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A9" w:rsidRPr="006D401A" w:rsidRDefault="00BF4AA9" w:rsidP="006D401A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D401A">
        <w:rPr>
          <w:rFonts w:ascii="Times New Roman" w:hAnsi="Times New Roman"/>
          <w:b/>
          <w:sz w:val="28"/>
          <w:szCs w:val="28"/>
        </w:rPr>
        <w:t>АДМИНИСТРАЦИЯ</w:t>
      </w:r>
      <w:r w:rsidR="006D401A" w:rsidRPr="006D401A">
        <w:rPr>
          <w:rFonts w:ascii="Times New Roman" w:hAnsi="Times New Roman"/>
          <w:b/>
          <w:sz w:val="28"/>
          <w:szCs w:val="28"/>
        </w:rPr>
        <w:t xml:space="preserve"> </w:t>
      </w:r>
      <w:r w:rsidRPr="006D401A">
        <w:rPr>
          <w:rFonts w:ascii="Times New Roman" w:hAnsi="Times New Roman"/>
          <w:b/>
          <w:sz w:val="28"/>
          <w:szCs w:val="28"/>
        </w:rPr>
        <w:t>КОВАЛЁВСКОГО СЕЛЬСКОГО ПОСЕЛЕНИЯ</w:t>
      </w:r>
    </w:p>
    <w:p w:rsidR="00BF4AA9" w:rsidRPr="006D401A" w:rsidRDefault="00BF4AA9" w:rsidP="00BF4AA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401A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BF4AA9" w:rsidRPr="006D401A" w:rsidRDefault="00BF4AA9" w:rsidP="00BF4AA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401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F4AA9" w:rsidRPr="006D401A" w:rsidRDefault="00BF4AA9" w:rsidP="00BF4AA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4AA9" w:rsidRPr="006D401A" w:rsidRDefault="00BF4AA9" w:rsidP="00BF4AA9">
      <w:pPr>
        <w:pBdr>
          <w:bottom w:val="single" w:sz="12" w:space="1" w:color="auto"/>
        </w:pBd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D401A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bookmarkEnd w:id="0"/>
    <w:p w:rsidR="00BF4AA9" w:rsidRDefault="00BF4AA9" w:rsidP="00BF4AA9">
      <w:pPr>
        <w:shd w:val="clear" w:color="auto" w:fill="FFFFFF"/>
        <w:ind w:firstLine="0"/>
        <w:contextualSpacing/>
        <w:rPr>
          <w:rFonts w:ascii="Times New Roman" w:hAnsi="Times New Roman"/>
          <w:bCs/>
          <w:sz w:val="28"/>
          <w:szCs w:val="28"/>
        </w:rPr>
      </w:pPr>
    </w:p>
    <w:p w:rsidR="00BF4AA9" w:rsidRPr="00BF4AA9" w:rsidRDefault="004346D3" w:rsidP="00BF4AA9">
      <w:pPr>
        <w:shd w:val="clear" w:color="auto" w:fill="FFFFFF"/>
        <w:tabs>
          <w:tab w:val="left" w:leader="underscore" w:pos="2203"/>
          <w:tab w:val="left" w:leader="underscore" w:pos="3206"/>
          <w:tab w:val="left" w:pos="15660"/>
        </w:tabs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91326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мая</w:t>
      </w:r>
      <w:r w:rsidR="00BF4AA9" w:rsidRPr="00BF4AA9">
        <w:rPr>
          <w:rFonts w:ascii="Times New Roman" w:hAnsi="Times New Roman"/>
          <w:spacing w:val="-14"/>
          <w:sz w:val="28"/>
          <w:szCs w:val="28"/>
        </w:rPr>
        <w:t xml:space="preserve"> 202</w:t>
      </w:r>
      <w:r>
        <w:rPr>
          <w:rFonts w:ascii="Times New Roman" w:hAnsi="Times New Roman"/>
          <w:spacing w:val="-14"/>
          <w:sz w:val="28"/>
          <w:szCs w:val="28"/>
        </w:rPr>
        <w:t>3</w:t>
      </w:r>
      <w:r w:rsidR="00BF4AA9" w:rsidRPr="00BF4AA9">
        <w:rPr>
          <w:rFonts w:ascii="Times New Roman" w:hAnsi="Times New Roman"/>
          <w:spacing w:val="-14"/>
          <w:sz w:val="28"/>
          <w:szCs w:val="28"/>
        </w:rPr>
        <w:t xml:space="preserve"> года </w:t>
      </w:r>
      <w:r w:rsidR="00BF4AA9" w:rsidRPr="00BF4AA9">
        <w:rPr>
          <w:rFonts w:ascii="Times New Roman" w:hAnsi="Times New Roman"/>
          <w:sz w:val="28"/>
          <w:szCs w:val="28"/>
        </w:rPr>
        <w:t>№</w:t>
      </w:r>
      <w:r w:rsidR="00913269">
        <w:rPr>
          <w:rFonts w:ascii="Times New Roman" w:hAnsi="Times New Roman"/>
          <w:sz w:val="28"/>
          <w:szCs w:val="28"/>
        </w:rPr>
        <w:t>25</w:t>
      </w:r>
    </w:p>
    <w:p w:rsidR="00BF4AA9" w:rsidRPr="00216461" w:rsidRDefault="00BF4AA9" w:rsidP="00BF4AA9">
      <w:pPr>
        <w:shd w:val="clear" w:color="auto" w:fill="FFFFFF"/>
        <w:tabs>
          <w:tab w:val="left" w:leader="underscore" w:pos="2203"/>
          <w:tab w:val="left" w:leader="underscore" w:pos="3206"/>
          <w:tab w:val="left" w:pos="15660"/>
        </w:tabs>
        <w:ind w:firstLine="0"/>
        <w:contextualSpacing/>
        <w:rPr>
          <w:rFonts w:ascii="Times New Roman" w:hAnsi="Times New Roman"/>
        </w:rPr>
      </w:pPr>
      <w:r w:rsidRPr="00216461">
        <w:rPr>
          <w:rFonts w:ascii="Times New Roman" w:hAnsi="Times New Roman"/>
        </w:rPr>
        <w:t xml:space="preserve">с. </w:t>
      </w:r>
      <w:proofErr w:type="spellStart"/>
      <w:r w:rsidRPr="00216461">
        <w:rPr>
          <w:rFonts w:ascii="Times New Roman" w:hAnsi="Times New Roman"/>
        </w:rPr>
        <w:t>Ковалёво</w:t>
      </w:r>
      <w:proofErr w:type="spellEnd"/>
    </w:p>
    <w:p w:rsidR="00BF4AA9" w:rsidRPr="00BF4AA9" w:rsidRDefault="00BF4AA9" w:rsidP="00BF4AA9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BF4AA9" w:rsidRPr="00BF4AA9" w:rsidRDefault="00BF4AA9" w:rsidP="00BF4AA9">
      <w:pPr>
        <w:pStyle w:val="Title"/>
        <w:jc w:val="left"/>
        <w:rPr>
          <w:rFonts w:ascii="Times New Roman" w:hAnsi="Times New Roman" w:cs="Times New Roman"/>
          <w:sz w:val="28"/>
          <w:szCs w:val="28"/>
        </w:rPr>
      </w:pPr>
      <w:r w:rsidRPr="00BF4AA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F4AA9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BF4AA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30.12.2015 № 126 «Об утверждении административного регламента администрации </w:t>
      </w:r>
      <w:proofErr w:type="spellStart"/>
      <w:r w:rsidRPr="00BF4AA9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BF4AA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  <w:r>
        <w:rPr>
          <w:rFonts w:ascii="Times New Roman" w:hAnsi="Times New Roman" w:cs="Times New Roman"/>
          <w:sz w:val="28"/>
          <w:szCs w:val="28"/>
        </w:rPr>
        <w:t xml:space="preserve"> (в ред. №14 от 11.02.2020)</w:t>
      </w:r>
    </w:p>
    <w:p w:rsidR="00BF4AA9" w:rsidRPr="00BF4AA9" w:rsidRDefault="00BF4AA9" w:rsidP="00BF4AA9">
      <w:pPr>
        <w:tabs>
          <w:tab w:val="left" w:pos="6379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F4A90" w:rsidRDefault="00BF4AA9" w:rsidP="00BF4AA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F4AA9"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proofErr w:type="spellStart"/>
      <w:r w:rsidRPr="00BF4AA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BF4AA9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BF4AA9" w:rsidRPr="008F4A90" w:rsidRDefault="00BF4AA9" w:rsidP="00BF4AA9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F4A90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8F4A90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8F4A90"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:rsidR="00BF4AA9" w:rsidRPr="00BF4AA9" w:rsidRDefault="00BF4AA9" w:rsidP="00BF4AA9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F4AA9" w:rsidRPr="00BF4AA9" w:rsidRDefault="00BF4AA9" w:rsidP="00BF4AA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65"/>
        <w:rPr>
          <w:rFonts w:ascii="Times New Roman" w:hAnsi="Times New Roman"/>
          <w:sz w:val="28"/>
          <w:szCs w:val="28"/>
        </w:rPr>
      </w:pPr>
      <w:r w:rsidRPr="00BF4AA9">
        <w:rPr>
          <w:rFonts w:ascii="Times New Roman" w:hAnsi="Times New Roman"/>
          <w:sz w:val="28"/>
          <w:szCs w:val="28"/>
        </w:rPr>
        <w:t xml:space="preserve">Внести в административный регламент администрации </w:t>
      </w:r>
      <w:proofErr w:type="spellStart"/>
      <w:r w:rsidRPr="00BF4AA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BF4AA9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торгах», утвержденный постановлением администрации </w:t>
      </w:r>
      <w:proofErr w:type="spellStart"/>
      <w:r w:rsidRPr="00BF4AA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BF4AA9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30.12.2015 № 126 «Об утверждении административного регламента администрации </w:t>
      </w:r>
      <w:proofErr w:type="spellStart"/>
      <w:r w:rsidRPr="00BF4AA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BF4AA9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  <w:r w:rsidR="008F4A90">
        <w:rPr>
          <w:rFonts w:ascii="Times New Roman" w:hAnsi="Times New Roman"/>
          <w:sz w:val="28"/>
          <w:szCs w:val="28"/>
        </w:rPr>
        <w:t xml:space="preserve"> (в ред.№14 от 11.02.2020)</w:t>
      </w:r>
      <w:r w:rsidRPr="00BF4AA9">
        <w:rPr>
          <w:rFonts w:ascii="Times New Roman" w:hAnsi="Times New Roman"/>
          <w:sz w:val="28"/>
          <w:szCs w:val="28"/>
        </w:rPr>
        <w:t xml:space="preserve"> (далее - </w:t>
      </w:r>
      <w:r w:rsidR="00913269">
        <w:rPr>
          <w:rFonts w:ascii="Times New Roman" w:hAnsi="Times New Roman"/>
          <w:sz w:val="28"/>
          <w:szCs w:val="28"/>
        </w:rPr>
        <w:t>А</w:t>
      </w:r>
      <w:r w:rsidRPr="00BF4AA9">
        <w:rPr>
          <w:rFonts w:ascii="Times New Roman" w:hAnsi="Times New Roman"/>
          <w:sz w:val="28"/>
          <w:szCs w:val="28"/>
        </w:rPr>
        <w:t>дминистративный регламент), следующие изменения:</w:t>
      </w:r>
    </w:p>
    <w:p w:rsidR="00BF4AA9" w:rsidRDefault="00BF4AA9" w:rsidP="00BF4AA9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10 пункта 2.8.1 Административного</w:t>
      </w:r>
      <w:r w:rsidR="008F4A90">
        <w:rPr>
          <w:rFonts w:ascii="Times New Roman" w:hAnsi="Times New Roman"/>
          <w:sz w:val="28"/>
          <w:szCs w:val="28"/>
        </w:rPr>
        <w:t xml:space="preserve"> регламента признать утраченным силу.</w:t>
      </w:r>
    </w:p>
    <w:p w:rsidR="008F4A90" w:rsidRDefault="008F4A90" w:rsidP="008F4A90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19 пункта 2.8.1</w:t>
      </w:r>
      <w:r w:rsidRPr="008F4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признать утраченным силу.</w:t>
      </w:r>
    </w:p>
    <w:p w:rsidR="008F4A90" w:rsidRDefault="008F4A90" w:rsidP="008F4A90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Абзац 4 пункта 3.1.1</w:t>
      </w:r>
      <w:r w:rsidRPr="008F4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признать утраченным силу.</w:t>
      </w:r>
    </w:p>
    <w:p w:rsidR="008F4A90" w:rsidRPr="008F4A90" w:rsidRDefault="008F4A90" w:rsidP="008F4A90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="00372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3.2.4 пункта 3.2</w:t>
      </w:r>
      <w:r w:rsidRPr="008F4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8F4A90">
        <w:rPr>
          <w:rFonts w:ascii="Times New Roman" w:hAnsi="Times New Roman"/>
          <w:sz w:val="28"/>
          <w:szCs w:val="28"/>
        </w:rPr>
        <w:t>признать утраченным силу.</w:t>
      </w:r>
    </w:p>
    <w:p w:rsidR="008F4A90" w:rsidRPr="008F4A90" w:rsidRDefault="008F4A90" w:rsidP="008F4A90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  <w:r w:rsidRPr="008F4A90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 момента его официального опубликования в газете «</w:t>
      </w:r>
      <w:proofErr w:type="spellStart"/>
      <w:r w:rsidRPr="008F4A90">
        <w:rPr>
          <w:rFonts w:ascii="Times New Roman" w:hAnsi="Times New Roman"/>
          <w:bCs/>
          <w:sz w:val="28"/>
          <w:szCs w:val="28"/>
        </w:rPr>
        <w:t>Ковалёвский</w:t>
      </w:r>
      <w:proofErr w:type="spellEnd"/>
      <w:r w:rsidRPr="008F4A90">
        <w:rPr>
          <w:rFonts w:ascii="Times New Roman" w:hAnsi="Times New Roman"/>
          <w:bCs/>
          <w:sz w:val="28"/>
          <w:szCs w:val="28"/>
        </w:rPr>
        <w:t xml:space="preserve"> муниципальный вестник». </w:t>
      </w:r>
    </w:p>
    <w:p w:rsidR="008F4A90" w:rsidRPr="008F4A90" w:rsidRDefault="008F4A90" w:rsidP="008F4A90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  <w:r w:rsidRPr="008F4A90">
        <w:rPr>
          <w:rFonts w:ascii="Times New Roman" w:hAnsi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8F4A90" w:rsidRPr="008F4A90" w:rsidRDefault="008F4A90" w:rsidP="008F4A90">
      <w:pPr>
        <w:pStyle w:val="a3"/>
        <w:autoSpaceDE w:val="0"/>
        <w:autoSpaceDN w:val="0"/>
        <w:adjustRightInd w:val="0"/>
        <w:ind w:left="1069" w:firstLine="0"/>
        <w:rPr>
          <w:rFonts w:ascii="Times New Roman" w:hAnsi="Times New Roman"/>
          <w:sz w:val="28"/>
          <w:szCs w:val="28"/>
        </w:rPr>
      </w:pPr>
    </w:p>
    <w:p w:rsidR="008F4A90" w:rsidRPr="008F4A90" w:rsidRDefault="008F4A90" w:rsidP="008F4A90">
      <w:pPr>
        <w:pStyle w:val="a3"/>
        <w:autoSpaceDE w:val="0"/>
        <w:autoSpaceDN w:val="0"/>
        <w:adjustRightInd w:val="0"/>
        <w:ind w:left="1069" w:firstLine="0"/>
        <w:rPr>
          <w:rFonts w:ascii="Times New Roman" w:hAnsi="Times New Roman"/>
          <w:sz w:val="28"/>
          <w:szCs w:val="28"/>
        </w:rPr>
      </w:pPr>
    </w:p>
    <w:p w:rsidR="008F4A90" w:rsidRPr="008F4A90" w:rsidRDefault="008F4A90" w:rsidP="008F4A90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8F4A9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F4A90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8F4A90">
        <w:rPr>
          <w:rFonts w:ascii="Times New Roman" w:hAnsi="Times New Roman"/>
          <w:sz w:val="28"/>
          <w:szCs w:val="28"/>
        </w:rPr>
        <w:t xml:space="preserve"> сельского поселения                                  Е.К. Гайдук</w:t>
      </w:r>
    </w:p>
    <w:p w:rsidR="008F4A90" w:rsidRPr="008F4A90" w:rsidRDefault="008F4A90" w:rsidP="008F4A90">
      <w:pPr>
        <w:pStyle w:val="a3"/>
        <w:autoSpaceDE w:val="0"/>
        <w:autoSpaceDN w:val="0"/>
        <w:adjustRightInd w:val="0"/>
        <w:ind w:left="1429" w:firstLine="0"/>
        <w:rPr>
          <w:rFonts w:ascii="Times New Roman" w:hAnsi="Times New Roman"/>
          <w:sz w:val="28"/>
          <w:szCs w:val="28"/>
        </w:rPr>
      </w:pPr>
    </w:p>
    <w:p w:rsidR="009A2955" w:rsidRPr="00BF4AA9" w:rsidRDefault="009A2955">
      <w:pPr>
        <w:rPr>
          <w:rFonts w:ascii="Times New Roman" w:hAnsi="Times New Roman"/>
          <w:sz w:val="28"/>
          <w:szCs w:val="28"/>
        </w:rPr>
      </w:pPr>
    </w:p>
    <w:sectPr w:rsidR="009A2955" w:rsidRPr="00BF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F660E"/>
    <w:multiLevelType w:val="multilevel"/>
    <w:tmpl w:val="820A48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47"/>
    <w:rsid w:val="00090347"/>
    <w:rsid w:val="00216461"/>
    <w:rsid w:val="00372FC3"/>
    <w:rsid w:val="004346D3"/>
    <w:rsid w:val="006D401A"/>
    <w:rsid w:val="008F4A90"/>
    <w:rsid w:val="00913269"/>
    <w:rsid w:val="009A2955"/>
    <w:rsid w:val="00B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3C2D"/>
  <w15:chartTrackingRefBased/>
  <w15:docId w15:val="{33BD1E3F-5D36-4D84-8164-03F2FB5D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F4A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F4A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BF4AA9"/>
    <w:pPr>
      <w:ind w:left="720"/>
      <w:contextualSpacing/>
    </w:pPr>
  </w:style>
  <w:style w:type="paragraph" w:customStyle="1" w:styleId="ConsPlusNonformat">
    <w:name w:val="ConsPlusNonformat"/>
    <w:uiPriority w:val="99"/>
    <w:rsid w:val="008F4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2023-05-31T11:28:00Z</dcterms:created>
  <dcterms:modified xsi:type="dcterms:W3CDTF">2023-05-31T12:51:00Z</dcterms:modified>
</cp:coreProperties>
</file>