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9">
        <w:rPr>
          <w:rFonts w:ascii="Times New Roman" w:hAnsi="Times New Roman" w:cs="Times New Roman"/>
          <w:b/>
          <w:sz w:val="24"/>
          <w:szCs w:val="24"/>
        </w:rPr>
        <w:t xml:space="preserve">АДМИНИСТРАЦИЯ КОВАЛЁВСКОГО </w:t>
      </w:r>
      <w:proofErr w:type="gramStart"/>
      <w:r w:rsidRPr="00703729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9">
        <w:rPr>
          <w:rFonts w:ascii="Times New Roman" w:hAnsi="Times New Roman" w:cs="Times New Roman"/>
          <w:b/>
          <w:sz w:val="24"/>
          <w:szCs w:val="24"/>
        </w:rPr>
        <w:t>ЛИНСКИНСКОГО  МУНИЦИПАЛЬНОГО  РАЙОНА</w:t>
      </w:r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9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72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103416" w:rsidRPr="00703729" w:rsidRDefault="00103416" w:rsidP="001034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416" w:rsidRPr="00703729" w:rsidRDefault="00103416" w:rsidP="00103416">
      <w:pPr>
        <w:pStyle w:val="a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372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от 0</w:t>
      </w:r>
      <w:r w:rsidR="006A4BA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7</w:t>
      </w:r>
      <w:bookmarkStart w:id="0" w:name="_GoBack"/>
      <w:bookmarkEnd w:id="0"/>
      <w:r w:rsidRPr="0070372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.04.2025 г.</w:t>
      </w:r>
      <w:r w:rsidRPr="0070372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703729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№   3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6</w:t>
      </w:r>
      <w:r w:rsidRPr="0070372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:rsidR="00D05BCE" w:rsidRPr="00D05BCE" w:rsidRDefault="00D05BCE" w:rsidP="00D05BCE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D05BCE">
        <w:rPr>
          <w:sz w:val="18"/>
          <w:szCs w:val="18"/>
        </w:rPr>
        <w:t xml:space="preserve">    </w:t>
      </w:r>
      <w:r w:rsidRPr="00D05BCE">
        <w:rPr>
          <w:rFonts w:ascii="Times New Roman" w:hAnsi="Times New Roman" w:cs="Times New Roman"/>
          <w:sz w:val="18"/>
          <w:szCs w:val="18"/>
        </w:rPr>
        <w:t xml:space="preserve">с. Ковалево </w:t>
      </w:r>
    </w:p>
    <w:p w:rsidR="00D05BCE" w:rsidRPr="00D05BCE" w:rsidRDefault="00D05BCE" w:rsidP="00D0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3416" w:rsidRDefault="00103416" w:rsidP="001034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B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предоставлении разрешения на </w:t>
      </w:r>
    </w:p>
    <w:p w:rsidR="00103416" w:rsidRDefault="00103416" w:rsidP="001034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отклонение от предельных параметров разрешенного </w:t>
      </w:r>
    </w:p>
    <w:p w:rsidR="00103416" w:rsidRDefault="00103416" w:rsidP="001034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строительства, реконструкции объектов </w:t>
      </w:r>
    </w:p>
    <w:p w:rsidR="00103416" w:rsidRPr="00D05BCE" w:rsidRDefault="00103416" w:rsidP="001034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строительства </w:t>
      </w:r>
    </w:p>
    <w:p w:rsidR="00103416" w:rsidRPr="00D05BCE" w:rsidRDefault="00103416" w:rsidP="001034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B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3416" w:rsidRPr="00D05BCE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Руководствуясь ст. 28 Федерального закона РФ от 06.10.2003 г. № 131-ФЗ «Об общих принципах  организации местного самоуправления в Российской Федерации», ст.9,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39, 40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Ковалевского сельского поселения утвержденными Решением Совета народных депутатов от 27.12.2011 № 50 (в редакции решения Совета народных депутатов Ковалевского сельского поселения от 16.03.2016№34), 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</w:t>
      </w:r>
      <w:r w:rsidRPr="00703729">
        <w:rPr>
          <w:rFonts w:ascii="Times New Roman" w:hAnsi="Times New Roman" w:cs="Times New Roman"/>
          <w:sz w:val="24"/>
          <w:szCs w:val="24"/>
        </w:rPr>
        <w:t>на основании заключения по результатам публичных слушаний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3729">
        <w:rPr>
          <w:rFonts w:ascii="Times New Roman" w:hAnsi="Times New Roman" w:cs="Times New Roman"/>
          <w:sz w:val="24"/>
          <w:szCs w:val="24"/>
        </w:rPr>
        <w:t xml:space="preserve">.04.2025,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Маневлян</w:t>
      </w:r>
      <w:proofErr w:type="spellEnd"/>
      <w:r w:rsidRPr="0070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А.О</w:t>
      </w:r>
      <w:r w:rsidRPr="00703729">
        <w:rPr>
          <w:rFonts w:ascii="Times New Roman" w:hAnsi="Times New Roman" w:cs="Times New Roman"/>
          <w:sz w:val="24"/>
          <w:szCs w:val="24"/>
        </w:rPr>
        <w:t>.,</w:t>
      </w:r>
      <w:r>
        <w:t xml:space="preserve"> 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D05BCE" w:rsidRPr="00D05BCE" w:rsidRDefault="00D05BCE" w:rsidP="00D0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E371C" w:rsidRPr="00D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50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4E371C" w:rsidRPr="00D0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624C1" w:rsidRPr="00BA6624" w:rsidRDefault="00D05BCE" w:rsidP="001034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341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03416" w:rsidRPr="00BA6624">
        <w:rPr>
          <w:rFonts w:ascii="Times New Roman" w:eastAsia="Times New Roman" w:hAnsi="Times New Roman" w:cs="Times New Roman"/>
          <w:sz w:val="24"/>
          <w:szCs w:val="24"/>
        </w:rPr>
        <w:t>редостав</w:t>
      </w:r>
      <w:r w:rsidR="0010341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103416" w:rsidRPr="00BA6624">
        <w:rPr>
          <w:rFonts w:ascii="Times New Roman" w:eastAsia="Times New Roman" w:hAnsi="Times New Roman" w:cs="Times New Roman"/>
          <w:sz w:val="24"/>
          <w:szCs w:val="24"/>
        </w:rPr>
        <w:t xml:space="preserve"> разрешени</w:t>
      </w:r>
      <w:r w:rsidR="001034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3416" w:rsidRPr="00BA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</w:t>
      </w:r>
      <w:proofErr w:type="gramStart"/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>объектов  капитального</w:t>
      </w:r>
      <w:proofErr w:type="gramEnd"/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в отношении земельного участка с кадастровым номером 36:14:020000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>208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>1700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. расположенного по адресу: Воронежская области, Лискинский район, с. Пухово, ул. 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>Садовая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>1А/1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 xml:space="preserve">, в части уменьшения минимального отступа от </w:t>
      </w:r>
      <w:r w:rsidR="00922123">
        <w:rPr>
          <w:rFonts w:ascii="Times New Roman" w:eastAsia="Times New Roman" w:hAnsi="Times New Roman" w:cs="Times New Roman"/>
          <w:sz w:val="24"/>
          <w:szCs w:val="24"/>
        </w:rPr>
        <w:t xml:space="preserve">границ земельного участка в </w:t>
      </w:r>
      <w:r w:rsidR="00694EE3">
        <w:rPr>
          <w:rFonts w:ascii="Times New Roman" w:eastAsia="Times New Roman" w:hAnsi="Times New Roman" w:cs="Times New Roman"/>
          <w:sz w:val="24"/>
          <w:szCs w:val="24"/>
        </w:rPr>
        <w:t xml:space="preserve">западном </w:t>
      </w:r>
      <w:r w:rsidR="00922123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села Пухово с 3 м до 0м</w:t>
      </w:r>
      <w:r w:rsidR="002624C1" w:rsidRPr="00BA66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416" w:rsidRPr="00D05BCE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настоящего постановления оставляю за собой.   </w:t>
      </w:r>
    </w:p>
    <w:p w:rsidR="00103416" w:rsidRPr="00D05BCE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3416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3416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16" w:rsidRPr="00D05BCE" w:rsidRDefault="00103416" w:rsidP="0010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Е.К.Гайдук</w:t>
      </w:r>
      <w:r w:rsidRPr="00D0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8EA" w:rsidRDefault="007248EA"/>
    <w:sectPr w:rsidR="007248EA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F18"/>
    <w:multiLevelType w:val="hybridMultilevel"/>
    <w:tmpl w:val="FD38F81E"/>
    <w:lvl w:ilvl="0" w:tplc="BA2CA21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BCE"/>
    <w:rsid w:val="0005076E"/>
    <w:rsid w:val="000D4E3B"/>
    <w:rsid w:val="00103416"/>
    <w:rsid w:val="00125BD9"/>
    <w:rsid w:val="00134B9C"/>
    <w:rsid w:val="001B2C1B"/>
    <w:rsid w:val="001E20E4"/>
    <w:rsid w:val="002333CD"/>
    <w:rsid w:val="002576E3"/>
    <w:rsid w:val="002624C1"/>
    <w:rsid w:val="00477AE2"/>
    <w:rsid w:val="004E2F08"/>
    <w:rsid w:val="004E371C"/>
    <w:rsid w:val="004F0467"/>
    <w:rsid w:val="00502913"/>
    <w:rsid w:val="005E4190"/>
    <w:rsid w:val="00694EE3"/>
    <w:rsid w:val="006A4BA0"/>
    <w:rsid w:val="007248EA"/>
    <w:rsid w:val="007347A8"/>
    <w:rsid w:val="00796C67"/>
    <w:rsid w:val="007B4603"/>
    <w:rsid w:val="008D49C2"/>
    <w:rsid w:val="00922123"/>
    <w:rsid w:val="009D406E"/>
    <w:rsid w:val="00B069D8"/>
    <w:rsid w:val="00B3370C"/>
    <w:rsid w:val="00BA7297"/>
    <w:rsid w:val="00C45A40"/>
    <w:rsid w:val="00C47DFB"/>
    <w:rsid w:val="00C74ADE"/>
    <w:rsid w:val="00CB4841"/>
    <w:rsid w:val="00CD3FE9"/>
    <w:rsid w:val="00D05BCE"/>
    <w:rsid w:val="00D94217"/>
    <w:rsid w:val="00DA1DA8"/>
    <w:rsid w:val="00DA7524"/>
    <w:rsid w:val="00E105E7"/>
    <w:rsid w:val="00E13773"/>
    <w:rsid w:val="00E64C80"/>
    <w:rsid w:val="00F316D9"/>
    <w:rsid w:val="00F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F301"/>
  <w15:docId w15:val="{FAF84C17-1DED-4304-8C9D-E76C693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B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7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7AE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28</cp:revision>
  <cp:lastPrinted>2025-03-04T12:45:00Z</cp:lastPrinted>
  <dcterms:created xsi:type="dcterms:W3CDTF">2015-12-30T13:36:00Z</dcterms:created>
  <dcterms:modified xsi:type="dcterms:W3CDTF">2025-04-07T09:16:00Z</dcterms:modified>
</cp:coreProperties>
</file>