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76" w:rsidRPr="00BE3076" w:rsidRDefault="00BE3076" w:rsidP="00BE3076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076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BE3076" w:rsidRPr="00BE3076" w:rsidRDefault="00BE3076" w:rsidP="00BE3076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076">
        <w:rPr>
          <w:rFonts w:ascii="Times New Roman" w:hAnsi="Times New Roman"/>
          <w:b/>
          <w:bCs/>
          <w:sz w:val="28"/>
          <w:szCs w:val="28"/>
        </w:rPr>
        <w:t>КОВАЛЁВСКОГО СЕЛЬСКОГО ПОСЕЛЕНИЯ</w:t>
      </w:r>
    </w:p>
    <w:p w:rsidR="00BE3076" w:rsidRPr="00BE3076" w:rsidRDefault="00BE3076" w:rsidP="00BE3076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076">
        <w:rPr>
          <w:rFonts w:ascii="Times New Roman" w:hAnsi="Times New Roman"/>
          <w:b/>
          <w:bCs/>
          <w:sz w:val="28"/>
          <w:szCs w:val="28"/>
        </w:rPr>
        <w:t>ЛИСКИНСКОГО МУНИЦИПАЛЬНОГО РАЙОНА</w:t>
      </w:r>
    </w:p>
    <w:p w:rsidR="00BE3076" w:rsidRPr="00BE3076" w:rsidRDefault="00BE3076" w:rsidP="00BE3076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076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BE3076" w:rsidRPr="00BE3076" w:rsidRDefault="00BE3076" w:rsidP="00BE3076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076">
        <w:rPr>
          <w:rFonts w:ascii="Times New Roman" w:hAnsi="Times New Roman"/>
          <w:b/>
          <w:bCs/>
          <w:sz w:val="28"/>
          <w:szCs w:val="28"/>
        </w:rPr>
        <w:t>__________________________________________________________</w:t>
      </w:r>
    </w:p>
    <w:p w:rsidR="00BE3076" w:rsidRPr="00BE3076" w:rsidRDefault="00BE3076" w:rsidP="00BE3076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3076" w:rsidRPr="00BE3076" w:rsidRDefault="00BE3076" w:rsidP="00BE3076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07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E3076" w:rsidRPr="00BE3076" w:rsidRDefault="00BE3076" w:rsidP="00BE3076">
      <w:pPr>
        <w:shd w:val="clear" w:color="auto" w:fill="FFFFFF"/>
        <w:autoSpaceDE w:val="0"/>
        <w:ind w:firstLine="0"/>
        <w:jc w:val="lef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BE3076" w:rsidRPr="009E6C8E" w:rsidRDefault="00BE3076" w:rsidP="00BE3076">
      <w:pPr>
        <w:shd w:val="clear" w:color="auto" w:fill="FFFFFF"/>
        <w:autoSpaceDE w:val="0"/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ar-SA"/>
        </w:rPr>
      </w:pPr>
      <w:r w:rsidRPr="009E6C8E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ar-SA"/>
        </w:rPr>
        <w:t>от  06.12.2024 г.</w:t>
      </w:r>
      <w:r w:rsidRPr="009E6C8E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ab/>
      </w:r>
      <w:r w:rsidR="009E6C8E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Pr="009E6C8E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№ </w:t>
      </w:r>
      <w:r w:rsidRPr="009E6C8E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ar-SA"/>
        </w:rPr>
        <w:t xml:space="preserve">90 </w:t>
      </w:r>
    </w:p>
    <w:p w:rsidR="00BE3076" w:rsidRPr="00BE3076" w:rsidRDefault="00BE3076" w:rsidP="00BE3076">
      <w:pPr>
        <w:ind w:firstLine="0"/>
        <w:jc w:val="left"/>
        <w:outlineLvl w:val="0"/>
        <w:rPr>
          <w:rFonts w:ascii="Times New Roman" w:hAnsi="Times New Roman"/>
          <w:bCs/>
          <w:kern w:val="28"/>
          <w:sz w:val="20"/>
          <w:szCs w:val="20"/>
        </w:rPr>
      </w:pPr>
      <w:r w:rsidRPr="00BE3076">
        <w:rPr>
          <w:rFonts w:ascii="Times New Roman" w:hAnsi="Times New Roman"/>
          <w:bCs/>
          <w:kern w:val="28"/>
          <w:sz w:val="20"/>
          <w:szCs w:val="20"/>
        </w:rPr>
        <w:t xml:space="preserve">      с. Ковалёво</w:t>
      </w:r>
    </w:p>
    <w:p w:rsidR="00BE3076" w:rsidRPr="00BE3076" w:rsidRDefault="00BE3076" w:rsidP="00BE3076">
      <w:pPr>
        <w:ind w:firstLine="0"/>
        <w:jc w:val="left"/>
        <w:outlineLvl w:val="0"/>
        <w:rPr>
          <w:rFonts w:ascii="Times New Roman" w:hAnsi="Times New Roman"/>
          <w:bCs/>
          <w:kern w:val="28"/>
          <w:sz w:val="20"/>
          <w:szCs w:val="20"/>
        </w:rPr>
      </w:pPr>
    </w:p>
    <w:p w:rsidR="00BE3076" w:rsidRPr="00BE3076" w:rsidRDefault="00BE3076" w:rsidP="00BE3076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BE3076" w:rsidRPr="00BE3076" w:rsidRDefault="00BE3076" w:rsidP="00BE3076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BE3076">
        <w:rPr>
          <w:rFonts w:ascii="Times New Roman" w:hAnsi="Times New Roman"/>
          <w:b/>
          <w:bCs/>
          <w:kern w:val="28"/>
          <w:sz w:val="26"/>
          <w:szCs w:val="26"/>
        </w:rPr>
        <w:t>«О внесении изменений в постановление</w:t>
      </w:r>
    </w:p>
    <w:p w:rsidR="00BE3076" w:rsidRPr="00BE3076" w:rsidRDefault="00BE3076" w:rsidP="00BE3076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BE3076">
        <w:rPr>
          <w:rFonts w:ascii="Times New Roman" w:hAnsi="Times New Roman"/>
          <w:b/>
          <w:bCs/>
          <w:kern w:val="28"/>
          <w:sz w:val="26"/>
          <w:szCs w:val="26"/>
        </w:rPr>
        <w:t>администрации Ковалёвского сельского поселения</w:t>
      </w:r>
    </w:p>
    <w:p w:rsidR="00BE3076" w:rsidRPr="00BE3076" w:rsidRDefault="00BE3076" w:rsidP="00BE3076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BE3076">
        <w:rPr>
          <w:rFonts w:ascii="Times New Roman" w:hAnsi="Times New Roman"/>
          <w:b/>
          <w:bCs/>
          <w:kern w:val="28"/>
          <w:sz w:val="26"/>
          <w:szCs w:val="26"/>
        </w:rPr>
        <w:t>Лискинского муниципального района Воронежской области</w:t>
      </w:r>
    </w:p>
    <w:p w:rsidR="00BE3076" w:rsidRPr="00BE3076" w:rsidRDefault="00BE3076" w:rsidP="00BE3076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BE3076">
        <w:rPr>
          <w:rFonts w:ascii="Times New Roman" w:hAnsi="Times New Roman"/>
          <w:b/>
          <w:bCs/>
          <w:kern w:val="28"/>
          <w:sz w:val="26"/>
          <w:szCs w:val="26"/>
        </w:rPr>
        <w:t>от «27» ноября 2023 г. № 54 «Об утверждении административного</w:t>
      </w:r>
    </w:p>
    <w:p w:rsidR="00BE3076" w:rsidRPr="00BE3076" w:rsidRDefault="00BE3076" w:rsidP="00BE3076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BE3076">
        <w:rPr>
          <w:rFonts w:ascii="Times New Roman" w:hAnsi="Times New Roman"/>
          <w:b/>
          <w:bCs/>
          <w:kern w:val="28"/>
          <w:sz w:val="26"/>
          <w:szCs w:val="26"/>
        </w:rPr>
        <w:t>регламента предоставления муниципальной услуги</w:t>
      </w:r>
    </w:p>
    <w:p w:rsidR="00BE3076" w:rsidRPr="00BE3076" w:rsidRDefault="00BE3076" w:rsidP="00BE3076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BE3076">
        <w:rPr>
          <w:rFonts w:ascii="Times New Roman" w:hAnsi="Times New Roman"/>
          <w:b/>
          <w:bCs/>
          <w:kern w:val="28"/>
          <w:sz w:val="26"/>
          <w:szCs w:val="26"/>
        </w:rPr>
        <w:t>«Выдача разрешений на право вырубки зеленых насаждений»</w:t>
      </w:r>
    </w:p>
    <w:p w:rsidR="00BE3076" w:rsidRPr="00BE3076" w:rsidRDefault="00BE3076" w:rsidP="00BE3076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BE3076">
        <w:rPr>
          <w:rFonts w:ascii="Times New Roman" w:hAnsi="Times New Roman"/>
          <w:b/>
          <w:bCs/>
          <w:kern w:val="28"/>
          <w:sz w:val="26"/>
          <w:szCs w:val="26"/>
        </w:rPr>
        <w:t>на территории Ковалёвского сельского поселения Лискинского муниципального района Воронежской 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 xml:space="preserve">от 08.06.2020 </w:t>
      </w:r>
      <w:r w:rsidR="00B56E50">
        <w:t>№</w:t>
      </w:r>
      <w:r w:rsidR="00B56E50" w:rsidRPr="00B03C00">
        <w:t xml:space="preserve"> 168-ФЗ </w:t>
      </w:r>
      <w:r w:rsidR="00B56E50">
        <w:t>«</w:t>
      </w:r>
      <w:r w:rsidR="00B56E50" w:rsidRPr="00B03C00">
        <w:t>О едином федеральном информационном регистре, содержащем сведения о населении Российской Федерации</w:t>
      </w:r>
      <w:r w:rsidR="00B56E50">
        <w:t>»</w:t>
      </w:r>
      <w:r w:rsidRPr="00BD2BAD">
        <w:t xml:space="preserve">, Уставом </w:t>
      </w:r>
      <w:r w:rsidR="00BE3076">
        <w:t xml:space="preserve">Ковалёвского </w:t>
      </w:r>
      <w:r w:rsidRPr="00BD2BAD">
        <w:t>сельского</w:t>
      </w:r>
      <w:r w:rsidR="00BE3076">
        <w:t xml:space="preserve"> </w:t>
      </w:r>
      <w:r w:rsidRPr="00BD2BAD">
        <w:t xml:space="preserve"> поселения </w:t>
      </w:r>
      <w:r w:rsidR="00BE3076">
        <w:t>Лискинского</w:t>
      </w:r>
      <w:r w:rsidRPr="00BD2BAD">
        <w:t xml:space="preserve"> муниципального района Воронежской области администрация </w:t>
      </w:r>
      <w:r w:rsidR="00BE3076">
        <w:t xml:space="preserve">Ковалёвского </w:t>
      </w:r>
      <w:r w:rsidR="00BE3076" w:rsidRPr="00BD2BAD">
        <w:t>сельского</w:t>
      </w:r>
      <w:r w:rsidR="00BE3076">
        <w:t xml:space="preserve"> </w:t>
      </w:r>
      <w:r w:rsidR="00BE3076" w:rsidRPr="00BD2BAD">
        <w:t xml:space="preserve"> поселения </w:t>
      </w:r>
      <w:r w:rsidR="00BE3076">
        <w:t>Лискинского</w:t>
      </w:r>
      <w:r w:rsidR="00BE3076" w:rsidRPr="00BD2BAD">
        <w:t xml:space="preserve"> муниципального района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BE3076">
        <w:t xml:space="preserve">Ковалёвского </w:t>
      </w:r>
      <w:r w:rsidR="00BE3076" w:rsidRPr="00BD2BAD">
        <w:t>сельского</w:t>
      </w:r>
      <w:r w:rsidR="00BE3076">
        <w:t xml:space="preserve"> </w:t>
      </w:r>
      <w:r w:rsidR="00BE3076" w:rsidRPr="00BD2BAD">
        <w:t xml:space="preserve"> поселения </w:t>
      </w:r>
      <w:r w:rsidR="00BE3076">
        <w:t>Лискинского</w:t>
      </w:r>
      <w:r w:rsidR="00BE3076" w:rsidRPr="00BD2BAD">
        <w:t xml:space="preserve"> муниципального района Воронежской области</w:t>
      </w:r>
      <w:r w:rsidR="00BE3076" w:rsidRPr="008C7B2E">
        <w:t xml:space="preserve"> </w:t>
      </w:r>
      <w:r w:rsidRPr="008C7B2E">
        <w:t>предоставления муниципальной услуги «</w:t>
      </w:r>
      <w:r w:rsidR="0036535B" w:rsidRPr="00936C37">
        <w:t>Выдача разрешений на право вырубки зеленых насаждений</w:t>
      </w:r>
      <w:r w:rsidR="0036535B" w:rsidRPr="00854EF6">
        <w:t>»</w:t>
      </w:r>
      <w:r w:rsidR="00DE220D">
        <w:t xml:space="preserve"> от 27 ноября 2023г. №54</w:t>
      </w:r>
      <w:r>
        <w:t xml:space="preserve">,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F90A38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705B1" w:rsidRPr="00F90A38" w:rsidRDefault="005705B1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подпункте 22.1.4. пункта 22.1. слова « , </w:t>
      </w:r>
      <w:r w:rsidRPr="00467581">
        <w:rPr>
          <w:rFonts w:ascii="Times New Roman" w:eastAsiaTheme="minorHAnsi" w:hAnsi="Times New Roman"/>
          <w:sz w:val="28"/>
          <w:szCs w:val="28"/>
        </w:rPr>
        <w:t xml:space="preserve">предусмотренных </w:t>
      </w:r>
      <w:hyperlink r:id="rId7" w:history="1">
        <w:r w:rsidRPr="00467581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467581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eastAsiaTheme="minorHAnsi" w:hAnsi="Times New Roman"/>
          <w:sz w:val="28"/>
          <w:szCs w:val="28"/>
        </w:rPr>
        <w:t>» - исключить;</w:t>
      </w:r>
      <w:bookmarkStart w:id="1" w:name="_GoBack"/>
      <w:bookmarkEnd w:id="1"/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</w:t>
      </w:r>
      <w:r w:rsidR="005705B1">
        <w:rPr>
          <w:rFonts w:ascii="Times New Roman" w:hAnsi="Times New Roman"/>
          <w:sz w:val="28"/>
          <w:szCs w:val="28"/>
        </w:rPr>
        <w:t>3</w:t>
      </w:r>
      <w:r w:rsidRPr="00F90A38">
        <w:rPr>
          <w:rFonts w:ascii="Times New Roman" w:hAnsi="Times New Roman"/>
          <w:sz w:val="28"/>
          <w:szCs w:val="28"/>
        </w:rPr>
        <w:t>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  <w:r w:rsidRPr="00F90A38">
        <w:rPr>
          <w:rFonts w:ascii="Times New Roman" w:hAnsi="Times New Roman"/>
          <w:sz w:val="28"/>
          <w:szCs w:val="28"/>
        </w:rPr>
        <w:t xml:space="preserve"> </w:t>
      </w:r>
    </w:p>
    <w:p w:rsidR="008A33D1" w:rsidRPr="00561592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705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F21D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516BA8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постановления оставляю за собой.</w:t>
      </w:r>
    </w:p>
    <w:p w:rsidR="00BE713F" w:rsidRPr="00792C5C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BE3076" w:rsidRPr="00BE3076" w:rsidRDefault="00BE3076" w:rsidP="00BE3076">
      <w:pPr>
        <w:rPr>
          <w:rFonts w:ascii="Times New Roman" w:hAnsi="Times New Roman"/>
          <w:sz w:val="28"/>
          <w:szCs w:val="28"/>
        </w:rPr>
      </w:pPr>
      <w:r w:rsidRPr="00BE3076">
        <w:rPr>
          <w:rFonts w:ascii="Times New Roman" w:hAnsi="Times New Roman"/>
          <w:sz w:val="28"/>
          <w:szCs w:val="28"/>
        </w:rPr>
        <w:t xml:space="preserve">Глава Ковалёвского </w:t>
      </w:r>
    </w:p>
    <w:p w:rsidR="00BE3076" w:rsidRPr="00BE3076" w:rsidRDefault="00BE3076" w:rsidP="00BE3076">
      <w:pPr>
        <w:rPr>
          <w:rFonts w:ascii="Times New Roman" w:hAnsi="Times New Roman"/>
          <w:sz w:val="28"/>
          <w:szCs w:val="28"/>
        </w:rPr>
      </w:pPr>
      <w:r w:rsidRPr="00BE3076">
        <w:rPr>
          <w:rFonts w:ascii="Times New Roman" w:hAnsi="Times New Roman"/>
          <w:sz w:val="28"/>
          <w:szCs w:val="28"/>
        </w:rPr>
        <w:t>сельского поселения</w:t>
      </w:r>
      <w:r w:rsidRPr="00BE3076">
        <w:rPr>
          <w:rFonts w:ascii="Times New Roman" w:hAnsi="Times New Roman"/>
          <w:sz w:val="28"/>
          <w:szCs w:val="28"/>
        </w:rPr>
        <w:tab/>
      </w:r>
      <w:r w:rsidRPr="00BE3076">
        <w:rPr>
          <w:rFonts w:ascii="Times New Roman" w:hAnsi="Times New Roman"/>
          <w:sz w:val="28"/>
          <w:szCs w:val="28"/>
        </w:rPr>
        <w:tab/>
      </w:r>
      <w:r w:rsidRPr="00BE3076">
        <w:rPr>
          <w:rFonts w:ascii="Times New Roman" w:hAnsi="Times New Roman"/>
          <w:sz w:val="28"/>
          <w:szCs w:val="28"/>
        </w:rPr>
        <w:tab/>
      </w:r>
      <w:r w:rsidRPr="00BE3076">
        <w:rPr>
          <w:rFonts w:ascii="Times New Roman" w:hAnsi="Times New Roman"/>
          <w:sz w:val="28"/>
          <w:szCs w:val="28"/>
        </w:rPr>
        <w:tab/>
      </w:r>
      <w:r w:rsidRPr="00BE3076">
        <w:rPr>
          <w:rFonts w:ascii="Times New Roman" w:hAnsi="Times New Roman"/>
          <w:sz w:val="28"/>
          <w:szCs w:val="28"/>
        </w:rPr>
        <w:tab/>
      </w:r>
      <w:r w:rsidRPr="00BE3076">
        <w:rPr>
          <w:rFonts w:ascii="Times New Roman" w:hAnsi="Times New Roman"/>
          <w:sz w:val="28"/>
          <w:szCs w:val="28"/>
        </w:rPr>
        <w:tab/>
      </w:r>
      <w:r w:rsidRPr="00BE3076">
        <w:rPr>
          <w:rFonts w:ascii="Times New Roman" w:hAnsi="Times New Roman"/>
          <w:sz w:val="28"/>
          <w:szCs w:val="28"/>
        </w:rPr>
        <w:tab/>
        <w:t>Е.К.Гайдук</w:t>
      </w:r>
    </w:p>
    <w:p w:rsidR="002513DA" w:rsidRDefault="002513DA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sectPr w:rsidR="002513DA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6F6" w:rsidRDefault="00CA66F6" w:rsidP="002513DA">
      <w:r>
        <w:separator/>
      </w:r>
    </w:p>
  </w:endnote>
  <w:endnote w:type="continuationSeparator" w:id="0">
    <w:p w:rsidR="00CA66F6" w:rsidRDefault="00CA66F6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6F6" w:rsidRDefault="00CA66F6" w:rsidP="002513DA">
      <w:r>
        <w:separator/>
      </w:r>
    </w:p>
  </w:footnote>
  <w:footnote w:type="continuationSeparator" w:id="0">
    <w:p w:rsidR="00CA66F6" w:rsidRDefault="00CA66F6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5B1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111531"/>
    <w:rsid w:val="001305B2"/>
    <w:rsid w:val="00172DE1"/>
    <w:rsid w:val="001A5B18"/>
    <w:rsid w:val="001F53B6"/>
    <w:rsid w:val="002513DA"/>
    <w:rsid w:val="002A4AB3"/>
    <w:rsid w:val="0036535B"/>
    <w:rsid w:val="003A7790"/>
    <w:rsid w:val="003E1E17"/>
    <w:rsid w:val="003F5451"/>
    <w:rsid w:val="00410841"/>
    <w:rsid w:val="00437F29"/>
    <w:rsid w:val="00466623"/>
    <w:rsid w:val="004B49BD"/>
    <w:rsid w:val="00507DB9"/>
    <w:rsid w:val="00540A4F"/>
    <w:rsid w:val="00542CB6"/>
    <w:rsid w:val="005705B1"/>
    <w:rsid w:val="005C7076"/>
    <w:rsid w:val="005D452F"/>
    <w:rsid w:val="005F38F2"/>
    <w:rsid w:val="006100AD"/>
    <w:rsid w:val="006404BD"/>
    <w:rsid w:val="0064180A"/>
    <w:rsid w:val="0067622E"/>
    <w:rsid w:val="006A62E6"/>
    <w:rsid w:val="00722B4B"/>
    <w:rsid w:val="00725211"/>
    <w:rsid w:val="0079667B"/>
    <w:rsid w:val="007B7ACE"/>
    <w:rsid w:val="007D0EBF"/>
    <w:rsid w:val="007D6F1E"/>
    <w:rsid w:val="00875F4F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9E6C8E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3076"/>
    <w:rsid w:val="00BE713F"/>
    <w:rsid w:val="00C0543C"/>
    <w:rsid w:val="00C6054E"/>
    <w:rsid w:val="00CA4486"/>
    <w:rsid w:val="00CA5822"/>
    <w:rsid w:val="00CA66F6"/>
    <w:rsid w:val="00D14834"/>
    <w:rsid w:val="00D517D3"/>
    <w:rsid w:val="00DA59C7"/>
    <w:rsid w:val="00DE220D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8889"/>
  <w15:docId w15:val="{1829A0A2-47D7-485F-8C29-4269EF33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05B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5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Вера</cp:lastModifiedBy>
  <cp:revision>9</cp:revision>
  <cp:lastPrinted>2024-12-09T08:14:00Z</cp:lastPrinted>
  <dcterms:created xsi:type="dcterms:W3CDTF">2024-09-27T13:27:00Z</dcterms:created>
  <dcterms:modified xsi:type="dcterms:W3CDTF">2024-12-09T08:15:00Z</dcterms:modified>
</cp:coreProperties>
</file>