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5DB" w:rsidRPr="00191949" w:rsidRDefault="006905DB" w:rsidP="00A357D4">
      <w:pPr>
        <w:pStyle w:val="western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rFonts w:cs="Arial"/>
        </w:rPr>
      </w:pPr>
      <w:bookmarkStart w:id="0" w:name="_GoBack"/>
      <w:bookmarkEnd w:id="0"/>
      <w:r w:rsidRPr="00191949">
        <w:rPr>
          <w:rFonts w:cs="Arial"/>
          <w:bCs/>
        </w:rPr>
        <w:t>СОВЕТ НАРОДНЫХ ДЕПУТАТОВ</w:t>
      </w:r>
    </w:p>
    <w:p w:rsidR="006905DB" w:rsidRPr="00191949" w:rsidRDefault="00A50207" w:rsidP="00A357D4">
      <w:pPr>
        <w:pStyle w:val="western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rFonts w:cs="Arial"/>
        </w:rPr>
      </w:pPr>
      <w:r w:rsidRPr="00191949">
        <w:rPr>
          <w:rFonts w:cs="Arial"/>
          <w:bCs/>
        </w:rPr>
        <w:t>КОВАЛЕВСКОГО</w:t>
      </w:r>
      <w:r w:rsidR="006905DB" w:rsidRPr="00191949">
        <w:rPr>
          <w:rFonts w:cs="Arial"/>
          <w:bCs/>
        </w:rPr>
        <w:t xml:space="preserve"> СЕЛЬСКОГО ПОСЕЛЕНИЯ</w:t>
      </w:r>
    </w:p>
    <w:p w:rsidR="006905DB" w:rsidRPr="00191949" w:rsidRDefault="006905DB" w:rsidP="00A357D4">
      <w:pPr>
        <w:pStyle w:val="western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rFonts w:cs="Arial"/>
        </w:rPr>
      </w:pPr>
      <w:r w:rsidRPr="00191949">
        <w:rPr>
          <w:rFonts w:cs="Arial"/>
          <w:bCs/>
        </w:rPr>
        <w:t>ЛИСКИНСКОГО МУНИЦИПАЛЬНОГО РАЙОНА</w:t>
      </w:r>
    </w:p>
    <w:p w:rsidR="006905DB" w:rsidRPr="00191949" w:rsidRDefault="006905DB" w:rsidP="00A357D4">
      <w:pPr>
        <w:pStyle w:val="western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rFonts w:cs="Arial"/>
          <w:bCs/>
        </w:rPr>
      </w:pPr>
      <w:r w:rsidRPr="00191949">
        <w:rPr>
          <w:rFonts w:cs="Arial"/>
          <w:bCs/>
        </w:rPr>
        <w:t>ВОРОНЕЖСКОЙ ОБЛАСТИ</w:t>
      </w:r>
    </w:p>
    <w:p w:rsidR="006905DB" w:rsidRPr="00191949" w:rsidRDefault="00DB768D" w:rsidP="00A357D4">
      <w:pPr>
        <w:pStyle w:val="western"/>
        <w:shd w:val="clear" w:color="auto" w:fill="FFFFFF"/>
        <w:spacing w:before="0" w:beforeAutospacing="0" w:after="0" w:afterAutospacing="0"/>
        <w:ind w:firstLine="709"/>
        <w:contextualSpacing/>
        <w:rPr>
          <w:rFonts w:cs="Arial"/>
        </w:rPr>
      </w:pPr>
      <w:r w:rsidRPr="00191949">
        <w:rPr>
          <w:rFonts w:cs="Arial"/>
          <w:bCs/>
        </w:rPr>
        <w:t>______________________________________________________________</w:t>
      </w:r>
    </w:p>
    <w:p w:rsidR="0018299C" w:rsidRPr="00191949" w:rsidRDefault="0018299C" w:rsidP="0018299C">
      <w:pPr>
        <w:pStyle w:val="western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rFonts w:cs="Arial"/>
          <w:bCs/>
        </w:rPr>
      </w:pPr>
      <w:r w:rsidRPr="00191949">
        <w:rPr>
          <w:rFonts w:cs="Arial"/>
          <w:bCs/>
        </w:rPr>
        <w:t>РЕШЕНИЕ</w:t>
      </w:r>
    </w:p>
    <w:p w:rsidR="006905DB" w:rsidRPr="00191949" w:rsidRDefault="006905DB" w:rsidP="00A357D4">
      <w:pPr>
        <w:pStyle w:val="western"/>
        <w:shd w:val="clear" w:color="auto" w:fill="FFFFFF"/>
        <w:spacing w:before="0" w:beforeAutospacing="0" w:after="0" w:afterAutospacing="0"/>
        <w:ind w:firstLine="0"/>
        <w:contextualSpacing/>
        <w:rPr>
          <w:rFonts w:cs="Arial"/>
        </w:rPr>
      </w:pPr>
      <w:r w:rsidRPr="00191949">
        <w:rPr>
          <w:rFonts w:cs="Arial"/>
        </w:rPr>
        <w:t>от «</w:t>
      </w:r>
      <w:r w:rsidR="00B4415F" w:rsidRPr="00191949">
        <w:rPr>
          <w:rFonts w:cs="Arial"/>
        </w:rPr>
        <w:t>18</w:t>
      </w:r>
      <w:r w:rsidR="007A00EE" w:rsidRPr="00191949">
        <w:rPr>
          <w:rFonts w:cs="Arial"/>
        </w:rPr>
        <w:t xml:space="preserve">» </w:t>
      </w:r>
      <w:r w:rsidR="00A50207" w:rsidRPr="00191949">
        <w:rPr>
          <w:rFonts w:cs="Arial"/>
        </w:rPr>
        <w:t xml:space="preserve">ноября </w:t>
      </w:r>
      <w:r w:rsidR="007A00EE" w:rsidRPr="00191949">
        <w:rPr>
          <w:rFonts w:cs="Arial"/>
        </w:rPr>
        <w:t>201</w:t>
      </w:r>
      <w:r w:rsidR="005E0D28" w:rsidRPr="00191949">
        <w:rPr>
          <w:rFonts w:cs="Arial"/>
        </w:rPr>
        <w:t>6 года №</w:t>
      </w:r>
      <w:r w:rsidR="00A50207" w:rsidRPr="00191949">
        <w:rPr>
          <w:rFonts w:cs="Arial"/>
        </w:rPr>
        <w:t>84</w:t>
      </w:r>
    </w:p>
    <w:p w:rsidR="00390D26" w:rsidRDefault="00390D26" w:rsidP="00390D26">
      <w:pPr>
        <w:pStyle w:val="Title"/>
        <w:spacing w:before="0" w:after="0"/>
      </w:pPr>
    </w:p>
    <w:p w:rsidR="00390D26" w:rsidRDefault="006905DB" w:rsidP="00390D26">
      <w:pPr>
        <w:pStyle w:val="Title"/>
        <w:spacing w:before="0" w:after="0"/>
      </w:pPr>
      <w:r w:rsidRPr="00191949">
        <w:t>О введении в действие земельного налога, установлении ставок и сроков его уплаты</w:t>
      </w:r>
    </w:p>
    <w:p w:rsidR="00390D26" w:rsidRDefault="000F7BD9" w:rsidP="00390D26">
      <w:pPr>
        <w:pStyle w:val="Title"/>
        <w:spacing w:before="0" w:after="0"/>
      </w:pPr>
      <w:r>
        <w:t>(в ред. реш. от 20.11.2018 № 177)</w:t>
      </w:r>
    </w:p>
    <w:p w:rsidR="00390D26" w:rsidRDefault="00A357D4" w:rsidP="00390D26">
      <w:pPr>
        <w:pStyle w:val="Title"/>
        <w:spacing w:before="0" w:after="0"/>
      </w:pPr>
      <w:r>
        <w:t>(в ред. реш. от 15.11.2019 № 222)</w:t>
      </w:r>
    </w:p>
    <w:p w:rsidR="00390D26" w:rsidRDefault="0018299C" w:rsidP="00390D26">
      <w:pPr>
        <w:pStyle w:val="Title"/>
        <w:spacing w:before="0" w:after="0"/>
      </w:pPr>
      <w:r w:rsidRPr="0018299C">
        <w:t>(</w:t>
      </w:r>
      <w:r>
        <w:t>в ред. реш. от 27.11.2020 № 27)</w:t>
      </w:r>
    </w:p>
    <w:p w:rsidR="00390D26" w:rsidRDefault="00E477E6" w:rsidP="00390D26">
      <w:pPr>
        <w:pStyle w:val="Title"/>
        <w:spacing w:before="0" w:after="0"/>
      </w:pPr>
      <w:r>
        <w:t>(в ред. реш. от 25.07.2023 № 151)</w:t>
      </w:r>
    </w:p>
    <w:p w:rsidR="006905DB" w:rsidRDefault="00632475" w:rsidP="00390D26">
      <w:pPr>
        <w:pStyle w:val="Title"/>
        <w:spacing w:before="0" w:after="0"/>
      </w:pPr>
      <w:r>
        <w:t>(в ред. реш. от 31.05.2024 № 200)</w:t>
      </w:r>
    </w:p>
    <w:p w:rsidR="00390D26" w:rsidRPr="0018299C" w:rsidRDefault="00390D26" w:rsidP="00390D26">
      <w:pPr>
        <w:pStyle w:val="Title"/>
        <w:spacing w:before="0" w:after="0"/>
      </w:pPr>
      <w:r>
        <w:t>(в ред. реш. от 21.06.2024 № 205)</w:t>
      </w:r>
    </w:p>
    <w:p w:rsidR="005E0D28" w:rsidRPr="00191949" w:rsidRDefault="005E0D28" w:rsidP="00A357D4">
      <w:pPr>
        <w:pStyle w:val="Title"/>
        <w:spacing w:before="0" w:after="0"/>
        <w:ind w:firstLine="709"/>
        <w:contextualSpacing/>
        <w:jc w:val="both"/>
        <w:outlineLvl w:val="9"/>
        <w:rPr>
          <w:b w:val="0"/>
          <w:sz w:val="24"/>
          <w:szCs w:val="24"/>
        </w:rPr>
      </w:pPr>
    </w:p>
    <w:p w:rsidR="006905DB" w:rsidRPr="00191949" w:rsidRDefault="006905DB" w:rsidP="00A357D4">
      <w:pPr>
        <w:pStyle w:val="western"/>
        <w:shd w:val="clear" w:color="auto" w:fill="FFFFFF"/>
        <w:spacing w:before="0" w:beforeAutospacing="0" w:after="0" w:afterAutospacing="0"/>
        <w:ind w:firstLine="709"/>
        <w:contextualSpacing/>
        <w:rPr>
          <w:rFonts w:cs="Arial"/>
        </w:rPr>
      </w:pPr>
      <w:r w:rsidRPr="00191949">
        <w:rPr>
          <w:rFonts w:cs="Arial"/>
        </w:rPr>
        <w:t xml:space="preserve">В соответствии с главой 31 Налогового кодекса Российской Федерации и Уставом </w:t>
      </w:r>
      <w:r w:rsidR="00A50207" w:rsidRPr="00191949">
        <w:rPr>
          <w:rFonts w:cs="Arial"/>
        </w:rPr>
        <w:t>Ковалевского</w:t>
      </w:r>
      <w:r w:rsidRPr="00191949">
        <w:rPr>
          <w:rFonts w:cs="Arial"/>
        </w:rPr>
        <w:t xml:space="preserve"> сельского поселения Совет народных депутатов </w:t>
      </w:r>
      <w:r w:rsidR="00A50207" w:rsidRPr="00191949">
        <w:rPr>
          <w:rFonts w:cs="Arial"/>
        </w:rPr>
        <w:t>Ковалевского</w:t>
      </w:r>
      <w:r w:rsidRPr="00191949">
        <w:rPr>
          <w:rFonts w:cs="Arial"/>
        </w:rPr>
        <w:t xml:space="preserve"> сельского поселения Лискинского муниципального района Воронежской области</w:t>
      </w:r>
    </w:p>
    <w:p w:rsidR="006905DB" w:rsidRPr="00191949" w:rsidRDefault="006905DB" w:rsidP="0018299C">
      <w:pPr>
        <w:pStyle w:val="western"/>
        <w:shd w:val="clear" w:color="auto" w:fill="FFFFFF"/>
        <w:spacing w:before="0" w:beforeAutospacing="0" w:after="0" w:afterAutospacing="0"/>
        <w:ind w:firstLine="0"/>
        <w:contextualSpacing/>
        <w:rPr>
          <w:rFonts w:cs="Arial"/>
        </w:rPr>
      </w:pPr>
      <w:r w:rsidRPr="00191949">
        <w:rPr>
          <w:rFonts w:cs="Arial"/>
          <w:bCs/>
        </w:rPr>
        <w:t>р е ш и л:</w:t>
      </w:r>
    </w:p>
    <w:p w:rsidR="006905DB" w:rsidRPr="00191949" w:rsidRDefault="006905DB" w:rsidP="00A357D4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142"/>
          <w:tab w:val="left" w:pos="993"/>
        </w:tabs>
        <w:spacing w:before="0" w:beforeAutospacing="0" w:after="0" w:afterAutospacing="0"/>
        <w:ind w:left="0" w:firstLine="709"/>
        <w:contextualSpacing/>
        <w:rPr>
          <w:rFonts w:cs="Arial"/>
        </w:rPr>
      </w:pPr>
      <w:r w:rsidRPr="00191949">
        <w:rPr>
          <w:rFonts w:cs="Arial"/>
        </w:rPr>
        <w:t xml:space="preserve">Ввести в действие на территории </w:t>
      </w:r>
      <w:r w:rsidR="00A50207" w:rsidRPr="00191949">
        <w:rPr>
          <w:rFonts w:cs="Arial"/>
        </w:rPr>
        <w:t>Ковалевского</w:t>
      </w:r>
      <w:r w:rsidRPr="00191949">
        <w:rPr>
          <w:rFonts w:cs="Arial"/>
        </w:rPr>
        <w:t xml:space="preserve"> сельского поселения земельный налог на земельные участки, расположенные в пределах </w:t>
      </w:r>
      <w:r w:rsidR="00A50207" w:rsidRPr="00191949">
        <w:rPr>
          <w:rFonts w:cs="Arial"/>
        </w:rPr>
        <w:t>Ковалевского</w:t>
      </w:r>
      <w:r w:rsidRPr="00191949">
        <w:rPr>
          <w:rFonts w:cs="Arial"/>
        </w:rPr>
        <w:t xml:space="preserve"> сельского поселения, с 1 января 201</w:t>
      </w:r>
      <w:r w:rsidR="005E0D28" w:rsidRPr="00191949">
        <w:rPr>
          <w:rFonts w:cs="Arial"/>
        </w:rPr>
        <w:t>7</w:t>
      </w:r>
      <w:r w:rsidRPr="00191949">
        <w:rPr>
          <w:rFonts w:cs="Arial"/>
        </w:rPr>
        <w:t xml:space="preserve"> года.</w:t>
      </w:r>
    </w:p>
    <w:p w:rsidR="006905DB" w:rsidRPr="00191949" w:rsidRDefault="006905DB" w:rsidP="00A357D4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142"/>
          <w:tab w:val="left" w:pos="851"/>
        </w:tabs>
        <w:spacing w:before="0" w:beforeAutospacing="0" w:after="0" w:afterAutospacing="0"/>
        <w:ind w:left="0" w:firstLine="709"/>
        <w:contextualSpacing/>
        <w:rPr>
          <w:rFonts w:cs="Arial"/>
        </w:rPr>
      </w:pPr>
      <w:r w:rsidRPr="00191949">
        <w:rPr>
          <w:rFonts w:cs="Arial"/>
        </w:rPr>
        <w:t>Установить следующие налоговые ставки.</w:t>
      </w:r>
    </w:p>
    <w:p w:rsidR="006905DB" w:rsidRPr="00191949" w:rsidRDefault="006905DB" w:rsidP="00A357D4">
      <w:pPr>
        <w:pStyle w:val="a3"/>
        <w:numPr>
          <w:ilvl w:val="1"/>
          <w:numId w:val="6"/>
        </w:numPr>
        <w:shd w:val="clear" w:color="auto" w:fill="FFFFFF"/>
        <w:tabs>
          <w:tab w:val="num" w:pos="142"/>
          <w:tab w:val="left" w:pos="851"/>
        </w:tabs>
        <w:spacing w:before="0" w:beforeAutospacing="0" w:after="0" w:afterAutospacing="0"/>
        <w:ind w:left="0" w:firstLine="709"/>
        <w:contextualSpacing/>
        <w:rPr>
          <w:rFonts w:cs="Arial"/>
        </w:rPr>
      </w:pPr>
      <w:r w:rsidRPr="00191949">
        <w:rPr>
          <w:rFonts w:cs="Arial"/>
        </w:rPr>
        <w:t>0,3 процента в отношении земельных участков:</w:t>
      </w:r>
    </w:p>
    <w:p w:rsidR="006905DB" w:rsidRPr="00191949" w:rsidRDefault="006905DB" w:rsidP="00A357D4">
      <w:pPr>
        <w:pStyle w:val="western"/>
        <w:shd w:val="clear" w:color="auto" w:fill="FFFFFF"/>
        <w:tabs>
          <w:tab w:val="num" w:pos="142"/>
        </w:tabs>
        <w:spacing w:before="0" w:beforeAutospacing="0" w:after="0" w:afterAutospacing="0"/>
        <w:ind w:firstLine="709"/>
        <w:contextualSpacing/>
        <w:rPr>
          <w:rFonts w:cs="Arial"/>
        </w:rPr>
      </w:pPr>
      <w:r w:rsidRPr="00191949">
        <w:rPr>
          <w:rFonts w:cs="Arial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6905DB" w:rsidRPr="00191949" w:rsidRDefault="00632475" w:rsidP="00A357D4">
      <w:pPr>
        <w:pStyle w:val="a3"/>
        <w:shd w:val="clear" w:color="auto" w:fill="FFFFFF"/>
        <w:tabs>
          <w:tab w:val="num" w:pos="142"/>
        </w:tabs>
        <w:spacing w:before="0" w:beforeAutospacing="0" w:after="0" w:afterAutospacing="0"/>
        <w:ind w:firstLine="709"/>
        <w:contextualSpacing/>
        <w:rPr>
          <w:rFonts w:cs="Arial"/>
        </w:rPr>
      </w:pPr>
      <w:r w:rsidRPr="00EB4C20">
        <w:rPr>
          <w:rFonts w:cs="Arial"/>
        </w:rPr>
        <w:t>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r>
        <w:rPr>
          <w:rFonts w:cs="Arial"/>
        </w:rPr>
        <w:t xml:space="preserve"> (в ред. реш. от 31.05.2024 № 200)</w:t>
      </w:r>
    </w:p>
    <w:p w:rsidR="006905DB" w:rsidRPr="00191949" w:rsidRDefault="00A357D4" w:rsidP="00A357D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rFonts w:cs="Arial"/>
        </w:rPr>
      </w:pPr>
      <w: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 w:rsidR="006905DB" w:rsidRPr="00191949">
        <w:rPr>
          <w:rFonts w:cs="Arial"/>
        </w:rPr>
        <w:t>;</w:t>
      </w:r>
      <w:r>
        <w:rPr>
          <w:rFonts w:cs="Arial"/>
        </w:rPr>
        <w:t xml:space="preserve"> (в ред. реш. от 15.11.2019 № 222)</w:t>
      </w:r>
    </w:p>
    <w:p w:rsidR="006905DB" w:rsidRPr="00191949" w:rsidRDefault="006905DB" w:rsidP="00A357D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rFonts w:cs="Arial"/>
        </w:rPr>
      </w:pPr>
      <w:r w:rsidRPr="00191949">
        <w:rPr>
          <w:rFonts w:cs="Arial"/>
        </w:rPr>
        <w:lastRenderedPageBreak/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</w:t>
      </w:r>
    </w:p>
    <w:p w:rsidR="003F23A8" w:rsidRPr="00191949" w:rsidRDefault="006905DB" w:rsidP="00A357D4">
      <w:pPr>
        <w:pStyle w:val="a3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0" w:firstLine="709"/>
        <w:contextualSpacing/>
        <w:rPr>
          <w:rFonts w:cs="Arial"/>
        </w:rPr>
      </w:pPr>
      <w:r w:rsidRPr="00191949">
        <w:rPr>
          <w:rFonts w:cs="Arial"/>
        </w:rPr>
        <w:t>1,5 процента в отношении прочих земельных участков.</w:t>
      </w:r>
    </w:p>
    <w:p w:rsidR="006F4A5E" w:rsidRPr="00191949" w:rsidRDefault="003F23A8" w:rsidP="00A357D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rFonts w:cs="Arial"/>
        </w:rPr>
      </w:pPr>
      <w:r w:rsidRPr="00191949">
        <w:rPr>
          <w:rFonts w:cs="Arial"/>
        </w:rPr>
        <w:t>2.3.</w:t>
      </w:r>
      <w:r w:rsidR="00191949">
        <w:rPr>
          <w:rFonts w:cs="Arial"/>
        </w:rPr>
        <w:t xml:space="preserve"> </w:t>
      </w:r>
      <w:r w:rsidR="006F4A5E" w:rsidRPr="00191949">
        <w:rPr>
          <w:rFonts w:cs="Arial"/>
        </w:rPr>
        <w:t xml:space="preserve">1,5 процента – в отношении земель, предназначенных для размещения административных и офисных зданий; объектов здравоохранения. </w:t>
      </w:r>
    </w:p>
    <w:p w:rsidR="006905DB" w:rsidRPr="00191949" w:rsidRDefault="006F4A5E" w:rsidP="00A357D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rFonts w:cs="Arial"/>
        </w:rPr>
      </w:pPr>
      <w:r w:rsidRPr="00191949">
        <w:rPr>
          <w:rFonts w:cs="Arial"/>
        </w:rPr>
        <w:t xml:space="preserve">3. </w:t>
      </w:r>
      <w:r w:rsidR="006905DB" w:rsidRPr="00191949">
        <w:rPr>
          <w:rFonts w:cs="Arial"/>
        </w:rPr>
        <w:t>Освободить от уплаты земельного налога</w:t>
      </w:r>
      <w:r w:rsidR="005E0D28" w:rsidRPr="00191949">
        <w:rPr>
          <w:rFonts w:cs="Arial"/>
        </w:rPr>
        <w:t>:</w:t>
      </w:r>
    </w:p>
    <w:p w:rsidR="00917093" w:rsidRPr="00191949" w:rsidRDefault="007A00EE" w:rsidP="00A357D4">
      <w:pPr>
        <w:pStyle w:val="western"/>
        <w:shd w:val="clear" w:color="auto" w:fill="FFFFFF"/>
        <w:spacing w:before="0" w:beforeAutospacing="0" w:after="0" w:afterAutospacing="0"/>
        <w:ind w:firstLine="709"/>
        <w:contextualSpacing/>
        <w:rPr>
          <w:rFonts w:cs="Arial"/>
        </w:rPr>
      </w:pPr>
      <w:r w:rsidRPr="00191949">
        <w:rPr>
          <w:rFonts w:cs="Arial"/>
        </w:rPr>
        <w:t xml:space="preserve">3.1. </w:t>
      </w:r>
      <w:r w:rsidR="000F7BD9">
        <w:rPr>
          <w:rFonts w:cs="Arial"/>
        </w:rPr>
        <w:t>утратил силу.</w:t>
      </w:r>
    </w:p>
    <w:p w:rsidR="006905DB" w:rsidRPr="00191949" w:rsidRDefault="007A00EE" w:rsidP="00A357D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rFonts w:cs="Arial"/>
        </w:rPr>
      </w:pPr>
      <w:r w:rsidRPr="00191949">
        <w:rPr>
          <w:rFonts w:cs="Arial"/>
        </w:rPr>
        <w:t xml:space="preserve">3.2. </w:t>
      </w:r>
      <w:r w:rsidR="006905DB" w:rsidRPr="00191949">
        <w:rPr>
          <w:rFonts w:cs="Arial"/>
        </w:rPr>
        <w:t>Освободить от уплаты земельного налога в размере 50 % за земельные участки, занятые под домами индивидуальной жилой застройки, под сельскохозяйственными зданиями (строениями) и сельскохозяйственные угодья в отношении тол</w:t>
      </w:r>
      <w:r w:rsidR="00B12DAC" w:rsidRPr="00191949">
        <w:rPr>
          <w:rFonts w:cs="Arial"/>
        </w:rPr>
        <w:t>ько одного земельного участка (</w:t>
      </w:r>
      <w:r w:rsidR="006905DB" w:rsidRPr="00191949">
        <w:rPr>
          <w:rFonts w:cs="Arial"/>
        </w:rPr>
        <w:t>по выбору налогоплательщика) расположенные в черте поселений, следующие категории налогоплательщиков, являющихся собственниками данной категории:</w:t>
      </w:r>
    </w:p>
    <w:p w:rsidR="006905DB" w:rsidRPr="00191949" w:rsidRDefault="005E0D28" w:rsidP="00A357D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rFonts w:cs="Arial"/>
        </w:rPr>
      </w:pPr>
      <w:r w:rsidRPr="00191949">
        <w:rPr>
          <w:rFonts w:cs="Arial"/>
        </w:rPr>
        <w:t xml:space="preserve">1) </w:t>
      </w:r>
      <w:r w:rsidR="006905DB" w:rsidRPr="00191949">
        <w:rPr>
          <w:rFonts w:cs="Arial"/>
        </w:rPr>
        <w:t>инвалиды 1,2 групп;</w:t>
      </w:r>
    </w:p>
    <w:p w:rsidR="006905DB" w:rsidRPr="00191949" w:rsidRDefault="005E0D28" w:rsidP="00A357D4">
      <w:pPr>
        <w:pStyle w:val="western"/>
        <w:shd w:val="clear" w:color="auto" w:fill="FFFFFF"/>
        <w:spacing w:before="0" w:beforeAutospacing="0" w:after="0" w:afterAutospacing="0"/>
        <w:ind w:firstLine="709"/>
        <w:contextualSpacing/>
        <w:rPr>
          <w:rFonts w:cs="Arial"/>
        </w:rPr>
      </w:pPr>
      <w:r w:rsidRPr="00191949">
        <w:rPr>
          <w:rFonts w:cs="Arial"/>
        </w:rPr>
        <w:t xml:space="preserve">2) </w:t>
      </w:r>
      <w:r w:rsidR="006905DB" w:rsidRPr="00191949">
        <w:rPr>
          <w:rFonts w:cs="Arial"/>
        </w:rPr>
        <w:t>инвалиды детства всех групп</w:t>
      </w:r>
      <w:r w:rsidRPr="00191949">
        <w:rPr>
          <w:rFonts w:cs="Arial"/>
        </w:rPr>
        <w:t>;</w:t>
      </w:r>
    </w:p>
    <w:p w:rsidR="006905DB" w:rsidRPr="00191949" w:rsidRDefault="005E0D28" w:rsidP="00A357D4">
      <w:pPr>
        <w:pStyle w:val="western"/>
        <w:shd w:val="clear" w:color="auto" w:fill="FFFFFF"/>
        <w:spacing w:before="0" w:beforeAutospacing="0" w:after="0" w:afterAutospacing="0"/>
        <w:ind w:firstLine="709"/>
        <w:contextualSpacing/>
        <w:rPr>
          <w:rFonts w:cs="Arial"/>
        </w:rPr>
      </w:pPr>
      <w:r w:rsidRPr="00191949">
        <w:rPr>
          <w:rFonts w:cs="Arial"/>
        </w:rPr>
        <w:t xml:space="preserve">3) </w:t>
      </w:r>
      <w:r w:rsidR="006905DB" w:rsidRPr="00191949">
        <w:rPr>
          <w:rFonts w:cs="Arial"/>
        </w:rPr>
        <w:t>ветераны боевых действий</w:t>
      </w:r>
      <w:r w:rsidRPr="00191949">
        <w:rPr>
          <w:rFonts w:cs="Arial"/>
        </w:rPr>
        <w:t>;</w:t>
      </w:r>
    </w:p>
    <w:p w:rsidR="006905DB" w:rsidRPr="00191949" w:rsidRDefault="005E0D28" w:rsidP="00A357D4">
      <w:pPr>
        <w:pStyle w:val="western"/>
        <w:shd w:val="clear" w:color="auto" w:fill="FFFFFF"/>
        <w:spacing w:before="0" w:beforeAutospacing="0" w:after="0" w:afterAutospacing="0"/>
        <w:ind w:firstLine="709"/>
        <w:contextualSpacing/>
        <w:rPr>
          <w:rFonts w:cs="Arial"/>
        </w:rPr>
      </w:pPr>
      <w:r w:rsidRPr="00191949">
        <w:rPr>
          <w:rFonts w:cs="Arial"/>
        </w:rPr>
        <w:t xml:space="preserve">4) </w:t>
      </w:r>
      <w:r w:rsidR="006905DB" w:rsidRPr="00191949">
        <w:rPr>
          <w:rFonts w:cs="Arial"/>
        </w:rPr>
        <w:t>инвалиды боевых действий</w:t>
      </w:r>
      <w:r w:rsidRPr="00191949">
        <w:rPr>
          <w:rFonts w:cs="Arial"/>
        </w:rPr>
        <w:t>.</w:t>
      </w:r>
    </w:p>
    <w:p w:rsidR="006905DB" w:rsidRPr="00191949" w:rsidRDefault="007A00EE" w:rsidP="00A357D4">
      <w:pPr>
        <w:pStyle w:val="western"/>
        <w:shd w:val="clear" w:color="auto" w:fill="FFFFFF"/>
        <w:spacing w:before="0" w:beforeAutospacing="0" w:after="0" w:afterAutospacing="0"/>
        <w:ind w:firstLine="709"/>
        <w:contextualSpacing/>
        <w:rPr>
          <w:rFonts w:cs="Arial"/>
        </w:rPr>
      </w:pPr>
      <w:r w:rsidRPr="00191949">
        <w:rPr>
          <w:rFonts w:cs="Arial"/>
        </w:rPr>
        <w:t xml:space="preserve">3.3. </w:t>
      </w:r>
      <w:r w:rsidR="006905DB" w:rsidRPr="00191949">
        <w:rPr>
          <w:rFonts w:cs="Arial"/>
        </w:rPr>
        <w:t>Освободить от уплаты земельного налога в размере 100 % за земельные участки, занятые под домами индивидуальной жилой застройки, под сельскохозяйственными зданиями (строениями) и сельскохозяйственные угодья в отношении только одного земельного участка (по выбору налогоплательщика) расположенные в черте поселений, следующие категории налогоплательщиков, являющихся собственниками данной категории:</w:t>
      </w:r>
    </w:p>
    <w:p w:rsidR="006905DB" w:rsidRPr="00191949" w:rsidRDefault="005E0D28" w:rsidP="00A357D4">
      <w:pPr>
        <w:pStyle w:val="western"/>
        <w:shd w:val="clear" w:color="auto" w:fill="FFFFFF"/>
        <w:spacing w:before="0" w:beforeAutospacing="0" w:after="0" w:afterAutospacing="0"/>
        <w:ind w:firstLine="709"/>
        <w:contextualSpacing/>
        <w:rPr>
          <w:rFonts w:cs="Arial"/>
        </w:rPr>
      </w:pPr>
      <w:r w:rsidRPr="00191949">
        <w:rPr>
          <w:rFonts w:cs="Arial"/>
        </w:rPr>
        <w:t xml:space="preserve">1) </w:t>
      </w:r>
      <w:r w:rsidR="006905DB" w:rsidRPr="00191949">
        <w:rPr>
          <w:rFonts w:cs="Arial"/>
        </w:rPr>
        <w:t>ветераны Великой Отечественной войны;</w:t>
      </w:r>
    </w:p>
    <w:p w:rsidR="006905DB" w:rsidRDefault="005E0D28" w:rsidP="00A357D4">
      <w:pPr>
        <w:pStyle w:val="western"/>
        <w:shd w:val="clear" w:color="auto" w:fill="FFFFFF"/>
        <w:spacing w:before="0" w:beforeAutospacing="0" w:after="0" w:afterAutospacing="0"/>
        <w:ind w:firstLine="709"/>
        <w:contextualSpacing/>
        <w:rPr>
          <w:rFonts w:cs="Arial"/>
        </w:rPr>
      </w:pPr>
      <w:r w:rsidRPr="00191949">
        <w:rPr>
          <w:rFonts w:cs="Arial"/>
        </w:rPr>
        <w:t xml:space="preserve">2) </w:t>
      </w:r>
      <w:r w:rsidR="006905DB" w:rsidRPr="00191949">
        <w:rPr>
          <w:rFonts w:cs="Arial"/>
        </w:rPr>
        <w:t>инвалиды Великой Отечественной войны</w:t>
      </w:r>
    </w:p>
    <w:p w:rsidR="00DB06E0" w:rsidRPr="00A545E7" w:rsidRDefault="00DB06E0" w:rsidP="00DB06E0">
      <w:pPr>
        <w:pStyle w:val="11"/>
        <w:ind w:firstLine="709"/>
        <w:jc w:val="both"/>
        <w:rPr>
          <w:rStyle w:val="15"/>
          <w:rFonts w:eastAsia="Calibri"/>
          <w:b w:val="0"/>
        </w:rPr>
      </w:pPr>
      <w:r w:rsidRPr="00A545E7">
        <w:rPr>
          <w:rStyle w:val="15"/>
          <w:rFonts w:eastAsia="Calibri"/>
          <w:b w:val="0"/>
        </w:rPr>
        <w:t>3) граждан, призванных на военную службу по мобилизации в Вооруженные Силы Российской Федерации или проходящих военную службу по контракту, заключенному в соответствии с пунктом 7 статьи 38 Федерального закона от 28 марта 1998 года № 53-ФЗ "О воинской обязанности и военной службе",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Федерации, войска национальной гвардии Российской Федерации)».</w:t>
      </w:r>
    </w:p>
    <w:p w:rsidR="00DB06E0" w:rsidRPr="00A545E7" w:rsidRDefault="00DB06E0" w:rsidP="00DB06E0">
      <w:pPr>
        <w:pStyle w:val="11"/>
        <w:ind w:firstLine="709"/>
        <w:jc w:val="both"/>
        <w:rPr>
          <w:rStyle w:val="15"/>
          <w:rFonts w:eastAsia="Calibri"/>
          <w:b w:val="0"/>
        </w:rPr>
      </w:pPr>
      <w:r w:rsidRPr="00A545E7">
        <w:rPr>
          <w:rStyle w:val="15"/>
          <w:rFonts w:eastAsia="Calibri"/>
          <w:b w:val="0"/>
        </w:rPr>
        <w:t>4) граждан,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 647 "Об объявлении частичной мобилизации в Российской Федерации" или заключивших контракт о прохождении военной службы в зоне проведения специальной военной операции Вооруженными Силами Российской Федерации, либо граждан, пребывающих в запасе, добровольно изъявивших желание принять участие в специальной военной операции в составе доброво</w:t>
      </w:r>
      <w:r>
        <w:rPr>
          <w:rStyle w:val="15"/>
          <w:rFonts w:eastAsia="Calibri"/>
          <w:b w:val="0"/>
        </w:rPr>
        <w:t>льческих отрядов (в ред. реш. от 21.06.2024 № 205)</w:t>
      </w:r>
      <w:r w:rsidRPr="00A545E7">
        <w:rPr>
          <w:rStyle w:val="15"/>
          <w:rFonts w:eastAsia="Calibri"/>
          <w:b w:val="0"/>
        </w:rPr>
        <w:t>.</w:t>
      </w:r>
    </w:p>
    <w:p w:rsidR="006905DB" w:rsidRPr="00191949" w:rsidRDefault="006905DB" w:rsidP="00E477E6">
      <w:pPr>
        <w:pStyle w:val="western"/>
        <w:shd w:val="clear" w:color="auto" w:fill="FFFFFF"/>
        <w:spacing w:before="0" w:beforeAutospacing="0" w:after="0" w:afterAutospacing="0"/>
        <w:ind w:firstLine="709"/>
        <w:contextualSpacing/>
        <w:rPr>
          <w:rFonts w:cs="Arial"/>
        </w:rPr>
      </w:pPr>
      <w:r w:rsidRPr="00191949">
        <w:rPr>
          <w:rFonts w:cs="Arial"/>
        </w:rPr>
        <w:t xml:space="preserve">4. </w:t>
      </w:r>
      <w:r w:rsidR="00E477E6">
        <w:rPr>
          <w:rFonts w:cs="Arial"/>
        </w:rPr>
        <w:t>Отчетные периоды для налогоплательщиков-организаций устанавливаются п.1 ст. 397 Налогового Кодекса Российской Федерации. (в ред. реш. от 25.07.2023 № 151)</w:t>
      </w:r>
    </w:p>
    <w:p w:rsidR="0018299C" w:rsidRDefault="00603456" w:rsidP="0018299C">
      <w:pPr>
        <w:tabs>
          <w:tab w:val="left" w:pos="6140"/>
        </w:tabs>
        <w:ind w:firstLine="709"/>
        <w:rPr>
          <w:rFonts w:cs="Arial"/>
        </w:rPr>
      </w:pPr>
      <w:r w:rsidRPr="00191949">
        <w:rPr>
          <w:rFonts w:cs="Arial"/>
        </w:rPr>
        <w:t xml:space="preserve">5. </w:t>
      </w:r>
      <w:r w:rsidR="0018299C">
        <w:rPr>
          <w:rFonts w:cs="Arial"/>
        </w:rPr>
        <w:t>(в ред. реш. от 27.11.2020 № 27) Исчисление налога и авансовых платежей по налогу осуществляется в порядке, определенном статьей 396 Налогового кодекса Российской Федерации.</w:t>
      </w:r>
    </w:p>
    <w:p w:rsidR="0018299C" w:rsidRDefault="0018299C" w:rsidP="0018299C">
      <w:pPr>
        <w:tabs>
          <w:tab w:val="left" w:pos="6140"/>
        </w:tabs>
        <w:ind w:firstLine="709"/>
        <w:rPr>
          <w:rFonts w:cs="Arial"/>
        </w:rPr>
      </w:pPr>
      <w:r>
        <w:rPr>
          <w:rFonts w:cs="Arial"/>
        </w:rPr>
        <w:t xml:space="preserve">5.1. </w:t>
      </w:r>
      <w:r w:rsidR="00E477E6">
        <w:rPr>
          <w:rFonts w:cs="Arial"/>
        </w:rPr>
        <w:t>Утратил силу в редакции решения от 25.07.2023 № 151</w:t>
      </w:r>
      <w:r>
        <w:rPr>
          <w:rFonts w:cs="Arial"/>
        </w:rPr>
        <w:t>.</w:t>
      </w:r>
    </w:p>
    <w:p w:rsidR="00E477E6" w:rsidRDefault="0018299C" w:rsidP="00E477E6">
      <w:pPr>
        <w:tabs>
          <w:tab w:val="left" w:pos="6140"/>
        </w:tabs>
        <w:ind w:firstLine="709"/>
        <w:rPr>
          <w:rFonts w:cs="Arial"/>
        </w:rPr>
      </w:pPr>
      <w:r>
        <w:rPr>
          <w:rFonts w:cs="Arial"/>
        </w:rPr>
        <w:t xml:space="preserve">5.2. </w:t>
      </w:r>
      <w:r w:rsidR="00E477E6">
        <w:rPr>
          <w:rFonts w:cs="Arial"/>
        </w:rPr>
        <w:t>Утратил силу в редакции решения от 25.07.2023 № 151.</w:t>
      </w:r>
    </w:p>
    <w:p w:rsidR="006905DB" w:rsidRPr="00191949" w:rsidRDefault="00E3627B" w:rsidP="00E477E6">
      <w:pPr>
        <w:ind w:firstLine="709"/>
        <w:contextualSpacing/>
        <w:rPr>
          <w:rFonts w:cs="Arial"/>
        </w:rPr>
      </w:pPr>
      <w:r w:rsidRPr="00191949">
        <w:rPr>
          <w:rFonts w:cs="Arial"/>
        </w:rPr>
        <w:lastRenderedPageBreak/>
        <w:t>6</w:t>
      </w:r>
      <w:r w:rsidR="00B12DAC" w:rsidRPr="00191949">
        <w:rPr>
          <w:rFonts w:cs="Arial"/>
        </w:rPr>
        <w:t xml:space="preserve">. </w:t>
      </w:r>
      <w:r w:rsidR="006905DB" w:rsidRPr="00191949">
        <w:rPr>
          <w:rFonts w:cs="Arial"/>
        </w:rPr>
        <w:t xml:space="preserve">С момента вступления в силу настоящего решения признать утратившими силу </w:t>
      </w:r>
      <w:r w:rsidR="00A72653" w:rsidRPr="00191949">
        <w:rPr>
          <w:rFonts w:cs="Arial"/>
        </w:rPr>
        <w:t xml:space="preserve">Решение Совета народных депутатов </w:t>
      </w:r>
      <w:r w:rsidR="00A50207" w:rsidRPr="00191949">
        <w:rPr>
          <w:rFonts w:cs="Arial"/>
        </w:rPr>
        <w:t>Ковалевского</w:t>
      </w:r>
      <w:r w:rsidR="00A72653" w:rsidRPr="00191949">
        <w:rPr>
          <w:rFonts w:cs="Arial"/>
        </w:rPr>
        <w:t xml:space="preserve"> сельского поселения </w:t>
      </w:r>
      <w:r w:rsidR="006905DB" w:rsidRPr="00191949">
        <w:rPr>
          <w:rFonts w:cs="Arial"/>
        </w:rPr>
        <w:t>№</w:t>
      </w:r>
      <w:r w:rsidR="006905DB" w:rsidRPr="00191949">
        <w:rPr>
          <w:rStyle w:val="apple-converted-space"/>
          <w:rFonts w:cs="Arial"/>
        </w:rPr>
        <w:t> </w:t>
      </w:r>
      <w:r w:rsidR="00A50207" w:rsidRPr="00191949">
        <w:rPr>
          <w:rFonts w:cs="Arial"/>
        </w:rPr>
        <w:t>138</w:t>
      </w:r>
      <w:r w:rsidR="006905DB" w:rsidRPr="00191949">
        <w:rPr>
          <w:rFonts w:cs="Arial"/>
        </w:rPr>
        <w:t xml:space="preserve"> от </w:t>
      </w:r>
      <w:r w:rsidR="005E0D28" w:rsidRPr="00191949">
        <w:rPr>
          <w:rFonts w:cs="Arial"/>
        </w:rPr>
        <w:t>«</w:t>
      </w:r>
      <w:r w:rsidR="00A50207" w:rsidRPr="00191949">
        <w:rPr>
          <w:rFonts w:cs="Arial"/>
        </w:rPr>
        <w:t>14</w:t>
      </w:r>
      <w:r w:rsidR="005E0D28" w:rsidRPr="00191949">
        <w:rPr>
          <w:rFonts w:cs="Arial"/>
        </w:rPr>
        <w:t xml:space="preserve">» </w:t>
      </w:r>
      <w:r w:rsidR="00A50207" w:rsidRPr="00191949">
        <w:rPr>
          <w:rFonts w:cs="Arial"/>
        </w:rPr>
        <w:t>ноября</w:t>
      </w:r>
      <w:r w:rsidR="005E0D28" w:rsidRPr="00191949">
        <w:rPr>
          <w:rFonts w:cs="Arial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="005E0D28" w:rsidRPr="00191949">
          <w:rPr>
            <w:rFonts w:cs="Arial"/>
          </w:rPr>
          <w:t>2014</w:t>
        </w:r>
        <w:r w:rsidR="006905DB" w:rsidRPr="00191949">
          <w:rPr>
            <w:rFonts w:cs="Arial"/>
          </w:rPr>
          <w:t xml:space="preserve"> г</w:t>
        </w:r>
      </w:smartTag>
      <w:r w:rsidR="006905DB" w:rsidRPr="00191949">
        <w:rPr>
          <w:rFonts w:cs="Arial"/>
        </w:rPr>
        <w:t>. «</w:t>
      </w:r>
      <w:r w:rsidR="005E0D28" w:rsidRPr="00191949">
        <w:rPr>
          <w:rFonts w:cs="Arial"/>
        </w:rPr>
        <w:t>О введении в действие земельного налога, установлении ставок и сроков его уплаты</w:t>
      </w:r>
      <w:r w:rsidR="006905DB" w:rsidRPr="00191949">
        <w:rPr>
          <w:rFonts w:cs="Arial"/>
        </w:rPr>
        <w:t>»</w:t>
      </w:r>
      <w:r w:rsidR="005E0D28" w:rsidRPr="00191949">
        <w:rPr>
          <w:rFonts w:cs="Arial"/>
        </w:rPr>
        <w:t>.</w:t>
      </w:r>
    </w:p>
    <w:p w:rsidR="006905DB" w:rsidRPr="00191949" w:rsidRDefault="00E3627B" w:rsidP="00A357D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rFonts w:cs="Arial"/>
        </w:rPr>
      </w:pPr>
      <w:r w:rsidRPr="00191949">
        <w:rPr>
          <w:rFonts w:cs="Arial"/>
        </w:rPr>
        <w:t>7</w:t>
      </w:r>
      <w:r w:rsidR="00B12DAC" w:rsidRPr="00191949">
        <w:rPr>
          <w:rFonts w:cs="Arial"/>
        </w:rPr>
        <w:t>.</w:t>
      </w:r>
      <w:r w:rsidR="006905DB" w:rsidRPr="00191949">
        <w:rPr>
          <w:rFonts w:cs="Arial"/>
        </w:rPr>
        <w:t xml:space="preserve">Опубликовать настоящее решение в </w:t>
      </w:r>
      <w:r w:rsidR="00B12DAC" w:rsidRPr="00191949">
        <w:rPr>
          <w:rFonts w:cs="Arial"/>
        </w:rPr>
        <w:t>газете «Лискинский муниципальный вестник</w:t>
      </w:r>
      <w:r w:rsidR="006905DB" w:rsidRPr="00191949">
        <w:rPr>
          <w:rFonts w:cs="Arial"/>
        </w:rPr>
        <w:t>».</w:t>
      </w:r>
    </w:p>
    <w:p w:rsidR="00917093" w:rsidRDefault="00E3627B" w:rsidP="00A357D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rFonts w:cs="Arial"/>
        </w:rPr>
      </w:pPr>
      <w:r w:rsidRPr="00191949">
        <w:rPr>
          <w:rFonts w:cs="Arial"/>
        </w:rPr>
        <w:t>8</w:t>
      </w:r>
      <w:r w:rsidR="00B12DAC" w:rsidRPr="00191949">
        <w:rPr>
          <w:rFonts w:cs="Arial"/>
        </w:rPr>
        <w:t>.</w:t>
      </w:r>
      <w:r w:rsidR="006905DB" w:rsidRPr="00191949">
        <w:rPr>
          <w:rFonts w:cs="Arial"/>
        </w:rPr>
        <w:t>Настоящее решение вступает в силу с 1 января 201</w:t>
      </w:r>
      <w:r w:rsidR="005E0D28" w:rsidRPr="00191949">
        <w:rPr>
          <w:rFonts w:cs="Arial"/>
        </w:rPr>
        <w:t>7</w:t>
      </w:r>
      <w:r w:rsidR="006905DB" w:rsidRPr="00191949">
        <w:rPr>
          <w:rFonts w:cs="Arial"/>
        </w:rPr>
        <w:t xml:space="preserve"> года, но не ранее чем по истечении одного месяца со дня его официального опубликования.</w:t>
      </w:r>
      <w:r w:rsidR="000F7BD9" w:rsidRPr="000F7BD9">
        <w:t xml:space="preserve"> </w:t>
      </w:r>
      <w:r w:rsidR="000F7BD9" w:rsidRPr="000F7BD9">
        <w:rPr>
          <w:rFonts w:cs="Arial"/>
        </w:rPr>
        <w:t xml:space="preserve">Настоящее решение </w:t>
      </w:r>
      <w:r w:rsidR="00A357D4">
        <w:rPr>
          <w:rFonts w:cs="Arial"/>
        </w:rPr>
        <w:t>в редакции решения от 15</w:t>
      </w:r>
      <w:r w:rsidR="000F7BD9">
        <w:rPr>
          <w:rFonts w:cs="Arial"/>
        </w:rPr>
        <w:t>.11.201</w:t>
      </w:r>
      <w:r w:rsidR="00A357D4">
        <w:rPr>
          <w:rFonts w:cs="Arial"/>
        </w:rPr>
        <w:t xml:space="preserve">9 № 222 </w:t>
      </w:r>
      <w:r w:rsidR="000F7BD9" w:rsidRPr="000F7BD9">
        <w:rPr>
          <w:rFonts w:cs="Arial"/>
        </w:rPr>
        <w:t>вступает в силу с 1 января 20</w:t>
      </w:r>
      <w:r w:rsidR="00A357D4">
        <w:rPr>
          <w:rFonts w:cs="Arial"/>
        </w:rPr>
        <w:t>20</w:t>
      </w:r>
      <w:r w:rsidR="000F7BD9" w:rsidRPr="000F7BD9">
        <w:rPr>
          <w:rFonts w:cs="Arial"/>
        </w:rPr>
        <w:t xml:space="preserve"> года, но не ранее чем по истечении одного месяца со дня его официального опубликования.</w:t>
      </w:r>
    </w:p>
    <w:p w:rsidR="0018299C" w:rsidRDefault="0018299C" w:rsidP="00A357D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rFonts w:cs="Arial"/>
        </w:rPr>
      </w:pPr>
      <w:r>
        <w:rPr>
          <w:rFonts w:cs="Arial"/>
        </w:rPr>
        <w:t>. 9. Настоящее решение в редакции решения от 27.11.2020 № 27 вступает в силу c 1 января 2021 года, но не ранее чем по истечении одного месяца со дня официального опубликования.</w:t>
      </w:r>
    </w:p>
    <w:p w:rsidR="0018299C" w:rsidRDefault="0018299C" w:rsidP="0018299C">
      <w:pPr>
        <w:tabs>
          <w:tab w:val="left" w:pos="6140"/>
        </w:tabs>
        <w:ind w:firstLine="709"/>
        <w:rPr>
          <w:rFonts w:cs="Arial"/>
        </w:rPr>
      </w:pPr>
      <w:r>
        <w:rPr>
          <w:rFonts w:cs="Arial"/>
        </w:rPr>
        <w:t>Положения подпункта 5.2 пункта 5 Решения распространятся на правоотношения, связанные с исчислением земельного налога за налоговый период 2020 года.</w:t>
      </w:r>
    </w:p>
    <w:p w:rsidR="00E477E6" w:rsidRDefault="00E477E6" w:rsidP="0018299C">
      <w:pPr>
        <w:tabs>
          <w:tab w:val="left" w:pos="6140"/>
        </w:tabs>
        <w:ind w:firstLine="709"/>
        <w:rPr>
          <w:rFonts w:cs="Arial"/>
        </w:rPr>
      </w:pPr>
      <w:r>
        <w:rPr>
          <w:rFonts w:cs="Arial"/>
        </w:rPr>
        <w:t>Настоящее решение в редакции решения от 25.07.2023 № 151 вступает в силу после его официального опубликования и распространяется на правоотношения, возникшие с 1 января 2023 г.</w:t>
      </w:r>
    </w:p>
    <w:p w:rsidR="00632475" w:rsidRDefault="00632475" w:rsidP="00632475">
      <w:pPr>
        <w:ind w:firstLine="709"/>
        <w:rPr>
          <w:rFonts w:cs="Arial"/>
        </w:rPr>
      </w:pPr>
      <w:r w:rsidRPr="00EB4C20">
        <w:rPr>
          <w:rFonts w:cs="Arial"/>
        </w:rPr>
        <w:t xml:space="preserve">Настоящее решение </w:t>
      </w:r>
      <w:r>
        <w:rPr>
          <w:rFonts w:cs="Arial"/>
        </w:rPr>
        <w:t xml:space="preserve">в редакции решения от 31.05.2024 № 200 </w:t>
      </w:r>
      <w:r w:rsidRPr="00EB4C20">
        <w:rPr>
          <w:rFonts w:cs="Arial"/>
        </w:rPr>
        <w:t>вступает в силу после его официального опубликования и распространяется на правоотношения, возникшие с 1 января 2023 г.</w:t>
      </w:r>
    </w:p>
    <w:p w:rsidR="00DB06E0" w:rsidRPr="00EB4C20" w:rsidRDefault="00DB06E0" w:rsidP="00632475">
      <w:pPr>
        <w:ind w:firstLine="709"/>
        <w:rPr>
          <w:rFonts w:cs="Arial"/>
        </w:rPr>
      </w:pPr>
      <w:r>
        <w:rPr>
          <w:rFonts w:cs="Arial"/>
        </w:rPr>
        <w:t xml:space="preserve">Настоящее решение в редакции решения от 21.06.2024 № 205 </w:t>
      </w:r>
      <w:r w:rsidRPr="00A545E7">
        <w:rPr>
          <w:rFonts w:cs="Arial"/>
        </w:rPr>
        <w:t>распространяет свое действие на правоотношения, возникшие с 1 января 2023 года</w:t>
      </w:r>
    </w:p>
    <w:p w:rsidR="0018299C" w:rsidRPr="00191949" w:rsidRDefault="0018299C" w:rsidP="00A357D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rFonts w:cs="Arial"/>
        </w:rPr>
      </w:pPr>
    </w:p>
    <w:p w:rsidR="00917093" w:rsidRDefault="00917093" w:rsidP="00A357D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rFonts w:cs="Arial"/>
        </w:rPr>
      </w:pPr>
    </w:p>
    <w:p w:rsidR="000F7BD9" w:rsidRPr="00191949" w:rsidRDefault="000F7BD9" w:rsidP="00A357D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rFonts w:cs="Arial"/>
        </w:rPr>
      </w:pPr>
    </w:p>
    <w:p w:rsidR="009E3DFB" w:rsidRPr="00191949" w:rsidRDefault="006905DB" w:rsidP="00A357D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rFonts w:cs="Arial"/>
        </w:rPr>
      </w:pPr>
      <w:r w:rsidRPr="00191949">
        <w:rPr>
          <w:rFonts w:cs="Arial"/>
        </w:rPr>
        <w:t xml:space="preserve">Глава </w:t>
      </w:r>
      <w:r w:rsidR="00DB768D" w:rsidRPr="00191949">
        <w:rPr>
          <w:rFonts w:cs="Arial"/>
        </w:rPr>
        <w:t>Ковалевского</w:t>
      </w:r>
      <w:r w:rsidR="00A50207" w:rsidRPr="00191949">
        <w:rPr>
          <w:rFonts w:cs="Arial"/>
        </w:rPr>
        <w:t xml:space="preserve"> </w:t>
      </w:r>
      <w:r w:rsidRPr="00191949">
        <w:rPr>
          <w:rFonts w:cs="Arial"/>
        </w:rPr>
        <w:t>сельского поселения</w:t>
      </w:r>
      <w:r w:rsidR="00191949">
        <w:rPr>
          <w:rFonts w:cs="Arial"/>
        </w:rPr>
        <w:t xml:space="preserve"> </w:t>
      </w:r>
      <w:r w:rsidR="00A50207" w:rsidRPr="00191949">
        <w:rPr>
          <w:rFonts w:cs="Arial"/>
        </w:rPr>
        <w:t>Е.К.Гайдук</w:t>
      </w:r>
    </w:p>
    <w:p w:rsidR="00A50207" w:rsidRDefault="00A50207" w:rsidP="00A357D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rFonts w:cs="Arial"/>
        </w:rPr>
      </w:pPr>
    </w:p>
    <w:p w:rsidR="00632475" w:rsidRDefault="00632475" w:rsidP="00A357D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rFonts w:cs="Arial"/>
        </w:rPr>
      </w:pPr>
    </w:p>
    <w:p w:rsidR="00390D26" w:rsidRPr="00191949" w:rsidRDefault="00390D26" w:rsidP="00A357D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rFonts w:cs="Arial"/>
        </w:rPr>
      </w:pPr>
    </w:p>
    <w:p w:rsidR="00A50207" w:rsidRPr="00191949" w:rsidRDefault="00A50207" w:rsidP="00A357D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rFonts w:cs="Arial"/>
        </w:rPr>
      </w:pPr>
      <w:r w:rsidRPr="00191949">
        <w:rPr>
          <w:rFonts w:cs="Arial"/>
        </w:rPr>
        <w:t>Председатель Совета народных депутатов</w:t>
      </w:r>
      <w:r w:rsidR="00191949">
        <w:rPr>
          <w:rFonts w:cs="Arial"/>
        </w:rPr>
        <w:t xml:space="preserve"> </w:t>
      </w:r>
      <w:r w:rsidRPr="00191949">
        <w:rPr>
          <w:rFonts w:cs="Arial"/>
        </w:rPr>
        <w:t>О.С.Киселева</w:t>
      </w:r>
    </w:p>
    <w:sectPr w:rsidR="00A50207" w:rsidRPr="00191949" w:rsidSect="00A357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40E" w:rsidRDefault="00FC440E" w:rsidP="00AC169E">
      <w:r>
        <w:separator/>
      </w:r>
    </w:p>
  </w:endnote>
  <w:endnote w:type="continuationSeparator" w:id="0">
    <w:p w:rsidR="00FC440E" w:rsidRDefault="00FC440E" w:rsidP="00AC1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27B" w:rsidRDefault="00E3627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27B" w:rsidRDefault="00E3627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27B" w:rsidRDefault="00E3627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40E" w:rsidRDefault="00FC440E" w:rsidP="00AC169E">
      <w:r>
        <w:separator/>
      </w:r>
    </w:p>
  </w:footnote>
  <w:footnote w:type="continuationSeparator" w:id="0">
    <w:p w:rsidR="00FC440E" w:rsidRDefault="00FC440E" w:rsidP="00AC1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27B" w:rsidRDefault="00E3627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27B" w:rsidRPr="00F843D3" w:rsidRDefault="00E3627B">
    <w:pPr>
      <w:pStyle w:val="a7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27B" w:rsidRDefault="00E3627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30EC3"/>
    <w:multiLevelType w:val="multilevel"/>
    <w:tmpl w:val="1E9A413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04582F"/>
    <w:multiLevelType w:val="multilevel"/>
    <w:tmpl w:val="BD6C6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0965F1"/>
    <w:multiLevelType w:val="multilevel"/>
    <w:tmpl w:val="5524D23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7A7BA0"/>
    <w:multiLevelType w:val="hybridMultilevel"/>
    <w:tmpl w:val="BEA6901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37330"/>
    <w:multiLevelType w:val="multilevel"/>
    <w:tmpl w:val="99167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1B3461"/>
    <w:multiLevelType w:val="multilevel"/>
    <w:tmpl w:val="B20026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69EA7DB7"/>
    <w:multiLevelType w:val="multilevel"/>
    <w:tmpl w:val="73BC6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 w15:restartNumberingAfterBreak="0">
    <w:nsid w:val="79394D80"/>
    <w:multiLevelType w:val="hybridMultilevel"/>
    <w:tmpl w:val="A884390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8"/>
  </w:num>
  <w:num w:numId="8">
    <w:abstractNumId w:val="3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5DB"/>
    <w:rsid w:val="000F7BD9"/>
    <w:rsid w:val="0018299C"/>
    <w:rsid w:val="00191949"/>
    <w:rsid w:val="001A2AAA"/>
    <w:rsid w:val="001C4C64"/>
    <w:rsid w:val="001E0711"/>
    <w:rsid w:val="0029592C"/>
    <w:rsid w:val="002E4117"/>
    <w:rsid w:val="00302944"/>
    <w:rsid w:val="003154AD"/>
    <w:rsid w:val="003160C7"/>
    <w:rsid w:val="00317243"/>
    <w:rsid w:val="00372B61"/>
    <w:rsid w:val="00390D26"/>
    <w:rsid w:val="003A5B1F"/>
    <w:rsid w:val="003C46ED"/>
    <w:rsid w:val="003C762F"/>
    <w:rsid w:val="003F23A8"/>
    <w:rsid w:val="00415FF8"/>
    <w:rsid w:val="00470718"/>
    <w:rsid w:val="004C32CB"/>
    <w:rsid w:val="005255A4"/>
    <w:rsid w:val="00545DCE"/>
    <w:rsid w:val="005949A9"/>
    <w:rsid w:val="005C1C6F"/>
    <w:rsid w:val="005C7BBD"/>
    <w:rsid w:val="005D34E9"/>
    <w:rsid w:val="005E0D28"/>
    <w:rsid w:val="005E555D"/>
    <w:rsid w:val="00603456"/>
    <w:rsid w:val="006221AD"/>
    <w:rsid w:val="00632475"/>
    <w:rsid w:val="006905DB"/>
    <w:rsid w:val="006A291B"/>
    <w:rsid w:val="006C01B4"/>
    <w:rsid w:val="006C4A91"/>
    <w:rsid w:val="006F4A5E"/>
    <w:rsid w:val="006F7DF2"/>
    <w:rsid w:val="00745855"/>
    <w:rsid w:val="007A00EE"/>
    <w:rsid w:val="007A1231"/>
    <w:rsid w:val="0085080E"/>
    <w:rsid w:val="008A4374"/>
    <w:rsid w:val="00917093"/>
    <w:rsid w:val="00932F2C"/>
    <w:rsid w:val="009733D0"/>
    <w:rsid w:val="0098623A"/>
    <w:rsid w:val="009B073F"/>
    <w:rsid w:val="009B7A97"/>
    <w:rsid w:val="009E3DFB"/>
    <w:rsid w:val="00A357D4"/>
    <w:rsid w:val="00A50207"/>
    <w:rsid w:val="00A72653"/>
    <w:rsid w:val="00A7779F"/>
    <w:rsid w:val="00AC169E"/>
    <w:rsid w:val="00AD1079"/>
    <w:rsid w:val="00B12DAC"/>
    <w:rsid w:val="00B27E0C"/>
    <w:rsid w:val="00B4415F"/>
    <w:rsid w:val="00B637A3"/>
    <w:rsid w:val="00B7020C"/>
    <w:rsid w:val="00BA443C"/>
    <w:rsid w:val="00BF1DBB"/>
    <w:rsid w:val="00C95762"/>
    <w:rsid w:val="00CC7C6D"/>
    <w:rsid w:val="00CF5D27"/>
    <w:rsid w:val="00D35763"/>
    <w:rsid w:val="00D7262F"/>
    <w:rsid w:val="00DB06E0"/>
    <w:rsid w:val="00DB768D"/>
    <w:rsid w:val="00DC4355"/>
    <w:rsid w:val="00DF2BA9"/>
    <w:rsid w:val="00E0706F"/>
    <w:rsid w:val="00E30A08"/>
    <w:rsid w:val="00E30D62"/>
    <w:rsid w:val="00E33619"/>
    <w:rsid w:val="00E3627B"/>
    <w:rsid w:val="00E46C54"/>
    <w:rsid w:val="00E477E6"/>
    <w:rsid w:val="00EE1410"/>
    <w:rsid w:val="00F06266"/>
    <w:rsid w:val="00F278B7"/>
    <w:rsid w:val="00F779CA"/>
    <w:rsid w:val="00F818D2"/>
    <w:rsid w:val="00F843D3"/>
    <w:rsid w:val="00FC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C2FAD0D-E8A5-4444-BD60-A6987CD8C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3C762F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C762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C762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C762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C762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3C762F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3C762F"/>
  </w:style>
  <w:style w:type="paragraph" w:customStyle="1" w:styleId="western">
    <w:name w:val="western"/>
    <w:basedOn w:val="a"/>
    <w:rsid w:val="006905DB"/>
    <w:pPr>
      <w:spacing w:before="100" w:beforeAutospacing="1" w:after="100" w:afterAutospacing="1"/>
    </w:pPr>
  </w:style>
  <w:style w:type="paragraph" w:styleId="a3">
    <w:name w:val="Normal (Web)"/>
    <w:basedOn w:val="a"/>
    <w:rsid w:val="006905D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905DB"/>
  </w:style>
  <w:style w:type="character" w:customStyle="1" w:styleId="10">
    <w:name w:val="Заголовок 1 Знак"/>
    <w:aliases w:val="!Части документа Знак"/>
    <w:link w:val="1"/>
    <w:rsid w:val="00AC169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AC169E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AC169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AC169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C762F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rsid w:val="003C762F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link w:val="a4"/>
    <w:rsid w:val="00AC169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3C762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6">
    <w:name w:val="Hyperlink"/>
    <w:basedOn w:val="a0"/>
    <w:rsid w:val="003C762F"/>
    <w:rPr>
      <w:color w:val="0000FF"/>
      <w:u w:val="none"/>
    </w:rPr>
  </w:style>
  <w:style w:type="paragraph" w:styleId="a7">
    <w:name w:val="header"/>
    <w:basedOn w:val="a"/>
    <w:link w:val="a8"/>
    <w:rsid w:val="00AC16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AC169E"/>
    <w:rPr>
      <w:rFonts w:ascii="Arial" w:hAnsi="Arial"/>
      <w:sz w:val="24"/>
      <w:szCs w:val="24"/>
    </w:rPr>
  </w:style>
  <w:style w:type="paragraph" w:styleId="a9">
    <w:name w:val="footer"/>
    <w:basedOn w:val="a"/>
    <w:link w:val="aa"/>
    <w:rsid w:val="00AC16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AC169E"/>
    <w:rPr>
      <w:rFonts w:ascii="Arial" w:hAnsi="Arial"/>
      <w:sz w:val="24"/>
      <w:szCs w:val="24"/>
    </w:rPr>
  </w:style>
  <w:style w:type="paragraph" w:styleId="ab">
    <w:name w:val="List Paragraph"/>
    <w:basedOn w:val="a"/>
    <w:qFormat/>
    <w:rsid w:val="00603456"/>
    <w:pPr>
      <w:ind w:left="708" w:firstLine="0"/>
      <w:jc w:val="left"/>
    </w:pPr>
    <w:rPr>
      <w:rFonts w:ascii="Times New Roman" w:hAnsi="Times New Roman"/>
    </w:rPr>
  </w:style>
  <w:style w:type="paragraph" w:customStyle="1" w:styleId="Application">
    <w:name w:val="Application!Приложение"/>
    <w:rsid w:val="003C762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C762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C762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32F2C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32F2C"/>
    <w:rPr>
      <w:sz w:val="28"/>
    </w:rPr>
  </w:style>
  <w:style w:type="paragraph" w:customStyle="1" w:styleId="11">
    <w:name w:val="Без интервала1"/>
    <w:basedOn w:val="a"/>
    <w:rsid w:val="00DB06E0"/>
    <w:pPr>
      <w:ind w:firstLine="0"/>
      <w:jc w:val="left"/>
    </w:pPr>
    <w:rPr>
      <w:rFonts w:ascii="Calibri" w:hAnsi="Calibri"/>
    </w:rPr>
  </w:style>
  <w:style w:type="character" w:customStyle="1" w:styleId="15">
    <w:name w:val="15"/>
    <w:rsid w:val="00DB06E0"/>
    <w:rPr>
      <w:rFonts w:ascii="Arial" w:hAnsi="Arial" w:cs="Arial" w:hint="default"/>
      <w:b/>
      <w:bCs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5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3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Отдел по работе с поселениями</Company>
  <LinksUpToDate>false</LinksUpToDate>
  <CharactersWithSpaces>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subject/>
  <dc:creator>Царук Раиса Сергеевна</dc:creator>
  <cp:keywords/>
  <cp:lastModifiedBy>Царук Раиса Сергеевна</cp:lastModifiedBy>
  <cp:revision>1</cp:revision>
  <dcterms:created xsi:type="dcterms:W3CDTF">2024-11-28T08:08:00Z</dcterms:created>
  <dcterms:modified xsi:type="dcterms:W3CDTF">2024-11-28T08:08:00Z</dcterms:modified>
</cp:coreProperties>
</file>