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506" w:rsidRPr="00945C62" w:rsidRDefault="001B0506" w:rsidP="001B0506">
      <w:pPr>
        <w:jc w:val="center"/>
        <w:rPr>
          <w:b/>
          <w:sz w:val="28"/>
          <w:szCs w:val="28"/>
        </w:rPr>
      </w:pPr>
      <w:r w:rsidRPr="00945C62">
        <w:rPr>
          <w:b/>
          <w:sz w:val="28"/>
          <w:szCs w:val="28"/>
        </w:rPr>
        <w:t>АДМИНИСТРАЦИЯ</w:t>
      </w:r>
      <w:r w:rsidR="00685351">
        <w:rPr>
          <w:b/>
          <w:sz w:val="28"/>
          <w:szCs w:val="28"/>
        </w:rPr>
        <w:t xml:space="preserve"> </w:t>
      </w:r>
      <w:r w:rsidR="00A00F27">
        <w:rPr>
          <w:b/>
          <w:sz w:val="28"/>
          <w:szCs w:val="28"/>
        </w:rPr>
        <w:t>КОВАЛЕВСКОГО</w:t>
      </w:r>
      <w:r w:rsidRPr="00945C62">
        <w:rPr>
          <w:b/>
          <w:sz w:val="28"/>
          <w:szCs w:val="28"/>
        </w:rPr>
        <w:t xml:space="preserve"> СЕЛЬСКОГО ПОСЕЛЕНИЯ</w:t>
      </w:r>
    </w:p>
    <w:p w:rsidR="001B0506" w:rsidRPr="00945C62" w:rsidRDefault="001B0506" w:rsidP="001B0506">
      <w:pPr>
        <w:jc w:val="center"/>
        <w:rPr>
          <w:b/>
          <w:sz w:val="28"/>
          <w:szCs w:val="28"/>
        </w:rPr>
      </w:pPr>
      <w:r w:rsidRPr="00945C62">
        <w:rPr>
          <w:b/>
          <w:sz w:val="28"/>
          <w:szCs w:val="28"/>
        </w:rPr>
        <w:t>ЛИСКИНСКОГО МУНИЦИПАЛЬНОГО РАЙОНА</w:t>
      </w:r>
    </w:p>
    <w:p w:rsidR="001B0506" w:rsidRDefault="001B0506" w:rsidP="001B0506">
      <w:pPr>
        <w:pBdr>
          <w:bottom w:val="single" w:sz="12" w:space="1" w:color="auto"/>
        </w:pBdr>
        <w:jc w:val="center"/>
        <w:rPr>
          <w:b/>
          <w:sz w:val="28"/>
          <w:szCs w:val="28"/>
        </w:rPr>
      </w:pPr>
      <w:r w:rsidRPr="00945C62">
        <w:rPr>
          <w:b/>
          <w:sz w:val="28"/>
          <w:szCs w:val="28"/>
        </w:rPr>
        <w:t>ВОРОНЕЖСКОЙ ОБЛАСТИ</w:t>
      </w:r>
    </w:p>
    <w:p w:rsidR="00E60D05" w:rsidRDefault="00E60D05" w:rsidP="001B0506">
      <w:pPr>
        <w:pBdr>
          <w:bottom w:val="single" w:sz="12" w:space="1" w:color="auto"/>
        </w:pBdr>
        <w:jc w:val="center"/>
        <w:rPr>
          <w:b/>
          <w:sz w:val="28"/>
          <w:szCs w:val="28"/>
        </w:rPr>
      </w:pPr>
    </w:p>
    <w:p w:rsidR="00E60D05" w:rsidRPr="00945C62" w:rsidRDefault="00C25170" w:rsidP="001B0506">
      <w:pPr>
        <w:pBdr>
          <w:bottom w:val="single" w:sz="12" w:space="1" w:color="auto"/>
        </w:pBdr>
        <w:jc w:val="center"/>
        <w:rPr>
          <w:b/>
          <w:sz w:val="28"/>
          <w:szCs w:val="28"/>
        </w:rPr>
      </w:pPr>
      <w:r>
        <w:rPr>
          <w:b/>
          <w:sz w:val="28"/>
          <w:szCs w:val="28"/>
        </w:rPr>
        <w:t>РАСПОРЯЖЕНИЕ</w:t>
      </w:r>
    </w:p>
    <w:p w:rsidR="001B0506" w:rsidRDefault="001B0506" w:rsidP="001B0506">
      <w:pPr>
        <w:rPr>
          <w:b/>
        </w:rPr>
      </w:pPr>
    </w:p>
    <w:p w:rsidR="001B0506" w:rsidRDefault="001B0506" w:rsidP="001B0506">
      <w:pPr>
        <w:jc w:val="center"/>
        <w:rPr>
          <w:b/>
        </w:rPr>
      </w:pPr>
    </w:p>
    <w:p w:rsidR="001B0506" w:rsidRPr="00DB6F82" w:rsidRDefault="006F120A" w:rsidP="001B0506">
      <w:pPr>
        <w:rPr>
          <w:sz w:val="28"/>
          <w:szCs w:val="28"/>
          <w:u w:val="single"/>
        </w:rPr>
      </w:pPr>
      <w:r w:rsidRPr="00DB6F82">
        <w:rPr>
          <w:sz w:val="28"/>
          <w:szCs w:val="28"/>
          <w:u w:val="single"/>
        </w:rPr>
        <w:t>2</w:t>
      </w:r>
      <w:r w:rsidR="00C25170" w:rsidRPr="00DB6F82">
        <w:rPr>
          <w:sz w:val="28"/>
          <w:szCs w:val="28"/>
          <w:u w:val="single"/>
        </w:rPr>
        <w:t>0</w:t>
      </w:r>
      <w:r w:rsidR="001B0506" w:rsidRPr="00DB6F82">
        <w:rPr>
          <w:sz w:val="28"/>
          <w:szCs w:val="28"/>
          <w:u w:val="single"/>
        </w:rPr>
        <w:t xml:space="preserve">   </w:t>
      </w:r>
      <w:r w:rsidRPr="00DB6F82">
        <w:rPr>
          <w:sz w:val="28"/>
          <w:szCs w:val="28"/>
          <w:u w:val="single"/>
        </w:rPr>
        <w:t>декабря</w:t>
      </w:r>
      <w:r w:rsidR="001B0506" w:rsidRPr="00DB6F82">
        <w:rPr>
          <w:sz w:val="28"/>
          <w:szCs w:val="28"/>
          <w:u w:val="single"/>
        </w:rPr>
        <w:t xml:space="preserve"> 20</w:t>
      </w:r>
      <w:r w:rsidRPr="00DB6F82">
        <w:rPr>
          <w:sz w:val="28"/>
          <w:szCs w:val="28"/>
          <w:u w:val="single"/>
        </w:rPr>
        <w:t>21</w:t>
      </w:r>
      <w:r w:rsidR="001B0506" w:rsidRPr="00DB6F82">
        <w:rPr>
          <w:sz w:val="28"/>
          <w:szCs w:val="28"/>
          <w:u w:val="single"/>
        </w:rPr>
        <w:t xml:space="preserve"> года   </w:t>
      </w:r>
      <w:r w:rsidR="00DB6F82">
        <w:rPr>
          <w:sz w:val="28"/>
          <w:szCs w:val="28"/>
          <w:u w:val="single"/>
        </w:rPr>
        <w:t xml:space="preserve">                                               </w:t>
      </w:r>
      <w:r w:rsidR="001B0506" w:rsidRPr="00DB6F82">
        <w:rPr>
          <w:sz w:val="28"/>
          <w:szCs w:val="28"/>
          <w:u w:val="single"/>
        </w:rPr>
        <w:t xml:space="preserve">  </w:t>
      </w:r>
      <w:proofErr w:type="gramStart"/>
      <w:r w:rsidR="001B0506" w:rsidRPr="00DB6F82">
        <w:rPr>
          <w:sz w:val="28"/>
          <w:szCs w:val="28"/>
          <w:u w:val="single"/>
        </w:rPr>
        <w:t xml:space="preserve">№  </w:t>
      </w:r>
      <w:r w:rsidRPr="00DB6F82">
        <w:rPr>
          <w:sz w:val="28"/>
          <w:szCs w:val="28"/>
          <w:u w:val="single"/>
        </w:rPr>
        <w:t>41</w:t>
      </w:r>
      <w:proofErr w:type="gramEnd"/>
      <w:r w:rsidR="00C25170" w:rsidRPr="00DB6F82">
        <w:rPr>
          <w:sz w:val="28"/>
          <w:szCs w:val="28"/>
          <w:u w:val="single"/>
        </w:rPr>
        <w:t>-Р</w:t>
      </w:r>
    </w:p>
    <w:p w:rsidR="001B0506" w:rsidRPr="00E60D05" w:rsidRDefault="00DB6F82" w:rsidP="001B0506">
      <w:pPr>
        <w:rPr>
          <w:sz w:val="18"/>
          <w:szCs w:val="18"/>
        </w:rPr>
      </w:pPr>
      <w:r>
        <w:rPr>
          <w:sz w:val="18"/>
          <w:szCs w:val="18"/>
        </w:rPr>
        <w:t xml:space="preserve">                                                                        </w:t>
      </w:r>
      <w:bookmarkStart w:id="0" w:name="_GoBack"/>
      <w:bookmarkEnd w:id="0"/>
      <w:r w:rsidR="00E60D05" w:rsidRPr="00E60D05">
        <w:rPr>
          <w:sz w:val="18"/>
          <w:szCs w:val="18"/>
        </w:rPr>
        <w:t>С. Ковалево</w:t>
      </w:r>
    </w:p>
    <w:p w:rsidR="00406D2E" w:rsidRPr="00BC70F7" w:rsidRDefault="00406D2E" w:rsidP="00406D2E">
      <w:pPr>
        <w:pStyle w:val="a3"/>
        <w:spacing w:before="0" w:beforeAutospacing="0" w:after="0" w:afterAutospacing="0" w:line="270" w:lineRule="atLeast"/>
        <w:rPr>
          <w:color w:val="000000"/>
          <w:sz w:val="28"/>
          <w:szCs w:val="28"/>
        </w:rPr>
      </w:pPr>
      <w:r w:rsidRPr="00BC70F7">
        <w:rPr>
          <w:color w:val="000000"/>
          <w:sz w:val="28"/>
          <w:szCs w:val="28"/>
        </w:rPr>
        <w:t> </w:t>
      </w:r>
    </w:p>
    <w:p w:rsidR="00406D2E" w:rsidRPr="00BC70F7" w:rsidRDefault="00406D2E" w:rsidP="00406D2E">
      <w:pPr>
        <w:pStyle w:val="a3"/>
        <w:spacing w:before="0" w:beforeAutospacing="0" w:after="0" w:afterAutospacing="0" w:line="270" w:lineRule="atLeast"/>
        <w:rPr>
          <w:color w:val="000000"/>
          <w:sz w:val="28"/>
          <w:szCs w:val="28"/>
        </w:rPr>
      </w:pPr>
      <w:r w:rsidRPr="00BC70F7">
        <w:rPr>
          <w:color w:val="000000"/>
          <w:sz w:val="28"/>
          <w:szCs w:val="28"/>
        </w:rPr>
        <w:t> </w:t>
      </w:r>
    </w:p>
    <w:p w:rsidR="006F120A" w:rsidRDefault="00406D2E" w:rsidP="00406D2E">
      <w:pPr>
        <w:pStyle w:val="a3"/>
        <w:spacing w:before="0" w:beforeAutospacing="0" w:after="0" w:afterAutospacing="0" w:line="270" w:lineRule="atLeast"/>
        <w:rPr>
          <w:b/>
          <w:color w:val="000000"/>
          <w:sz w:val="28"/>
          <w:szCs w:val="28"/>
        </w:rPr>
      </w:pPr>
      <w:r w:rsidRPr="00E60D05">
        <w:rPr>
          <w:b/>
          <w:color w:val="000000"/>
          <w:sz w:val="28"/>
          <w:szCs w:val="28"/>
        </w:rPr>
        <w:t xml:space="preserve">О   регистрации   </w:t>
      </w:r>
      <w:r w:rsidR="006F120A">
        <w:rPr>
          <w:b/>
          <w:color w:val="000000"/>
          <w:sz w:val="28"/>
          <w:szCs w:val="28"/>
        </w:rPr>
        <w:t>изменений и дополнений</w:t>
      </w:r>
    </w:p>
    <w:p w:rsidR="00406D2E" w:rsidRPr="00E60D05" w:rsidRDefault="006F120A" w:rsidP="00406D2E">
      <w:pPr>
        <w:pStyle w:val="a3"/>
        <w:spacing w:before="0" w:beforeAutospacing="0" w:after="0" w:afterAutospacing="0" w:line="270" w:lineRule="atLeast"/>
        <w:rPr>
          <w:b/>
          <w:color w:val="000000"/>
          <w:sz w:val="28"/>
          <w:szCs w:val="28"/>
        </w:rPr>
      </w:pPr>
      <w:r>
        <w:rPr>
          <w:b/>
          <w:color w:val="000000"/>
          <w:sz w:val="28"/>
          <w:szCs w:val="28"/>
        </w:rPr>
        <w:t xml:space="preserve">в </w:t>
      </w:r>
      <w:proofErr w:type="gramStart"/>
      <w:r w:rsidR="00406D2E" w:rsidRPr="00E60D05">
        <w:rPr>
          <w:b/>
          <w:color w:val="000000"/>
          <w:sz w:val="28"/>
          <w:szCs w:val="28"/>
        </w:rPr>
        <w:t>Устав  территориального</w:t>
      </w:r>
      <w:proofErr w:type="gramEnd"/>
    </w:p>
    <w:p w:rsidR="00BC70F7" w:rsidRPr="00E60D05" w:rsidRDefault="00406D2E" w:rsidP="00406D2E">
      <w:pPr>
        <w:pStyle w:val="a3"/>
        <w:spacing w:before="0" w:beforeAutospacing="0" w:after="0" w:afterAutospacing="0" w:line="270" w:lineRule="atLeast"/>
        <w:rPr>
          <w:b/>
          <w:color w:val="000000"/>
          <w:sz w:val="28"/>
          <w:szCs w:val="28"/>
        </w:rPr>
      </w:pPr>
      <w:r w:rsidRPr="00E60D05">
        <w:rPr>
          <w:b/>
          <w:color w:val="000000"/>
          <w:sz w:val="28"/>
          <w:szCs w:val="28"/>
        </w:rPr>
        <w:t xml:space="preserve">общественного   самоуправления </w:t>
      </w:r>
    </w:p>
    <w:p w:rsidR="00406D2E" w:rsidRPr="00E60D05" w:rsidRDefault="00BC70F7" w:rsidP="00406D2E">
      <w:pPr>
        <w:pStyle w:val="a3"/>
        <w:spacing w:before="0" w:beforeAutospacing="0" w:after="0" w:afterAutospacing="0" w:line="270" w:lineRule="atLeast"/>
        <w:rPr>
          <w:b/>
          <w:color w:val="000000"/>
          <w:sz w:val="28"/>
          <w:szCs w:val="28"/>
        </w:rPr>
      </w:pPr>
      <w:r w:rsidRPr="00E60D05">
        <w:rPr>
          <w:b/>
          <w:color w:val="000000"/>
          <w:sz w:val="28"/>
          <w:szCs w:val="28"/>
        </w:rPr>
        <w:t>«</w:t>
      </w:r>
      <w:r w:rsidR="006F120A">
        <w:rPr>
          <w:b/>
          <w:color w:val="000000"/>
          <w:sz w:val="28"/>
          <w:szCs w:val="28"/>
        </w:rPr>
        <w:t>Дорожник</w:t>
      </w:r>
      <w:r w:rsidRPr="00E60D05">
        <w:rPr>
          <w:b/>
          <w:color w:val="000000"/>
          <w:sz w:val="28"/>
          <w:szCs w:val="28"/>
        </w:rPr>
        <w:t>»</w:t>
      </w:r>
    </w:p>
    <w:p w:rsidR="00406D2E" w:rsidRPr="00BC70F7" w:rsidRDefault="00406D2E" w:rsidP="00406D2E">
      <w:pPr>
        <w:pStyle w:val="a3"/>
        <w:spacing w:before="0" w:beforeAutospacing="0" w:after="0" w:afterAutospacing="0" w:line="270" w:lineRule="atLeast"/>
        <w:rPr>
          <w:color w:val="000000"/>
          <w:sz w:val="28"/>
          <w:szCs w:val="28"/>
        </w:rPr>
      </w:pPr>
      <w:r w:rsidRPr="00BC70F7">
        <w:rPr>
          <w:color w:val="5F5F5F"/>
          <w:sz w:val="28"/>
          <w:szCs w:val="28"/>
        </w:rPr>
        <w:t> </w:t>
      </w:r>
    </w:p>
    <w:p w:rsidR="00406D2E" w:rsidRPr="00BC70F7" w:rsidRDefault="00983E70" w:rsidP="00406D2E">
      <w:pPr>
        <w:pStyle w:val="a3"/>
        <w:spacing w:before="0" w:beforeAutospacing="0" w:after="0" w:afterAutospacing="0" w:line="270" w:lineRule="atLeast"/>
        <w:rPr>
          <w:color w:val="000000"/>
          <w:sz w:val="28"/>
          <w:szCs w:val="28"/>
        </w:rPr>
      </w:pPr>
      <w:r>
        <w:rPr>
          <w:color w:val="000000"/>
          <w:sz w:val="28"/>
          <w:szCs w:val="28"/>
        </w:rPr>
        <w:t xml:space="preserve">          </w:t>
      </w:r>
      <w:r w:rsidR="00406D2E" w:rsidRPr="00BC70F7">
        <w:rPr>
          <w:color w:val="000000"/>
          <w:sz w:val="28"/>
          <w:szCs w:val="28"/>
        </w:rPr>
        <w:t xml:space="preserve">В соответствии с Федеральным законом от 6 октября 2003 №131 - ФЗ «Об общих принципах организации местного  самоуправления  в Российской Федерации»,  Уставом </w:t>
      </w:r>
      <w:r w:rsidR="008D62B4">
        <w:rPr>
          <w:color w:val="000000"/>
          <w:sz w:val="28"/>
          <w:szCs w:val="28"/>
        </w:rPr>
        <w:t>Ковалевског</w:t>
      </w:r>
      <w:r>
        <w:rPr>
          <w:color w:val="000000"/>
          <w:sz w:val="28"/>
          <w:szCs w:val="28"/>
        </w:rPr>
        <w:t>о</w:t>
      </w:r>
      <w:r w:rsidR="00FE6479">
        <w:rPr>
          <w:color w:val="000000"/>
          <w:sz w:val="28"/>
          <w:szCs w:val="28"/>
        </w:rPr>
        <w:t xml:space="preserve"> с</w:t>
      </w:r>
      <w:r w:rsidR="00406D2E" w:rsidRPr="00BC70F7">
        <w:rPr>
          <w:color w:val="000000"/>
          <w:sz w:val="28"/>
          <w:szCs w:val="28"/>
        </w:rPr>
        <w:t>ельского поселения, Положением о  территориального   общественного   самоуправления, утверждённым решением</w:t>
      </w:r>
      <w:r w:rsidR="00AC5866">
        <w:rPr>
          <w:color w:val="000000"/>
          <w:sz w:val="28"/>
          <w:szCs w:val="28"/>
        </w:rPr>
        <w:t xml:space="preserve"> №164 </w:t>
      </w:r>
      <w:r w:rsidR="00406D2E" w:rsidRPr="00BC70F7">
        <w:rPr>
          <w:color w:val="000000"/>
          <w:sz w:val="28"/>
          <w:szCs w:val="28"/>
        </w:rPr>
        <w:t xml:space="preserve"> Совета  народных депутатов </w:t>
      </w:r>
      <w:r w:rsidR="002C5136">
        <w:rPr>
          <w:color w:val="000000"/>
          <w:sz w:val="28"/>
          <w:szCs w:val="28"/>
        </w:rPr>
        <w:t>Ковалевского</w:t>
      </w:r>
      <w:r w:rsidR="00FE6479">
        <w:rPr>
          <w:color w:val="000000"/>
          <w:sz w:val="28"/>
          <w:szCs w:val="28"/>
        </w:rPr>
        <w:t xml:space="preserve">  се</w:t>
      </w:r>
      <w:r w:rsidR="00406D2E" w:rsidRPr="00BC70F7">
        <w:rPr>
          <w:color w:val="000000"/>
          <w:sz w:val="28"/>
          <w:szCs w:val="28"/>
        </w:rPr>
        <w:t>льского</w:t>
      </w:r>
      <w:r>
        <w:rPr>
          <w:color w:val="000000"/>
          <w:sz w:val="28"/>
          <w:szCs w:val="28"/>
        </w:rPr>
        <w:t xml:space="preserve"> </w:t>
      </w:r>
      <w:r w:rsidR="00406D2E" w:rsidRPr="00BC70F7">
        <w:rPr>
          <w:color w:val="000000"/>
          <w:sz w:val="28"/>
          <w:szCs w:val="28"/>
        </w:rPr>
        <w:t>поселения от   </w:t>
      </w:r>
      <w:r w:rsidR="00AC5866">
        <w:rPr>
          <w:color w:val="000000"/>
          <w:sz w:val="28"/>
          <w:szCs w:val="28"/>
        </w:rPr>
        <w:t>07.05.2015г.</w:t>
      </w:r>
      <w:r w:rsidR="00FE6479">
        <w:rPr>
          <w:color w:val="000000"/>
          <w:sz w:val="28"/>
          <w:szCs w:val="28"/>
        </w:rPr>
        <w:t xml:space="preserve"> г.</w:t>
      </w:r>
      <w:r w:rsidR="00406D2E" w:rsidRPr="00BC70F7">
        <w:rPr>
          <w:color w:val="000000"/>
          <w:sz w:val="28"/>
          <w:szCs w:val="28"/>
        </w:rPr>
        <w:t>, на основании представленных документов территориального общественного самоуправления «</w:t>
      </w:r>
      <w:r w:rsidR="006F120A">
        <w:rPr>
          <w:color w:val="000000"/>
          <w:sz w:val="28"/>
          <w:szCs w:val="28"/>
        </w:rPr>
        <w:t>Дорожник</w:t>
      </w:r>
      <w:r w:rsidR="00406D2E" w:rsidRPr="00BC70F7">
        <w:rPr>
          <w:color w:val="000000"/>
          <w:sz w:val="28"/>
          <w:szCs w:val="28"/>
        </w:rPr>
        <w:t xml:space="preserve">», администрация </w:t>
      </w:r>
      <w:r w:rsidR="00CE4643">
        <w:rPr>
          <w:color w:val="000000"/>
          <w:sz w:val="28"/>
          <w:szCs w:val="28"/>
        </w:rPr>
        <w:t>Ковалевского</w:t>
      </w:r>
      <w:r w:rsidR="00FE6479">
        <w:rPr>
          <w:color w:val="000000"/>
          <w:sz w:val="28"/>
          <w:szCs w:val="28"/>
        </w:rPr>
        <w:t xml:space="preserve"> </w:t>
      </w:r>
      <w:r w:rsidR="00406D2E" w:rsidRPr="00BC70F7">
        <w:rPr>
          <w:color w:val="000000"/>
          <w:sz w:val="28"/>
          <w:szCs w:val="28"/>
        </w:rPr>
        <w:t xml:space="preserve"> сельского поселения</w:t>
      </w:r>
    </w:p>
    <w:p w:rsidR="00406D2E" w:rsidRPr="008D62B4" w:rsidRDefault="00406D2E" w:rsidP="00406D2E">
      <w:pPr>
        <w:pStyle w:val="1"/>
        <w:spacing w:before="0" w:beforeAutospacing="0" w:after="0" w:afterAutospacing="0" w:line="270" w:lineRule="atLeast"/>
        <w:jc w:val="center"/>
        <w:rPr>
          <w:bCs w:val="0"/>
          <w:color w:val="000000"/>
          <w:sz w:val="28"/>
          <w:szCs w:val="28"/>
        </w:rPr>
      </w:pPr>
      <w:r w:rsidRPr="008D62B4">
        <w:rPr>
          <w:bCs w:val="0"/>
          <w:color w:val="000000"/>
          <w:sz w:val="28"/>
          <w:szCs w:val="28"/>
        </w:rPr>
        <w:t>постановляет:</w:t>
      </w:r>
    </w:p>
    <w:p w:rsidR="00406D2E" w:rsidRPr="00BC70F7" w:rsidRDefault="00406D2E" w:rsidP="00FE6479">
      <w:pPr>
        <w:pStyle w:val="a3"/>
        <w:spacing w:before="0" w:beforeAutospacing="0" w:after="0" w:afterAutospacing="0" w:line="270" w:lineRule="atLeast"/>
        <w:rPr>
          <w:color w:val="000000"/>
          <w:sz w:val="28"/>
          <w:szCs w:val="28"/>
        </w:rPr>
      </w:pPr>
      <w:r w:rsidRPr="00BC70F7">
        <w:rPr>
          <w:color w:val="000000"/>
          <w:sz w:val="28"/>
          <w:szCs w:val="28"/>
        </w:rPr>
        <w:t> </w:t>
      </w:r>
    </w:p>
    <w:p w:rsidR="00FE6479" w:rsidRDefault="00406D2E" w:rsidP="00FE6479">
      <w:pPr>
        <w:pStyle w:val="a3"/>
        <w:tabs>
          <w:tab w:val="left" w:pos="0"/>
          <w:tab w:val="left" w:pos="9214"/>
          <w:tab w:val="left" w:pos="9498"/>
        </w:tabs>
        <w:spacing w:before="0" w:beforeAutospacing="0" w:after="0" w:afterAutospacing="0" w:line="270" w:lineRule="atLeast"/>
        <w:rPr>
          <w:color w:val="000000"/>
          <w:sz w:val="28"/>
          <w:szCs w:val="28"/>
        </w:rPr>
      </w:pPr>
      <w:r w:rsidRPr="00BC70F7">
        <w:rPr>
          <w:color w:val="000000"/>
          <w:sz w:val="28"/>
          <w:szCs w:val="28"/>
        </w:rPr>
        <w:t xml:space="preserve">              1.Зарегистрировать </w:t>
      </w:r>
      <w:r w:rsidR="00FB00CE">
        <w:rPr>
          <w:color w:val="000000"/>
          <w:sz w:val="28"/>
          <w:szCs w:val="28"/>
        </w:rPr>
        <w:t>прилагаемы</w:t>
      </w:r>
      <w:r w:rsidR="006F120A">
        <w:rPr>
          <w:color w:val="000000"/>
          <w:sz w:val="28"/>
          <w:szCs w:val="28"/>
        </w:rPr>
        <w:t xml:space="preserve">е изменения и дополнения </w:t>
      </w:r>
      <w:proofErr w:type="gramStart"/>
      <w:r w:rsidR="006F120A">
        <w:rPr>
          <w:color w:val="000000"/>
          <w:sz w:val="28"/>
          <w:szCs w:val="28"/>
        </w:rPr>
        <w:t>в</w:t>
      </w:r>
      <w:r w:rsidR="00FB00CE">
        <w:rPr>
          <w:color w:val="000000"/>
          <w:sz w:val="28"/>
          <w:szCs w:val="28"/>
        </w:rPr>
        <w:t xml:space="preserve">  Устав</w:t>
      </w:r>
      <w:proofErr w:type="gramEnd"/>
      <w:r w:rsidR="00FB00CE">
        <w:rPr>
          <w:color w:val="000000"/>
          <w:sz w:val="28"/>
          <w:szCs w:val="28"/>
        </w:rPr>
        <w:t xml:space="preserve">  территориальн</w:t>
      </w:r>
      <w:r w:rsidR="00983E70">
        <w:rPr>
          <w:color w:val="000000"/>
          <w:sz w:val="28"/>
          <w:szCs w:val="28"/>
        </w:rPr>
        <w:t>ого</w:t>
      </w:r>
      <w:r w:rsidR="006F120A">
        <w:rPr>
          <w:color w:val="000000"/>
          <w:sz w:val="28"/>
          <w:szCs w:val="28"/>
        </w:rPr>
        <w:t xml:space="preserve"> </w:t>
      </w:r>
      <w:r w:rsidRPr="00BC70F7">
        <w:rPr>
          <w:color w:val="000000"/>
          <w:sz w:val="28"/>
          <w:szCs w:val="28"/>
        </w:rPr>
        <w:t xml:space="preserve">общественного   самоуправления  </w:t>
      </w:r>
      <w:r w:rsidR="00FB00CE">
        <w:rPr>
          <w:color w:val="000000"/>
          <w:sz w:val="28"/>
          <w:szCs w:val="28"/>
        </w:rPr>
        <w:t>«</w:t>
      </w:r>
      <w:r w:rsidR="006F120A">
        <w:rPr>
          <w:color w:val="000000"/>
          <w:sz w:val="28"/>
          <w:szCs w:val="28"/>
        </w:rPr>
        <w:t>Дорожник</w:t>
      </w:r>
      <w:r w:rsidR="00FB00CE">
        <w:rPr>
          <w:color w:val="000000"/>
          <w:sz w:val="28"/>
          <w:szCs w:val="28"/>
        </w:rPr>
        <w:t>».</w:t>
      </w:r>
    </w:p>
    <w:p w:rsidR="00406D2E" w:rsidRPr="00BC70F7" w:rsidRDefault="00406D2E" w:rsidP="00FB00CE">
      <w:pPr>
        <w:pStyle w:val="a3"/>
        <w:tabs>
          <w:tab w:val="left" w:pos="0"/>
          <w:tab w:val="left" w:pos="9214"/>
          <w:tab w:val="left" w:pos="9498"/>
        </w:tabs>
        <w:spacing w:before="0" w:beforeAutospacing="0" w:after="0" w:afterAutospacing="0" w:line="270" w:lineRule="atLeast"/>
        <w:rPr>
          <w:color w:val="000000"/>
          <w:sz w:val="28"/>
          <w:szCs w:val="28"/>
        </w:rPr>
      </w:pPr>
      <w:r w:rsidRPr="00BC70F7">
        <w:rPr>
          <w:color w:val="000000"/>
          <w:sz w:val="28"/>
          <w:szCs w:val="28"/>
        </w:rPr>
        <w:t xml:space="preserve">              2. Внести </w:t>
      </w:r>
      <w:r w:rsidR="00FB00CE">
        <w:rPr>
          <w:color w:val="000000"/>
          <w:sz w:val="28"/>
          <w:szCs w:val="28"/>
        </w:rPr>
        <w:t xml:space="preserve">  сведения о регистрации </w:t>
      </w:r>
      <w:r w:rsidR="006F120A">
        <w:rPr>
          <w:color w:val="000000"/>
          <w:sz w:val="28"/>
          <w:szCs w:val="28"/>
        </w:rPr>
        <w:t>изменений и дополнений в</w:t>
      </w:r>
      <w:r w:rsidR="00FB00CE">
        <w:rPr>
          <w:color w:val="000000"/>
          <w:sz w:val="28"/>
          <w:szCs w:val="28"/>
        </w:rPr>
        <w:t xml:space="preserve">   </w:t>
      </w:r>
      <w:proofErr w:type="gramStart"/>
      <w:r w:rsidR="00FB00CE">
        <w:rPr>
          <w:color w:val="000000"/>
          <w:sz w:val="28"/>
          <w:szCs w:val="28"/>
        </w:rPr>
        <w:t>Устав  территориально</w:t>
      </w:r>
      <w:r w:rsidR="00983E70">
        <w:rPr>
          <w:color w:val="000000"/>
          <w:sz w:val="28"/>
          <w:szCs w:val="28"/>
        </w:rPr>
        <w:t>го</w:t>
      </w:r>
      <w:proofErr w:type="gramEnd"/>
      <w:r w:rsidR="006F120A">
        <w:rPr>
          <w:color w:val="000000"/>
          <w:sz w:val="28"/>
          <w:szCs w:val="28"/>
        </w:rPr>
        <w:t xml:space="preserve"> </w:t>
      </w:r>
      <w:r w:rsidR="00FB00CE" w:rsidRPr="00BC70F7">
        <w:rPr>
          <w:color w:val="000000"/>
          <w:sz w:val="28"/>
          <w:szCs w:val="28"/>
        </w:rPr>
        <w:t xml:space="preserve">общественного   самоуправления  </w:t>
      </w:r>
      <w:r w:rsidR="00FB00CE">
        <w:rPr>
          <w:color w:val="000000"/>
          <w:sz w:val="28"/>
          <w:szCs w:val="28"/>
        </w:rPr>
        <w:t>«</w:t>
      </w:r>
      <w:r w:rsidR="006F120A">
        <w:rPr>
          <w:color w:val="000000"/>
          <w:sz w:val="28"/>
          <w:szCs w:val="28"/>
        </w:rPr>
        <w:t>Дорожник</w:t>
      </w:r>
      <w:r w:rsidR="00FB00CE">
        <w:rPr>
          <w:color w:val="000000"/>
          <w:sz w:val="28"/>
          <w:szCs w:val="28"/>
        </w:rPr>
        <w:t>»</w:t>
      </w:r>
      <w:r w:rsidRPr="00BC70F7">
        <w:rPr>
          <w:color w:val="000000"/>
          <w:sz w:val="28"/>
          <w:szCs w:val="28"/>
        </w:rPr>
        <w:t xml:space="preserve">    в реестр  территориального   общественного   самоуправления  </w:t>
      </w:r>
      <w:r w:rsidR="00CE4643">
        <w:rPr>
          <w:color w:val="000000"/>
          <w:sz w:val="28"/>
          <w:szCs w:val="28"/>
        </w:rPr>
        <w:t>Ковалевского</w:t>
      </w:r>
      <w:r w:rsidR="00FB00CE">
        <w:rPr>
          <w:color w:val="000000"/>
          <w:sz w:val="28"/>
          <w:szCs w:val="28"/>
        </w:rPr>
        <w:t xml:space="preserve"> </w:t>
      </w:r>
      <w:r w:rsidRPr="00BC70F7">
        <w:rPr>
          <w:color w:val="000000"/>
          <w:sz w:val="28"/>
          <w:szCs w:val="28"/>
        </w:rPr>
        <w:t xml:space="preserve">сельского   поселения под № </w:t>
      </w:r>
      <w:r w:rsidR="006F120A">
        <w:rPr>
          <w:color w:val="000000"/>
          <w:sz w:val="28"/>
          <w:szCs w:val="28"/>
        </w:rPr>
        <w:t>4</w:t>
      </w:r>
      <w:r w:rsidRPr="00BC70F7">
        <w:rPr>
          <w:color w:val="000000"/>
          <w:sz w:val="28"/>
          <w:szCs w:val="28"/>
        </w:rPr>
        <w:t xml:space="preserve"> с выдачей свидетельства № </w:t>
      </w:r>
      <w:r w:rsidR="006F120A">
        <w:rPr>
          <w:color w:val="000000"/>
          <w:sz w:val="28"/>
          <w:szCs w:val="28"/>
        </w:rPr>
        <w:t>4</w:t>
      </w:r>
      <w:r w:rsidR="00FB00CE">
        <w:rPr>
          <w:color w:val="000000"/>
          <w:sz w:val="28"/>
          <w:szCs w:val="28"/>
        </w:rPr>
        <w:t xml:space="preserve"> о  регистрации</w:t>
      </w:r>
      <w:r w:rsidRPr="00BC70F7">
        <w:rPr>
          <w:color w:val="000000"/>
          <w:sz w:val="28"/>
          <w:szCs w:val="28"/>
        </w:rPr>
        <w:t xml:space="preserve"> </w:t>
      </w:r>
      <w:r w:rsidR="006F120A">
        <w:rPr>
          <w:color w:val="000000"/>
          <w:sz w:val="28"/>
          <w:szCs w:val="28"/>
        </w:rPr>
        <w:t>изменений и дополнений в У</w:t>
      </w:r>
      <w:r w:rsidRPr="00BC70F7">
        <w:rPr>
          <w:color w:val="000000"/>
          <w:sz w:val="28"/>
          <w:szCs w:val="28"/>
        </w:rPr>
        <w:t>став   территориального   общественного   самоуправлени</w:t>
      </w:r>
      <w:r w:rsidR="006F120A">
        <w:rPr>
          <w:color w:val="000000"/>
          <w:sz w:val="28"/>
          <w:szCs w:val="28"/>
        </w:rPr>
        <w:t>я «Дорожник»</w:t>
      </w:r>
      <w:r w:rsidRPr="00BC70F7">
        <w:rPr>
          <w:color w:val="000000"/>
          <w:sz w:val="28"/>
          <w:szCs w:val="28"/>
        </w:rPr>
        <w:t>.</w:t>
      </w:r>
    </w:p>
    <w:p w:rsidR="00FB00CE" w:rsidRPr="00FB00CE" w:rsidRDefault="00406D2E" w:rsidP="00FB00CE">
      <w:pPr>
        <w:autoSpaceDE w:val="0"/>
        <w:autoSpaceDN w:val="0"/>
        <w:adjustRightInd w:val="0"/>
        <w:ind w:firstLine="708"/>
        <w:outlineLvl w:val="0"/>
        <w:rPr>
          <w:sz w:val="28"/>
          <w:szCs w:val="28"/>
        </w:rPr>
      </w:pPr>
      <w:r w:rsidRPr="00BC70F7">
        <w:rPr>
          <w:color w:val="000000"/>
          <w:sz w:val="28"/>
          <w:szCs w:val="28"/>
        </w:rPr>
        <w:t>     </w:t>
      </w:r>
      <w:r w:rsidR="00FB00CE" w:rsidRPr="00FB00CE">
        <w:rPr>
          <w:sz w:val="28"/>
          <w:szCs w:val="28"/>
        </w:rPr>
        <w:t xml:space="preserve">2. Настоящее </w:t>
      </w:r>
      <w:r w:rsidR="006F120A">
        <w:rPr>
          <w:sz w:val="28"/>
          <w:szCs w:val="28"/>
        </w:rPr>
        <w:t xml:space="preserve">распоряжение </w:t>
      </w:r>
      <w:r w:rsidR="00FB00CE" w:rsidRPr="00FB00CE">
        <w:rPr>
          <w:sz w:val="28"/>
          <w:szCs w:val="28"/>
        </w:rPr>
        <w:t xml:space="preserve">вступает в силу после его </w:t>
      </w:r>
      <w:r w:rsidR="006F120A">
        <w:rPr>
          <w:sz w:val="28"/>
          <w:szCs w:val="28"/>
        </w:rPr>
        <w:t>подписания.</w:t>
      </w:r>
    </w:p>
    <w:p w:rsidR="00406D2E" w:rsidRPr="00BC70F7" w:rsidRDefault="00406D2E" w:rsidP="00FB00CE">
      <w:pPr>
        <w:pStyle w:val="a3"/>
        <w:spacing w:before="0" w:beforeAutospacing="0" w:after="0" w:afterAutospacing="0" w:line="270" w:lineRule="atLeast"/>
        <w:rPr>
          <w:color w:val="000000"/>
          <w:sz w:val="28"/>
          <w:szCs w:val="28"/>
        </w:rPr>
      </w:pPr>
      <w:r w:rsidRPr="00BC70F7">
        <w:rPr>
          <w:color w:val="000000"/>
          <w:sz w:val="28"/>
          <w:szCs w:val="28"/>
        </w:rPr>
        <w:t> </w:t>
      </w:r>
    </w:p>
    <w:p w:rsidR="00406D2E" w:rsidRPr="00BC70F7" w:rsidRDefault="00406D2E" w:rsidP="00406D2E">
      <w:pPr>
        <w:pStyle w:val="a3"/>
        <w:spacing w:before="0" w:beforeAutospacing="0" w:after="0" w:afterAutospacing="0" w:line="270" w:lineRule="atLeast"/>
        <w:rPr>
          <w:color w:val="000000"/>
          <w:sz w:val="28"/>
          <w:szCs w:val="28"/>
        </w:rPr>
      </w:pPr>
      <w:r w:rsidRPr="00BC70F7">
        <w:rPr>
          <w:color w:val="000000"/>
          <w:sz w:val="28"/>
          <w:szCs w:val="28"/>
        </w:rPr>
        <w:t> </w:t>
      </w:r>
    </w:p>
    <w:p w:rsidR="00406D2E" w:rsidRPr="00BC70F7" w:rsidRDefault="00FB00CE" w:rsidP="00406D2E">
      <w:pPr>
        <w:pStyle w:val="a3"/>
        <w:spacing w:before="0" w:beforeAutospacing="0" w:after="0" w:afterAutospacing="0" w:line="270" w:lineRule="atLeast"/>
        <w:rPr>
          <w:color w:val="000000"/>
          <w:sz w:val="28"/>
          <w:szCs w:val="28"/>
        </w:rPr>
      </w:pPr>
      <w:r>
        <w:rPr>
          <w:color w:val="000000"/>
          <w:sz w:val="28"/>
          <w:szCs w:val="28"/>
        </w:rPr>
        <w:t xml:space="preserve">Глава </w:t>
      </w:r>
      <w:r w:rsidR="002C5136">
        <w:rPr>
          <w:color w:val="000000"/>
          <w:sz w:val="28"/>
          <w:szCs w:val="28"/>
        </w:rPr>
        <w:t>Ковалевского</w:t>
      </w:r>
      <w:r>
        <w:rPr>
          <w:color w:val="000000"/>
          <w:sz w:val="28"/>
          <w:szCs w:val="28"/>
        </w:rPr>
        <w:t xml:space="preserve"> сельского поселения                                </w:t>
      </w:r>
      <w:r w:rsidR="002C5136">
        <w:rPr>
          <w:color w:val="000000"/>
          <w:sz w:val="28"/>
          <w:szCs w:val="28"/>
        </w:rPr>
        <w:t>Е.К.Гайдук</w:t>
      </w:r>
    </w:p>
    <w:p w:rsidR="00406D2E" w:rsidRPr="00BC70F7" w:rsidRDefault="00406D2E" w:rsidP="00406D2E">
      <w:pPr>
        <w:pStyle w:val="a3"/>
        <w:spacing w:before="0" w:beforeAutospacing="0" w:after="0" w:afterAutospacing="0" w:line="270" w:lineRule="atLeast"/>
        <w:jc w:val="center"/>
        <w:rPr>
          <w:color w:val="000000"/>
          <w:sz w:val="28"/>
          <w:szCs w:val="28"/>
        </w:rPr>
      </w:pPr>
      <w:r w:rsidRPr="00BC70F7">
        <w:rPr>
          <w:b/>
          <w:bCs/>
          <w:color w:val="000000"/>
          <w:sz w:val="28"/>
          <w:szCs w:val="28"/>
        </w:rPr>
        <w:t> </w:t>
      </w:r>
    </w:p>
    <w:p w:rsidR="00FB00CE" w:rsidRDefault="00FB00CE" w:rsidP="001B0506">
      <w:pPr>
        <w:pStyle w:val="a4"/>
      </w:pPr>
    </w:p>
    <w:p w:rsidR="00FB00CE" w:rsidRDefault="00FB00CE" w:rsidP="001B0506">
      <w:pPr>
        <w:pStyle w:val="a4"/>
      </w:pPr>
    </w:p>
    <w:p w:rsidR="00FB00CE" w:rsidRDefault="00FB00CE" w:rsidP="001B0506">
      <w:pPr>
        <w:pStyle w:val="a4"/>
      </w:pPr>
    </w:p>
    <w:p w:rsidR="00FB00CE" w:rsidRDefault="00FB00CE" w:rsidP="001B0506">
      <w:pPr>
        <w:pStyle w:val="a4"/>
      </w:pPr>
    </w:p>
    <w:p w:rsidR="00FB00CE" w:rsidRDefault="00FB00CE" w:rsidP="001B0506">
      <w:pPr>
        <w:pStyle w:val="a4"/>
      </w:pPr>
    </w:p>
    <w:p w:rsidR="00FB00CE" w:rsidRDefault="00FB00CE" w:rsidP="001B0506">
      <w:pPr>
        <w:pStyle w:val="a4"/>
      </w:pPr>
    </w:p>
    <w:p w:rsidR="00FB00CE" w:rsidRDefault="00FB00CE" w:rsidP="001B0506">
      <w:pPr>
        <w:pStyle w:val="a4"/>
      </w:pPr>
    </w:p>
    <w:p w:rsidR="006F120A" w:rsidRPr="003C6074" w:rsidRDefault="006F120A" w:rsidP="006F120A">
      <w:pPr>
        <w:shd w:val="clear" w:color="auto" w:fill="FFFFFF"/>
        <w:autoSpaceDE w:val="0"/>
        <w:autoSpaceDN w:val="0"/>
        <w:adjustRightInd w:val="0"/>
        <w:jc w:val="right"/>
        <w:rPr>
          <w:rStyle w:val="20"/>
          <w:rFonts w:ascii="Times New Roman" w:hAnsi="Times New Roman" w:cs="Times New Roman"/>
          <w:b/>
          <w:color w:val="1E1E1E"/>
          <w:sz w:val="28"/>
        </w:rPr>
      </w:pPr>
      <w:r w:rsidRPr="003C6074">
        <w:rPr>
          <w:color w:val="1E1E1E"/>
          <w:sz w:val="28"/>
          <w:szCs w:val="28"/>
        </w:rPr>
        <w:lastRenderedPageBreak/>
        <w:t xml:space="preserve">Приложение  </w:t>
      </w:r>
    </w:p>
    <w:p w:rsidR="006F120A" w:rsidRPr="003C6074" w:rsidRDefault="006F120A" w:rsidP="006F120A">
      <w:pPr>
        <w:ind w:left="-142" w:right="-223"/>
        <w:jc w:val="right"/>
        <w:rPr>
          <w:rStyle w:val="20"/>
          <w:rFonts w:ascii="Times New Roman" w:hAnsi="Times New Roman" w:cs="Times New Roman"/>
          <w:b/>
          <w:color w:val="1E1E1E"/>
          <w:sz w:val="28"/>
        </w:rPr>
      </w:pPr>
      <w:r w:rsidRPr="003C6074">
        <w:rPr>
          <w:rStyle w:val="20"/>
          <w:rFonts w:ascii="Times New Roman" w:hAnsi="Times New Roman" w:cs="Times New Roman"/>
          <w:color w:val="1E1E1E"/>
          <w:sz w:val="28"/>
        </w:rPr>
        <w:t>УТВЕРЖДЕНО</w:t>
      </w:r>
      <w:r w:rsidRPr="003C6074">
        <w:rPr>
          <w:color w:val="1E1E1E"/>
          <w:sz w:val="28"/>
          <w:szCs w:val="28"/>
        </w:rPr>
        <w:br/>
        <w:t xml:space="preserve"> распоряжением главы администрации</w:t>
      </w:r>
    </w:p>
    <w:p w:rsidR="006F120A" w:rsidRPr="003C6074" w:rsidRDefault="006F120A" w:rsidP="006F120A">
      <w:pPr>
        <w:ind w:left="-709" w:right="-223"/>
        <w:jc w:val="right"/>
      </w:pPr>
      <w:proofErr w:type="spellStart"/>
      <w:r w:rsidRPr="003C6074">
        <w:rPr>
          <w:color w:val="1E1E1E"/>
          <w:sz w:val="28"/>
          <w:szCs w:val="28"/>
        </w:rPr>
        <w:t>Ковалёвского</w:t>
      </w:r>
      <w:proofErr w:type="spellEnd"/>
      <w:r w:rsidRPr="003C6074">
        <w:rPr>
          <w:color w:val="1E1E1E"/>
          <w:sz w:val="28"/>
          <w:szCs w:val="28"/>
        </w:rPr>
        <w:t xml:space="preserve"> сельского поселения</w:t>
      </w:r>
    </w:p>
    <w:p w:rsidR="006F120A" w:rsidRPr="003C6074" w:rsidRDefault="006F120A" w:rsidP="006F120A">
      <w:pPr>
        <w:jc w:val="right"/>
        <w:rPr>
          <w:color w:val="1E1E1E"/>
          <w:sz w:val="28"/>
          <w:szCs w:val="28"/>
        </w:rPr>
      </w:pPr>
      <w:r w:rsidRPr="003C6074">
        <w:rPr>
          <w:color w:val="1E1E1E"/>
          <w:sz w:val="28"/>
          <w:szCs w:val="28"/>
        </w:rPr>
        <w:t>Лискинского муниципального района</w:t>
      </w:r>
    </w:p>
    <w:p w:rsidR="006F120A" w:rsidRPr="003C6074" w:rsidRDefault="006F120A" w:rsidP="006F120A">
      <w:pPr>
        <w:jc w:val="right"/>
        <w:rPr>
          <w:rStyle w:val="20"/>
          <w:rFonts w:ascii="Times New Roman" w:hAnsi="Times New Roman" w:cs="Times New Roman"/>
          <w:b/>
          <w:color w:val="auto"/>
          <w:sz w:val="28"/>
          <w:szCs w:val="24"/>
        </w:rPr>
      </w:pPr>
      <w:r w:rsidRPr="003C6074">
        <w:rPr>
          <w:color w:val="1E1E1E"/>
          <w:sz w:val="28"/>
          <w:szCs w:val="28"/>
        </w:rPr>
        <w:t>Воронежской области</w:t>
      </w:r>
    </w:p>
    <w:p w:rsidR="006F120A" w:rsidRPr="003C6074" w:rsidRDefault="006F120A" w:rsidP="006F120A">
      <w:pPr>
        <w:pStyle w:val="a4"/>
        <w:jc w:val="right"/>
        <w:rPr>
          <w:rFonts w:ascii="Times New Roman" w:hAnsi="Times New Roman" w:cs="Times New Roman"/>
          <w:color w:val="000000"/>
          <w:szCs w:val="28"/>
          <w:lang w:eastAsia="ru-RU"/>
        </w:rPr>
      </w:pPr>
      <w:proofErr w:type="gramStart"/>
      <w:r w:rsidRPr="003C6074">
        <w:rPr>
          <w:rFonts w:ascii="Times New Roman" w:hAnsi="Times New Roman" w:cs="Times New Roman"/>
          <w:color w:val="1E1E1E"/>
          <w:sz w:val="28"/>
          <w:szCs w:val="28"/>
        </w:rPr>
        <w:t>от  20</w:t>
      </w:r>
      <w:proofErr w:type="gramEnd"/>
      <w:r w:rsidRPr="003C6074">
        <w:rPr>
          <w:rFonts w:ascii="Times New Roman" w:hAnsi="Times New Roman" w:cs="Times New Roman"/>
          <w:color w:val="1E1E1E"/>
          <w:sz w:val="28"/>
          <w:szCs w:val="28"/>
        </w:rPr>
        <w:t xml:space="preserve"> декабря 2021г. № 41-р</w:t>
      </w:r>
    </w:p>
    <w:p w:rsidR="00DB6F82" w:rsidRDefault="00DB6F82" w:rsidP="006F120A">
      <w:pPr>
        <w:pStyle w:val="a4"/>
        <w:jc w:val="right"/>
        <w:rPr>
          <w:rFonts w:ascii="Times New Roman" w:hAnsi="Times New Roman" w:cs="Times New Roman"/>
          <w:color w:val="000000"/>
          <w:sz w:val="28"/>
          <w:szCs w:val="28"/>
        </w:rPr>
      </w:pPr>
    </w:p>
    <w:p w:rsidR="006F120A" w:rsidRPr="00DB6F82" w:rsidRDefault="00DB6F82" w:rsidP="006F120A">
      <w:pPr>
        <w:pStyle w:val="a4"/>
        <w:jc w:val="right"/>
        <w:rPr>
          <w:rFonts w:ascii="Times New Roman" w:hAnsi="Times New Roman" w:cs="Times New Roman"/>
          <w:color w:val="000000"/>
          <w:sz w:val="28"/>
          <w:szCs w:val="28"/>
        </w:rPr>
      </w:pPr>
      <w:r w:rsidRPr="00DB6F82">
        <w:rPr>
          <w:rFonts w:ascii="Times New Roman" w:hAnsi="Times New Roman" w:cs="Times New Roman"/>
          <w:color w:val="000000"/>
          <w:sz w:val="28"/>
          <w:szCs w:val="28"/>
        </w:rPr>
        <w:t xml:space="preserve">Глава </w:t>
      </w:r>
      <w:proofErr w:type="spellStart"/>
      <w:r w:rsidRPr="00DB6F82">
        <w:rPr>
          <w:rFonts w:ascii="Times New Roman" w:hAnsi="Times New Roman" w:cs="Times New Roman"/>
          <w:color w:val="000000"/>
          <w:sz w:val="28"/>
          <w:szCs w:val="28"/>
        </w:rPr>
        <w:t>Ковалёвского</w:t>
      </w:r>
      <w:proofErr w:type="spellEnd"/>
      <w:r w:rsidRPr="00DB6F82">
        <w:rPr>
          <w:rFonts w:ascii="Times New Roman" w:hAnsi="Times New Roman" w:cs="Times New Roman"/>
          <w:color w:val="000000"/>
          <w:sz w:val="28"/>
          <w:szCs w:val="28"/>
        </w:rPr>
        <w:t xml:space="preserve"> сельского</w:t>
      </w:r>
    </w:p>
    <w:p w:rsidR="00DB6F82" w:rsidRPr="00DB6F82" w:rsidRDefault="00DB6F82" w:rsidP="006F120A">
      <w:pPr>
        <w:pStyle w:val="a4"/>
        <w:jc w:val="right"/>
        <w:rPr>
          <w:rFonts w:ascii="Times New Roman" w:hAnsi="Times New Roman" w:cs="Times New Roman"/>
          <w:color w:val="000000"/>
          <w:sz w:val="28"/>
          <w:szCs w:val="28"/>
        </w:rPr>
      </w:pPr>
      <w:r w:rsidRPr="00DB6F82">
        <w:rPr>
          <w:rFonts w:ascii="Times New Roman" w:hAnsi="Times New Roman" w:cs="Times New Roman"/>
          <w:color w:val="000000"/>
          <w:sz w:val="28"/>
          <w:szCs w:val="28"/>
        </w:rPr>
        <w:t>Поселения Лискинского</w:t>
      </w:r>
    </w:p>
    <w:p w:rsidR="00DB6F82" w:rsidRPr="00DB6F82" w:rsidRDefault="00DB6F82" w:rsidP="006F120A">
      <w:pPr>
        <w:pStyle w:val="a4"/>
        <w:jc w:val="right"/>
        <w:rPr>
          <w:rFonts w:ascii="Times New Roman" w:hAnsi="Times New Roman" w:cs="Times New Roman"/>
          <w:color w:val="000000"/>
          <w:sz w:val="28"/>
          <w:szCs w:val="28"/>
        </w:rPr>
      </w:pPr>
      <w:r w:rsidRPr="00DB6F82">
        <w:rPr>
          <w:rFonts w:ascii="Times New Roman" w:hAnsi="Times New Roman" w:cs="Times New Roman"/>
          <w:color w:val="000000"/>
          <w:sz w:val="28"/>
          <w:szCs w:val="28"/>
        </w:rPr>
        <w:t>Муниципального района</w:t>
      </w:r>
    </w:p>
    <w:p w:rsidR="00DB6F82" w:rsidRPr="00DB6F82" w:rsidRDefault="00DB6F82" w:rsidP="006F120A">
      <w:pPr>
        <w:pStyle w:val="a4"/>
        <w:jc w:val="right"/>
        <w:rPr>
          <w:rFonts w:ascii="Times New Roman" w:hAnsi="Times New Roman" w:cs="Times New Roman"/>
          <w:color w:val="000000"/>
          <w:sz w:val="28"/>
          <w:szCs w:val="28"/>
        </w:rPr>
      </w:pPr>
      <w:r w:rsidRPr="00DB6F82">
        <w:rPr>
          <w:rFonts w:ascii="Times New Roman" w:hAnsi="Times New Roman" w:cs="Times New Roman"/>
          <w:color w:val="000000"/>
          <w:sz w:val="28"/>
          <w:szCs w:val="28"/>
        </w:rPr>
        <w:t>Воронежской области</w:t>
      </w:r>
    </w:p>
    <w:p w:rsidR="00DB6F82" w:rsidRPr="00DB6F82" w:rsidRDefault="00DB6F82" w:rsidP="006F120A">
      <w:pPr>
        <w:pStyle w:val="a4"/>
        <w:jc w:val="right"/>
        <w:rPr>
          <w:rFonts w:ascii="Times New Roman" w:hAnsi="Times New Roman" w:cs="Times New Roman"/>
          <w:color w:val="000000"/>
          <w:sz w:val="28"/>
          <w:szCs w:val="28"/>
        </w:rPr>
      </w:pPr>
      <w:r w:rsidRPr="00DB6F82">
        <w:rPr>
          <w:rFonts w:ascii="Times New Roman" w:hAnsi="Times New Roman" w:cs="Times New Roman"/>
          <w:color w:val="000000"/>
          <w:sz w:val="28"/>
          <w:szCs w:val="28"/>
        </w:rPr>
        <w:t>___________________</w:t>
      </w:r>
      <w:proofErr w:type="spellStart"/>
      <w:r w:rsidRPr="00DB6F82">
        <w:rPr>
          <w:rFonts w:ascii="Times New Roman" w:hAnsi="Times New Roman" w:cs="Times New Roman"/>
          <w:color w:val="000000"/>
          <w:sz w:val="28"/>
          <w:szCs w:val="28"/>
        </w:rPr>
        <w:t>Е.К.Гайдук</w:t>
      </w:r>
      <w:proofErr w:type="spellEnd"/>
    </w:p>
    <w:p w:rsidR="006F120A" w:rsidRDefault="006F120A" w:rsidP="006F120A">
      <w:pPr>
        <w:pStyle w:val="a4"/>
        <w:jc w:val="center"/>
        <w:rPr>
          <w:b/>
          <w:color w:val="000000"/>
          <w:sz w:val="28"/>
          <w:szCs w:val="28"/>
        </w:rPr>
      </w:pPr>
    </w:p>
    <w:p w:rsidR="006F120A" w:rsidRPr="008D013F" w:rsidRDefault="006F120A" w:rsidP="006F120A">
      <w:pPr>
        <w:pStyle w:val="a4"/>
        <w:jc w:val="center"/>
        <w:rPr>
          <w:rFonts w:ascii="Times New Roman" w:hAnsi="Times New Roman" w:cs="Times New Roman"/>
          <w:b/>
          <w:color w:val="000000"/>
          <w:sz w:val="28"/>
          <w:szCs w:val="28"/>
        </w:rPr>
      </w:pPr>
    </w:p>
    <w:p w:rsidR="006F120A" w:rsidRPr="008D013F" w:rsidRDefault="006F120A" w:rsidP="006F120A">
      <w:pPr>
        <w:pStyle w:val="a4"/>
        <w:jc w:val="center"/>
        <w:rPr>
          <w:rFonts w:ascii="Times New Roman" w:hAnsi="Times New Roman" w:cs="Times New Roman"/>
          <w:b/>
          <w:color w:val="000000"/>
          <w:sz w:val="28"/>
          <w:szCs w:val="28"/>
        </w:rPr>
      </w:pPr>
      <w:r w:rsidRPr="008D013F">
        <w:rPr>
          <w:rFonts w:ascii="Times New Roman" w:hAnsi="Times New Roman" w:cs="Times New Roman"/>
          <w:b/>
          <w:color w:val="000000"/>
          <w:sz w:val="28"/>
          <w:szCs w:val="28"/>
        </w:rPr>
        <w:t>ИЗМЕНЕНИЯ И ДОПОЛНЕНИЯ В УСТАВ</w:t>
      </w:r>
    </w:p>
    <w:p w:rsidR="006F120A" w:rsidRPr="008D013F" w:rsidRDefault="006F120A" w:rsidP="006F120A">
      <w:pPr>
        <w:pStyle w:val="a4"/>
        <w:jc w:val="center"/>
        <w:rPr>
          <w:rFonts w:ascii="Times New Roman" w:hAnsi="Times New Roman" w:cs="Times New Roman"/>
          <w:b/>
          <w:color w:val="000000"/>
          <w:sz w:val="28"/>
          <w:szCs w:val="28"/>
        </w:rPr>
      </w:pPr>
      <w:r w:rsidRPr="008D013F">
        <w:rPr>
          <w:rFonts w:ascii="Times New Roman" w:hAnsi="Times New Roman" w:cs="Times New Roman"/>
          <w:b/>
          <w:color w:val="000000"/>
          <w:sz w:val="28"/>
          <w:szCs w:val="28"/>
        </w:rPr>
        <w:t xml:space="preserve">Территориального общественного самоуправления </w:t>
      </w:r>
    </w:p>
    <w:p w:rsidR="006F120A" w:rsidRPr="008D013F" w:rsidRDefault="006F120A" w:rsidP="006F120A">
      <w:pPr>
        <w:pStyle w:val="a4"/>
        <w:jc w:val="center"/>
        <w:rPr>
          <w:rFonts w:ascii="Times New Roman" w:hAnsi="Times New Roman" w:cs="Times New Roman"/>
          <w:b/>
          <w:color w:val="000000"/>
          <w:sz w:val="28"/>
          <w:szCs w:val="28"/>
        </w:rPr>
      </w:pPr>
      <w:r w:rsidRPr="008D013F">
        <w:rPr>
          <w:rFonts w:ascii="Times New Roman" w:hAnsi="Times New Roman" w:cs="Times New Roman"/>
          <w:b/>
          <w:color w:val="000000"/>
          <w:sz w:val="28"/>
          <w:szCs w:val="28"/>
        </w:rPr>
        <w:t>«Дорожник»</w:t>
      </w:r>
    </w:p>
    <w:p w:rsidR="006F120A" w:rsidRDefault="006F120A" w:rsidP="006F120A">
      <w:pPr>
        <w:pStyle w:val="a4"/>
        <w:jc w:val="center"/>
        <w:rPr>
          <w:b/>
          <w:color w:val="000000"/>
          <w:sz w:val="28"/>
          <w:szCs w:val="28"/>
        </w:rP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Default="006F120A" w:rsidP="006F120A">
      <w:pPr>
        <w:jc w:val="center"/>
      </w:pPr>
    </w:p>
    <w:p w:rsidR="006F120A" w:rsidRPr="008D013F" w:rsidRDefault="006F120A" w:rsidP="006F120A">
      <w:pPr>
        <w:jc w:val="center"/>
        <w:rPr>
          <w:sz w:val="28"/>
          <w:szCs w:val="28"/>
        </w:rPr>
      </w:pPr>
      <w:r w:rsidRPr="008D013F">
        <w:rPr>
          <w:sz w:val="28"/>
          <w:szCs w:val="28"/>
        </w:rPr>
        <w:t>2021</w:t>
      </w:r>
      <w:r>
        <w:rPr>
          <w:sz w:val="28"/>
          <w:szCs w:val="28"/>
        </w:rPr>
        <w:t>год</w:t>
      </w:r>
    </w:p>
    <w:p w:rsidR="005F7C59" w:rsidRDefault="005F7C59"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Default="006F120A" w:rsidP="006F120A">
      <w:pPr>
        <w:pStyle w:val="a4"/>
        <w:jc w:val="center"/>
      </w:pPr>
    </w:p>
    <w:p w:rsidR="006F120A" w:rsidRPr="008D013F" w:rsidRDefault="006F120A" w:rsidP="006F120A">
      <w:pPr>
        <w:pStyle w:val="a4"/>
        <w:jc w:val="center"/>
        <w:rPr>
          <w:rFonts w:ascii="Times New Roman" w:hAnsi="Times New Roman" w:cs="Times New Roman"/>
          <w:b/>
          <w:color w:val="000000"/>
          <w:sz w:val="28"/>
          <w:szCs w:val="28"/>
        </w:rPr>
      </w:pPr>
      <w:r w:rsidRPr="008D013F">
        <w:rPr>
          <w:rFonts w:ascii="Times New Roman" w:hAnsi="Times New Roman" w:cs="Times New Roman"/>
          <w:b/>
          <w:color w:val="000000"/>
          <w:sz w:val="28"/>
          <w:szCs w:val="28"/>
        </w:rPr>
        <w:t>ИЗМЕНЕНИЯ И ДОПОЛНЕНИЯ В УСТАВ</w:t>
      </w:r>
    </w:p>
    <w:p w:rsidR="006F120A" w:rsidRPr="008D013F" w:rsidRDefault="006F120A" w:rsidP="006F120A">
      <w:pPr>
        <w:pStyle w:val="a4"/>
        <w:jc w:val="center"/>
        <w:rPr>
          <w:rFonts w:ascii="Times New Roman" w:hAnsi="Times New Roman" w:cs="Times New Roman"/>
          <w:b/>
          <w:color w:val="000000"/>
          <w:sz w:val="28"/>
          <w:szCs w:val="28"/>
        </w:rPr>
      </w:pPr>
      <w:r w:rsidRPr="008D013F">
        <w:rPr>
          <w:rFonts w:ascii="Times New Roman" w:hAnsi="Times New Roman" w:cs="Times New Roman"/>
          <w:b/>
          <w:color w:val="000000"/>
          <w:sz w:val="28"/>
          <w:szCs w:val="28"/>
        </w:rPr>
        <w:t xml:space="preserve">Территориального общественного самоуправления </w:t>
      </w:r>
    </w:p>
    <w:p w:rsidR="006F120A" w:rsidRPr="008D013F" w:rsidRDefault="006F120A" w:rsidP="006F120A">
      <w:pPr>
        <w:pStyle w:val="a4"/>
        <w:jc w:val="center"/>
        <w:rPr>
          <w:rFonts w:ascii="Times New Roman" w:hAnsi="Times New Roman" w:cs="Times New Roman"/>
          <w:b/>
          <w:color w:val="000000"/>
          <w:sz w:val="28"/>
          <w:szCs w:val="28"/>
        </w:rPr>
      </w:pPr>
      <w:r w:rsidRPr="008D013F">
        <w:rPr>
          <w:rFonts w:ascii="Times New Roman" w:hAnsi="Times New Roman" w:cs="Times New Roman"/>
          <w:b/>
          <w:color w:val="000000"/>
          <w:sz w:val="28"/>
          <w:szCs w:val="28"/>
        </w:rPr>
        <w:t>«Дорожник»</w:t>
      </w:r>
    </w:p>
    <w:p w:rsidR="006F120A" w:rsidRDefault="006F120A" w:rsidP="006F120A">
      <w:pPr>
        <w:pStyle w:val="a4"/>
        <w:jc w:val="center"/>
        <w:rPr>
          <w:b/>
          <w:color w:val="000000"/>
          <w:sz w:val="28"/>
          <w:szCs w:val="28"/>
        </w:rPr>
      </w:pPr>
    </w:p>
    <w:p w:rsidR="006F120A" w:rsidRPr="006F120A" w:rsidRDefault="006F120A" w:rsidP="006F120A">
      <w:pPr>
        <w:pStyle w:val="a6"/>
        <w:numPr>
          <w:ilvl w:val="0"/>
          <w:numId w:val="2"/>
        </w:numPr>
        <w:rPr>
          <w:color w:val="000000"/>
          <w:sz w:val="28"/>
          <w:szCs w:val="28"/>
        </w:rPr>
      </w:pPr>
      <w:r w:rsidRPr="006F120A">
        <w:rPr>
          <w:color w:val="000000"/>
          <w:sz w:val="28"/>
          <w:szCs w:val="28"/>
        </w:rPr>
        <w:t>П.1.2. статьи 1</w:t>
      </w:r>
      <w:r w:rsidR="00EF1D8E">
        <w:rPr>
          <w:color w:val="000000"/>
          <w:sz w:val="28"/>
          <w:szCs w:val="28"/>
        </w:rPr>
        <w:t xml:space="preserve"> </w:t>
      </w:r>
      <w:r w:rsidRPr="006F120A">
        <w:rPr>
          <w:color w:val="000000"/>
          <w:sz w:val="28"/>
          <w:szCs w:val="28"/>
        </w:rPr>
        <w:t>Устава изложить в следующей редакции:</w:t>
      </w:r>
    </w:p>
    <w:p w:rsidR="006F120A" w:rsidRDefault="006F120A" w:rsidP="006F120A">
      <w:pPr>
        <w:pStyle w:val="a6"/>
        <w:ind w:left="1211"/>
        <w:rPr>
          <w:color w:val="000000"/>
          <w:sz w:val="28"/>
          <w:szCs w:val="28"/>
        </w:rPr>
      </w:pPr>
      <w:r w:rsidRPr="006F120A">
        <w:rPr>
          <w:color w:val="000000"/>
          <w:sz w:val="28"/>
          <w:szCs w:val="28"/>
        </w:rPr>
        <w:t xml:space="preserve"> «</w:t>
      </w:r>
      <w:r>
        <w:rPr>
          <w:color w:val="000000"/>
          <w:sz w:val="28"/>
          <w:szCs w:val="28"/>
        </w:rPr>
        <w:t xml:space="preserve">1.2. </w:t>
      </w:r>
      <w:r w:rsidRPr="006F120A">
        <w:rPr>
          <w:color w:val="000000"/>
          <w:sz w:val="28"/>
          <w:szCs w:val="28"/>
        </w:rPr>
        <w:t xml:space="preserve">ТОС является не имеющей членства организацией без образования юридического лица, утвержденный гражданами Российской Федерации, постоянно или преимущественно проживающими на ул. Ленина, ул. Советская, ул. Школьная, 1,2,3 переулки Ленина, ул. Молодёжная, ул. Юбилейная села </w:t>
      </w:r>
      <w:proofErr w:type="spellStart"/>
      <w:r w:rsidRPr="006F120A">
        <w:rPr>
          <w:color w:val="000000"/>
          <w:sz w:val="28"/>
          <w:szCs w:val="28"/>
        </w:rPr>
        <w:t>Ковалёво</w:t>
      </w:r>
      <w:proofErr w:type="spellEnd"/>
      <w:r w:rsidRPr="006F120A">
        <w:rPr>
          <w:color w:val="000000"/>
          <w:sz w:val="28"/>
          <w:szCs w:val="28"/>
        </w:rPr>
        <w:t xml:space="preserve"> (</w:t>
      </w:r>
      <w:proofErr w:type="spellStart"/>
      <w:r w:rsidRPr="006F120A">
        <w:rPr>
          <w:color w:val="000000"/>
          <w:sz w:val="28"/>
          <w:szCs w:val="28"/>
        </w:rPr>
        <w:t>Ковалёвского</w:t>
      </w:r>
      <w:proofErr w:type="spellEnd"/>
      <w:r w:rsidRPr="006F120A">
        <w:rPr>
          <w:color w:val="000000"/>
          <w:sz w:val="28"/>
          <w:szCs w:val="28"/>
        </w:rPr>
        <w:t xml:space="preserve"> сельского поселения) по </w:t>
      </w:r>
      <w:proofErr w:type="gramStart"/>
      <w:r w:rsidRPr="006F120A">
        <w:rPr>
          <w:color w:val="000000"/>
          <w:sz w:val="28"/>
          <w:szCs w:val="28"/>
        </w:rPr>
        <w:t>адресу:  Воронежская</w:t>
      </w:r>
      <w:proofErr w:type="gramEnd"/>
      <w:r w:rsidRPr="006F120A">
        <w:rPr>
          <w:color w:val="000000"/>
          <w:sz w:val="28"/>
          <w:szCs w:val="28"/>
        </w:rPr>
        <w:t xml:space="preserve"> область Лискинский район, с. </w:t>
      </w:r>
      <w:proofErr w:type="spellStart"/>
      <w:r w:rsidRPr="006F120A">
        <w:rPr>
          <w:color w:val="000000"/>
          <w:sz w:val="28"/>
          <w:szCs w:val="28"/>
        </w:rPr>
        <w:t>Ковалёво</w:t>
      </w:r>
      <w:proofErr w:type="spellEnd"/>
      <w:r w:rsidRPr="006F120A">
        <w:rPr>
          <w:color w:val="000000"/>
          <w:sz w:val="28"/>
          <w:szCs w:val="28"/>
        </w:rPr>
        <w:t xml:space="preserve">, 1пер. Ленина д.1»; </w:t>
      </w:r>
    </w:p>
    <w:p w:rsidR="00EF1D8E" w:rsidRPr="006F120A" w:rsidRDefault="00EF1D8E" w:rsidP="006F120A">
      <w:pPr>
        <w:pStyle w:val="a6"/>
        <w:ind w:left="1211"/>
        <w:rPr>
          <w:color w:val="000000"/>
          <w:sz w:val="28"/>
          <w:szCs w:val="28"/>
        </w:rPr>
      </w:pPr>
    </w:p>
    <w:p w:rsidR="00EF1D8E" w:rsidRDefault="00EF1D8E" w:rsidP="00EF1D8E">
      <w:pPr>
        <w:pStyle w:val="a6"/>
        <w:numPr>
          <w:ilvl w:val="0"/>
          <w:numId w:val="2"/>
        </w:numPr>
        <w:rPr>
          <w:color w:val="000000"/>
          <w:sz w:val="28"/>
          <w:szCs w:val="28"/>
        </w:rPr>
      </w:pPr>
      <w:r>
        <w:rPr>
          <w:color w:val="000000"/>
          <w:sz w:val="28"/>
          <w:szCs w:val="28"/>
        </w:rPr>
        <w:t>П</w:t>
      </w:r>
      <w:r w:rsidR="006F120A" w:rsidRPr="00EF1D8E">
        <w:rPr>
          <w:color w:val="000000"/>
          <w:sz w:val="28"/>
          <w:szCs w:val="28"/>
        </w:rPr>
        <w:t>.1.4. статьи 1 Устава изложить в следующей редакции</w:t>
      </w:r>
      <w:r>
        <w:rPr>
          <w:color w:val="000000"/>
          <w:sz w:val="28"/>
          <w:szCs w:val="28"/>
        </w:rPr>
        <w:t>:</w:t>
      </w:r>
    </w:p>
    <w:p w:rsidR="006F120A" w:rsidRPr="00EF1D8E" w:rsidRDefault="006F120A" w:rsidP="00EF1D8E">
      <w:pPr>
        <w:pStyle w:val="a6"/>
        <w:ind w:left="1211"/>
        <w:rPr>
          <w:color w:val="000000"/>
          <w:sz w:val="28"/>
          <w:szCs w:val="28"/>
        </w:rPr>
      </w:pPr>
      <w:r w:rsidRPr="00EF1D8E">
        <w:rPr>
          <w:color w:val="000000"/>
          <w:sz w:val="28"/>
          <w:szCs w:val="28"/>
        </w:rPr>
        <w:t xml:space="preserve"> «</w:t>
      </w:r>
      <w:r w:rsidR="00EF1D8E">
        <w:rPr>
          <w:color w:val="000000"/>
          <w:sz w:val="28"/>
          <w:szCs w:val="28"/>
        </w:rPr>
        <w:t xml:space="preserve">1.4. </w:t>
      </w:r>
      <w:r w:rsidRPr="00EF1D8E">
        <w:rPr>
          <w:color w:val="000000"/>
          <w:sz w:val="28"/>
          <w:szCs w:val="28"/>
        </w:rPr>
        <w:t>Границы территории, на которой осуществляется ТОС, устанавливается решением Совета народных депутатов Ковалевского сельского поселения Лискинского муниципального района Воронежской области.».</w:t>
      </w:r>
    </w:p>
    <w:p w:rsidR="006F120A" w:rsidRPr="006F120A" w:rsidRDefault="006F120A" w:rsidP="006F120A">
      <w:pPr>
        <w:pStyle w:val="a4"/>
        <w:rPr>
          <w:rFonts w:ascii="Times New Roman" w:hAnsi="Times New Roman" w:cs="Times New Roman"/>
          <w:sz w:val="24"/>
          <w:szCs w:val="24"/>
        </w:rPr>
      </w:pPr>
    </w:p>
    <w:sectPr w:rsidR="006F120A" w:rsidRPr="006F120A" w:rsidSect="004D2FA7">
      <w:pgSz w:w="11906" w:h="16838"/>
      <w:pgMar w:top="1134" w:right="4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3F04"/>
    <w:multiLevelType w:val="hybridMultilevel"/>
    <w:tmpl w:val="48EE608A"/>
    <w:lvl w:ilvl="0" w:tplc="D78C92C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3A4774D"/>
    <w:multiLevelType w:val="multilevel"/>
    <w:tmpl w:val="FEC46274"/>
    <w:lvl w:ilvl="0">
      <w:start w:val="1"/>
      <w:numFmt w:val="decimal"/>
      <w:lvlText w:val="%1."/>
      <w:lvlJc w:val="left"/>
      <w:pPr>
        <w:ind w:left="720" w:hanging="360"/>
      </w:pPr>
      <w:rPr>
        <w:rFonts w:hint="default"/>
      </w:rPr>
    </w:lvl>
    <w:lvl w:ilvl="1">
      <w:start w:val="1"/>
      <w:numFmt w:val="decimal"/>
      <w:isLgl/>
      <w:lvlText w:val="%1.%2"/>
      <w:lvlJc w:val="left"/>
      <w:pPr>
        <w:ind w:left="1116" w:hanging="756"/>
      </w:pPr>
      <w:rPr>
        <w:rFonts w:hint="default"/>
      </w:rPr>
    </w:lvl>
    <w:lvl w:ilvl="2">
      <w:start w:val="1"/>
      <w:numFmt w:val="decimal"/>
      <w:isLgl/>
      <w:lvlText w:val="%1.%2.%3"/>
      <w:lvlJc w:val="left"/>
      <w:pPr>
        <w:ind w:left="1116" w:hanging="756"/>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2"/>
  </w:compat>
  <w:rsids>
    <w:rsidRoot w:val="00C265E3"/>
    <w:rsid w:val="000403A9"/>
    <w:rsid w:val="000E3FB7"/>
    <w:rsid w:val="0019408C"/>
    <w:rsid w:val="001B0506"/>
    <w:rsid w:val="00296189"/>
    <w:rsid w:val="002C5136"/>
    <w:rsid w:val="002E4AFF"/>
    <w:rsid w:val="00326EF0"/>
    <w:rsid w:val="00356E77"/>
    <w:rsid w:val="0040057F"/>
    <w:rsid w:val="00406D2E"/>
    <w:rsid w:val="00497D80"/>
    <w:rsid w:val="004D2FA7"/>
    <w:rsid w:val="005E1C8C"/>
    <w:rsid w:val="005F7C59"/>
    <w:rsid w:val="00685351"/>
    <w:rsid w:val="006B7502"/>
    <w:rsid w:val="006F120A"/>
    <w:rsid w:val="00760833"/>
    <w:rsid w:val="008D62B4"/>
    <w:rsid w:val="00914AB2"/>
    <w:rsid w:val="00983E70"/>
    <w:rsid w:val="00A00F27"/>
    <w:rsid w:val="00A10281"/>
    <w:rsid w:val="00A512EA"/>
    <w:rsid w:val="00A63101"/>
    <w:rsid w:val="00AA1AA8"/>
    <w:rsid w:val="00AC5866"/>
    <w:rsid w:val="00B62953"/>
    <w:rsid w:val="00BC70F7"/>
    <w:rsid w:val="00C25170"/>
    <w:rsid w:val="00C265E3"/>
    <w:rsid w:val="00CE4643"/>
    <w:rsid w:val="00DB6F82"/>
    <w:rsid w:val="00E235FE"/>
    <w:rsid w:val="00E5466A"/>
    <w:rsid w:val="00E60D05"/>
    <w:rsid w:val="00EF1D8E"/>
    <w:rsid w:val="00FB00CE"/>
    <w:rsid w:val="00FE64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C2887"/>
  <w15:docId w15:val="{6F19539B-FD5E-4A8D-BEA1-FBD11F565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D2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406D2E"/>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6F12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6D2E"/>
    <w:rPr>
      <w:rFonts w:ascii="Times New Roman" w:eastAsia="Times New Roman" w:hAnsi="Times New Roman" w:cs="Times New Roman"/>
      <w:b/>
      <w:bCs/>
      <w:kern w:val="36"/>
      <w:sz w:val="48"/>
      <w:szCs w:val="48"/>
      <w:lang w:eastAsia="ru-RU"/>
    </w:rPr>
  </w:style>
  <w:style w:type="paragraph" w:styleId="a3">
    <w:name w:val="Normal (Web)"/>
    <w:basedOn w:val="a"/>
    <w:rsid w:val="00406D2E"/>
    <w:pPr>
      <w:spacing w:before="100" w:beforeAutospacing="1" w:after="100" w:afterAutospacing="1"/>
    </w:pPr>
  </w:style>
  <w:style w:type="character" w:customStyle="1" w:styleId="apple-converted-space">
    <w:name w:val="apple-converted-space"/>
    <w:basedOn w:val="a0"/>
    <w:rsid w:val="00406D2E"/>
  </w:style>
  <w:style w:type="paragraph" w:styleId="a4">
    <w:name w:val="No Spacing"/>
    <w:link w:val="a5"/>
    <w:uiPriority w:val="1"/>
    <w:qFormat/>
    <w:rsid w:val="001B0506"/>
    <w:pPr>
      <w:spacing w:after="0" w:line="240" w:lineRule="auto"/>
    </w:pPr>
  </w:style>
  <w:style w:type="character" w:customStyle="1" w:styleId="20">
    <w:name w:val="Заголовок 2 Знак"/>
    <w:aliases w:val="!Разделы документа Знак1"/>
    <w:basedOn w:val="a0"/>
    <w:link w:val="2"/>
    <w:semiHidden/>
    <w:rsid w:val="006F120A"/>
    <w:rPr>
      <w:rFonts w:asciiTheme="majorHAnsi" w:eastAsiaTheme="majorEastAsia" w:hAnsiTheme="majorHAnsi" w:cstheme="majorBidi"/>
      <w:color w:val="365F91" w:themeColor="accent1" w:themeShade="BF"/>
      <w:sz w:val="26"/>
      <w:szCs w:val="26"/>
      <w:lang w:eastAsia="ru-RU"/>
    </w:rPr>
  </w:style>
  <w:style w:type="character" w:customStyle="1" w:styleId="a5">
    <w:name w:val="Без интервала Знак"/>
    <w:link w:val="a4"/>
    <w:uiPriority w:val="1"/>
    <w:locked/>
    <w:rsid w:val="006F120A"/>
  </w:style>
  <w:style w:type="paragraph" w:styleId="a6">
    <w:name w:val="List Paragraph"/>
    <w:basedOn w:val="a"/>
    <w:uiPriority w:val="34"/>
    <w:qFormat/>
    <w:rsid w:val="006F1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3</Pages>
  <Words>427</Words>
  <Characters>2437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26</cp:revision>
  <cp:lastPrinted>2015-07-07T07:40:00Z</cp:lastPrinted>
  <dcterms:created xsi:type="dcterms:W3CDTF">2015-07-06T08:42:00Z</dcterms:created>
  <dcterms:modified xsi:type="dcterms:W3CDTF">2021-12-23T12:32:00Z</dcterms:modified>
</cp:coreProperties>
</file>