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712" w:rsidRPr="00E30712" w:rsidRDefault="0024166B" w:rsidP="00E30712">
      <w:r w:rsidRPr="00F20990">
        <w:rPr>
          <w:noProof/>
        </w:rPr>
        <mc:AlternateContent>
          <mc:Choice Requires="wps">
            <w:drawing>
              <wp:anchor distT="0" distB="0" distL="114300" distR="114300" simplePos="0" relativeHeight="251660288" behindDoc="0" locked="0" layoutInCell="1" allowOverlap="1" wp14:anchorId="664E7955" wp14:editId="6B919AC7">
                <wp:simplePos x="0" y="0"/>
                <wp:positionH relativeFrom="column">
                  <wp:posOffset>4277360</wp:posOffset>
                </wp:positionH>
                <wp:positionV relativeFrom="paragraph">
                  <wp:posOffset>-184785</wp:posOffset>
                </wp:positionV>
                <wp:extent cx="1812925" cy="1609725"/>
                <wp:effectExtent l="13970" t="7620" r="11430"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925" cy="1609725"/>
                        </a:xfrm>
                        <a:prstGeom prst="rect">
                          <a:avLst/>
                        </a:prstGeom>
                        <a:solidFill>
                          <a:srgbClr val="FFFFFF"/>
                        </a:solidFill>
                        <a:ln w="9525">
                          <a:solidFill>
                            <a:srgbClr val="000000"/>
                          </a:solidFill>
                          <a:miter lim="800000"/>
                          <a:headEnd/>
                          <a:tailEnd/>
                        </a:ln>
                      </wps:spPr>
                      <wps:txbx>
                        <w:txbxContent>
                          <w:p w:rsidR="00961E6E" w:rsidRDefault="00961E6E" w:rsidP="00E30712">
                            <w:pPr>
                              <w:pStyle w:val="31"/>
                              <w:rPr>
                                <w:sz w:val="36"/>
                                <w:szCs w:val="36"/>
                              </w:rPr>
                            </w:pPr>
                            <w:r>
                              <w:rPr>
                                <w:sz w:val="36"/>
                                <w:szCs w:val="36"/>
                              </w:rPr>
                              <w:t>31</w:t>
                            </w:r>
                          </w:p>
                          <w:p w:rsidR="00961E6E" w:rsidRPr="00DB2249" w:rsidRDefault="00961E6E" w:rsidP="00E30712">
                            <w:pPr>
                              <w:pStyle w:val="31"/>
                              <w:rPr>
                                <w:sz w:val="28"/>
                                <w:szCs w:val="28"/>
                              </w:rPr>
                            </w:pPr>
                            <w:r>
                              <w:rPr>
                                <w:sz w:val="36"/>
                                <w:szCs w:val="36"/>
                              </w:rPr>
                              <w:t>июля</w:t>
                            </w:r>
                          </w:p>
                          <w:p w:rsidR="00961E6E" w:rsidRPr="00605FA1" w:rsidRDefault="00961E6E" w:rsidP="00E30712">
                            <w:pPr>
                              <w:pStyle w:val="31"/>
                              <w:rPr>
                                <w:sz w:val="36"/>
                                <w:szCs w:val="36"/>
                              </w:rPr>
                            </w:pPr>
                            <w:r>
                              <w:rPr>
                                <w:sz w:val="36"/>
                                <w:szCs w:val="36"/>
                              </w:rPr>
                              <w:t>2024</w:t>
                            </w:r>
                            <w:r w:rsidRPr="00605FA1">
                              <w:rPr>
                                <w:sz w:val="36"/>
                                <w:szCs w:val="36"/>
                              </w:rPr>
                              <w:t xml:space="preserve"> год </w:t>
                            </w:r>
                          </w:p>
                          <w:p w:rsidR="00961E6E" w:rsidRPr="00DB2249" w:rsidRDefault="00961E6E" w:rsidP="00E30712">
                            <w:pPr>
                              <w:pStyle w:val="31"/>
                              <w:rPr>
                                <w:sz w:val="28"/>
                                <w:szCs w:val="28"/>
                              </w:rPr>
                            </w:pPr>
                          </w:p>
                          <w:p w:rsidR="00961E6E" w:rsidRDefault="00961E6E" w:rsidP="00E30712">
                            <w:pPr>
                              <w:jc w:val="center"/>
                            </w:pPr>
                            <w:r>
                              <w:rPr>
                                <w:b/>
                                <w:bCs/>
                                <w:sz w:val="52"/>
                              </w:rPr>
                              <w:t>№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E7955" id="Прямоугольник 6" o:spid="_x0000_s1026" style="position:absolute;margin-left:336.8pt;margin-top:-14.55pt;width:142.75pt;height:1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">
                <v:textbox>
                  <w:txbxContent>
                    <w:p w:rsidR="00961E6E" w:rsidRDefault="00961E6E" w:rsidP="00E30712">
                      <w:pPr>
                        <w:pStyle w:val="31"/>
                        <w:rPr>
                          <w:sz w:val="36"/>
                          <w:szCs w:val="36"/>
                        </w:rPr>
                      </w:pPr>
                      <w:r>
                        <w:rPr>
                          <w:sz w:val="36"/>
                          <w:szCs w:val="36"/>
                        </w:rPr>
                        <w:t>31</w:t>
                      </w:r>
                    </w:p>
                    <w:p w:rsidR="00961E6E" w:rsidRPr="00DB2249" w:rsidRDefault="00961E6E" w:rsidP="00E30712">
                      <w:pPr>
                        <w:pStyle w:val="31"/>
                        <w:rPr>
                          <w:sz w:val="28"/>
                          <w:szCs w:val="28"/>
                        </w:rPr>
                      </w:pPr>
                      <w:r>
                        <w:rPr>
                          <w:sz w:val="36"/>
                          <w:szCs w:val="36"/>
                        </w:rPr>
                        <w:t>июля</w:t>
                      </w:r>
                    </w:p>
                    <w:p w:rsidR="00961E6E" w:rsidRPr="00605FA1" w:rsidRDefault="00961E6E" w:rsidP="00E30712">
                      <w:pPr>
                        <w:pStyle w:val="31"/>
                        <w:rPr>
                          <w:sz w:val="36"/>
                          <w:szCs w:val="36"/>
                        </w:rPr>
                      </w:pPr>
                      <w:r>
                        <w:rPr>
                          <w:sz w:val="36"/>
                          <w:szCs w:val="36"/>
                        </w:rPr>
                        <w:t>2024</w:t>
                      </w:r>
                      <w:r w:rsidRPr="00605FA1">
                        <w:rPr>
                          <w:sz w:val="36"/>
                          <w:szCs w:val="36"/>
                        </w:rPr>
                        <w:t xml:space="preserve"> год </w:t>
                      </w:r>
                    </w:p>
                    <w:p w:rsidR="00961E6E" w:rsidRPr="00DB2249" w:rsidRDefault="00961E6E" w:rsidP="00E30712">
                      <w:pPr>
                        <w:pStyle w:val="31"/>
                        <w:rPr>
                          <w:sz w:val="28"/>
                          <w:szCs w:val="28"/>
                        </w:rPr>
                      </w:pPr>
                    </w:p>
                    <w:p w:rsidR="00961E6E" w:rsidRDefault="00961E6E" w:rsidP="00E30712">
                      <w:pPr>
                        <w:jc w:val="center"/>
                      </w:pPr>
                      <w:r>
                        <w:rPr>
                          <w:b/>
                          <w:bCs/>
                          <w:sz w:val="52"/>
                        </w:rPr>
                        <w:t>№ 10</w:t>
                      </w:r>
                    </w:p>
                  </w:txbxContent>
                </v:textbox>
              </v:rect>
            </w:pict>
          </mc:Fallback>
        </mc:AlternateContent>
      </w:r>
    </w:p>
    <w:p w:rsidR="00E30712" w:rsidRPr="00F20990" w:rsidRDefault="00E30712" w:rsidP="00E30712">
      <w:pPr>
        <w:pStyle w:val="a4"/>
        <w:widowControl/>
        <w:overflowPunct/>
        <w:autoSpaceDE/>
        <w:autoSpaceDN/>
        <w:adjustRightInd/>
        <w:spacing w:line="360" w:lineRule="auto"/>
        <w:rPr>
          <w:noProof/>
          <w:lang w:val="ru-RU"/>
        </w:rPr>
      </w:pPr>
      <w:r w:rsidRPr="00F20990">
        <w:rPr>
          <w:noProof/>
          <w:lang w:val="ru-RU"/>
        </w:rPr>
        <mc:AlternateContent>
          <mc:Choice Requires="wps">
            <w:drawing>
              <wp:anchor distT="0" distB="0" distL="114300" distR="114300" simplePos="0" relativeHeight="251659264" behindDoc="0" locked="0" layoutInCell="1" allowOverlap="1">
                <wp:simplePos x="0" y="0"/>
                <wp:positionH relativeFrom="column">
                  <wp:posOffset>121920</wp:posOffset>
                </wp:positionH>
                <wp:positionV relativeFrom="paragraph">
                  <wp:posOffset>-219710</wp:posOffset>
                </wp:positionV>
                <wp:extent cx="4010025" cy="1371600"/>
                <wp:effectExtent l="5715" t="6985" r="0" b="1206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10025" cy="1371600"/>
                        </a:xfrm>
                        <a:prstGeom prst="rect">
                          <a:avLst/>
                        </a:prstGeom>
                        <a:extLst>
                          <a:ext uri="{AF507438-7753-43E0-B8FC-AC1667EBCBE1}">
                            <a14:hiddenEffects xmlns:a14="http://schemas.microsoft.com/office/drawing/2010/main">
                              <a:effectLst/>
                            </a14:hiddenEffects>
                          </a:ext>
                        </a:extLst>
                      </wps:spPr>
                      <wps:txbx>
                        <w:txbxContent>
                          <w:p w:rsidR="00961E6E" w:rsidRDefault="00961E6E"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Ковалёвский</w:t>
                            </w:r>
                          </w:p>
                          <w:p w:rsidR="00961E6E" w:rsidRDefault="00961E6E"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961E6E" w:rsidRDefault="00961E6E"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7" type="#_x0000_t202" style="position:absolute;margin-left:9.6pt;margin-top:-17.3pt;width:315.7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" filled="f" stroked="f">
                <o:lock v:ext="edit" shapetype="t"/>
                <v:textbox style="mso-fit-shape-to-text:t">
                  <w:txbxContent>
                    <w:p w:rsidR="00961E6E" w:rsidRDefault="00961E6E"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Ковалёвский</w:t>
                      </w:r>
                    </w:p>
                    <w:p w:rsidR="00961E6E" w:rsidRDefault="00961E6E"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961E6E" w:rsidRDefault="00961E6E"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v:textbox>
              </v:shape>
            </w:pict>
          </mc:Fallback>
        </mc:AlternateContent>
      </w:r>
    </w:p>
    <w:p w:rsidR="00E30712" w:rsidRPr="00F20990" w:rsidRDefault="00E30712" w:rsidP="00E30712">
      <w:pPr>
        <w:spacing w:line="360" w:lineRule="auto"/>
        <w:rPr>
          <w:sz w:val="20"/>
          <w:szCs w:val="20"/>
        </w:rPr>
      </w:pPr>
    </w:p>
    <w:p w:rsidR="00E30712" w:rsidRPr="00F20990" w:rsidRDefault="00E30712" w:rsidP="00E30712">
      <w:pPr>
        <w:spacing w:line="360" w:lineRule="auto"/>
        <w:rPr>
          <w:sz w:val="20"/>
          <w:szCs w:val="20"/>
        </w:rPr>
      </w:pPr>
    </w:p>
    <w:p w:rsidR="00E30712" w:rsidRPr="00F20990" w:rsidRDefault="00E30712" w:rsidP="00E30712">
      <w:pPr>
        <w:spacing w:line="360" w:lineRule="auto"/>
        <w:rPr>
          <w:sz w:val="20"/>
          <w:szCs w:val="20"/>
        </w:rPr>
      </w:pPr>
    </w:p>
    <w:p w:rsidR="00E30712" w:rsidRPr="00F20990" w:rsidRDefault="00E30712" w:rsidP="00E30712">
      <w:pPr>
        <w:tabs>
          <w:tab w:val="left" w:pos="7455"/>
        </w:tabs>
        <w:spacing w:line="360" w:lineRule="auto"/>
        <w:rPr>
          <w:sz w:val="20"/>
          <w:szCs w:val="20"/>
        </w:rPr>
      </w:pPr>
      <w:r>
        <w:rPr>
          <w:sz w:val="20"/>
          <w:szCs w:val="20"/>
        </w:rPr>
        <w:tab/>
      </w:r>
    </w:p>
    <w:p w:rsidR="00E30712" w:rsidRPr="00F20990" w:rsidRDefault="00E30712" w:rsidP="00E30712">
      <w:pPr>
        <w:spacing w:line="360" w:lineRule="auto"/>
        <w:rPr>
          <w:sz w:val="20"/>
          <w:szCs w:val="20"/>
        </w:rPr>
      </w:pPr>
    </w:p>
    <w:p w:rsidR="00E30712" w:rsidRPr="00F20990" w:rsidRDefault="00E30712" w:rsidP="00E30712">
      <w:pPr>
        <w:pStyle w:val="11"/>
        <w:spacing w:before="0" w:after="0" w:line="360" w:lineRule="auto"/>
        <w:rPr>
          <w:sz w:val="20"/>
        </w:rPr>
      </w:pPr>
      <w:r w:rsidRPr="00F20990">
        <w:rPr>
          <w:noProof/>
          <w:sz w:val="20"/>
        </w:rPr>
        <mc:AlternateContent>
          <mc:Choice Requires="wps">
            <w:drawing>
              <wp:anchor distT="0" distB="0" distL="114300" distR="114300" simplePos="0" relativeHeight="251657216" behindDoc="0" locked="0" layoutInCell="1" allowOverlap="1">
                <wp:simplePos x="0" y="0"/>
                <wp:positionH relativeFrom="column">
                  <wp:posOffset>-698500</wp:posOffset>
                </wp:positionH>
                <wp:positionV relativeFrom="paragraph">
                  <wp:posOffset>184150</wp:posOffset>
                </wp:positionV>
                <wp:extent cx="7429500" cy="0"/>
                <wp:effectExtent l="23495" t="20320" r="24130" b="2730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36886" id="Прямая соединительная линия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4.5pt" to="53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" strokeweight="3pt">
                <v:stroke linestyle="thinThin"/>
              </v:line>
            </w:pict>
          </mc:Fallback>
        </mc:AlternateContent>
      </w:r>
    </w:p>
    <w:p w:rsidR="00E30712" w:rsidRPr="000F1C31" w:rsidRDefault="00E30712" w:rsidP="00E30712">
      <w:pPr>
        <w:rPr>
          <w:sz w:val="20"/>
          <w:szCs w:val="20"/>
        </w:rPr>
      </w:pPr>
    </w:p>
    <w:p w:rsidR="00FF0590" w:rsidRDefault="00FF0590" w:rsidP="00FF0590">
      <w:pPr>
        <w:pStyle w:val="ConsPlusTitle"/>
        <w:jc w:val="center"/>
      </w:pPr>
    </w:p>
    <w:p w:rsidR="004D6F07" w:rsidRPr="00DF4D8D" w:rsidRDefault="004D6F07" w:rsidP="004D6F07">
      <w:pPr>
        <w:ind w:firstLine="540"/>
        <w:rPr>
          <w:b/>
          <w:sz w:val="20"/>
          <w:szCs w:val="20"/>
        </w:rPr>
      </w:pPr>
    </w:p>
    <w:p w:rsidR="004D6F07" w:rsidRPr="00DF4D8D" w:rsidRDefault="004D6F07" w:rsidP="004D6F07">
      <w:pPr>
        <w:ind w:firstLine="540"/>
        <w:jc w:val="center"/>
        <w:rPr>
          <w:b/>
          <w:sz w:val="20"/>
          <w:szCs w:val="20"/>
        </w:rPr>
      </w:pPr>
      <w:r w:rsidRPr="00DF4D8D">
        <w:rPr>
          <w:b/>
          <w:sz w:val="20"/>
          <w:szCs w:val="20"/>
        </w:rPr>
        <w:t>СОВЕТ  НАРОДНЫХ  ДЕПУТАТОВ</w:t>
      </w:r>
    </w:p>
    <w:p w:rsidR="004D6F07" w:rsidRPr="00DF4D8D" w:rsidRDefault="004D6F07" w:rsidP="004D6F07">
      <w:pPr>
        <w:jc w:val="center"/>
        <w:rPr>
          <w:b/>
          <w:sz w:val="20"/>
          <w:szCs w:val="20"/>
        </w:rPr>
      </w:pPr>
      <w:r w:rsidRPr="00DF4D8D">
        <w:rPr>
          <w:b/>
          <w:sz w:val="20"/>
          <w:szCs w:val="20"/>
        </w:rPr>
        <w:t>КОВАЛЁВСКОГО  СЕЛЬСКОГО  ПОСЕЛЕНИЯ</w:t>
      </w:r>
    </w:p>
    <w:p w:rsidR="004D6F07" w:rsidRPr="00DF4D8D" w:rsidRDefault="004D6F07" w:rsidP="004D6F07">
      <w:pPr>
        <w:ind w:firstLine="540"/>
        <w:jc w:val="center"/>
        <w:rPr>
          <w:b/>
          <w:sz w:val="20"/>
          <w:szCs w:val="20"/>
        </w:rPr>
      </w:pPr>
      <w:r w:rsidRPr="00DF4D8D">
        <w:rPr>
          <w:b/>
          <w:sz w:val="20"/>
          <w:szCs w:val="20"/>
        </w:rPr>
        <w:t>ЛИСКИНСКОГО  МУНИЦИПАЛЬНОГО РАЙОНА</w:t>
      </w:r>
    </w:p>
    <w:p w:rsidR="004D6F07" w:rsidRPr="00DF4D8D" w:rsidRDefault="004D6F07" w:rsidP="004D6F07">
      <w:pPr>
        <w:pBdr>
          <w:bottom w:val="single" w:sz="6" w:space="0" w:color="auto"/>
        </w:pBdr>
        <w:ind w:firstLine="540"/>
        <w:jc w:val="center"/>
        <w:rPr>
          <w:sz w:val="20"/>
          <w:szCs w:val="20"/>
        </w:rPr>
      </w:pPr>
      <w:r w:rsidRPr="00DF4D8D">
        <w:rPr>
          <w:b/>
          <w:sz w:val="20"/>
          <w:szCs w:val="20"/>
        </w:rPr>
        <w:t>ВОРОНЕЖСКОЙ  ОБЛАСТИ</w:t>
      </w:r>
    </w:p>
    <w:p w:rsidR="004D6F07" w:rsidRPr="00DF4D8D" w:rsidRDefault="004D6F07" w:rsidP="004D6F07">
      <w:pPr>
        <w:tabs>
          <w:tab w:val="left" w:pos="4155"/>
        </w:tabs>
        <w:jc w:val="both"/>
        <w:rPr>
          <w:sz w:val="20"/>
          <w:szCs w:val="20"/>
        </w:rPr>
      </w:pPr>
    </w:p>
    <w:p w:rsidR="004D6F07" w:rsidRPr="00DF4D8D" w:rsidRDefault="004D6F07" w:rsidP="004D6F07">
      <w:pPr>
        <w:tabs>
          <w:tab w:val="left" w:pos="4155"/>
        </w:tabs>
        <w:jc w:val="center"/>
        <w:rPr>
          <w:b/>
          <w:sz w:val="20"/>
          <w:szCs w:val="20"/>
        </w:rPr>
      </w:pPr>
      <w:r w:rsidRPr="00DF4D8D">
        <w:rPr>
          <w:b/>
          <w:sz w:val="20"/>
          <w:szCs w:val="20"/>
        </w:rPr>
        <w:t>РЕШЕНИЕ</w:t>
      </w:r>
    </w:p>
    <w:p w:rsidR="004D6F07" w:rsidRPr="00DF4D8D" w:rsidRDefault="004D6F07" w:rsidP="004D6F07">
      <w:pPr>
        <w:tabs>
          <w:tab w:val="left" w:pos="4155"/>
        </w:tabs>
        <w:jc w:val="both"/>
        <w:rPr>
          <w:b/>
          <w:sz w:val="20"/>
          <w:szCs w:val="20"/>
        </w:rPr>
      </w:pPr>
    </w:p>
    <w:p w:rsidR="004D6F07" w:rsidRPr="00DF4D8D" w:rsidRDefault="004D6F07" w:rsidP="004D6F07">
      <w:pPr>
        <w:tabs>
          <w:tab w:val="left" w:pos="4155"/>
        </w:tabs>
        <w:jc w:val="both"/>
        <w:rPr>
          <w:sz w:val="20"/>
          <w:szCs w:val="20"/>
          <w:u w:val="single"/>
        </w:rPr>
      </w:pPr>
      <w:r w:rsidRPr="00DF4D8D">
        <w:rPr>
          <w:sz w:val="20"/>
          <w:szCs w:val="20"/>
          <w:u w:val="single"/>
        </w:rPr>
        <w:t>от  « 01 »  июля   2024 г.    №207</w:t>
      </w:r>
    </w:p>
    <w:p w:rsidR="004D6F07" w:rsidRPr="00DF4D8D" w:rsidRDefault="004D6F07" w:rsidP="004D6F07">
      <w:pPr>
        <w:tabs>
          <w:tab w:val="left" w:pos="4155"/>
        </w:tabs>
        <w:jc w:val="both"/>
        <w:rPr>
          <w:sz w:val="20"/>
          <w:szCs w:val="20"/>
        </w:rPr>
      </w:pPr>
      <w:r w:rsidRPr="00DF4D8D">
        <w:rPr>
          <w:sz w:val="20"/>
          <w:szCs w:val="20"/>
        </w:rPr>
        <w:t xml:space="preserve">                     с. Ковалёво</w:t>
      </w:r>
    </w:p>
    <w:p w:rsidR="004D6F07" w:rsidRPr="00DF4D8D" w:rsidRDefault="004D6F07" w:rsidP="004D6F07">
      <w:pPr>
        <w:tabs>
          <w:tab w:val="left" w:pos="4155"/>
        </w:tabs>
        <w:jc w:val="both"/>
        <w:rPr>
          <w:sz w:val="20"/>
          <w:szCs w:val="20"/>
        </w:rPr>
      </w:pPr>
    </w:p>
    <w:p w:rsidR="004D6F07" w:rsidRPr="004D6F07" w:rsidRDefault="004D6F07" w:rsidP="004D6F07">
      <w:pPr>
        <w:tabs>
          <w:tab w:val="left" w:pos="0"/>
        </w:tabs>
        <w:jc w:val="both"/>
        <w:rPr>
          <w:b/>
          <w:sz w:val="20"/>
          <w:szCs w:val="20"/>
        </w:rPr>
      </w:pPr>
      <w:r w:rsidRPr="004D6F07">
        <w:rPr>
          <w:b/>
          <w:sz w:val="20"/>
          <w:szCs w:val="20"/>
        </w:rPr>
        <w:t xml:space="preserve">  О внесении изменений в Решение  </w:t>
      </w:r>
    </w:p>
    <w:p w:rsidR="004D6F07" w:rsidRPr="004D6F07" w:rsidRDefault="004D6F07" w:rsidP="004D6F07">
      <w:pPr>
        <w:tabs>
          <w:tab w:val="left" w:pos="0"/>
        </w:tabs>
        <w:jc w:val="both"/>
        <w:rPr>
          <w:b/>
          <w:sz w:val="20"/>
          <w:szCs w:val="20"/>
        </w:rPr>
      </w:pPr>
      <w:r w:rsidRPr="004D6F07">
        <w:rPr>
          <w:b/>
          <w:sz w:val="20"/>
          <w:szCs w:val="20"/>
        </w:rPr>
        <w:t>Совета народных депутатов</w:t>
      </w:r>
    </w:p>
    <w:p w:rsidR="004D6F07" w:rsidRPr="004D6F07" w:rsidRDefault="004D6F07" w:rsidP="004D6F07">
      <w:pPr>
        <w:tabs>
          <w:tab w:val="left" w:pos="0"/>
        </w:tabs>
        <w:jc w:val="both"/>
        <w:rPr>
          <w:b/>
          <w:sz w:val="20"/>
          <w:szCs w:val="20"/>
        </w:rPr>
      </w:pPr>
      <w:r w:rsidRPr="004D6F07">
        <w:rPr>
          <w:b/>
          <w:sz w:val="20"/>
          <w:szCs w:val="20"/>
        </w:rPr>
        <w:t>Ковалёвского сельского поселения</w:t>
      </w:r>
    </w:p>
    <w:p w:rsidR="004D6F07" w:rsidRPr="004D6F07" w:rsidRDefault="004D6F07" w:rsidP="004D6F07">
      <w:pPr>
        <w:jc w:val="both"/>
        <w:rPr>
          <w:b/>
          <w:sz w:val="20"/>
          <w:szCs w:val="20"/>
        </w:rPr>
      </w:pPr>
      <w:r w:rsidRPr="004D6F07">
        <w:rPr>
          <w:b/>
          <w:sz w:val="20"/>
          <w:szCs w:val="20"/>
        </w:rPr>
        <w:t>Лискинского муниципального района</w:t>
      </w:r>
    </w:p>
    <w:p w:rsidR="004D6F07" w:rsidRPr="004D6F07" w:rsidRDefault="004D6F07" w:rsidP="004D6F07">
      <w:pPr>
        <w:tabs>
          <w:tab w:val="left" w:pos="0"/>
        </w:tabs>
        <w:jc w:val="both"/>
        <w:rPr>
          <w:b/>
          <w:sz w:val="20"/>
          <w:szCs w:val="20"/>
        </w:rPr>
      </w:pPr>
      <w:r w:rsidRPr="004D6F07">
        <w:rPr>
          <w:b/>
          <w:sz w:val="20"/>
          <w:szCs w:val="20"/>
        </w:rPr>
        <w:t>Воронежской  области от 26.12.2023г. №177</w:t>
      </w:r>
    </w:p>
    <w:p w:rsidR="004D6F07" w:rsidRPr="004D6F07" w:rsidRDefault="004D6F07" w:rsidP="004D6F07">
      <w:pPr>
        <w:tabs>
          <w:tab w:val="left" w:pos="4155"/>
        </w:tabs>
        <w:jc w:val="both"/>
        <w:rPr>
          <w:b/>
          <w:bCs/>
          <w:sz w:val="20"/>
          <w:szCs w:val="20"/>
        </w:rPr>
      </w:pPr>
      <w:r w:rsidRPr="004D6F07">
        <w:rPr>
          <w:b/>
          <w:sz w:val="20"/>
          <w:szCs w:val="20"/>
        </w:rPr>
        <w:t>«</w:t>
      </w:r>
      <w:r w:rsidRPr="004D6F07">
        <w:rPr>
          <w:b/>
          <w:bCs/>
          <w:sz w:val="20"/>
          <w:szCs w:val="20"/>
        </w:rPr>
        <w:t>О бюджете Ковалёвского</w:t>
      </w:r>
      <w:r w:rsidRPr="004D6F07">
        <w:rPr>
          <w:b/>
          <w:bCs/>
          <w:sz w:val="20"/>
          <w:szCs w:val="20"/>
        </w:rPr>
        <w:softHyphen/>
      </w:r>
      <w:r w:rsidRPr="004D6F07">
        <w:rPr>
          <w:b/>
          <w:bCs/>
          <w:sz w:val="20"/>
          <w:szCs w:val="20"/>
        </w:rPr>
        <w:softHyphen/>
      </w:r>
      <w:r w:rsidRPr="004D6F07">
        <w:rPr>
          <w:b/>
          <w:bCs/>
          <w:sz w:val="20"/>
          <w:szCs w:val="20"/>
        </w:rPr>
        <w:softHyphen/>
      </w:r>
      <w:r w:rsidRPr="004D6F07">
        <w:rPr>
          <w:b/>
          <w:bCs/>
          <w:sz w:val="20"/>
          <w:szCs w:val="20"/>
        </w:rPr>
        <w:softHyphen/>
      </w:r>
      <w:r w:rsidRPr="004D6F07">
        <w:rPr>
          <w:b/>
          <w:bCs/>
          <w:sz w:val="20"/>
          <w:szCs w:val="20"/>
        </w:rPr>
        <w:softHyphen/>
        <w:t xml:space="preserve"> сельского </w:t>
      </w:r>
    </w:p>
    <w:p w:rsidR="004D6F07" w:rsidRPr="004D6F07" w:rsidRDefault="004D6F07" w:rsidP="004D6F07">
      <w:pPr>
        <w:tabs>
          <w:tab w:val="left" w:pos="4155"/>
        </w:tabs>
        <w:jc w:val="both"/>
        <w:rPr>
          <w:b/>
          <w:sz w:val="20"/>
          <w:szCs w:val="20"/>
        </w:rPr>
      </w:pPr>
      <w:r w:rsidRPr="004D6F07">
        <w:rPr>
          <w:b/>
          <w:sz w:val="20"/>
          <w:szCs w:val="20"/>
        </w:rPr>
        <w:t xml:space="preserve">поселения  Лискинского муниципального </w:t>
      </w:r>
    </w:p>
    <w:p w:rsidR="004D6F07" w:rsidRPr="004D6F07" w:rsidRDefault="004D6F07" w:rsidP="004D6F07">
      <w:pPr>
        <w:tabs>
          <w:tab w:val="left" w:pos="4155"/>
        </w:tabs>
        <w:jc w:val="both"/>
        <w:rPr>
          <w:b/>
          <w:sz w:val="20"/>
          <w:szCs w:val="20"/>
        </w:rPr>
      </w:pPr>
      <w:r w:rsidRPr="004D6F07">
        <w:rPr>
          <w:b/>
          <w:sz w:val="20"/>
          <w:szCs w:val="20"/>
        </w:rPr>
        <w:t xml:space="preserve">района Воронежской области на 2024 год </w:t>
      </w:r>
    </w:p>
    <w:p w:rsidR="004D6F07" w:rsidRPr="004D6F07" w:rsidRDefault="004D6F07" w:rsidP="004D6F07">
      <w:pPr>
        <w:tabs>
          <w:tab w:val="left" w:pos="4155"/>
        </w:tabs>
        <w:jc w:val="both"/>
        <w:rPr>
          <w:b/>
          <w:bCs/>
          <w:sz w:val="20"/>
          <w:szCs w:val="20"/>
        </w:rPr>
      </w:pPr>
      <w:r w:rsidRPr="004D6F07">
        <w:rPr>
          <w:b/>
          <w:sz w:val="20"/>
          <w:szCs w:val="20"/>
        </w:rPr>
        <w:t>и на плановый период 2025 и 2026 годов»</w:t>
      </w:r>
    </w:p>
    <w:p w:rsidR="004D6F07" w:rsidRDefault="004D6F07" w:rsidP="004D6F07">
      <w:pPr>
        <w:ind w:firstLine="709"/>
        <w:contextualSpacing/>
        <w:jc w:val="both"/>
        <w:rPr>
          <w:sz w:val="20"/>
          <w:szCs w:val="20"/>
        </w:rPr>
      </w:pPr>
    </w:p>
    <w:p w:rsidR="004D6F07" w:rsidRPr="00DF4D8D" w:rsidRDefault="004D6F07" w:rsidP="004D6F07">
      <w:pPr>
        <w:ind w:firstLine="709"/>
        <w:contextualSpacing/>
        <w:jc w:val="both"/>
        <w:rPr>
          <w:sz w:val="20"/>
          <w:szCs w:val="20"/>
        </w:rPr>
      </w:pPr>
      <w:r w:rsidRPr="00DF4D8D">
        <w:rPr>
          <w:sz w:val="20"/>
          <w:szCs w:val="20"/>
        </w:rPr>
        <w:t xml:space="preserve">В соответствии с Бюджетным кодексом РФ, Федеральным законом от 06 октября </w:t>
      </w:r>
      <w:smartTag w:uri="urn:schemas-microsoft-com:office:smarttags" w:element="metricconverter">
        <w:smartTagPr>
          <w:attr w:name="ProductID" w:val="2003 г"/>
        </w:smartTagPr>
        <w:r w:rsidRPr="00DF4D8D">
          <w:rPr>
            <w:sz w:val="20"/>
            <w:szCs w:val="20"/>
          </w:rPr>
          <w:t>2003 г</w:t>
        </w:r>
      </w:smartTag>
      <w:r w:rsidRPr="00DF4D8D">
        <w:rPr>
          <w:sz w:val="20"/>
          <w:szCs w:val="20"/>
        </w:rPr>
        <w:t xml:space="preserve"> № 131- ФЗ «Об общих принципах организации местного самоуправления в Российской Федерации», Федеральным законом от 08 мая 2010 года № 83-ФЗ «О внесении изменений в отдельные законодательные акты Российской Федерации в связи с усовершенствованием правового положения государственных (муниципальных) учреждений», на основании Устава Ковалёвского сельского поселения Лискинского муниципального района Воронежской области, Положения «О бюджетном процессе в Ковалёвском сельском поселении Лискинского муниципального района Воронежской области», утвержденного Решением Совета народных депутатов Ковалёвского сельского поселения Лискинского муниципального района Воронежской области от 26.05.2016г. </w:t>
      </w:r>
    </w:p>
    <w:p w:rsidR="004D6F07" w:rsidRPr="00DF4D8D" w:rsidRDefault="004D6F07" w:rsidP="004D6F07">
      <w:pPr>
        <w:contextualSpacing/>
        <w:jc w:val="both"/>
        <w:rPr>
          <w:sz w:val="20"/>
          <w:szCs w:val="20"/>
        </w:rPr>
      </w:pPr>
      <w:r w:rsidRPr="00DF4D8D">
        <w:rPr>
          <w:sz w:val="20"/>
          <w:szCs w:val="20"/>
        </w:rPr>
        <w:t>№ 59(в редакции Р. №148 от 27.04.2018, Р. №113 от 28.08.2017, Р. №193 от 21.03.2019 ;Р.№ 240 от 20.02.2020, Р. №11 от 30.10.2020; Р. №51 от 21.03.2021; Р.№ 98 от 30.03.2022) в целях осуществления бюджетного процесса в Ковалёвском сельском поселении Лискинского муниципального района Воронежской области в 2024 году и  плановом периоде 2025 и 2026 годов Совет народных депутатов Ковалёвского сельского поселения Лискинского муниципального района Воронежской области</w:t>
      </w:r>
    </w:p>
    <w:p w:rsidR="004D6F07" w:rsidRPr="00DF4D8D" w:rsidRDefault="004D6F07" w:rsidP="004D6F07">
      <w:pPr>
        <w:contextualSpacing/>
        <w:jc w:val="both"/>
        <w:rPr>
          <w:sz w:val="20"/>
          <w:szCs w:val="20"/>
        </w:rPr>
      </w:pPr>
    </w:p>
    <w:p w:rsidR="004D6F07" w:rsidRPr="00DF4D8D" w:rsidRDefault="004D6F07" w:rsidP="004D6F07">
      <w:pPr>
        <w:ind w:firstLine="709"/>
        <w:contextualSpacing/>
        <w:jc w:val="both"/>
        <w:rPr>
          <w:b/>
          <w:sz w:val="20"/>
          <w:szCs w:val="20"/>
        </w:rPr>
      </w:pPr>
      <w:r w:rsidRPr="00DF4D8D">
        <w:rPr>
          <w:b/>
          <w:sz w:val="20"/>
          <w:szCs w:val="20"/>
        </w:rPr>
        <w:t xml:space="preserve">Р Е Ш И Л: </w:t>
      </w:r>
    </w:p>
    <w:p w:rsidR="004D6F07" w:rsidRPr="00DF4D8D" w:rsidRDefault="004D6F07" w:rsidP="004D6F07">
      <w:pPr>
        <w:ind w:firstLine="709"/>
        <w:contextualSpacing/>
        <w:jc w:val="both"/>
        <w:rPr>
          <w:b/>
          <w:sz w:val="20"/>
          <w:szCs w:val="20"/>
        </w:rPr>
      </w:pPr>
    </w:p>
    <w:p w:rsidR="004D6F07" w:rsidRPr="00DF4D8D" w:rsidRDefault="004D6F07" w:rsidP="004D6F07">
      <w:pPr>
        <w:tabs>
          <w:tab w:val="left" w:pos="0"/>
        </w:tabs>
        <w:ind w:firstLine="284"/>
        <w:jc w:val="both"/>
        <w:rPr>
          <w:sz w:val="20"/>
          <w:szCs w:val="20"/>
        </w:rPr>
      </w:pPr>
      <w:r w:rsidRPr="00DF4D8D">
        <w:rPr>
          <w:b/>
          <w:sz w:val="20"/>
          <w:szCs w:val="20"/>
        </w:rPr>
        <w:t xml:space="preserve">        1.  </w:t>
      </w:r>
      <w:r w:rsidRPr="00DF4D8D">
        <w:rPr>
          <w:sz w:val="20"/>
          <w:szCs w:val="20"/>
        </w:rPr>
        <w:t>Внести в Решение Совета народных депутатов Ковалёвского сельского поселения от 26 декабря 2023 года № 177 « О бюджете Ковалёвского сельского поселения Лискинского муниципального района Воронежской области на 2024 год и на плановый период 2025 и 2026 годов» (далее - Решение) следующие изменения:</w:t>
      </w:r>
    </w:p>
    <w:p w:rsidR="004D6F07" w:rsidRPr="00DF4D8D" w:rsidRDefault="004D6F07" w:rsidP="004D6F07">
      <w:pPr>
        <w:ind w:firstLine="284"/>
        <w:jc w:val="both"/>
        <w:rPr>
          <w:sz w:val="20"/>
          <w:szCs w:val="20"/>
        </w:rPr>
      </w:pPr>
      <w:r w:rsidRPr="00DF4D8D">
        <w:rPr>
          <w:sz w:val="20"/>
          <w:szCs w:val="20"/>
        </w:rPr>
        <w:t xml:space="preserve">     1.1.  Приложение №3 «Ведомственная структура расходов бюджета Ковалёвского сельского поселения Лискинского муниципального района Воронежской области на 2024 год и плановый период 2025 и 2026 годов» изложить в новой редакции, согласно приложению №1 к настоящему Решению;</w:t>
      </w:r>
    </w:p>
    <w:p w:rsidR="004D6F07" w:rsidRPr="00DF4D8D" w:rsidRDefault="004D6F07" w:rsidP="004D6F07">
      <w:pPr>
        <w:ind w:firstLine="284"/>
        <w:contextualSpacing/>
        <w:jc w:val="both"/>
        <w:rPr>
          <w:bCs/>
          <w:sz w:val="20"/>
          <w:szCs w:val="20"/>
        </w:rPr>
      </w:pPr>
      <w:r w:rsidRPr="00DF4D8D">
        <w:rPr>
          <w:sz w:val="20"/>
          <w:szCs w:val="20"/>
        </w:rPr>
        <w:t xml:space="preserve"> </w:t>
      </w:r>
    </w:p>
    <w:p w:rsidR="004D6F07" w:rsidRPr="00DF4D8D" w:rsidRDefault="004D6F07" w:rsidP="004D6F07">
      <w:pPr>
        <w:ind w:firstLine="284"/>
        <w:contextualSpacing/>
        <w:jc w:val="both"/>
        <w:rPr>
          <w:sz w:val="20"/>
          <w:szCs w:val="20"/>
        </w:rPr>
      </w:pPr>
      <w:r w:rsidRPr="00DF4D8D">
        <w:rPr>
          <w:sz w:val="20"/>
          <w:szCs w:val="20"/>
        </w:rPr>
        <w:t xml:space="preserve">     1.2.   Приложение №4 «Распределение бюджетных ассигнований по разделам и подразделам, целевым статьям (муниципальным программам), группам видов расходов бюджета Ковалёвского сельского поселения Лискинского муниципального района Воронежской области  на 2024 год и на плановый период 2025 и 2026 годов» изложить в новой редакции, согласно приложению №2 к настоящему Решению;</w:t>
      </w:r>
    </w:p>
    <w:p w:rsidR="004D6F07" w:rsidRPr="00DF4D8D" w:rsidRDefault="004D6F07" w:rsidP="004D6F07">
      <w:pPr>
        <w:ind w:firstLine="284"/>
        <w:contextualSpacing/>
        <w:jc w:val="both"/>
        <w:rPr>
          <w:sz w:val="20"/>
          <w:szCs w:val="20"/>
        </w:rPr>
      </w:pPr>
      <w:r w:rsidRPr="00DF4D8D">
        <w:rPr>
          <w:sz w:val="20"/>
          <w:szCs w:val="20"/>
        </w:rPr>
        <w:t xml:space="preserve"> </w:t>
      </w:r>
    </w:p>
    <w:p w:rsidR="004D6F07" w:rsidRPr="00DF4D8D" w:rsidRDefault="004D6F07" w:rsidP="004D6F07">
      <w:pPr>
        <w:ind w:firstLine="284"/>
        <w:contextualSpacing/>
        <w:jc w:val="both"/>
        <w:rPr>
          <w:sz w:val="20"/>
          <w:szCs w:val="20"/>
        </w:rPr>
      </w:pPr>
      <w:r w:rsidRPr="00DF4D8D">
        <w:rPr>
          <w:sz w:val="20"/>
          <w:szCs w:val="20"/>
        </w:rPr>
        <w:t xml:space="preserve">    1.3. Приложение №5 «Распределение бюджетных ассигнований по целевым статьям (муниципальным программам), группам видов расходов, разделам, подразделам классификации расходов бюджета Ковалёвского сельского поселения </w:t>
      </w:r>
      <w:r w:rsidRPr="00DF4D8D">
        <w:rPr>
          <w:sz w:val="20"/>
          <w:szCs w:val="20"/>
        </w:rPr>
        <w:lastRenderedPageBreak/>
        <w:t>Лискинского муниципального района  Воронежской области на 2024 год и на плановый период 2025 и 2026 годов» изложить в новой редакции, согласно приложению №3 к настоящему Решению.</w:t>
      </w:r>
    </w:p>
    <w:p w:rsidR="00961E6E" w:rsidRDefault="004D6F07" w:rsidP="004D6F07">
      <w:pPr>
        <w:ind w:firstLine="284"/>
        <w:contextualSpacing/>
        <w:jc w:val="both"/>
        <w:rPr>
          <w:sz w:val="20"/>
          <w:szCs w:val="20"/>
        </w:rPr>
      </w:pPr>
      <w:r w:rsidRPr="00DF4D8D">
        <w:rPr>
          <w:sz w:val="20"/>
          <w:szCs w:val="20"/>
        </w:rPr>
        <w:t xml:space="preserve">                                                                                        </w:t>
      </w:r>
    </w:p>
    <w:p w:rsidR="00961E6E" w:rsidRDefault="00961E6E" w:rsidP="004D6F07">
      <w:pPr>
        <w:ind w:firstLine="284"/>
        <w:contextualSpacing/>
        <w:jc w:val="both"/>
        <w:rPr>
          <w:sz w:val="20"/>
          <w:szCs w:val="20"/>
        </w:rPr>
      </w:pPr>
    </w:p>
    <w:p w:rsidR="004D6F07" w:rsidRPr="00DF4D8D" w:rsidRDefault="004D6F07" w:rsidP="004D6F07">
      <w:pPr>
        <w:ind w:firstLine="284"/>
        <w:contextualSpacing/>
        <w:jc w:val="both"/>
        <w:rPr>
          <w:sz w:val="20"/>
          <w:szCs w:val="20"/>
        </w:rPr>
      </w:pPr>
      <w:r w:rsidRPr="00DF4D8D">
        <w:rPr>
          <w:sz w:val="20"/>
          <w:szCs w:val="20"/>
        </w:rPr>
        <w:t xml:space="preserve">                                                                                                                                                                                                                                                                                                                                                                                                                                                                                                                                                                                                                                                                                                                                                                                                                                                                                                                                                                                                                                                                                       </w:t>
      </w:r>
    </w:p>
    <w:p w:rsidR="004D6F07" w:rsidRPr="00DF4D8D" w:rsidRDefault="004D6F07" w:rsidP="004D6F07">
      <w:pPr>
        <w:ind w:firstLine="284"/>
        <w:contextualSpacing/>
        <w:jc w:val="both"/>
        <w:rPr>
          <w:sz w:val="20"/>
          <w:szCs w:val="20"/>
        </w:rPr>
      </w:pPr>
      <w:r w:rsidRPr="00DF4D8D">
        <w:rPr>
          <w:b/>
          <w:sz w:val="20"/>
          <w:szCs w:val="20"/>
        </w:rPr>
        <w:t xml:space="preserve">2.  </w:t>
      </w:r>
      <w:r w:rsidRPr="00DF4D8D">
        <w:rPr>
          <w:sz w:val="20"/>
          <w:szCs w:val="20"/>
        </w:rPr>
        <w:t>Настоящее Решение вступает в силу с момента его  официального опубликования  в установленном Уставом  Ковалёвского сельского поселения Лискинского муниципального района порядке.</w:t>
      </w:r>
    </w:p>
    <w:p w:rsidR="004D6F07" w:rsidRPr="00DF4D8D" w:rsidRDefault="004D6F07" w:rsidP="004D6F07">
      <w:pPr>
        <w:tabs>
          <w:tab w:val="left" w:pos="0"/>
        </w:tabs>
        <w:jc w:val="both"/>
        <w:rPr>
          <w:i/>
          <w:sz w:val="20"/>
          <w:szCs w:val="20"/>
        </w:rPr>
      </w:pPr>
    </w:p>
    <w:p w:rsidR="004D6F07" w:rsidRPr="00DF4D8D" w:rsidRDefault="004D6F07" w:rsidP="004D6F07">
      <w:pPr>
        <w:contextualSpacing/>
        <w:jc w:val="both"/>
        <w:rPr>
          <w:sz w:val="20"/>
          <w:szCs w:val="20"/>
        </w:rPr>
      </w:pPr>
      <w:r w:rsidRPr="00DF4D8D">
        <w:rPr>
          <w:sz w:val="20"/>
          <w:szCs w:val="20"/>
        </w:rPr>
        <w:t xml:space="preserve">Председатель Совета народных </w:t>
      </w:r>
    </w:p>
    <w:p w:rsidR="004D6F07" w:rsidRPr="00DF4D8D" w:rsidRDefault="004D6F07" w:rsidP="004D6F07">
      <w:pPr>
        <w:contextualSpacing/>
        <w:jc w:val="both"/>
        <w:rPr>
          <w:sz w:val="20"/>
          <w:szCs w:val="20"/>
        </w:rPr>
      </w:pPr>
      <w:r w:rsidRPr="00DF4D8D">
        <w:rPr>
          <w:sz w:val="20"/>
          <w:szCs w:val="20"/>
        </w:rPr>
        <w:t xml:space="preserve">депутатов Ковалёвского сельского поселения </w:t>
      </w:r>
    </w:p>
    <w:p w:rsidR="004D6F07" w:rsidRPr="00DF4D8D" w:rsidRDefault="004D6F07" w:rsidP="004D6F07">
      <w:pPr>
        <w:contextualSpacing/>
        <w:jc w:val="both"/>
        <w:rPr>
          <w:sz w:val="20"/>
          <w:szCs w:val="20"/>
        </w:rPr>
      </w:pPr>
      <w:r w:rsidRPr="00DF4D8D">
        <w:rPr>
          <w:sz w:val="20"/>
          <w:szCs w:val="20"/>
        </w:rPr>
        <w:t xml:space="preserve">Лискинского муниципального района </w:t>
      </w:r>
    </w:p>
    <w:p w:rsidR="004D6F07" w:rsidRPr="00DF4D8D" w:rsidRDefault="004D6F07" w:rsidP="004D6F07">
      <w:pPr>
        <w:contextualSpacing/>
        <w:jc w:val="both"/>
        <w:rPr>
          <w:sz w:val="20"/>
          <w:szCs w:val="20"/>
        </w:rPr>
      </w:pPr>
      <w:r w:rsidRPr="00DF4D8D">
        <w:rPr>
          <w:sz w:val="20"/>
          <w:szCs w:val="20"/>
        </w:rPr>
        <w:t>Воронежской области                                                                                   С.Н. Рубанова</w:t>
      </w:r>
      <w:bookmarkStart w:id="0" w:name="_GoBack"/>
      <w:bookmarkEnd w:id="0"/>
    </w:p>
    <w:p w:rsidR="004D6F07" w:rsidRPr="00DF4D8D" w:rsidRDefault="004D6F07" w:rsidP="004D6F07">
      <w:pPr>
        <w:ind w:left="4536"/>
        <w:contextualSpacing/>
        <w:jc w:val="right"/>
        <w:rPr>
          <w:i/>
          <w:sz w:val="20"/>
          <w:szCs w:val="20"/>
        </w:rPr>
      </w:pPr>
    </w:p>
    <w:p w:rsidR="004D6F07" w:rsidRPr="00DF4D8D" w:rsidRDefault="004D6F07" w:rsidP="004D6F07">
      <w:pPr>
        <w:ind w:left="4536"/>
        <w:contextualSpacing/>
        <w:jc w:val="right"/>
        <w:rPr>
          <w:i/>
          <w:sz w:val="20"/>
          <w:szCs w:val="20"/>
        </w:rPr>
      </w:pPr>
    </w:p>
    <w:p w:rsidR="004D6F07" w:rsidRPr="00DF4D8D" w:rsidRDefault="004D6F07" w:rsidP="004D6F07">
      <w:pPr>
        <w:contextualSpacing/>
        <w:jc w:val="both"/>
        <w:rPr>
          <w:sz w:val="20"/>
          <w:szCs w:val="20"/>
        </w:rPr>
      </w:pPr>
      <w:r w:rsidRPr="00DF4D8D">
        <w:rPr>
          <w:sz w:val="20"/>
          <w:szCs w:val="20"/>
        </w:rPr>
        <w:t>Глава Ковалёвского сельского поселения</w:t>
      </w:r>
    </w:p>
    <w:p w:rsidR="004D6F07" w:rsidRPr="00DF4D8D" w:rsidRDefault="004D6F07" w:rsidP="004D6F07">
      <w:pPr>
        <w:tabs>
          <w:tab w:val="left" w:pos="7637"/>
        </w:tabs>
        <w:contextualSpacing/>
        <w:jc w:val="both"/>
        <w:rPr>
          <w:sz w:val="20"/>
          <w:szCs w:val="20"/>
        </w:rPr>
      </w:pPr>
      <w:r w:rsidRPr="00DF4D8D">
        <w:rPr>
          <w:sz w:val="20"/>
          <w:szCs w:val="20"/>
        </w:rPr>
        <w:t xml:space="preserve">Лискинского муниципального района </w:t>
      </w:r>
    </w:p>
    <w:p w:rsidR="004D6F07" w:rsidRPr="00DF4D8D" w:rsidRDefault="004D6F07" w:rsidP="004D6F07">
      <w:pPr>
        <w:tabs>
          <w:tab w:val="left" w:pos="7637"/>
        </w:tabs>
        <w:contextualSpacing/>
        <w:jc w:val="both"/>
        <w:rPr>
          <w:sz w:val="20"/>
          <w:szCs w:val="20"/>
        </w:rPr>
      </w:pPr>
      <w:r w:rsidRPr="00DF4D8D">
        <w:rPr>
          <w:sz w:val="20"/>
          <w:szCs w:val="20"/>
        </w:rPr>
        <w:t>Воронежской области                                                                                   Е.К. Гайдук</w:t>
      </w:r>
    </w:p>
    <w:p w:rsidR="004D6F07" w:rsidRPr="00DF4D8D" w:rsidRDefault="004D6F07" w:rsidP="004D6F07">
      <w:pPr>
        <w:tabs>
          <w:tab w:val="left" w:pos="0"/>
        </w:tabs>
        <w:jc w:val="both"/>
        <w:rPr>
          <w:i/>
          <w:sz w:val="20"/>
          <w:szCs w:val="20"/>
        </w:rPr>
      </w:pPr>
    </w:p>
    <w:p w:rsidR="004D6F07" w:rsidRDefault="004D6F07" w:rsidP="004D6F07">
      <w:pPr>
        <w:jc w:val="center"/>
        <w:rPr>
          <w:b/>
          <w:bCs/>
          <w:sz w:val="20"/>
          <w:szCs w:val="20"/>
        </w:rPr>
      </w:pPr>
    </w:p>
    <w:p w:rsidR="004D6F07" w:rsidRPr="00DF4D8D" w:rsidRDefault="004D6F07" w:rsidP="004D6F07">
      <w:pPr>
        <w:ind w:left="4536"/>
        <w:contextualSpacing/>
        <w:jc w:val="right"/>
        <w:rPr>
          <w:i/>
          <w:sz w:val="20"/>
          <w:szCs w:val="20"/>
        </w:rPr>
      </w:pPr>
      <w:r w:rsidRPr="00DF4D8D">
        <w:rPr>
          <w:i/>
          <w:sz w:val="20"/>
          <w:szCs w:val="20"/>
        </w:rPr>
        <w:t>Приложение №1</w:t>
      </w:r>
    </w:p>
    <w:p w:rsidR="004D6F07" w:rsidRPr="00DF4D8D" w:rsidRDefault="004D6F07" w:rsidP="004D6F07">
      <w:pPr>
        <w:ind w:left="4536"/>
        <w:contextualSpacing/>
        <w:jc w:val="right"/>
        <w:rPr>
          <w:i/>
          <w:sz w:val="20"/>
          <w:szCs w:val="20"/>
        </w:rPr>
      </w:pPr>
      <w:r w:rsidRPr="00DF4D8D">
        <w:rPr>
          <w:i/>
          <w:sz w:val="20"/>
          <w:szCs w:val="20"/>
        </w:rPr>
        <w:t xml:space="preserve">к Решению Совета народных депутатов </w:t>
      </w:r>
    </w:p>
    <w:p w:rsidR="004D6F07" w:rsidRPr="00DF4D8D" w:rsidRDefault="004D6F07" w:rsidP="004D6F07">
      <w:pPr>
        <w:ind w:left="4536"/>
        <w:contextualSpacing/>
        <w:jc w:val="right"/>
        <w:rPr>
          <w:i/>
          <w:sz w:val="20"/>
          <w:szCs w:val="20"/>
        </w:rPr>
      </w:pPr>
      <w:r w:rsidRPr="00DF4D8D">
        <w:rPr>
          <w:i/>
          <w:sz w:val="20"/>
          <w:szCs w:val="20"/>
        </w:rPr>
        <w:t xml:space="preserve">Ковалевского сельского поселения </w:t>
      </w:r>
    </w:p>
    <w:p w:rsidR="004D6F07" w:rsidRPr="00DF4D8D" w:rsidRDefault="004D6F07" w:rsidP="004D6F07">
      <w:pPr>
        <w:ind w:left="4536"/>
        <w:contextualSpacing/>
        <w:jc w:val="right"/>
        <w:rPr>
          <w:i/>
          <w:sz w:val="20"/>
          <w:szCs w:val="20"/>
        </w:rPr>
      </w:pPr>
      <w:r w:rsidRPr="00DF4D8D">
        <w:rPr>
          <w:i/>
          <w:sz w:val="20"/>
          <w:szCs w:val="20"/>
        </w:rPr>
        <w:t>Лискинского муниципального района</w:t>
      </w:r>
    </w:p>
    <w:p w:rsidR="004D6F07" w:rsidRPr="00DF4D8D" w:rsidRDefault="004D6F07" w:rsidP="004D6F07">
      <w:pPr>
        <w:ind w:left="4536"/>
        <w:contextualSpacing/>
        <w:jc w:val="right"/>
        <w:rPr>
          <w:i/>
          <w:sz w:val="20"/>
          <w:szCs w:val="20"/>
        </w:rPr>
      </w:pPr>
      <w:r w:rsidRPr="00DF4D8D">
        <w:rPr>
          <w:i/>
          <w:sz w:val="20"/>
          <w:szCs w:val="20"/>
        </w:rPr>
        <w:t xml:space="preserve">Воронежской области </w:t>
      </w:r>
    </w:p>
    <w:p w:rsidR="004D6F07" w:rsidRPr="00DF4D8D" w:rsidRDefault="004D6F07" w:rsidP="004D6F07">
      <w:pPr>
        <w:ind w:left="4536"/>
        <w:contextualSpacing/>
        <w:jc w:val="right"/>
        <w:rPr>
          <w:i/>
          <w:sz w:val="20"/>
          <w:szCs w:val="20"/>
        </w:rPr>
      </w:pPr>
      <w:r w:rsidRPr="00DF4D8D">
        <w:rPr>
          <w:i/>
          <w:sz w:val="20"/>
          <w:szCs w:val="20"/>
        </w:rPr>
        <w:t>от 01.07.2024  года №207</w:t>
      </w:r>
    </w:p>
    <w:p w:rsidR="004D6F07" w:rsidRPr="00DF4D8D" w:rsidRDefault="004D6F07" w:rsidP="004D6F07">
      <w:pPr>
        <w:tabs>
          <w:tab w:val="left" w:pos="3180"/>
          <w:tab w:val="center" w:pos="4677"/>
        </w:tabs>
        <w:ind w:left="5670"/>
        <w:contextualSpacing/>
        <w:jc w:val="right"/>
        <w:rPr>
          <w:sz w:val="20"/>
          <w:szCs w:val="20"/>
        </w:rPr>
      </w:pPr>
    </w:p>
    <w:p w:rsidR="004D6F07" w:rsidRPr="00DF4D8D" w:rsidRDefault="004D6F07" w:rsidP="004D6F07">
      <w:pPr>
        <w:pStyle w:val="ConsNormal"/>
        <w:widowControl/>
        <w:tabs>
          <w:tab w:val="left" w:pos="5580"/>
        </w:tabs>
        <w:ind w:left="5670" w:right="0" w:firstLine="0"/>
        <w:contextualSpacing/>
        <w:jc w:val="right"/>
        <w:rPr>
          <w:rFonts w:ascii="Times New Roman" w:hAnsi="Times New Roman" w:cs="Times New Roman"/>
          <w:i/>
        </w:rPr>
      </w:pPr>
      <w:r w:rsidRPr="00DF4D8D">
        <w:rPr>
          <w:rFonts w:ascii="Times New Roman" w:hAnsi="Times New Roman" w:cs="Times New Roman"/>
          <w:i/>
        </w:rPr>
        <w:t>Приложение № 3</w:t>
      </w:r>
    </w:p>
    <w:p w:rsidR="004D6F07" w:rsidRPr="00DF4D8D" w:rsidRDefault="004D6F07" w:rsidP="004D6F07">
      <w:pPr>
        <w:ind w:left="5670"/>
        <w:contextualSpacing/>
        <w:jc w:val="right"/>
        <w:rPr>
          <w:i/>
          <w:sz w:val="20"/>
          <w:szCs w:val="20"/>
        </w:rPr>
      </w:pPr>
      <w:r w:rsidRPr="00DF4D8D">
        <w:rPr>
          <w:i/>
          <w:sz w:val="20"/>
          <w:szCs w:val="20"/>
        </w:rPr>
        <w:t>к Решению Совета народных депутатов</w:t>
      </w:r>
    </w:p>
    <w:p w:rsidR="004D6F07" w:rsidRPr="00DF4D8D" w:rsidRDefault="004D6F07" w:rsidP="004D6F07">
      <w:pPr>
        <w:ind w:left="5670"/>
        <w:contextualSpacing/>
        <w:jc w:val="right"/>
        <w:rPr>
          <w:i/>
          <w:sz w:val="20"/>
          <w:szCs w:val="20"/>
        </w:rPr>
      </w:pPr>
      <w:r w:rsidRPr="00DF4D8D">
        <w:rPr>
          <w:i/>
          <w:sz w:val="20"/>
          <w:szCs w:val="20"/>
        </w:rPr>
        <w:t xml:space="preserve">Ковалёвского сельского поселения </w:t>
      </w:r>
    </w:p>
    <w:p w:rsidR="004D6F07" w:rsidRPr="00DF4D8D" w:rsidRDefault="004D6F07" w:rsidP="004D6F07">
      <w:pPr>
        <w:ind w:left="5670"/>
        <w:contextualSpacing/>
        <w:jc w:val="right"/>
        <w:rPr>
          <w:i/>
          <w:sz w:val="20"/>
          <w:szCs w:val="20"/>
        </w:rPr>
      </w:pPr>
      <w:r w:rsidRPr="00DF4D8D">
        <w:rPr>
          <w:i/>
          <w:sz w:val="20"/>
          <w:szCs w:val="20"/>
        </w:rPr>
        <w:t>Лискинского муниципального района Воронежской области</w:t>
      </w:r>
    </w:p>
    <w:p w:rsidR="004D6F07" w:rsidRPr="00DF4D8D" w:rsidRDefault="004D6F07" w:rsidP="004D6F07">
      <w:pPr>
        <w:ind w:left="5670"/>
        <w:contextualSpacing/>
        <w:jc w:val="right"/>
        <w:rPr>
          <w:i/>
          <w:sz w:val="20"/>
          <w:szCs w:val="20"/>
        </w:rPr>
      </w:pPr>
      <w:r w:rsidRPr="00DF4D8D">
        <w:rPr>
          <w:i/>
          <w:sz w:val="20"/>
          <w:szCs w:val="20"/>
        </w:rPr>
        <w:t xml:space="preserve"> «О бюджете Ковалёвского сельского поселения Лискинского муниципального района Воронежской области на 2024 год и на плановый период 2025 и 2026 годов»</w:t>
      </w:r>
    </w:p>
    <w:p w:rsidR="004D6F07" w:rsidRPr="00DF4D8D" w:rsidRDefault="004D6F07" w:rsidP="004D6F07">
      <w:pPr>
        <w:tabs>
          <w:tab w:val="left" w:pos="3180"/>
          <w:tab w:val="center" w:pos="4677"/>
        </w:tabs>
        <w:ind w:left="5670"/>
        <w:contextualSpacing/>
        <w:jc w:val="right"/>
        <w:rPr>
          <w:i/>
          <w:sz w:val="20"/>
          <w:szCs w:val="20"/>
        </w:rPr>
      </w:pPr>
      <w:r w:rsidRPr="00DF4D8D">
        <w:rPr>
          <w:i/>
          <w:sz w:val="20"/>
          <w:szCs w:val="20"/>
        </w:rPr>
        <w:t>от   26.12.2023г. №177</w:t>
      </w:r>
    </w:p>
    <w:p w:rsidR="004D6F07" w:rsidRPr="00DF4D8D" w:rsidRDefault="004D6F07" w:rsidP="004D6F07">
      <w:pPr>
        <w:jc w:val="center"/>
        <w:rPr>
          <w:b/>
          <w:bCs/>
          <w:sz w:val="20"/>
          <w:szCs w:val="20"/>
        </w:rPr>
      </w:pPr>
    </w:p>
    <w:p w:rsidR="004D6F07" w:rsidRDefault="004D6F07" w:rsidP="004D6F07">
      <w:pPr>
        <w:jc w:val="center"/>
        <w:rPr>
          <w:b/>
          <w:bCs/>
          <w:sz w:val="20"/>
          <w:szCs w:val="20"/>
        </w:rPr>
      </w:pPr>
    </w:p>
    <w:p w:rsidR="004D6F07" w:rsidRPr="00DF4D8D" w:rsidRDefault="004D6F07" w:rsidP="004D6F07">
      <w:pPr>
        <w:jc w:val="center"/>
        <w:rPr>
          <w:b/>
          <w:bCs/>
          <w:sz w:val="20"/>
          <w:szCs w:val="20"/>
        </w:rPr>
      </w:pPr>
      <w:r w:rsidRPr="00DF4D8D">
        <w:rPr>
          <w:b/>
          <w:bCs/>
          <w:sz w:val="20"/>
          <w:szCs w:val="20"/>
        </w:rPr>
        <w:t>Ведомственная  структура  расходов бюджета</w:t>
      </w:r>
    </w:p>
    <w:p w:rsidR="004D6F07" w:rsidRPr="00DF4D8D" w:rsidRDefault="004D6F07" w:rsidP="004D6F07">
      <w:pPr>
        <w:jc w:val="center"/>
        <w:rPr>
          <w:b/>
          <w:bCs/>
          <w:sz w:val="20"/>
          <w:szCs w:val="20"/>
        </w:rPr>
      </w:pPr>
      <w:r w:rsidRPr="00DF4D8D">
        <w:rPr>
          <w:b/>
          <w:sz w:val="20"/>
          <w:szCs w:val="20"/>
        </w:rPr>
        <w:t xml:space="preserve">Ковалёвского </w:t>
      </w:r>
      <w:r w:rsidRPr="00DF4D8D">
        <w:rPr>
          <w:b/>
          <w:bCs/>
          <w:sz w:val="20"/>
          <w:szCs w:val="20"/>
        </w:rPr>
        <w:t>сельского поселения</w:t>
      </w:r>
    </w:p>
    <w:p w:rsidR="004D6F07" w:rsidRPr="00DF4D8D" w:rsidRDefault="004D6F07" w:rsidP="004D6F07">
      <w:pPr>
        <w:jc w:val="center"/>
        <w:rPr>
          <w:b/>
          <w:bCs/>
          <w:sz w:val="20"/>
          <w:szCs w:val="20"/>
        </w:rPr>
      </w:pPr>
      <w:r w:rsidRPr="00DF4D8D">
        <w:rPr>
          <w:b/>
          <w:bCs/>
          <w:sz w:val="20"/>
          <w:szCs w:val="20"/>
        </w:rPr>
        <w:t>Лискинского муниципального района Воронежской области</w:t>
      </w:r>
    </w:p>
    <w:p w:rsidR="004D6F07" w:rsidRPr="00DF4D8D" w:rsidRDefault="004D6F07" w:rsidP="004D6F07">
      <w:pPr>
        <w:jc w:val="center"/>
        <w:rPr>
          <w:b/>
          <w:sz w:val="20"/>
          <w:szCs w:val="20"/>
        </w:rPr>
      </w:pPr>
      <w:r w:rsidRPr="00DF4D8D">
        <w:rPr>
          <w:b/>
          <w:bCs/>
          <w:sz w:val="20"/>
          <w:szCs w:val="20"/>
        </w:rPr>
        <w:t xml:space="preserve">на 2024  год </w:t>
      </w:r>
      <w:r w:rsidRPr="00DF4D8D">
        <w:rPr>
          <w:b/>
          <w:sz w:val="20"/>
          <w:szCs w:val="20"/>
        </w:rPr>
        <w:t>и на плановый период 2025  и  2026  годов</w:t>
      </w:r>
    </w:p>
    <w:p w:rsidR="004D6F07" w:rsidRPr="00DF4D8D" w:rsidRDefault="004D6F07" w:rsidP="004D6F07">
      <w:pPr>
        <w:jc w:val="center"/>
        <w:rPr>
          <w:b/>
          <w:bCs/>
          <w:sz w:val="20"/>
          <w:szCs w:val="20"/>
        </w:rPr>
      </w:pPr>
    </w:p>
    <w:tbl>
      <w:tblPr>
        <w:tblW w:w="10490" w:type="dxa"/>
        <w:tblLayout w:type="fixed"/>
        <w:tblLook w:val="0000" w:firstRow="0" w:lastRow="0" w:firstColumn="0" w:lastColumn="0" w:noHBand="0" w:noVBand="0"/>
      </w:tblPr>
      <w:tblGrid>
        <w:gridCol w:w="2694"/>
        <w:gridCol w:w="708"/>
        <w:gridCol w:w="567"/>
        <w:gridCol w:w="567"/>
        <w:gridCol w:w="1701"/>
        <w:gridCol w:w="851"/>
        <w:gridCol w:w="1134"/>
        <w:gridCol w:w="1134"/>
        <w:gridCol w:w="1134"/>
      </w:tblGrid>
      <w:tr w:rsidR="004D6F07" w:rsidRPr="00DF4D8D" w:rsidTr="00FA5676">
        <w:trPr>
          <w:cantSplit/>
          <w:trHeight w:val="525"/>
          <w:tblHeader/>
        </w:trPr>
        <w:tc>
          <w:tcPr>
            <w:tcW w:w="2694" w:type="dxa"/>
            <w:vMerge w:val="restart"/>
            <w:tcBorders>
              <w:top w:val="single" w:sz="4" w:space="0" w:color="auto"/>
              <w:left w:val="single" w:sz="4" w:space="0" w:color="auto"/>
              <w:right w:val="single" w:sz="4" w:space="0" w:color="auto"/>
            </w:tcBorders>
            <w:shd w:val="clear" w:color="auto" w:fill="auto"/>
            <w:vAlign w:val="center"/>
          </w:tcPr>
          <w:p w:rsidR="004D6F07" w:rsidRPr="00DF4D8D" w:rsidRDefault="004D6F07" w:rsidP="00FA5676">
            <w:pPr>
              <w:tabs>
                <w:tab w:val="left" w:pos="34"/>
              </w:tabs>
              <w:jc w:val="center"/>
              <w:rPr>
                <w:b/>
                <w:sz w:val="20"/>
                <w:szCs w:val="20"/>
              </w:rPr>
            </w:pPr>
            <w:r w:rsidRPr="00DF4D8D">
              <w:rPr>
                <w:b/>
                <w:sz w:val="20"/>
                <w:szCs w:val="20"/>
              </w:rPr>
              <w:t>Наименование</w:t>
            </w:r>
          </w:p>
        </w:tc>
        <w:tc>
          <w:tcPr>
            <w:tcW w:w="708" w:type="dxa"/>
            <w:vMerge w:val="restart"/>
            <w:tcBorders>
              <w:top w:val="single" w:sz="4" w:space="0" w:color="auto"/>
              <w:left w:val="single" w:sz="4" w:space="0" w:color="auto"/>
              <w:right w:val="single" w:sz="4" w:space="0" w:color="auto"/>
            </w:tcBorders>
            <w:vAlign w:val="center"/>
          </w:tcPr>
          <w:p w:rsidR="004D6F07" w:rsidRPr="00DF4D8D" w:rsidRDefault="004D6F07" w:rsidP="00FA5676">
            <w:pPr>
              <w:jc w:val="center"/>
              <w:rPr>
                <w:sz w:val="20"/>
                <w:szCs w:val="20"/>
              </w:rPr>
            </w:pPr>
            <w:r w:rsidRPr="00DF4D8D">
              <w:rPr>
                <w:sz w:val="20"/>
                <w:szCs w:val="20"/>
              </w:rPr>
              <w:t>ГРБС</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4D6F07" w:rsidRPr="00DF4D8D" w:rsidRDefault="004D6F07" w:rsidP="00FA5676">
            <w:pPr>
              <w:ind w:left="-74"/>
              <w:jc w:val="center"/>
              <w:rPr>
                <w:sz w:val="20"/>
                <w:szCs w:val="20"/>
              </w:rPr>
            </w:pPr>
            <w:r w:rsidRPr="00DF4D8D">
              <w:rPr>
                <w:sz w:val="20"/>
                <w:szCs w:val="20"/>
              </w:rPr>
              <w:t>Рз</w:t>
            </w:r>
          </w:p>
        </w:tc>
        <w:tc>
          <w:tcPr>
            <w:tcW w:w="567" w:type="dxa"/>
            <w:vMerge w:val="restart"/>
            <w:tcBorders>
              <w:top w:val="single" w:sz="4" w:space="0" w:color="auto"/>
              <w:left w:val="nil"/>
              <w:right w:val="single" w:sz="4" w:space="0" w:color="auto"/>
            </w:tcBorders>
            <w:shd w:val="clear" w:color="auto" w:fill="auto"/>
            <w:vAlign w:val="center"/>
          </w:tcPr>
          <w:p w:rsidR="004D6F07" w:rsidRPr="00DF4D8D" w:rsidRDefault="004D6F07" w:rsidP="00FA5676">
            <w:pPr>
              <w:ind w:hanging="108"/>
              <w:jc w:val="center"/>
              <w:rPr>
                <w:sz w:val="20"/>
                <w:szCs w:val="20"/>
              </w:rPr>
            </w:pPr>
            <w:r w:rsidRPr="00DF4D8D">
              <w:rPr>
                <w:sz w:val="20"/>
                <w:szCs w:val="20"/>
              </w:rPr>
              <w:t>Пр</w:t>
            </w:r>
          </w:p>
        </w:tc>
        <w:tc>
          <w:tcPr>
            <w:tcW w:w="1701" w:type="dxa"/>
            <w:vMerge w:val="restart"/>
            <w:tcBorders>
              <w:top w:val="single" w:sz="4" w:space="0" w:color="auto"/>
              <w:left w:val="nil"/>
              <w:right w:val="single" w:sz="4" w:space="0" w:color="auto"/>
            </w:tcBorders>
            <w:shd w:val="clear" w:color="auto" w:fill="auto"/>
            <w:vAlign w:val="center"/>
          </w:tcPr>
          <w:p w:rsidR="004D6F07" w:rsidRPr="00DF4D8D" w:rsidRDefault="004D6F07" w:rsidP="00FA5676">
            <w:pPr>
              <w:ind w:hanging="108"/>
              <w:jc w:val="center"/>
              <w:rPr>
                <w:sz w:val="20"/>
                <w:szCs w:val="20"/>
              </w:rPr>
            </w:pPr>
            <w:r w:rsidRPr="00DF4D8D">
              <w:rPr>
                <w:sz w:val="20"/>
                <w:szCs w:val="20"/>
              </w:rPr>
              <w:t>ЦСР</w:t>
            </w:r>
          </w:p>
        </w:tc>
        <w:tc>
          <w:tcPr>
            <w:tcW w:w="851" w:type="dxa"/>
            <w:vMerge w:val="restart"/>
            <w:tcBorders>
              <w:top w:val="single" w:sz="4" w:space="0" w:color="auto"/>
              <w:left w:val="nil"/>
              <w:right w:val="single" w:sz="4" w:space="0" w:color="auto"/>
            </w:tcBorders>
            <w:shd w:val="clear" w:color="auto" w:fill="auto"/>
            <w:vAlign w:val="center"/>
          </w:tcPr>
          <w:p w:rsidR="004D6F07" w:rsidRPr="00DF4D8D" w:rsidRDefault="004D6F07" w:rsidP="00FA5676">
            <w:pPr>
              <w:jc w:val="center"/>
              <w:rPr>
                <w:sz w:val="20"/>
                <w:szCs w:val="20"/>
              </w:rPr>
            </w:pPr>
            <w:r w:rsidRPr="00DF4D8D">
              <w:rPr>
                <w:sz w:val="20"/>
                <w:szCs w:val="20"/>
              </w:rPr>
              <w:t>ВР</w:t>
            </w:r>
          </w:p>
        </w:tc>
        <w:tc>
          <w:tcPr>
            <w:tcW w:w="3402" w:type="dxa"/>
            <w:gridSpan w:val="3"/>
            <w:tcBorders>
              <w:top w:val="single" w:sz="4" w:space="0" w:color="auto"/>
              <w:right w:val="single" w:sz="4" w:space="0" w:color="auto"/>
            </w:tcBorders>
            <w:shd w:val="clear" w:color="auto" w:fill="auto"/>
          </w:tcPr>
          <w:p w:rsidR="004D6F07" w:rsidRPr="00DF4D8D" w:rsidRDefault="004D6F07" w:rsidP="00FA5676">
            <w:pPr>
              <w:jc w:val="center"/>
              <w:rPr>
                <w:sz w:val="20"/>
                <w:szCs w:val="20"/>
              </w:rPr>
            </w:pPr>
            <w:r w:rsidRPr="00DF4D8D">
              <w:rPr>
                <w:sz w:val="20"/>
                <w:szCs w:val="20"/>
              </w:rPr>
              <w:t>Сумма (тыс.рублей)</w:t>
            </w:r>
          </w:p>
          <w:p w:rsidR="004D6F07" w:rsidRPr="00DF4D8D" w:rsidRDefault="004D6F07" w:rsidP="00FA5676">
            <w:pPr>
              <w:jc w:val="center"/>
              <w:rPr>
                <w:sz w:val="20"/>
                <w:szCs w:val="20"/>
              </w:rPr>
            </w:pPr>
          </w:p>
        </w:tc>
      </w:tr>
      <w:tr w:rsidR="004D6F07" w:rsidRPr="00DF4D8D" w:rsidTr="00FA5676">
        <w:trPr>
          <w:cantSplit/>
          <w:trHeight w:val="409"/>
          <w:tblHeader/>
        </w:trPr>
        <w:tc>
          <w:tcPr>
            <w:tcW w:w="2694" w:type="dxa"/>
            <w:vMerge/>
            <w:tcBorders>
              <w:left w:val="single" w:sz="4" w:space="0" w:color="auto"/>
              <w:right w:val="single" w:sz="4" w:space="0" w:color="auto"/>
            </w:tcBorders>
            <w:shd w:val="clear" w:color="auto" w:fill="auto"/>
            <w:vAlign w:val="center"/>
          </w:tcPr>
          <w:p w:rsidR="004D6F07" w:rsidRPr="00DF4D8D" w:rsidRDefault="004D6F07" w:rsidP="00FA5676">
            <w:pPr>
              <w:tabs>
                <w:tab w:val="left" w:pos="34"/>
              </w:tabs>
              <w:jc w:val="center"/>
              <w:rPr>
                <w:b/>
                <w:sz w:val="20"/>
                <w:szCs w:val="20"/>
              </w:rPr>
            </w:pPr>
          </w:p>
        </w:tc>
        <w:tc>
          <w:tcPr>
            <w:tcW w:w="708" w:type="dxa"/>
            <w:vMerge/>
            <w:tcBorders>
              <w:left w:val="single" w:sz="4" w:space="0" w:color="auto"/>
              <w:right w:val="single" w:sz="4" w:space="0" w:color="auto"/>
            </w:tcBorders>
            <w:vAlign w:val="center"/>
          </w:tcPr>
          <w:p w:rsidR="004D6F07" w:rsidRPr="00DF4D8D" w:rsidRDefault="004D6F07" w:rsidP="00FA5676">
            <w:pPr>
              <w:jc w:val="center"/>
              <w:rPr>
                <w:sz w:val="20"/>
                <w:szCs w:val="20"/>
              </w:rPr>
            </w:pPr>
          </w:p>
        </w:tc>
        <w:tc>
          <w:tcPr>
            <w:tcW w:w="567" w:type="dxa"/>
            <w:vMerge/>
            <w:tcBorders>
              <w:left w:val="single" w:sz="4" w:space="0" w:color="auto"/>
              <w:right w:val="single" w:sz="4" w:space="0" w:color="auto"/>
            </w:tcBorders>
            <w:shd w:val="clear" w:color="auto" w:fill="auto"/>
            <w:vAlign w:val="center"/>
          </w:tcPr>
          <w:p w:rsidR="004D6F07" w:rsidRPr="00DF4D8D" w:rsidRDefault="004D6F07" w:rsidP="00FA5676">
            <w:pPr>
              <w:ind w:left="-74"/>
              <w:jc w:val="center"/>
              <w:rPr>
                <w:sz w:val="20"/>
                <w:szCs w:val="20"/>
              </w:rPr>
            </w:pPr>
          </w:p>
        </w:tc>
        <w:tc>
          <w:tcPr>
            <w:tcW w:w="567" w:type="dxa"/>
            <w:vMerge/>
            <w:tcBorders>
              <w:left w:val="nil"/>
              <w:right w:val="single" w:sz="4" w:space="0" w:color="auto"/>
            </w:tcBorders>
            <w:shd w:val="clear" w:color="auto" w:fill="auto"/>
            <w:vAlign w:val="center"/>
          </w:tcPr>
          <w:p w:rsidR="004D6F07" w:rsidRPr="00DF4D8D" w:rsidRDefault="004D6F07" w:rsidP="00FA5676">
            <w:pPr>
              <w:ind w:hanging="108"/>
              <w:jc w:val="center"/>
              <w:rPr>
                <w:sz w:val="20"/>
                <w:szCs w:val="20"/>
              </w:rPr>
            </w:pPr>
          </w:p>
        </w:tc>
        <w:tc>
          <w:tcPr>
            <w:tcW w:w="1701" w:type="dxa"/>
            <w:vMerge/>
            <w:tcBorders>
              <w:left w:val="nil"/>
              <w:right w:val="single" w:sz="4" w:space="0" w:color="auto"/>
            </w:tcBorders>
            <w:shd w:val="clear" w:color="auto" w:fill="auto"/>
            <w:vAlign w:val="center"/>
          </w:tcPr>
          <w:p w:rsidR="004D6F07" w:rsidRPr="00DF4D8D" w:rsidRDefault="004D6F07" w:rsidP="00FA5676">
            <w:pPr>
              <w:ind w:hanging="108"/>
              <w:jc w:val="center"/>
              <w:rPr>
                <w:sz w:val="20"/>
                <w:szCs w:val="20"/>
              </w:rPr>
            </w:pPr>
          </w:p>
        </w:tc>
        <w:tc>
          <w:tcPr>
            <w:tcW w:w="851" w:type="dxa"/>
            <w:vMerge/>
            <w:tcBorders>
              <w:left w:val="nil"/>
              <w:right w:val="single" w:sz="4" w:space="0" w:color="auto"/>
            </w:tcBorders>
            <w:shd w:val="clear" w:color="auto" w:fill="auto"/>
            <w:vAlign w:val="center"/>
          </w:tcPr>
          <w:p w:rsidR="004D6F07" w:rsidRPr="00DF4D8D" w:rsidRDefault="004D6F07" w:rsidP="00FA5676">
            <w:pPr>
              <w:jc w:val="center"/>
              <w:rPr>
                <w:sz w:val="20"/>
                <w:szCs w:val="20"/>
              </w:rPr>
            </w:pPr>
          </w:p>
        </w:tc>
        <w:tc>
          <w:tcPr>
            <w:tcW w:w="1134" w:type="dxa"/>
            <w:tcBorders>
              <w:top w:val="single" w:sz="4" w:space="0" w:color="auto"/>
              <w:right w:val="single" w:sz="4" w:space="0" w:color="auto"/>
            </w:tcBorders>
            <w:shd w:val="clear" w:color="auto" w:fill="auto"/>
            <w:vAlign w:val="bottom"/>
          </w:tcPr>
          <w:p w:rsidR="004D6F07" w:rsidRPr="00DF4D8D" w:rsidRDefault="004D6F07" w:rsidP="00FA5676">
            <w:pPr>
              <w:jc w:val="center"/>
              <w:rPr>
                <w:sz w:val="20"/>
                <w:szCs w:val="20"/>
              </w:rPr>
            </w:pPr>
            <w:r w:rsidRPr="00DF4D8D">
              <w:rPr>
                <w:sz w:val="20"/>
                <w:szCs w:val="20"/>
              </w:rPr>
              <w:t>2024 год</w:t>
            </w:r>
          </w:p>
        </w:tc>
        <w:tc>
          <w:tcPr>
            <w:tcW w:w="1134" w:type="dxa"/>
            <w:tcBorders>
              <w:top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2025 год</w:t>
            </w:r>
          </w:p>
        </w:tc>
        <w:tc>
          <w:tcPr>
            <w:tcW w:w="1134" w:type="dxa"/>
            <w:tcBorders>
              <w:top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2026 год</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b/>
                <w:bCs/>
                <w:sz w:val="20"/>
                <w:szCs w:val="20"/>
              </w:rPr>
            </w:pPr>
            <w:r w:rsidRPr="00DF4D8D">
              <w:rPr>
                <w:b/>
                <w:bCs/>
                <w:sz w:val="20"/>
                <w:szCs w:val="20"/>
              </w:rPr>
              <w:t>В С Е Г О</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bCs/>
                <w:sz w:val="20"/>
                <w:szCs w:val="20"/>
              </w:rPr>
            </w:pPr>
            <w:r w:rsidRPr="00DF4D8D">
              <w:rPr>
                <w:b/>
                <w:bCs/>
                <w:sz w:val="20"/>
                <w:szCs w:val="20"/>
              </w:rPr>
              <w:t>18780,4</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bCs/>
                <w:sz w:val="20"/>
                <w:szCs w:val="20"/>
              </w:rPr>
            </w:pPr>
            <w:r w:rsidRPr="00DF4D8D">
              <w:rPr>
                <w:b/>
                <w:bCs/>
                <w:sz w:val="20"/>
                <w:szCs w:val="20"/>
              </w:rPr>
              <w:t>18867,2</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bCs/>
                <w:sz w:val="20"/>
                <w:szCs w:val="20"/>
              </w:rPr>
            </w:pPr>
            <w:r w:rsidRPr="00DF4D8D">
              <w:rPr>
                <w:b/>
                <w:bCs/>
                <w:sz w:val="20"/>
                <w:szCs w:val="20"/>
              </w:rPr>
              <w:t>17072,9</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b/>
                <w:bCs/>
                <w:sz w:val="20"/>
                <w:szCs w:val="20"/>
              </w:rPr>
            </w:pPr>
            <w:r w:rsidRPr="00DF4D8D">
              <w:rPr>
                <w:b/>
                <w:bCs/>
                <w:sz w:val="20"/>
                <w:szCs w:val="20"/>
              </w:rPr>
              <w:t>Администрация Ковалёвского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b/>
                <w:bCs/>
                <w:sz w:val="20"/>
                <w:szCs w:val="20"/>
              </w:rPr>
            </w:pPr>
            <w:r w:rsidRPr="00DF4D8D">
              <w:rPr>
                <w:b/>
                <w:bCs/>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left="-7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hanging="108"/>
              <w:jc w:val="center"/>
              <w:rPr>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hanging="108"/>
              <w:jc w:val="center"/>
              <w:rPr>
                <w:b/>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bCs/>
                <w:sz w:val="20"/>
                <w:szCs w:val="20"/>
              </w:rPr>
            </w:pPr>
            <w:r w:rsidRPr="00DF4D8D">
              <w:rPr>
                <w:b/>
                <w:bCs/>
                <w:sz w:val="20"/>
                <w:szCs w:val="20"/>
              </w:rPr>
              <w:t>18780,4</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bCs/>
                <w:sz w:val="20"/>
                <w:szCs w:val="20"/>
              </w:rPr>
            </w:pPr>
            <w:r w:rsidRPr="00DF4D8D">
              <w:rPr>
                <w:b/>
                <w:bCs/>
                <w:sz w:val="20"/>
                <w:szCs w:val="20"/>
              </w:rPr>
              <w:t>18867,2</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bCs/>
                <w:sz w:val="20"/>
                <w:szCs w:val="20"/>
              </w:rPr>
            </w:pPr>
            <w:r w:rsidRPr="00DF4D8D">
              <w:rPr>
                <w:b/>
                <w:bCs/>
                <w:sz w:val="20"/>
                <w:szCs w:val="20"/>
              </w:rPr>
              <w:t>17072,9</w:t>
            </w:r>
          </w:p>
        </w:tc>
      </w:tr>
      <w:tr w:rsidR="004D6F07" w:rsidRPr="00DF4D8D" w:rsidTr="00FA5676">
        <w:trPr>
          <w:cantSplit/>
          <w:trHeight w:val="60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b/>
                <w:sz w:val="20"/>
                <w:szCs w:val="20"/>
              </w:rPr>
            </w:pPr>
            <w:r w:rsidRPr="00DF4D8D">
              <w:rPr>
                <w:b/>
                <w:sz w:val="20"/>
                <w:szCs w:val="20"/>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b/>
                <w:sz w:val="20"/>
                <w:szCs w:val="20"/>
              </w:rPr>
            </w:pPr>
            <w:r w:rsidRPr="00DF4D8D">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251"/>
              <w:jc w:val="center"/>
              <w:rPr>
                <w:b/>
                <w:sz w:val="20"/>
                <w:szCs w:val="20"/>
              </w:rPr>
            </w:pPr>
            <w:r w:rsidRPr="00DF4D8D">
              <w:rPr>
                <w:b/>
                <w:sz w:val="20"/>
                <w:szCs w:val="20"/>
              </w:rPr>
              <w:t xml:space="preserve">   6485,0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ind w:left="-251"/>
              <w:jc w:val="center"/>
              <w:rPr>
                <w:b/>
                <w:sz w:val="20"/>
                <w:szCs w:val="20"/>
              </w:rPr>
            </w:pPr>
            <w:r w:rsidRPr="00DF4D8D">
              <w:rPr>
                <w:b/>
                <w:sz w:val="20"/>
                <w:szCs w:val="20"/>
              </w:rPr>
              <w:t xml:space="preserve">    6795,5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ind w:left="-251"/>
              <w:jc w:val="center"/>
              <w:rPr>
                <w:b/>
                <w:sz w:val="20"/>
                <w:szCs w:val="20"/>
              </w:rPr>
            </w:pPr>
            <w:r w:rsidRPr="00DF4D8D">
              <w:rPr>
                <w:b/>
                <w:sz w:val="20"/>
                <w:szCs w:val="20"/>
              </w:rPr>
              <w:t xml:space="preserve">  6017,5</w:t>
            </w:r>
          </w:p>
        </w:tc>
      </w:tr>
      <w:tr w:rsidR="004D6F07" w:rsidRPr="00DF4D8D" w:rsidTr="00FA5676">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b/>
                <w:sz w:val="20"/>
                <w:szCs w:val="20"/>
              </w:rPr>
            </w:pPr>
            <w:r w:rsidRPr="00DF4D8D">
              <w:rPr>
                <w:b/>
                <w:sz w:val="20"/>
                <w:szCs w:val="20"/>
              </w:rPr>
              <w:t xml:space="preserve">Функционирование высшего должностного лица местной администрации </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b/>
                <w:sz w:val="20"/>
                <w:szCs w:val="20"/>
              </w:rPr>
            </w:pPr>
            <w:r w:rsidRPr="00DF4D8D">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r w:rsidRPr="00DF4D8D">
              <w:rPr>
                <w:b/>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r w:rsidRPr="00DF4D8D">
              <w:rPr>
                <w:b/>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1447,0</w:t>
            </w:r>
          </w:p>
        </w:tc>
      </w:tr>
      <w:tr w:rsidR="004D6F07" w:rsidRPr="00DF4D8D" w:rsidTr="00FA5676">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1447,0</w:t>
            </w:r>
          </w:p>
        </w:tc>
      </w:tr>
      <w:tr w:rsidR="004D6F07" w:rsidRPr="00DF4D8D" w:rsidTr="00FA5676">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lastRenderedPageBreak/>
              <w:t>Подпрограмма «Функционирование высшего должностного лица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1447,0</w:t>
            </w:r>
          </w:p>
        </w:tc>
      </w:tr>
      <w:tr w:rsidR="004D6F07" w:rsidRPr="00DF4D8D" w:rsidTr="00FA5676">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Основное мероприятие «Расходы на обеспечение функций высшего должностного лица местной администрации (выборные)»</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16 1 0100000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1447,0</w:t>
            </w:r>
          </w:p>
        </w:tc>
      </w:tr>
      <w:tr w:rsidR="004D6F07" w:rsidRPr="00DF4D8D" w:rsidTr="00FA5676">
        <w:trPr>
          <w:cantSplit/>
          <w:trHeight w:val="1566"/>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16 1 01 92021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1447,0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b/>
                <w:sz w:val="20"/>
                <w:szCs w:val="20"/>
              </w:rPr>
            </w:pPr>
            <w:r w:rsidRPr="00DF4D8D">
              <w:rPr>
                <w:b/>
                <w:sz w:val="20"/>
                <w:szCs w:val="20"/>
              </w:rPr>
              <w:t>Функционирование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b/>
                <w:sz w:val="20"/>
                <w:szCs w:val="20"/>
              </w:rPr>
            </w:pPr>
            <w:r w:rsidRPr="00DF4D8D">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r w:rsidRPr="00DF4D8D">
              <w:rPr>
                <w:b/>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r w:rsidRPr="00DF4D8D">
              <w:rPr>
                <w:b/>
                <w:sz w:val="20"/>
                <w:szCs w:val="20"/>
              </w:rPr>
              <w:t>1897,9</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2815,0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1881,0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1897,9</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2815,0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1881,0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Подпрограмма         «Управление в сфере функций органов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1756,9</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2670,0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1736,0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Основное мероприятие «Расходы на обеспечение функций органов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1756,9</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2670,0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1736,0</w:t>
            </w:r>
          </w:p>
        </w:tc>
      </w:tr>
      <w:tr w:rsidR="004D6F07" w:rsidRPr="00DF4D8D" w:rsidTr="00FA5676">
        <w:trPr>
          <w:cantSplit/>
          <w:trHeight w:val="1967"/>
        </w:trPr>
        <w:tc>
          <w:tcPr>
            <w:tcW w:w="2694" w:type="dxa"/>
            <w:tcBorders>
              <w:top w:val="single" w:sz="4" w:space="0" w:color="auto"/>
              <w:left w:val="single" w:sz="4" w:space="0" w:color="auto"/>
              <w:bottom w:val="single" w:sz="4" w:space="0" w:color="auto"/>
              <w:right w:val="single" w:sz="4" w:space="0" w:color="auto"/>
            </w:tcBorders>
            <w:shd w:val="clear" w:color="auto" w:fill="auto"/>
          </w:tcPr>
          <w:p w:rsidR="004D6F07" w:rsidRPr="00DF4D8D" w:rsidRDefault="004D6F07" w:rsidP="00FA5676">
            <w:pPr>
              <w:spacing w:before="60"/>
              <w:rPr>
                <w:sz w:val="20"/>
                <w:szCs w:val="20"/>
              </w:rPr>
            </w:pPr>
            <w:r w:rsidRPr="00DF4D8D">
              <w:rPr>
                <w:sz w:val="20"/>
                <w:szCs w:val="20"/>
              </w:rPr>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1266,2</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1219,0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1268,0</w:t>
            </w:r>
          </w:p>
        </w:tc>
      </w:tr>
      <w:tr w:rsidR="004D6F07" w:rsidRPr="00DF4D8D" w:rsidTr="00FA5676">
        <w:trPr>
          <w:cantSplit/>
          <w:trHeight w:val="1101"/>
        </w:trPr>
        <w:tc>
          <w:tcPr>
            <w:tcW w:w="2694" w:type="dxa"/>
            <w:tcBorders>
              <w:top w:val="single" w:sz="4" w:space="0" w:color="auto"/>
              <w:left w:val="single" w:sz="4" w:space="0" w:color="auto"/>
              <w:bottom w:val="single" w:sz="4" w:space="0" w:color="auto"/>
              <w:right w:val="single" w:sz="4" w:space="0" w:color="auto"/>
            </w:tcBorders>
            <w:shd w:val="clear" w:color="auto" w:fill="auto"/>
          </w:tcPr>
          <w:p w:rsidR="004D6F07" w:rsidRPr="00DF4D8D" w:rsidRDefault="004D6F07" w:rsidP="00FA5676">
            <w:pPr>
              <w:spacing w:before="60"/>
              <w:rPr>
                <w:sz w:val="20"/>
                <w:szCs w:val="20"/>
              </w:rPr>
            </w:pPr>
            <w:r w:rsidRPr="00DF4D8D">
              <w:rPr>
                <w:sz w:val="20"/>
                <w:szCs w:val="20"/>
              </w:rPr>
              <w:t>Расходы на обеспечение функций органов местной администрации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487,5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441,0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458,0</w:t>
            </w:r>
          </w:p>
        </w:tc>
      </w:tr>
      <w:tr w:rsidR="004D6F07" w:rsidRPr="00DF4D8D" w:rsidTr="00FA5676">
        <w:trPr>
          <w:cantSplit/>
          <w:trHeight w:val="138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Расходы на обеспечение функций органов местной администрации (приобретение служебного автомобиля) (Закупка товаров, работ и услуг для муниципальных нужд)(средства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 xml:space="preserve">16 2 01 </w:t>
            </w:r>
            <w:r w:rsidRPr="00DF4D8D">
              <w:rPr>
                <w:sz w:val="20"/>
                <w:szCs w:val="20"/>
                <w:lang w:val="en-US"/>
              </w:rPr>
              <w:t>S</w:t>
            </w:r>
            <w:r w:rsidRPr="00DF4D8D">
              <w:rPr>
                <w:sz w:val="20"/>
                <w:szCs w:val="20"/>
              </w:rPr>
              <w:t>9180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r>
      <w:tr w:rsidR="004D6F07" w:rsidRPr="00DF4D8D" w:rsidTr="00FA5676">
        <w:trPr>
          <w:cantSplit/>
          <w:trHeight w:val="138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lastRenderedPageBreak/>
              <w:t>Расходы на обеспечение функций органов местной администрации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3,2</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10,0</w:t>
            </w:r>
          </w:p>
        </w:tc>
      </w:tr>
      <w:tr w:rsidR="004D6F07" w:rsidRPr="00DF4D8D" w:rsidTr="00FA5676">
        <w:trPr>
          <w:cantSplit/>
          <w:trHeight w:val="839"/>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Подпрограмма         «Повышение устойчивости бюджета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hanging="108"/>
              <w:jc w:val="center"/>
              <w:rPr>
                <w:sz w:val="20"/>
                <w:szCs w:val="20"/>
              </w:rPr>
            </w:pPr>
            <w:r w:rsidRPr="00DF4D8D">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jc w:val="center"/>
              <w:rPr>
                <w:sz w:val="20"/>
                <w:szCs w:val="20"/>
              </w:rPr>
            </w:pPr>
            <w:r w:rsidRPr="00DF4D8D">
              <w:rPr>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145,0</w:t>
            </w:r>
          </w:p>
        </w:tc>
      </w:tr>
      <w:tr w:rsidR="004D6F07" w:rsidRPr="00DF4D8D" w:rsidTr="00FA5676">
        <w:trPr>
          <w:cantSplit/>
          <w:trHeight w:val="169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hanging="108"/>
              <w:jc w:val="center"/>
              <w:rPr>
                <w:sz w:val="20"/>
                <w:szCs w:val="20"/>
              </w:rPr>
            </w:pPr>
            <w:r w:rsidRPr="00DF4D8D">
              <w:rPr>
                <w:sz w:val="20"/>
                <w:szCs w:val="20"/>
              </w:rPr>
              <w:t>16 4 03 00000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jc w:val="center"/>
              <w:rPr>
                <w:sz w:val="20"/>
                <w:szCs w:val="20"/>
              </w:rPr>
            </w:pPr>
            <w:r w:rsidRPr="00DF4D8D">
              <w:rPr>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145,0</w:t>
            </w:r>
          </w:p>
        </w:tc>
      </w:tr>
      <w:tr w:rsidR="004D6F07" w:rsidRPr="00DF4D8D" w:rsidTr="00FA5676">
        <w:trPr>
          <w:cantSplit/>
          <w:trHeight w:val="192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100"/>
              <w:rPr>
                <w:sz w:val="20"/>
                <w:szCs w:val="20"/>
              </w:rPr>
            </w:pPr>
            <w:r w:rsidRPr="00DF4D8D">
              <w:rPr>
                <w:sz w:val="20"/>
                <w:szCs w:val="20"/>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hanging="108"/>
              <w:jc w:val="center"/>
              <w:rPr>
                <w:sz w:val="20"/>
                <w:szCs w:val="20"/>
              </w:rPr>
            </w:pPr>
            <w:r w:rsidRPr="00DF4D8D">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16 4 03 98500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jc w:val="center"/>
              <w:rPr>
                <w:sz w:val="20"/>
                <w:szCs w:val="20"/>
              </w:rPr>
            </w:pPr>
            <w:r w:rsidRPr="00DF4D8D">
              <w:rPr>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145,0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b/>
                <w:sz w:val="20"/>
                <w:szCs w:val="20"/>
              </w:rPr>
            </w:pPr>
            <w:r w:rsidRPr="00DF4D8D">
              <w:rPr>
                <w:b/>
                <w:sz w:val="20"/>
                <w:szCs w:val="20"/>
              </w:rPr>
              <w:t>Резервные фонды</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b/>
                <w:sz w:val="20"/>
                <w:szCs w:val="20"/>
              </w:rPr>
            </w:pPr>
            <w:r w:rsidRPr="00DF4D8D">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r w:rsidRPr="00DF4D8D">
              <w:rPr>
                <w:b/>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r w:rsidRPr="00DF4D8D">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1,0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b/>
                <w:sz w:val="20"/>
                <w:szCs w:val="20"/>
              </w:rPr>
            </w:pPr>
            <w:r w:rsidRPr="00DF4D8D">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Подпрограмма         «Повышение устойчивости бюджета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Основное мероприятие «Резервный фонд администрации Ковалевского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16 4 01 00000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w:t>
            </w:r>
          </w:p>
        </w:tc>
      </w:tr>
      <w:tr w:rsidR="004D6F07" w:rsidRPr="00DF4D8D" w:rsidTr="00FA5676">
        <w:trPr>
          <w:cantSplit/>
          <w:trHeight w:val="66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Резервный фонд  местной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16 4 01 90570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b/>
                <w:sz w:val="20"/>
                <w:szCs w:val="20"/>
              </w:rPr>
            </w:pPr>
            <w:r w:rsidRPr="00DF4D8D">
              <w:rPr>
                <w:b/>
                <w:sz w:val="20"/>
                <w:szCs w:val="20"/>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b/>
                <w:sz w:val="20"/>
                <w:szCs w:val="20"/>
              </w:rPr>
            </w:pPr>
            <w:r w:rsidRPr="00DF4D8D">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r w:rsidRPr="00DF4D8D">
              <w:rPr>
                <w:b/>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r w:rsidRPr="00DF4D8D">
              <w:rPr>
                <w:b/>
                <w:sz w:val="20"/>
                <w:szCs w:val="20"/>
              </w:rPr>
              <w:t>3290,5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b/>
                <w:sz w:val="20"/>
                <w:szCs w:val="20"/>
              </w:rPr>
            </w:pPr>
            <w:r w:rsidRPr="00DF4D8D">
              <w:rPr>
                <w:b/>
                <w:sz w:val="20"/>
                <w:szCs w:val="20"/>
              </w:rPr>
              <w:t>2633,5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b/>
                <w:sz w:val="20"/>
                <w:szCs w:val="20"/>
              </w:rPr>
            </w:pPr>
            <w:r w:rsidRPr="00DF4D8D">
              <w:rPr>
                <w:b/>
                <w:sz w:val="20"/>
                <w:szCs w:val="20"/>
              </w:rPr>
              <w:t>2688,5</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b/>
                <w:sz w:val="20"/>
                <w:szCs w:val="20"/>
              </w:rPr>
            </w:pPr>
            <w:r w:rsidRPr="00DF4D8D">
              <w:rPr>
                <w:sz w:val="20"/>
                <w:szCs w:val="20"/>
              </w:rPr>
              <w:lastRenderedPageBreak/>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3290,5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2633,5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2688,5</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Подпрограмма           «Обеспечение реализации Муниципальной Программы»</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16 3 00 00000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3290,5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2633,5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2688,5</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b/>
                <w:sz w:val="20"/>
                <w:szCs w:val="20"/>
              </w:rPr>
            </w:pPr>
            <w:r w:rsidRPr="00DF4D8D">
              <w:rPr>
                <w:sz w:val="20"/>
                <w:szCs w:val="20"/>
              </w:rPr>
              <w:t>Основное мероприятие «Расходы на обеспечение деятельности (оказание услуг) муниципальных казенных учреждений»</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3069,7</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2611,5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2666,5</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Расходы на обеспечение деятельности подведомственных учреждений (Расходы на выплаты персоналу)</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2401,5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2445,5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2493,5</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663,6</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166,0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173,0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Расходы на обеспечение деятельности подведомственных учреждений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4,6</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Основное мероприятие «Финансовое обеспечение выполнения других расходных обязательств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16 3 01 00000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220,8</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22,0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Выполнение других расходных обязательств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16 3 01 90200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218,8</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Выполнение других расходных обязательств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16 3 01 90200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b/>
                <w:sz w:val="20"/>
                <w:szCs w:val="20"/>
              </w:rPr>
            </w:pPr>
            <w:r w:rsidRPr="00DF4D8D">
              <w:rPr>
                <w:b/>
                <w:sz w:val="20"/>
                <w:szCs w:val="20"/>
              </w:rPr>
              <w:t>Национальная оборона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jc w:val="center"/>
              <w:rPr>
                <w:b/>
                <w:sz w:val="20"/>
                <w:szCs w:val="20"/>
              </w:rPr>
            </w:pPr>
            <w:r w:rsidRPr="00DF4D8D">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b/>
                <w:sz w:val="20"/>
                <w:szCs w:val="20"/>
              </w:rPr>
            </w:pPr>
            <w:r w:rsidRPr="00DF4D8D">
              <w:rPr>
                <w:b/>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r w:rsidRPr="00DF4D8D">
              <w:rPr>
                <w:b/>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163,8</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Мобилизационная и вневойсковая подготовка</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163,8</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b/>
                <w:sz w:val="20"/>
                <w:szCs w:val="20"/>
              </w:rPr>
            </w:pPr>
            <w:r w:rsidRPr="00DF4D8D">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163,8</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16 7 00 00000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163,8</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lastRenderedPageBreak/>
              <w:t>Основное мероприятие «Осуществление первичного воинского учета на территориях, где отсутствуют военные комиссариаты»</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16 7 01 00000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163,8</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16 7 01 51180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122,8</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122,8</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122,8</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16 701 51180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13,2</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27,0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41,0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b/>
                <w:sz w:val="20"/>
                <w:szCs w:val="20"/>
              </w:rPr>
            </w:pPr>
            <w:r w:rsidRPr="00DF4D8D">
              <w:rPr>
                <w:b/>
                <w:sz w:val="20"/>
                <w:szCs w:val="20"/>
              </w:rPr>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b/>
                <w:sz w:val="20"/>
                <w:szCs w:val="20"/>
              </w:rPr>
            </w:pPr>
            <w:r w:rsidRPr="00DF4D8D">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r w:rsidRPr="00DF4D8D">
              <w:rPr>
                <w:b/>
                <w:sz w:val="20"/>
                <w:szCs w:val="20"/>
              </w:rPr>
              <w:t>996,0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827,0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859,0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b/>
                <w:sz w:val="20"/>
                <w:szCs w:val="20"/>
              </w:rPr>
            </w:pPr>
            <w:r w:rsidRPr="00DF4D8D">
              <w:rPr>
                <w:b/>
                <w:sz w:val="20"/>
                <w:szCs w:val="20"/>
              </w:rPr>
              <w:t>Гражданская оборона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jc w:val="center"/>
              <w:rPr>
                <w:b/>
                <w:sz w:val="20"/>
                <w:szCs w:val="20"/>
              </w:rPr>
            </w:pPr>
            <w:r w:rsidRPr="00DF4D8D">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b/>
                <w:sz w:val="20"/>
                <w:szCs w:val="20"/>
              </w:rPr>
            </w:pPr>
            <w:r w:rsidRPr="00DF4D8D">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r w:rsidRPr="00DF4D8D">
              <w:rPr>
                <w:b/>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r w:rsidRPr="00DF4D8D">
              <w:rPr>
                <w:b/>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7,0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b/>
                <w:sz w:val="20"/>
                <w:szCs w:val="20"/>
              </w:rPr>
            </w:pPr>
            <w:r w:rsidRPr="00DF4D8D">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7,0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7,0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b/>
                <w:sz w:val="20"/>
                <w:szCs w:val="20"/>
              </w:rPr>
            </w:pPr>
            <w:r w:rsidRPr="00DF4D8D">
              <w:rPr>
                <w:sz w:val="20"/>
                <w:szCs w:val="20"/>
              </w:rPr>
              <w:t>Основное мероприятие «Мероприятия в сфере защиты населения от чрезвычайных ситуаций»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7,0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Мероприятия в сфере защиты населения от чрезвычайных  ситуаций(Закупка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16 5 01 91430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7,0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b/>
                <w:sz w:val="20"/>
                <w:szCs w:val="20"/>
              </w:rPr>
            </w:pPr>
            <w:r w:rsidRPr="00DF4D8D">
              <w:rPr>
                <w:b/>
                <w:sz w:val="20"/>
                <w:szCs w:val="20"/>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b/>
                <w:sz w:val="20"/>
                <w:szCs w:val="20"/>
              </w:rPr>
            </w:pPr>
            <w:r w:rsidRPr="00DF4D8D">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r w:rsidRPr="00DF4D8D">
              <w:rPr>
                <w:b/>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r w:rsidRPr="00DF4D8D">
              <w:rPr>
                <w:b/>
                <w:sz w:val="20"/>
                <w:szCs w:val="20"/>
              </w:rPr>
              <w:t>796,5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660,0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b/>
                <w:sz w:val="20"/>
                <w:szCs w:val="20"/>
              </w:rPr>
            </w:pPr>
            <w:r w:rsidRPr="00DF4D8D">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796,5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660,0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lastRenderedPageBreak/>
              <w:t>Подпрограмма                  «Защита населения и территории поселения от чрезвычайных ситуаций и обеспечение первичных мер пожарной безопасности»</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796,5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660,0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Основное мероприятие «Мероприятия в сфере защиты населения от чрезвычайных ситуаций»</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796,5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660,0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Мероприятия в сфере защиты населения от чрезвычайных ситуаций ( Предоставление субсидии бюджетным, автономным и иным некоммерческим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16 5 01  91440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796,5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660,0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b/>
                <w:sz w:val="20"/>
                <w:szCs w:val="20"/>
              </w:rPr>
            </w:pPr>
            <w:r w:rsidRPr="00DF4D8D">
              <w:rPr>
                <w:b/>
                <w:sz w:val="20"/>
                <w:szCs w:val="20"/>
              </w:rPr>
              <w:t>Другие вопросы  в области национальной безопасности и правоохранительной деятельности</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b/>
                <w:sz w:val="20"/>
                <w:szCs w:val="20"/>
              </w:rPr>
            </w:pPr>
            <w:r w:rsidRPr="00DF4D8D">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r w:rsidRPr="00DF4D8D">
              <w:rPr>
                <w:b/>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r w:rsidRPr="00DF4D8D">
              <w:rPr>
                <w:b/>
                <w:sz w:val="20"/>
                <w:szCs w:val="20"/>
              </w:rPr>
              <w:t>196,5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192,0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b/>
                <w:sz w:val="20"/>
                <w:szCs w:val="20"/>
              </w:rPr>
            </w:pPr>
            <w:r w:rsidRPr="00DF4D8D">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firstLine="34"/>
              <w:jc w:val="center"/>
              <w:rPr>
                <w:sz w:val="20"/>
                <w:szCs w:val="20"/>
              </w:rPr>
            </w:pPr>
            <w:r w:rsidRPr="00DF4D8D">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196,5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192,0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firstLine="34"/>
              <w:jc w:val="center"/>
              <w:rPr>
                <w:sz w:val="20"/>
                <w:szCs w:val="20"/>
              </w:rPr>
            </w:pPr>
            <w:r w:rsidRPr="00DF4D8D">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196,5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192,0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Основное мероприятие «Мероприятия в сфере защиты населения от чрезвычайных ситуаций»</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firstLine="34"/>
              <w:jc w:val="center"/>
              <w:rPr>
                <w:sz w:val="20"/>
                <w:szCs w:val="20"/>
              </w:rPr>
            </w:pPr>
            <w:r w:rsidRPr="00DF4D8D">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196,5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192,0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Мероприятия по обеспечению первичных мер пожарной безопасности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16 5 01  91430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196,5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192,0</w:t>
            </w:r>
          </w:p>
        </w:tc>
      </w:tr>
      <w:tr w:rsidR="004D6F07" w:rsidRPr="00DF4D8D" w:rsidTr="00FA5676">
        <w:trPr>
          <w:cantSplit/>
          <w:trHeight w:val="499"/>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b/>
                <w:sz w:val="20"/>
                <w:szCs w:val="20"/>
              </w:rPr>
            </w:pPr>
            <w:r w:rsidRPr="00DF4D8D">
              <w:rPr>
                <w:b/>
                <w:sz w:val="20"/>
                <w:szCs w:val="20"/>
              </w:rPr>
              <w:t>Национальная экономика</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b/>
                <w:sz w:val="20"/>
                <w:szCs w:val="20"/>
              </w:rPr>
            </w:pPr>
            <w:r w:rsidRPr="00DF4D8D">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r w:rsidRPr="00DF4D8D">
              <w:rPr>
                <w:b/>
                <w:sz w:val="20"/>
                <w:szCs w:val="20"/>
              </w:rPr>
              <w:t>6622,1</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6271,0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5956,0</w:t>
            </w:r>
          </w:p>
        </w:tc>
      </w:tr>
      <w:tr w:rsidR="004D6F07" w:rsidRPr="00DF4D8D" w:rsidTr="00FA5676">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b/>
                <w:sz w:val="20"/>
                <w:szCs w:val="20"/>
              </w:rPr>
            </w:pPr>
            <w:r w:rsidRPr="00DF4D8D">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r w:rsidRPr="00DF4D8D">
              <w:rPr>
                <w:b/>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r w:rsidRPr="00DF4D8D">
              <w:rPr>
                <w:b/>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5765,0</w:t>
            </w:r>
          </w:p>
        </w:tc>
      </w:tr>
      <w:tr w:rsidR="004D6F07" w:rsidRPr="00DF4D8D" w:rsidTr="00FA5676">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sz w:val="20"/>
                <w:szCs w:val="20"/>
              </w:rPr>
            </w:pPr>
            <w:r w:rsidRPr="00DF4D8D">
              <w:rPr>
                <w:sz w:val="20"/>
                <w:szCs w:val="20"/>
              </w:rPr>
              <w:t>Муниципальная программа «Развитие транспортной системы»</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24 0 00 00000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5765,0</w:t>
            </w:r>
          </w:p>
        </w:tc>
      </w:tr>
      <w:tr w:rsidR="004D6F07" w:rsidRPr="00DF4D8D" w:rsidTr="00FA5676">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sz w:val="20"/>
                <w:szCs w:val="20"/>
              </w:rPr>
            </w:pPr>
            <w:r w:rsidRPr="00DF4D8D">
              <w:rPr>
                <w:sz w:val="20"/>
                <w:szCs w:val="20"/>
              </w:rPr>
              <w:t>Подпрограмма «Капитальный  ремонт и ремонт автомобильных дорог общего пользования местного значения на территории  Ковалевского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24 2 00 00000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5765,0</w:t>
            </w:r>
          </w:p>
        </w:tc>
      </w:tr>
      <w:tr w:rsidR="004D6F07" w:rsidRPr="00DF4D8D" w:rsidTr="00FA5676">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sz w:val="20"/>
                <w:szCs w:val="20"/>
              </w:rPr>
            </w:pPr>
            <w:r w:rsidRPr="00DF4D8D">
              <w:rPr>
                <w:sz w:val="20"/>
                <w:szCs w:val="20"/>
              </w:rPr>
              <w:lastRenderedPageBreak/>
              <w:t>Основное мероприятие «Капитальный  ремонт и ремонт автомобильных дорог общего пользования местного значения на территории Ковалевского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24 2 01  00000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5765,0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sz w:val="20"/>
                <w:szCs w:val="20"/>
              </w:rPr>
            </w:pPr>
            <w:r w:rsidRPr="00DF4D8D">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24 2 01 81290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1975,8</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2566,4</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2877,1</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 xml:space="preserve">24 2 01 </w:t>
            </w:r>
            <w:r w:rsidRPr="00DF4D8D">
              <w:rPr>
                <w:sz w:val="20"/>
                <w:szCs w:val="20"/>
                <w:lang w:val="en-US"/>
              </w:rPr>
              <w:t>S</w:t>
            </w:r>
            <w:r w:rsidRPr="00DF4D8D">
              <w:rPr>
                <w:sz w:val="20"/>
                <w:szCs w:val="20"/>
              </w:rPr>
              <w:t>8850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4051,2</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3560,0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2885,0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местного бюджета) софинансирование</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 xml:space="preserve">24 2 01 </w:t>
            </w:r>
            <w:r w:rsidRPr="00DF4D8D">
              <w:rPr>
                <w:sz w:val="20"/>
                <w:szCs w:val="20"/>
                <w:lang w:val="en-US"/>
              </w:rPr>
              <w:t>S</w:t>
            </w:r>
            <w:r w:rsidRPr="00DF4D8D">
              <w:rPr>
                <w:sz w:val="20"/>
                <w:szCs w:val="20"/>
              </w:rPr>
              <w:t>8850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4,1</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3,6</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2,9</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Другие вопросы  в области национальной экономики</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b/>
                <w:sz w:val="20"/>
                <w:szCs w:val="20"/>
              </w:rPr>
            </w:pPr>
            <w:r w:rsidRPr="00DF4D8D">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r w:rsidRPr="00DF4D8D">
              <w:rPr>
                <w:b/>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r w:rsidRPr="00DF4D8D">
              <w:rPr>
                <w:b/>
                <w:sz w:val="20"/>
                <w:szCs w:val="20"/>
              </w:rPr>
              <w:t>591,0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191,0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b/>
                <w:sz w:val="20"/>
                <w:szCs w:val="20"/>
              </w:rPr>
            </w:pPr>
            <w:r w:rsidRPr="00DF4D8D">
              <w:rPr>
                <w:sz w:val="20"/>
                <w:szCs w:val="20"/>
              </w:rPr>
              <w:t>Муниципальная программа «Использование  и охрана земель на территории Ковалевского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hanging="108"/>
              <w:jc w:val="center"/>
              <w:rPr>
                <w:sz w:val="20"/>
                <w:szCs w:val="20"/>
              </w:rPr>
            </w:pPr>
            <w:r w:rsidRPr="00DF4D8D">
              <w:rPr>
                <w:sz w:val="20"/>
                <w:szCs w:val="20"/>
              </w:rPr>
              <w:t>05 0 00 00000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jc w:val="center"/>
              <w:rPr>
                <w:sz w:val="20"/>
                <w:szCs w:val="20"/>
              </w:rPr>
            </w:pPr>
            <w:r w:rsidRPr="00DF4D8D">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15,0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b/>
                <w:sz w:val="20"/>
                <w:szCs w:val="20"/>
              </w:rPr>
            </w:pPr>
            <w:r w:rsidRPr="00DF4D8D">
              <w:rPr>
                <w:sz w:val="20"/>
                <w:szCs w:val="20"/>
              </w:rPr>
              <w:t>Подпрограмма «Использование  и охрана земель на территории Ковалевского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hanging="108"/>
              <w:jc w:val="center"/>
              <w:rPr>
                <w:sz w:val="20"/>
                <w:szCs w:val="20"/>
              </w:rPr>
            </w:pPr>
            <w:r w:rsidRPr="00DF4D8D">
              <w:rPr>
                <w:sz w:val="20"/>
                <w:szCs w:val="20"/>
              </w:rPr>
              <w:t>05 1 00 00000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jc w:val="center"/>
              <w:rPr>
                <w:sz w:val="20"/>
                <w:szCs w:val="20"/>
              </w:rPr>
            </w:pPr>
            <w:r w:rsidRPr="00DF4D8D">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15,0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b/>
                <w:sz w:val="20"/>
                <w:szCs w:val="20"/>
              </w:rPr>
            </w:pPr>
            <w:r w:rsidRPr="00DF4D8D">
              <w:rPr>
                <w:sz w:val="20"/>
                <w:szCs w:val="20"/>
              </w:rPr>
              <w:t>Основное мероприятие «Повышение эффективности использования и охраны земель на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hanging="108"/>
              <w:jc w:val="center"/>
              <w:rPr>
                <w:sz w:val="20"/>
                <w:szCs w:val="20"/>
              </w:rPr>
            </w:pPr>
            <w:r w:rsidRPr="00DF4D8D">
              <w:rPr>
                <w:sz w:val="20"/>
                <w:szCs w:val="20"/>
              </w:rPr>
              <w:t>05 1 01 00000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jc w:val="center"/>
              <w:rPr>
                <w:sz w:val="20"/>
                <w:szCs w:val="20"/>
              </w:rPr>
            </w:pPr>
            <w:r w:rsidRPr="00DF4D8D">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15,0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sz w:val="20"/>
                <w:szCs w:val="20"/>
              </w:rPr>
            </w:pPr>
            <w:r w:rsidRPr="00DF4D8D">
              <w:rPr>
                <w:sz w:val="20"/>
                <w:szCs w:val="20"/>
              </w:rPr>
              <w:lastRenderedPageBreak/>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hanging="108"/>
              <w:jc w:val="center"/>
              <w:rPr>
                <w:sz w:val="20"/>
                <w:szCs w:val="20"/>
              </w:rPr>
            </w:pPr>
            <w:r w:rsidRPr="00DF4D8D">
              <w:rPr>
                <w:sz w:val="20"/>
                <w:szCs w:val="20"/>
              </w:rPr>
              <w:t>05 1 01 90390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jc w:val="center"/>
              <w:rPr>
                <w:sz w:val="20"/>
                <w:szCs w:val="20"/>
              </w:rPr>
            </w:pPr>
            <w:r w:rsidRPr="00DF4D8D">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15,0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contextualSpacing/>
              <w:rPr>
                <w:sz w:val="20"/>
                <w:szCs w:val="20"/>
              </w:rPr>
            </w:pPr>
            <w:r w:rsidRPr="00DF4D8D">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ind w:right="-391" w:firstLine="34"/>
              <w:contextualSpacing/>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left="-959" w:firstLine="709"/>
              <w:contextualSpacing/>
              <w:jc w:val="right"/>
              <w:rPr>
                <w:sz w:val="20"/>
                <w:szCs w:val="20"/>
              </w:rPr>
            </w:pPr>
            <w:r w:rsidRPr="00DF4D8D">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left="-675" w:right="-108" w:firstLine="709"/>
              <w:contextualSpacing/>
              <w:jc w:val="center"/>
              <w:rPr>
                <w:sz w:val="20"/>
                <w:szCs w:val="20"/>
              </w:rPr>
            </w:pPr>
            <w:r w:rsidRPr="00DF4D8D">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contextualSpacing/>
              <w:jc w:val="center"/>
              <w:rPr>
                <w:sz w:val="20"/>
                <w:szCs w:val="20"/>
              </w:rPr>
            </w:pPr>
            <w:r w:rsidRPr="00DF4D8D">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1,0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contextualSpacing/>
              <w:rPr>
                <w:sz w:val="20"/>
                <w:szCs w:val="20"/>
              </w:rPr>
            </w:pPr>
            <w:r w:rsidRPr="00DF4D8D">
              <w:rPr>
                <w:sz w:val="20"/>
                <w:szCs w:val="20"/>
              </w:rPr>
              <w:t>Подпрограмма «Повышение устойчивости бюджета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ind w:right="-391" w:firstLine="34"/>
              <w:contextualSpacing/>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left="-959" w:firstLine="709"/>
              <w:contextualSpacing/>
              <w:jc w:val="right"/>
              <w:rPr>
                <w:sz w:val="20"/>
                <w:szCs w:val="20"/>
              </w:rPr>
            </w:pPr>
            <w:r w:rsidRPr="00DF4D8D">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left="-675" w:right="-108" w:firstLine="709"/>
              <w:contextualSpacing/>
              <w:jc w:val="center"/>
              <w:rPr>
                <w:sz w:val="20"/>
                <w:szCs w:val="20"/>
              </w:rPr>
            </w:pPr>
            <w:r w:rsidRPr="00DF4D8D">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contextualSpacing/>
              <w:jc w:val="center"/>
              <w:rPr>
                <w:sz w:val="20"/>
                <w:szCs w:val="20"/>
              </w:rPr>
            </w:pPr>
            <w:r w:rsidRPr="00DF4D8D">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1,0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contextualSpacing/>
              <w:rPr>
                <w:sz w:val="20"/>
                <w:szCs w:val="20"/>
              </w:rPr>
            </w:pPr>
            <w:r w:rsidRPr="00DF4D8D">
              <w:rPr>
                <w:sz w:val="20"/>
                <w:szCs w:val="20"/>
              </w:rPr>
              <w:t>Основное мероприятие «Передача полномочий по заключенным соглашениям »</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ind w:right="-391" w:firstLine="34"/>
              <w:contextualSpacing/>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left="-959" w:firstLine="709"/>
              <w:contextualSpacing/>
              <w:jc w:val="right"/>
              <w:rPr>
                <w:sz w:val="20"/>
                <w:szCs w:val="20"/>
              </w:rPr>
            </w:pPr>
            <w:r w:rsidRPr="00DF4D8D">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left="-675" w:right="-108" w:firstLine="709"/>
              <w:contextualSpacing/>
              <w:jc w:val="center"/>
              <w:rPr>
                <w:sz w:val="20"/>
                <w:szCs w:val="20"/>
              </w:rPr>
            </w:pPr>
            <w:r w:rsidRPr="00DF4D8D">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contextualSpacing/>
              <w:jc w:val="center"/>
              <w:rPr>
                <w:sz w:val="20"/>
                <w:szCs w:val="20"/>
              </w:rPr>
            </w:pPr>
            <w:r w:rsidRPr="00DF4D8D">
              <w:rPr>
                <w:sz w:val="20"/>
                <w:szCs w:val="20"/>
              </w:rPr>
              <w:t>16 4 03 00000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1,0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sz w:val="20"/>
                <w:szCs w:val="20"/>
              </w:rPr>
            </w:pPr>
            <w:r w:rsidRPr="00DF4D8D">
              <w:rPr>
                <w:sz w:val="20"/>
                <w:szCs w:val="20"/>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jc w:val="center"/>
              <w:rPr>
                <w:sz w:val="20"/>
                <w:szCs w:val="20"/>
              </w:rPr>
            </w:pPr>
            <w:r w:rsidRPr="00DF4D8D">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jc w:val="center"/>
              <w:rPr>
                <w:sz w:val="20"/>
                <w:szCs w:val="20"/>
              </w:rPr>
            </w:pPr>
            <w:r w:rsidRPr="00DF4D8D">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jc w:val="center"/>
              <w:rPr>
                <w:sz w:val="20"/>
                <w:szCs w:val="20"/>
              </w:rPr>
            </w:pPr>
            <w:r w:rsidRPr="00DF4D8D">
              <w:rPr>
                <w:sz w:val="20"/>
                <w:szCs w:val="20"/>
              </w:rPr>
              <w:t>16 4 03 98500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jc w:val="center"/>
              <w:rPr>
                <w:sz w:val="20"/>
                <w:szCs w:val="20"/>
              </w:rPr>
            </w:pPr>
            <w:r w:rsidRPr="00DF4D8D">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1,0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b/>
                <w:sz w:val="20"/>
                <w:szCs w:val="20"/>
              </w:rPr>
            </w:pPr>
            <w:r w:rsidRPr="00DF4D8D">
              <w:rPr>
                <w:sz w:val="20"/>
                <w:szCs w:val="20"/>
              </w:rPr>
              <w:t>Муниципальная Программа «Развитие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r w:rsidRPr="00DF4D8D">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575,0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125,0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175,0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contextualSpacing/>
              <w:rPr>
                <w:sz w:val="20"/>
                <w:szCs w:val="20"/>
              </w:rPr>
            </w:pPr>
            <w:r w:rsidRPr="00DF4D8D">
              <w:rPr>
                <w:sz w:val="20"/>
                <w:szCs w:val="20"/>
              </w:rPr>
              <w:t xml:space="preserve">Подпрограмма « Благоустройство мест массового отдыха» </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contextualSpacing/>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contextualSpacing/>
              <w:jc w:val="center"/>
              <w:rPr>
                <w:sz w:val="20"/>
                <w:szCs w:val="20"/>
              </w:rPr>
            </w:pPr>
            <w:r w:rsidRPr="00DF4D8D">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contextualSpacing/>
              <w:jc w:val="center"/>
              <w:rPr>
                <w:sz w:val="20"/>
                <w:szCs w:val="20"/>
              </w:rPr>
            </w:pPr>
            <w:r w:rsidRPr="00DF4D8D">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contextualSpacing/>
              <w:jc w:val="center"/>
              <w:rPr>
                <w:sz w:val="20"/>
                <w:szCs w:val="20"/>
              </w:rPr>
            </w:pPr>
            <w:r w:rsidRPr="00DF4D8D">
              <w:rPr>
                <w:sz w:val="20"/>
                <w:szCs w:val="20"/>
              </w:rPr>
              <w:t>19 5 00 00000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500,0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contextualSpacing/>
              <w:rPr>
                <w:sz w:val="20"/>
                <w:szCs w:val="20"/>
              </w:rPr>
            </w:pPr>
            <w:r w:rsidRPr="00DF4D8D">
              <w:rPr>
                <w:sz w:val="20"/>
                <w:szCs w:val="20"/>
              </w:rPr>
              <w:t>Основное мероприятие « Мероприятия по благоустройству сквера»</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contextualSpacing/>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contextualSpacing/>
              <w:jc w:val="center"/>
              <w:rPr>
                <w:sz w:val="20"/>
                <w:szCs w:val="20"/>
              </w:rPr>
            </w:pPr>
            <w:r w:rsidRPr="00DF4D8D">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contextualSpacing/>
              <w:jc w:val="center"/>
              <w:rPr>
                <w:sz w:val="20"/>
                <w:szCs w:val="20"/>
              </w:rPr>
            </w:pPr>
            <w:r w:rsidRPr="00DF4D8D">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contextualSpacing/>
              <w:jc w:val="center"/>
              <w:rPr>
                <w:sz w:val="20"/>
                <w:szCs w:val="20"/>
              </w:rPr>
            </w:pPr>
            <w:r w:rsidRPr="00DF4D8D">
              <w:rPr>
                <w:sz w:val="20"/>
                <w:szCs w:val="20"/>
              </w:rPr>
              <w:t>19 5 01 0000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500,0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tcPr>
          <w:p w:rsidR="004D6F07" w:rsidRPr="00DF4D8D" w:rsidRDefault="004D6F07" w:rsidP="00FA5676">
            <w:pPr>
              <w:contextualSpacing/>
              <w:rPr>
                <w:sz w:val="20"/>
                <w:szCs w:val="20"/>
              </w:rPr>
            </w:pPr>
            <w:r w:rsidRPr="00DF4D8D">
              <w:rPr>
                <w:sz w:val="20"/>
                <w:szCs w:val="20"/>
              </w:rPr>
              <w:t xml:space="preserve">Расходы на обустройство зон отдыха, спортивных и детских площадок на территории поселения (Закупка товаров, работ и услуг для муниципальных нужд) </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contextualSpacing/>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contextualSpacing/>
              <w:jc w:val="center"/>
              <w:rPr>
                <w:sz w:val="20"/>
                <w:szCs w:val="20"/>
              </w:rPr>
            </w:pPr>
            <w:r w:rsidRPr="00DF4D8D">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contextualSpacing/>
              <w:jc w:val="center"/>
              <w:rPr>
                <w:sz w:val="20"/>
                <w:szCs w:val="20"/>
              </w:rPr>
            </w:pPr>
            <w:r w:rsidRPr="00DF4D8D">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contextualSpacing/>
              <w:jc w:val="center"/>
              <w:rPr>
                <w:sz w:val="20"/>
                <w:szCs w:val="20"/>
              </w:rPr>
            </w:pPr>
            <w:r w:rsidRPr="00DF4D8D">
              <w:rPr>
                <w:sz w:val="20"/>
                <w:szCs w:val="20"/>
              </w:rPr>
              <w:t>19 5 01 90520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500,0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Подпрограмма «Развитие градостроительной деятельности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r w:rsidRPr="00DF4D8D">
              <w:rPr>
                <w:sz w:val="20"/>
                <w:szCs w:val="20"/>
              </w:rPr>
              <w:t>19 8 00 00000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75,0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b/>
                <w:sz w:val="20"/>
                <w:szCs w:val="20"/>
              </w:rPr>
            </w:pPr>
            <w:r w:rsidRPr="00DF4D8D">
              <w:rPr>
                <w:sz w:val="20"/>
                <w:szCs w:val="20"/>
              </w:rPr>
              <w:t>Основное мероприятие «Развитие градостроительной деятельности поселения »</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r w:rsidRPr="00DF4D8D">
              <w:rPr>
                <w:sz w:val="20"/>
                <w:szCs w:val="20"/>
              </w:rPr>
              <w:t>19 8 01 00000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75,0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Мероприятия по развитию градостроительной деятельности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19 8 01 90850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75,0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b/>
                <w:sz w:val="20"/>
                <w:szCs w:val="20"/>
              </w:rPr>
            </w:pPr>
            <w:r w:rsidRPr="00DF4D8D">
              <w:rPr>
                <w:b/>
                <w:sz w:val="20"/>
                <w:szCs w:val="20"/>
              </w:rPr>
              <w:t>Жилищно-коммунальное хозяйство</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b/>
                <w:sz w:val="20"/>
                <w:szCs w:val="20"/>
              </w:rPr>
            </w:pPr>
            <w:r w:rsidRPr="00DF4D8D">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r w:rsidRPr="00DF4D8D">
              <w:rPr>
                <w:b/>
                <w:sz w:val="20"/>
                <w:szCs w:val="20"/>
              </w:rPr>
              <w:t>1543,4</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2144,3</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1220,8</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b/>
                <w:sz w:val="20"/>
                <w:szCs w:val="20"/>
              </w:rPr>
            </w:pPr>
            <w:r w:rsidRPr="00DF4D8D">
              <w:rPr>
                <w:b/>
                <w:sz w:val="20"/>
                <w:szCs w:val="20"/>
              </w:rPr>
              <w:t>Коммунальное хозяйство</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b/>
                <w:sz w:val="20"/>
                <w:szCs w:val="20"/>
              </w:rPr>
            </w:pPr>
            <w:r w:rsidRPr="00DF4D8D">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r w:rsidRPr="00DF4D8D">
              <w:rPr>
                <w:b/>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r w:rsidRPr="00DF4D8D">
              <w:rPr>
                <w:b/>
                <w:sz w:val="20"/>
                <w:szCs w:val="20"/>
              </w:rPr>
              <w:t>81,1</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b/>
                <w:sz w:val="20"/>
                <w:szCs w:val="20"/>
              </w:rPr>
            </w:pPr>
            <w:r w:rsidRPr="00DF4D8D">
              <w:rPr>
                <w:sz w:val="20"/>
                <w:szCs w:val="20"/>
              </w:rPr>
              <w:lastRenderedPageBreak/>
              <w:t>Муниципальная Программа «Развитие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r w:rsidRPr="00DF4D8D">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81,1</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Подпрограмма «Реконструкция, ремонт сетей и объектов водоснабжения»</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r w:rsidRPr="00DF4D8D">
              <w:rPr>
                <w:sz w:val="20"/>
                <w:szCs w:val="20"/>
              </w:rPr>
              <w:t>19 7 00 00000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81,1</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b/>
                <w:sz w:val="20"/>
                <w:szCs w:val="20"/>
              </w:rPr>
            </w:pPr>
            <w:r w:rsidRPr="00DF4D8D">
              <w:rPr>
                <w:sz w:val="20"/>
                <w:szCs w:val="20"/>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r w:rsidRPr="00DF4D8D">
              <w:rPr>
                <w:sz w:val="20"/>
                <w:szCs w:val="20"/>
              </w:rPr>
              <w:t>19 7 01 00000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36,1</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Мероприятия по реализации  функций в сфере обеспечения проведения ремонта сетей и объектов водоснабжения, расположенных на территории поселения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19 701 90500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36,1</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sz w:val="20"/>
                <w:szCs w:val="20"/>
              </w:rPr>
            </w:pPr>
            <w:r w:rsidRPr="00DF4D8D">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r w:rsidRPr="00DF4D8D">
              <w:rPr>
                <w:sz w:val="20"/>
                <w:szCs w:val="20"/>
              </w:rPr>
              <w:t>19 7 03 00000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sz w:val="20"/>
                <w:szCs w:val="20"/>
              </w:rPr>
            </w:pPr>
            <w:r w:rsidRPr="00DF4D8D">
              <w:rPr>
                <w:sz w:val="20"/>
                <w:szCs w:val="20"/>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19 703 98500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b/>
                <w:sz w:val="20"/>
                <w:szCs w:val="20"/>
              </w:rPr>
            </w:pPr>
            <w:r w:rsidRPr="00DF4D8D">
              <w:rPr>
                <w:b/>
                <w:sz w:val="20"/>
                <w:szCs w:val="20"/>
              </w:rPr>
              <w:t>Благоустройство</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b/>
                <w:sz w:val="20"/>
                <w:szCs w:val="20"/>
              </w:rPr>
            </w:pPr>
            <w:r w:rsidRPr="00DF4D8D">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r w:rsidRPr="00DF4D8D">
              <w:rPr>
                <w:b/>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r w:rsidRPr="00DF4D8D">
              <w:rPr>
                <w:b/>
                <w:sz w:val="20"/>
                <w:szCs w:val="20"/>
              </w:rPr>
              <w:t>1462,3</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2144,3</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1220,8</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Муниципальная Программа «Развитие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1462,3</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2144,3</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1220,8</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Подпрограмма               «Развитие сети уличного освещения»</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19 2 00 00000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highlight w:val="yellow"/>
              </w:rPr>
            </w:pPr>
            <w:r w:rsidRPr="00DF4D8D">
              <w:rPr>
                <w:sz w:val="20"/>
                <w:szCs w:val="20"/>
              </w:rPr>
              <w:t>624,0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highlight w:val="yellow"/>
              </w:rPr>
            </w:pPr>
            <w:r w:rsidRPr="00DF4D8D">
              <w:rPr>
                <w:sz w:val="20"/>
                <w:szCs w:val="20"/>
              </w:rPr>
              <w:t>639,0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highlight w:val="yellow"/>
              </w:rPr>
            </w:pPr>
            <w:r w:rsidRPr="00DF4D8D">
              <w:rPr>
                <w:sz w:val="20"/>
                <w:szCs w:val="20"/>
              </w:rPr>
              <w:t>652,0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b/>
                <w:sz w:val="20"/>
                <w:szCs w:val="20"/>
              </w:rPr>
            </w:pPr>
            <w:r w:rsidRPr="00DF4D8D">
              <w:rPr>
                <w:sz w:val="20"/>
                <w:szCs w:val="20"/>
              </w:rPr>
              <w:t>Основное мероприятие «Расходы по организации уличного освещения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19 2 01 00000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624,0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639,0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652,0</w:t>
            </w:r>
          </w:p>
        </w:tc>
      </w:tr>
      <w:tr w:rsidR="004D6F07" w:rsidRPr="00DF4D8D" w:rsidTr="00FA5676">
        <w:trPr>
          <w:cantSplit/>
          <w:trHeight w:val="391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autoSpaceDE w:val="0"/>
              <w:autoSpaceDN w:val="0"/>
              <w:adjustRightInd w:val="0"/>
              <w:spacing w:after="240"/>
              <w:rPr>
                <w:sz w:val="20"/>
                <w:szCs w:val="20"/>
              </w:rPr>
            </w:pPr>
            <w:r w:rsidRPr="00DF4D8D">
              <w:rPr>
                <w:sz w:val="20"/>
                <w:szCs w:val="20"/>
              </w:rPr>
              <w:lastRenderedPageBreak/>
              <w:t>Расходы на  компенсацию дополнительных расходов , возникших в результате решений ,принятых органами власти другого уровня,  за счет средств областного бюджета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19 2 01 70100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92,7</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Расходы по организации  уличного освещения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19 2 01 90670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394,9</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502,6</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515,6</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Расходы по организации  уличного освещения  (Закупка товаров работ и услуг для муниципальных нужд) (средства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lang w:val="en-US"/>
              </w:rPr>
            </w:pPr>
            <w:r w:rsidRPr="00DF4D8D">
              <w:rPr>
                <w:sz w:val="20"/>
                <w:szCs w:val="20"/>
              </w:rPr>
              <w:t xml:space="preserve">19 2 01 </w:t>
            </w:r>
            <w:r w:rsidRPr="00DF4D8D">
              <w:rPr>
                <w:sz w:val="20"/>
                <w:szCs w:val="20"/>
                <w:lang w:val="en-US"/>
              </w:rPr>
              <w:t>S8670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124,0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lang w:val="en-US"/>
              </w:rPr>
            </w:pPr>
            <w:r w:rsidRPr="00DF4D8D">
              <w:rPr>
                <w:sz w:val="20"/>
                <w:szCs w:val="20"/>
              </w:rPr>
              <w:t xml:space="preserve">19 2 01 </w:t>
            </w:r>
            <w:r w:rsidRPr="00DF4D8D">
              <w:rPr>
                <w:sz w:val="20"/>
                <w:szCs w:val="20"/>
                <w:lang w:val="en-US"/>
              </w:rPr>
              <w:t>S8670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12,4</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12,4</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12,4</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Подпрограмма «Благоустройство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19 3 00 00000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514,8</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1405,3</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468,8</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19 3 01 00000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514,8</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1405,3</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418,8</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Расходы на реализацию природоохранных мероприятий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19 3 01 88050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180,0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lastRenderedPageBreak/>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19 3 01 90800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334,8</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1355,3</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318,8</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Основное мероприятие «Мероприятия по озеленению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19 3 02 00000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Мероприятия по озеленению  территории поселения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19 3 02 90700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 xml:space="preserve">Подпрограмма         «Содержание мест захоронения и ремонт военно-мемориальных объектов»  </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lang w:val="en-US"/>
              </w:rPr>
            </w:pPr>
            <w:r w:rsidRPr="00DF4D8D">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lang w:val="en-US"/>
              </w:rPr>
            </w:pPr>
            <w:r w:rsidRPr="00DF4D8D">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19 4 00 00000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highlight w:val="yellow"/>
              </w:rPr>
            </w:pPr>
            <w:r w:rsidRPr="00DF4D8D">
              <w:rPr>
                <w:sz w:val="20"/>
                <w:szCs w:val="20"/>
              </w:rPr>
              <w:t>278,5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highlight w:val="yellow"/>
              </w:rPr>
            </w:pPr>
            <w:r w:rsidRPr="00DF4D8D">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highlight w:val="yellow"/>
              </w:rPr>
            </w:pPr>
            <w:r w:rsidRPr="00DF4D8D">
              <w:rPr>
                <w:sz w:val="20"/>
                <w:szCs w:val="20"/>
              </w:rPr>
              <w:t>50,0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Основное мероприятие «Мероприятия по организации ритуальных услуг и содержание мест захоронения, расположенных на территории поселения, за счет средств местного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lang w:val="en-US"/>
              </w:rPr>
            </w:pPr>
            <w:r w:rsidRPr="00DF4D8D">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lang w:val="en-US"/>
              </w:rPr>
            </w:pPr>
            <w:r w:rsidRPr="00DF4D8D">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19 4 01 00000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115,0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19 4 01 90600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115,0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Основное мероприятие «Мероприятия по обеспечению сохранности и ремонту военно-мемориальных объектов за счет средств местного бюджета и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lang w:val="en-US"/>
              </w:rPr>
            </w:pPr>
            <w:r w:rsidRPr="00DF4D8D">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lang w:val="en-US"/>
              </w:rPr>
            </w:pPr>
            <w:r w:rsidRPr="00DF4D8D">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19 4 02 00000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163,5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 xml:space="preserve">19 4 02 </w:t>
            </w:r>
            <w:r w:rsidRPr="00DF4D8D">
              <w:rPr>
                <w:sz w:val="20"/>
                <w:szCs w:val="20"/>
                <w:lang w:val="en-US"/>
              </w:rPr>
              <w:t>S</w:t>
            </w:r>
            <w:r w:rsidRPr="00DF4D8D">
              <w:rPr>
                <w:sz w:val="20"/>
                <w:szCs w:val="20"/>
              </w:rPr>
              <w:t>8530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143,1</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lastRenderedPageBreak/>
              <w:t>Мероприятия по обеспечению сохранности и ремонту военно-мемориальных объектов (Закупка товаров работ и услуг для муниципальных нужд)(средства местного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 xml:space="preserve">19 4 02 </w:t>
            </w:r>
            <w:r w:rsidRPr="00DF4D8D">
              <w:rPr>
                <w:sz w:val="20"/>
                <w:szCs w:val="20"/>
                <w:lang w:val="en-US"/>
              </w:rPr>
              <w:t>S</w:t>
            </w:r>
            <w:r w:rsidRPr="00DF4D8D">
              <w:rPr>
                <w:sz w:val="20"/>
                <w:szCs w:val="20"/>
              </w:rPr>
              <w:t>8530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20,4</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Подпрограмма             «Энергоэффективность и  развитие энергетики »</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19 6 00 00000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highlight w:val="yellow"/>
              </w:rPr>
            </w:pPr>
            <w:r w:rsidRPr="00DF4D8D">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highlight w:val="yellow"/>
              </w:rPr>
            </w:pPr>
            <w:r w:rsidRPr="00DF4D8D">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highlight w:val="yellow"/>
              </w:rPr>
            </w:pPr>
            <w:r w:rsidRPr="00DF4D8D">
              <w:rPr>
                <w:sz w:val="20"/>
                <w:szCs w:val="20"/>
              </w:rPr>
              <w:t>50,0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Основное мероприятие « Мероприятия  по повышению энергетической эффективности и сокращению энергетических издержек»</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19 6 01 00000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Расходы на повышение энергетической эффективности и сокращение энергетических издержек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19 6 01 91220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b/>
                <w:sz w:val="20"/>
                <w:szCs w:val="20"/>
              </w:rPr>
              <w:t>Культура, кинематография</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b/>
                <w:sz w:val="20"/>
                <w:szCs w:val="20"/>
              </w:rPr>
            </w:pPr>
            <w:r w:rsidRPr="00DF4D8D">
              <w:rPr>
                <w:b/>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r w:rsidRPr="00DF4D8D">
              <w:rPr>
                <w:b/>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2488,8</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b/>
                <w:sz w:val="20"/>
                <w:szCs w:val="20"/>
              </w:rPr>
            </w:pPr>
            <w:r w:rsidRPr="00DF4D8D">
              <w:rPr>
                <w:b/>
                <w:sz w:val="20"/>
                <w:szCs w:val="20"/>
              </w:rPr>
              <w:t>Культура</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b/>
                <w:sz w:val="20"/>
                <w:szCs w:val="20"/>
              </w:rPr>
            </w:pPr>
            <w:r w:rsidRPr="00DF4D8D">
              <w:rPr>
                <w:b/>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r w:rsidRPr="00DF4D8D">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2488,8</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Муниципальная Программа «Развитие и сохранение культуры Ковалевского сельского поселения Лискинского муниципального района Воронежской области»</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11 0 00 00000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2488,8</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Подпрограмма       «Организация досуга и обеспечение жителей поселения услугами организации культуры»</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11 1 00 00000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2488,8</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Основное мероприятие «Расходы на обеспечение деятельности (оказание услуг) муниципальных казенных учреждений»</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11 1 01 00000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2488,8</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Расходы на обеспечение деятельности (оказании услуг) муниципальных казенных учреждений (Расходы на оплату труда)</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11 1 01 00590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1637,1</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1784,4</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1936,1</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Расходы на обеспечение деятельности (оказании услуг) муниципальных казенных учреждений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11 1 01 00590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519,1</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539,2</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552,7</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b/>
                <w:sz w:val="20"/>
                <w:szCs w:val="20"/>
              </w:rPr>
            </w:pPr>
            <w:r w:rsidRPr="00DF4D8D">
              <w:rPr>
                <w:b/>
                <w:sz w:val="20"/>
                <w:szCs w:val="20"/>
              </w:rPr>
              <w:t>Социальная политика</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567"/>
              </w:tabs>
              <w:ind w:left="-579" w:right="67"/>
              <w:jc w:val="right"/>
              <w:rPr>
                <w:b/>
                <w:sz w:val="20"/>
                <w:szCs w:val="20"/>
              </w:rPr>
            </w:pPr>
            <w:r w:rsidRPr="00DF4D8D">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b/>
                <w:sz w:val="20"/>
                <w:szCs w:val="20"/>
              </w:rPr>
            </w:pPr>
            <w:r w:rsidRPr="00DF4D8D">
              <w:rPr>
                <w:b/>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r w:rsidRPr="00DF4D8D">
              <w:rPr>
                <w:b/>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sz w:val="20"/>
                <w:szCs w:val="20"/>
              </w:rPr>
            </w:pPr>
            <w:r w:rsidRPr="00DF4D8D">
              <w:rPr>
                <w:sz w:val="20"/>
                <w:szCs w:val="20"/>
              </w:rPr>
              <w:lastRenderedPageBreak/>
              <w:t>Пенсионное обеспечение</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141"/>
              </w:tabs>
              <w:ind w:left="-579" w:right="67"/>
              <w:jc w:val="right"/>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r>
      <w:tr w:rsidR="004D6F07" w:rsidRPr="00DF4D8D" w:rsidTr="00FA5676">
        <w:trPr>
          <w:cantSplit/>
          <w:trHeight w:val="1404"/>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sz w:val="20"/>
                <w:szCs w:val="20"/>
              </w:rPr>
            </w:pPr>
            <w:r w:rsidRPr="00DF4D8D">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567"/>
              </w:tabs>
              <w:ind w:left="-579" w:right="67"/>
              <w:jc w:val="right"/>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firstLine="2"/>
              <w:rPr>
                <w:sz w:val="20"/>
                <w:szCs w:val="20"/>
              </w:rPr>
            </w:pPr>
            <w:r w:rsidRPr="00DF4D8D">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sz w:val="20"/>
                <w:szCs w:val="20"/>
              </w:rPr>
            </w:pPr>
            <w:r w:rsidRPr="00DF4D8D">
              <w:rPr>
                <w:sz w:val="20"/>
                <w:szCs w:val="20"/>
              </w:rPr>
              <w:t>Подпрограмма «Социальная поддержка граждан»</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567"/>
              </w:tabs>
              <w:ind w:left="-579" w:right="67"/>
              <w:jc w:val="right"/>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firstLine="2"/>
              <w:rPr>
                <w:sz w:val="20"/>
                <w:szCs w:val="20"/>
              </w:rPr>
            </w:pPr>
            <w:r w:rsidRPr="00DF4D8D">
              <w:rPr>
                <w:sz w:val="20"/>
                <w:szCs w:val="20"/>
              </w:rPr>
              <w:t>16 6 00 00000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sz w:val="20"/>
                <w:szCs w:val="20"/>
              </w:rPr>
            </w:pPr>
            <w:r w:rsidRPr="00DF4D8D">
              <w:rPr>
                <w:sz w:val="20"/>
                <w:szCs w:val="20"/>
              </w:rPr>
              <w:t>Основное мероприятие «Доплаты к пенсиям муниципальных служащих»</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567"/>
              </w:tabs>
              <w:ind w:left="-579" w:right="67"/>
              <w:jc w:val="right"/>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firstLine="2"/>
              <w:rPr>
                <w:sz w:val="20"/>
                <w:szCs w:val="20"/>
              </w:rPr>
            </w:pPr>
            <w:r w:rsidRPr="00DF4D8D">
              <w:rPr>
                <w:sz w:val="20"/>
                <w:szCs w:val="20"/>
              </w:rPr>
              <w:t>16 6 01 00000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r>
      <w:tr w:rsidR="004D6F07" w:rsidRPr="00DF4D8D" w:rsidTr="00FA5676">
        <w:trPr>
          <w:cantSplit/>
          <w:trHeight w:val="195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sz w:val="20"/>
                <w:szCs w:val="20"/>
              </w:rPr>
            </w:pPr>
            <w:r w:rsidRPr="00DF4D8D">
              <w:rPr>
                <w:sz w:val="20"/>
                <w:szCs w:val="20"/>
              </w:rPr>
              <w:t>Расходы на доплаты к пенсиям муниципальных служащих местной администрации (Социальное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425"/>
                <w:tab w:val="left" w:pos="567"/>
              </w:tabs>
              <w:ind w:left="-579" w:right="67"/>
              <w:jc w:val="right"/>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firstLine="2"/>
              <w:rPr>
                <w:sz w:val="20"/>
                <w:szCs w:val="20"/>
              </w:rPr>
            </w:pPr>
            <w:r w:rsidRPr="00DF4D8D">
              <w:rPr>
                <w:sz w:val="20"/>
                <w:szCs w:val="20"/>
              </w:rPr>
              <w:t>16 6 01 90470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b/>
                <w:sz w:val="20"/>
                <w:szCs w:val="20"/>
              </w:rPr>
            </w:pPr>
            <w:r w:rsidRPr="00DF4D8D">
              <w:rPr>
                <w:b/>
                <w:sz w:val="20"/>
                <w:szCs w:val="20"/>
              </w:rPr>
              <w:t>Физическая культура и спорт</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b/>
                <w:sz w:val="20"/>
                <w:szCs w:val="20"/>
              </w:rPr>
            </w:pPr>
            <w:r w:rsidRPr="00DF4D8D">
              <w:rPr>
                <w:b/>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r w:rsidRPr="00DF4D8D">
              <w:rPr>
                <w:b/>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366,0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b/>
                <w:sz w:val="20"/>
                <w:szCs w:val="20"/>
              </w:rPr>
            </w:pPr>
            <w:r w:rsidRPr="00DF4D8D">
              <w:rPr>
                <w:b/>
                <w:sz w:val="20"/>
                <w:szCs w:val="20"/>
              </w:rPr>
              <w:t>Физическая культура</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b/>
                <w:sz w:val="20"/>
                <w:szCs w:val="20"/>
              </w:rPr>
            </w:pPr>
            <w:r w:rsidRPr="00DF4D8D">
              <w:rPr>
                <w:b/>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r w:rsidRPr="00DF4D8D">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366,0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366,0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Подпрограмма         «Обеспечение условий для развития на территории поселения физической культуры и массового спорта»</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366,0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Основное мероприятие «Мероприятия в области физической культуры»</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366,0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 xml:space="preserve">16 6 01 </w:t>
            </w:r>
            <w:r w:rsidRPr="00DF4D8D">
              <w:rPr>
                <w:sz w:val="20"/>
                <w:szCs w:val="20"/>
                <w:lang w:val="en-US"/>
              </w:rPr>
              <w:t>S8790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174,0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174,0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174,0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 xml:space="preserve">16 6 01 </w:t>
            </w:r>
            <w:r w:rsidRPr="00DF4D8D">
              <w:rPr>
                <w:sz w:val="20"/>
                <w:szCs w:val="20"/>
                <w:lang w:val="en-US"/>
              </w:rPr>
              <w:t>S8790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162,0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lastRenderedPageBreak/>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16 6 01 90410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30,0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b/>
                <w:sz w:val="20"/>
                <w:szCs w:val="20"/>
              </w:rPr>
            </w:pPr>
            <w:r w:rsidRPr="00DF4D8D">
              <w:rPr>
                <w:b/>
                <w:sz w:val="20"/>
                <w:szCs w:val="20"/>
              </w:rPr>
              <w:t>Обслуживание государственного (муниципального) долга</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b/>
                <w:sz w:val="20"/>
                <w:szCs w:val="20"/>
              </w:rPr>
            </w:pPr>
            <w:r w:rsidRPr="00DF4D8D">
              <w:rPr>
                <w:b/>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r w:rsidRPr="00DF4D8D">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1,0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b/>
                <w:sz w:val="20"/>
                <w:szCs w:val="20"/>
              </w:rPr>
            </w:pPr>
            <w:r w:rsidRPr="00DF4D8D">
              <w:rPr>
                <w:b/>
                <w:sz w:val="20"/>
                <w:szCs w:val="20"/>
              </w:rPr>
              <w:t>Обслуживание государственного (муниципального) внутреннего долга</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b/>
                <w:sz w:val="20"/>
                <w:szCs w:val="20"/>
              </w:rPr>
            </w:pPr>
            <w:r w:rsidRPr="00DF4D8D">
              <w:rPr>
                <w:b/>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r w:rsidRPr="00DF4D8D">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Подпрограмма         «Повышение устойчивости бюджета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Основное мероприятие «Процентные платежи по муниципальному долгу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16 4 02 00000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Процентные платежи по муниципальному долгу  (Обслуживание государственного и муниципального долга)</w:t>
            </w:r>
          </w:p>
        </w:tc>
        <w:tc>
          <w:tcPr>
            <w:tcW w:w="708"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16 4 02 97880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w:t>
            </w:r>
          </w:p>
        </w:tc>
      </w:tr>
    </w:tbl>
    <w:p w:rsidR="004D6F07" w:rsidRPr="00DF4D8D" w:rsidRDefault="004D6F07" w:rsidP="004D6F07">
      <w:pPr>
        <w:rPr>
          <w:sz w:val="20"/>
          <w:szCs w:val="20"/>
        </w:rPr>
      </w:pPr>
    </w:p>
    <w:p w:rsidR="004D6F07" w:rsidRDefault="004D6F07" w:rsidP="004D6F07">
      <w:pPr>
        <w:rPr>
          <w:sz w:val="20"/>
          <w:szCs w:val="20"/>
        </w:rPr>
      </w:pPr>
    </w:p>
    <w:p w:rsidR="004D6F07" w:rsidRPr="00DF4D8D" w:rsidRDefault="004D6F07" w:rsidP="004D6F07">
      <w:pPr>
        <w:ind w:left="4536"/>
        <w:contextualSpacing/>
        <w:jc w:val="right"/>
        <w:rPr>
          <w:i/>
          <w:sz w:val="20"/>
          <w:szCs w:val="20"/>
        </w:rPr>
      </w:pPr>
      <w:r w:rsidRPr="00DF4D8D">
        <w:rPr>
          <w:i/>
          <w:sz w:val="20"/>
          <w:szCs w:val="20"/>
        </w:rPr>
        <w:t>Приложение №2</w:t>
      </w:r>
    </w:p>
    <w:p w:rsidR="004D6F07" w:rsidRPr="00DF4D8D" w:rsidRDefault="004D6F07" w:rsidP="004D6F07">
      <w:pPr>
        <w:ind w:left="4536"/>
        <w:contextualSpacing/>
        <w:jc w:val="right"/>
        <w:rPr>
          <w:i/>
          <w:sz w:val="20"/>
          <w:szCs w:val="20"/>
        </w:rPr>
      </w:pPr>
      <w:r w:rsidRPr="00DF4D8D">
        <w:rPr>
          <w:i/>
          <w:sz w:val="20"/>
          <w:szCs w:val="20"/>
        </w:rPr>
        <w:t xml:space="preserve">к Решению Совета народных депутатов </w:t>
      </w:r>
    </w:p>
    <w:p w:rsidR="004D6F07" w:rsidRPr="00DF4D8D" w:rsidRDefault="004D6F07" w:rsidP="004D6F07">
      <w:pPr>
        <w:ind w:left="4536"/>
        <w:contextualSpacing/>
        <w:jc w:val="right"/>
        <w:rPr>
          <w:i/>
          <w:sz w:val="20"/>
          <w:szCs w:val="20"/>
        </w:rPr>
      </w:pPr>
      <w:r w:rsidRPr="00DF4D8D">
        <w:rPr>
          <w:i/>
          <w:sz w:val="20"/>
          <w:szCs w:val="20"/>
        </w:rPr>
        <w:t xml:space="preserve">Ковалевского сельского поселения </w:t>
      </w:r>
    </w:p>
    <w:p w:rsidR="004D6F07" w:rsidRPr="00DF4D8D" w:rsidRDefault="004D6F07" w:rsidP="004D6F07">
      <w:pPr>
        <w:ind w:left="4536"/>
        <w:contextualSpacing/>
        <w:jc w:val="right"/>
        <w:rPr>
          <w:i/>
          <w:sz w:val="20"/>
          <w:szCs w:val="20"/>
        </w:rPr>
      </w:pPr>
      <w:r w:rsidRPr="00DF4D8D">
        <w:rPr>
          <w:i/>
          <w:sz w:val="20"/>
          <w:szCs w:val="20"/>
        </w:rPr>
        <w:t>Лискинского муниципального района</w:t>
      </w:r>
    </w:p>
    <w:p w:rsidR="004D6F07" w:rsidRPr="00DF4D8D" w:rsidRDefault="004D6F07" w:rsidP="004D6F07">
      <w:pPr>
        <w:ind w:left="4536"/>
        <w:contextualSpacing/>
        <w:jc w:val="right"/>
        <w:rPr>
          <w:i/>
          <w:sz w:val="20"/>
          <w:szCs w:val="20"/>
        </w:rPr>
      </w:pPr>
      <w:r w:rsidRPr="00DF4D8D">
        <w:rPr>
          <w:i/>
          <w:sz w:val="20"/>
          <w:szCs w:val="20"/>
        </w:rPr>
        <w:t xml:space="preserve">Воронежской области </w:t>
      </w:r>
    </w:p>
    <w:p w:rsidR="004D6F07" w:rsidRPr="00DF4D8D" w:rsidRDefault="004D6F07" w:rsidP="004D6F07">
      <w:pPr>
        <w:ind w:left="4536"/>
        <w:contextualSpacing/>
        <w:jc w:val="right"/>
        <w:rPr>
          <w:i/>
          <w:sz w:val="20"/>
          <w:szCs w:val="20"/>
        </w:rPr>
      </w:pPr>
      <w:r w:rsidRPr="00DF4D8D">
        <w:rPr>
          <w:i/>
          <w:sz w:val="20"/>
          <w:szCs w:val="20"/>
        </w:rPr>
        <w:t>от  01.07.2024  года №207</w:t>
      </w:r>
    </w:p>
    <w:p w:rsidR="004D6F07" w:rsidRPr="00DF4D8D" w:rsidRDefault="004D6F07" w:rsidP="004D6F07">
      <w:pPr>
        <w:tabs>
          <w:tab w:val="left" w:pos="3180"/>
          <w:tab w:val="center" w:pos="4677"/>
        </w:tabs>
        <w:ind w:left="5670"/>
        <w:contextualSpacing/>
        <w:jc w:val="right"/>
        <w:rPr>
          <w:sz w:val="20"/>
          <w:szCs w:val="20"/>
        </w:rPr>
      </w:pPr>
    </w:p>
    <w:p w:rsidR="004D6F07" w:rsidRPr="00DF4D8D" w:rsidRDefault="004D6F07" w:rsidP="004D6F07">
      <w:pPr>
        <w:pStyle w:val="ConsNormal"/>
        <w:widowControl/>
        <w:tabs>
          <w:tab w:val="left" w:pos="5580"/>
        </w:tabs>
        <w:ind w:left="5670" w:right="0" w:firstLine="0"/>
        <w:contextualSpacing/>
        <w:jc w:val="right"/>
        <w:rPr>
          <w:rFonts w:ascii="Times New Roman" w:hAnsi="Times New Roman" w:cs="Times New Roman"/>
          <w:i/>
        </w:rPr>
      </w:pPr>
      <w:r w:rsidRPr="00DF4D8D">
        <w:rPr>
          <w:rFonts w:ascii="Times New Roman" w:hAnsi="Times New Roman" w:cs="Times New Roman"/>
          <w:i/>
        </w:rPr>
        <w:t>Приложение № 4</w:t>
      </w:r>
    </w:p>
    <w:p w:rsidR="004D6F07" w:rsidRPr="00DF4D8D" w:rsidRDefault="004D6F07" w:rsidP="004D6F07">
      <w:pPr>
        <w:ind w:left="5670"/>
        <w:contextualSpacing/>
        <w:jc w:val="right"/>
        <w:rPr>
          <w:i/>
          <w:sz w:val="20"/>
          <w:szCs w:val="20"/>
        </w:rPr>
      </w:pPr>
      <w:r w:rsidRPr="00DF4D8D">
        <w:rPr>
          <w:i/>
          <w:sz w:val="20"/>
          <w:szCs w:val="20"/>
        </w:rPr>
        <w:t xml:space="preserve">к Решению Совета народных депутатов Ковалёвского сельского </w:t>
      </w:r>
    </w:p>
    <w:p w:rsidR="004D6F07" w:rsidRPr="00DF4D8D" w:rsidRDefault="004D6F07" w:rsidP="004D6F07">
      <w:pPr>
        <w:ind w:left="5670"/>
        <w:contextualSpacing/>
        <w:jc w:val="right"/>
        <w:rPr>
          <w:i/>
          <w:sz w:val="20"/>
          <w:szCs w:val="20"/>
        </w:rPr>
      </w:pPr>
      <w:r w:rsidRPr="00DF4D8D">
        <w:rPr>
          <w:i/>
          <w:sz w:val="20"/>
          <w:szCs w:val="20"/>
        </w:rPr>
        <w:t>поселения Лискинского муниципального района Воронежской области «О бюджете Ковалёвского сельского поселения Лискинского муниципального района Воронежской области на 2024 год и на плановый период 2025 и 2026 годов»</w:t>
      </w:r>
    </w:p>
    <w:p w:rsidR="004D6F07" w:rsidRPr="00DF4D8D" w:rsidRDefault="004D6F07" w:rsidP="004D6F07">
      <w:pPr>
        <w:tabs>
          <w:tab w:val="left" w:pos="3180"/>
          <w:tab w:val="center" w:pos="4677"/>
        </w:tabs>
        <w:ind w:left="5670"/>
        <w:contextualSpacing/>
        <w:jc w:val="right"/>
        <w:rPr>
          <w:i/>
          <w:sz w:val="20"/>
          <w:szCs w:val="20"/>
        </w:rPr>
      </w:pPr>
      <w:r w:rsidRPr="00DF4D8D">
        <w:rPr>
          <w:i/>
          <w:sz w:val="20"/>
          <w:szCs w:val="20"/>
        </w:rPr>
        <w:t>от   26.12.2023г. №177</w:t>
      </w:r>
    </w:p>
    <w:p w:rsidR="004D6F07" w:rsidRPr="00DF4D8D" w:rsidRDefault="004D6F07" w:rsidP="004D6F07">
      <w:pPr>
        <w:tabs>
          <w:tab w:val="left" w:pos="3180"/>
          <w:tab w:val="center" w:pos="4677"/>
        </w:tabs>
        <w:ind w:left="5670"/>
        <w:contextualSpacing/>
        <w:jc w:val="right"/>
        <w:rPr>
          <w:i/>
          <w:sz w:val="20"/>
          <w:szCs w:val="20"/>
        </w:rPr>
      </w:pPr>
      <w:r w:rsidRPr="00DF4D8D">
        <w:rPr>
          <w:i/>
          <w:sz w:val="20"/>
          <w:szCs w:val="20"/>
        </w:rPr>
        <w:t xml:space="preserve">                                                                                                                     </w:t>
      </w:r>
    </w:p>
    <w:p w:rsidR="004D6F07" w:rsidRPr="00DF4D8D" w:rsidRDefault="004D6F07" w:rsidP="004D6F07">
      <w:pPr>
        <w:jc w:val="center"/>
        <w:rPr>
          <w:b/>
          <w:sz w:val="20"/>
          <w:szCs w:val="20"/>
        </w:rPr>
      </w:pPr>
    </w:p>
    <w:p w:rsidR="004D6F07" w:rsidRPr="00DF4D8D" w:rsidRDefault="004D6F07" w:rsidP="004D6F07">
      <w:pPr>
        <w:jc w:val="center"/>
        <w:rPr>
          <w:b/>
          <w:sz w:val="20"/>
          <w:szCs w:val="20"/>
        </w:rPr>
      </w:pPr>
      <w:r w:rsidRPr="00DF4D8D">
        <w:rPr>
          <w:b/>
          <w:sz w:val="20"/>
          <w:szCs w:val="20"/>
        </w:rPr>
        <w:t xml:space="preserve">Распределение бюджетных ассигнований по разделам, подразделам, целевым статьям (муниципальным программам), группам видов расходов  </w:t>
      </w:r>
    </w:p>
    <w:p w:rsidR="004D6F07" w:rsidRPr="00DF4D8D" w:rsidRDefault="004D6F07" w:rsidP="004D6F07">
      <w:pPr>
        <w:jc w:val="center"/>
        <w:rPr>
          <w:b/>
          <w:bCs/>
          <w:sz w:val="20"/>
          <w:szCs w:val="20"/>
        </w:rPr>
      </w:pPr>
      <w:r w:rsidRPr="00DF4D8D">
        <w:rPr>
          <w:b/>
          <w:sz w:val="20"/>
          <w:szCs w:val="20"/>
        </w:rPr>
        <w:t>классификации расходов</w:t>
      </w:r>
      <w:r w:rsidRPr="00DF4D8D">
        <w:rPr>
          <w:b/>
          <w:bCs/>
          <w:sz w:val="20"/>
          <w:szCs w:val="20"/>
        </w:rPr>
        <w:t xml:space="preserve"> </w:t>
      </w:r>
      <w:r w:rsidRPr="00DF4D8D">
        <w:rPr>
          <w:b/>
          <w:sz w:val="20"/>
          <w:szCs w:val="20"/>
        </w:rPr>
        <w:t xml:space="preserve">бюджета Ковалёвского </w:t>
      </w:r>
      <w:r w:rsidRPr="00DF4D8D">
        <w:rPr>
          <w:b/>
          <w:bCs/>
          <w:sz w:val="20"/>
          <w:szCs w:val="20"/>
        </w:rPr>
        <w:t>сельского поселения</w:t>
      </w:r>
    </w:p>
    <w:p w:rsidR="004D6F07" w:rsidRPr="00DF4D8D" w:rsidRDefault="004D6F07" w:rsidP="004D6F07">
      <w:pPr>
        <w:jc w:val="center"/>
        <w:rPr>
          <w:b/>
          <w:bCs/>
          <w:sz w:val="20"/>
          <w:szCs w:val="20"/>
        </w:rPr>
      </w:pPr>
      <w:r w:rsidRPr="00DF4D8D">
        <w:rPr>
          <w:b/>
          <w:bCs/>
          <w:sz w:val="20"/>
          <w:szCs w:val="20"/>
        </w:rPr>
        <w:t>Лискинского муниципального района Воронежской области</w:t>
      </w:r>
    </w:p>
    <w:p w:rsidR="004D6F07" w:rsidRPr="00DF4D8D" w:rsidRDefault="004D6F07" w:rsidP="004D6F07">
      <w:pPr>
        <w:jc w:val="center"/>
        <w:rPr>
          <w:b/>
          <w:bCs/>
          <w:sz w:val="20"/>
          <w:szCs w:val="20"/>
        </w:rPr>
      </w:pPr>
      <w:r w:rsidRPr="00DF4D8D">
        <w:rPr>
          <w:b/>
          <w:bCs/>
          <w:sz w:val="20"/>
          <w:szCs w:val="20"/>
        </w:rPr>
        <w:t>на 2024 год и на плановый период 2025 и 2026 годов</w:t>
      </w:r>
    </w:p>
    <w:p w:rsidR="004D6F07" w:rsidRPr="00DF4D8D" w:rsidRDefault="004D6F07" w:rsidP="004D6F07">
      <w:pPr>
        <w:rPr>
          <w:sz w:val="20"/>
          <w:szCs w:val="20"/>
        </w:rPr>
      </w:pPr>
    </w:p>
    <w:tbl>
      <w:tblPr>
        <w:tblW w:w="9782" w:type="dxa"/>
        <w:tblLayout w:type="fixed"/>
        <w:tblLook w:val="0000" w:firstRow="0" w:lastRow="0" w:firstColumn="0" w:lastColumn="0" w:noHBand="0" w:noVBand="0"/>
      </w:tblPr>
      <w:tblGrid>
        <w:gridCol w:w="2694"/>
        <w:gridCol w:w="567"/>
        <w:gridCol w:w="567"/>
        <w:gridCol w:w="1701"/>
        <w:gridCol w:w="851"/>
        <w:gridCol w:w="1134"/>
        <w:gridCol w:w="1134"/>
        <w:gridCol w:w="1134"/>
      </w:tblGrid>
      <w:tr w:rsidR="004D6F07" w:rsidRPr="00DF4D8D" w:rsidTr="00FA5676">
        <w:trPr>
          <w:cantSplit/>
          <w:trHeight w:val="525"/>
          <w:tblHeader/>
        </w:trPr>
        <w:tc>
          <w:tcPr>
            <w:tcW w:w="2694" w:type="dxa"/>
            <w:vMerge w:val="restart"/>
            <w:tcBorders>
              <w:top w:val="single" w:sz="4" w:space="0" w:color="auto"/>
              <w:left w:val="single" w:sz="4" w:space="0" w:color="auto"/>
              <w:right w:val="single" w:sz="4" w:space="0" w:color="auto"/>
            </w:tcBorders>
            <w:shd w:val="clear" w:color="auto" w:fill="auto"/>
            <w:vAlign w:val="center"/>
          </w:tcPr>
          <w:p w:rsidR="004D6F07" w:rsidRPr="00DF4D8D" w:rsidRDefault="004D6F07" w:rsidP="00FA5676">
            <w:pPr>
              <w:tabs>
                <w:tab w:val="left" w:pos="34"/>
              </w:tabs>
              <w:jc w:val="center"/>
              <w:rPr>
                <w:b/>
                <w:sz w:val="20"/>
                <w:szCs w:val="20"/>
              </w:rPr>
            </w:pPr>
            <w:r w:rsidRPr="00DF4D8D">
              <w:rPr>
                <w:b/>
                <w:sz w:val="20"/>
                <w:szCs w:val="20"/>
              </w:rPr>
              <w:t>Наименование</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4D6F07" w:rsidRPr="00DF4D8D" w:rsidRDefault="004D6F07" w:rsidP="00FA5676">
            <w:pPr>
              <w:ind w:left="-74"/>
              <w:jc w:val="center"/>
              <w:rPr>
                <w:sz w:val="20"/>
                <w:szCs w:val="20"/>
              </w:rPr>
            </w:pPr>
            <w:r w:rsidRPr="00DF4D8D">
              <w:rPr>
                <w:sz w:val="20"/>
                <w:szCs w:val="20"/>
              </w:rPr>
              <w:t>Рз</w:t>
            </w:r>
          </w:p>
        </w:tc>
        <w:tc>
          <w:tcPr>
            <w:tcW w:w="567" w:type="dxa"/>
            <w:vMerge w:val="restart"/>
            <w:tcBorders>
              <w:top w:val="single" w:sz="4" w:space="0" w:color="auto"/>
              <w:left w:val="nil"/>
              <w:right w:val="single" w:sz="4" w:space="0" w:color="auto"/>
            </w:tcBorders>
            <w:shd w:val="clear" w:color="auto" w:fill="auto"/>
            <w:vAlign w:val="center"/>
          </w:tcPr>
          <w:p w:rsidR="004D6F07" w:rsidRPr="00DF4D8D" w:rsidRDefault="004D6F07" w:rsidP="00FA5676">
            <w:pPr>
              <w:ind w:hanging="108"/>
              <w:jc w:val="center"/>
              <w:rPr>
                <w:sz w:val="20"/>
                <w:szCs w:val="20"/>
              </w:rPr>
            </w:pPr>
            <w:r w:rsidRPr="00DF4D8D">
              <w:rPr>
                <w:sz w:val="20"/>
                <w:szCs w:val="20"/>
              </w:rPr>
              <w:t>Пр</w:t>
            </w:r>
          </w:p>
        </w:tc>
        <w:tc>
          <w:tcPr>
            <w:tcW w:w="1701" w:type="dxa"/>
            <w:vMerge w:val="restart"/>
            <w:tcBorders>
              <w:top w:val="single" w:sz="4" w:space="0" w:color="auto"/>
              <w:left w:val="nil"/>
              <w:right w:val="single" w:sz="4" w:space="0" w:color="auto"/>
            </w:tcBorders>
            <w:shd w:val="clear" w:color="auto" w:fill="auto"/>
            <w:vAlign w:val="center"/>
          </w:tcPr>
          <w:p w:rsidR="004D6F07" w:rsidRPr="00DF4D8D" w:rsidRDefault="004D6F07" w:rsidP="00FA5676">
            <w:pPr>
              <w:ind w:hanging="108"/>
              <w:jc w:val="center"/>
              <w:rPr>
                <w:sz w:val="20"/>
                <w:szCs w:val="20"/>
              </w:rPr>
            </w:pPr>
            <w:r w:rsidRPr="00DF4D8D">
              <w:rPr>
                <w:sz w:val="20"/>
                <w:szCs w:val="20"/>
              </w:rPr>
              <w:t>ЦСР</w:t>
            </w:r>
          </w:p>
        </w:tc>
        <w:tc>
          <w:tcPr>
            <w:tcW w:w="851" w:type="dxa"/>
            <w:vMerge w:val="restart"/>
            <w:tcBorders>
              <w:top w:val="single" w:sz="4" w:space="0" w:color="auto"/>
              <w:left w:val="nil"/>
              <w:right w:val="single" w:sz="4" w:space="0" w:color="auto"/>
            </w:tcBorders>
            <w:shd w:val="clear" w:color="auto" w:fill="auto"/>
            <w:vAlign w:val="center"/>
          </w:tcPr>
          <w:p w:rsidR="004D6F07" w:rsidRPr="00DF4D8D" w:rsidRDefault="004D6F07" w:rsidP="00FA5676">
            <w:pPr>
              <w:jc w:val="center"/>
              <w:rPr>
                <w:sz w:val="20"/>
                <w:szCs w:val="20"/>
              </w:rPr>
            </w:pPr>
            <w:r w:rsidRPr="00DF4D8D">
              <w:rPr>
                <w:sz w:val="20"/>
                <w:szCs w:val="20"/>
              </w:rPr>
              <w:t>ВР</w:t>
            </w:r>
          </w:p>
        </w:tc>
        <w:tc>
          <w:tcPr>
            <w:tcW w:w="3402" w:type="dxa"/>
            <w:gridSpan w:val="3"/>
            <w:tcBorders>
              <w:top w:val="single" w:sz="4" w:space="0" w:color="auto"/>
              <w:right w:val="single" w:sz="4" w:space="0" w:color="auto"/>
            </w:tcBorders>
            <w:shd w:val="clear" w:color="auto" w:fill="auto"/>
          </w:tcPr>
          <w:p w:rsidR="004D6F07" w:rsidRPr="00DF4D8D" w:rsidRDefault="004D6F07" w:rsidP="00FA5676">
            <w:pPr>
              <w:jc w:val="center"/>
              <w:rPr>
                <w:sz w:val="20"/>
                <w:szCs w:val="20"/>
              </w:rPr>
            </w:pPr>
            <w:r w:rsidRPr="00DF4D8D">
              <w:rPr>
                <w:sz w:val="20"/>
                <w:szCs w:val="20"/>
              </w:rPr>
              <w:t>Сумма (тыс.рублей)</w:t>
            </w:r>
          </w:p>
          <w:p w:rsidR="004D6F07" w:rsidRPr="00DF4D8D" w:rsidRDefault="004D6F07" w:rsidP="00FA5676">
            <w:pPr>
              <w:jc w:val="center"/>
              <w:rPr>
                <w:sz w:val="20"/>
                <w:szCs w:val="20"/>
              </w:rPr>
            </w:pPr>
          </w:p>
        </w:tc>
      </w:tr>
      <w:tr w:rsidR="004D6F07" w:rsidRPr="00DF4D8D" w:rsidTr="00FA5676">
        <w:trPr>
          <w:cantSplit/>
          <w:trHeight w:val="409"/>
          <w:tblHeader/>
        </w:trPr>
        <w:tc>
          <w:tcPr>
            <w:tcW w:w="2694" w:type="dxa"/>
            <w:vMerge/>
            <w:tcBorders>
              <w:left w:val="single" w:sz="4" w:space="0" w:color="auto"/>
              <w:right w:val="single" w:sz="4" w:space="0" w:color="auto"/>
            </w:tcBorders>
            <w:shd w:val="clear" w:color="auto" w:fill="auto"/>
            <w:vAlign w:val="center"/>
          </w:tcPr>
          <w:p w:rsidR="004D6F07" w:rsidRPr="00DF4D8D" w:rsidRDefault="004D6F07" w:rsidP="00FA5676">
            <w:pPr>
              <w:tabs>
                <w:tab w:val="left" w:pos="34"/>
              </w:tabs>
              <w:jc w:val="center"/>
              <w:rPr>
                <w:b/>
                <w:sz w:val="20"/>
                <w:szCs w:val="20"/>
              </w:rPr>
            </w:pPr>
          </w:p>
        </w:tc>
        <w:tc>
          <w:tcPr>
            <w:tcW w:w="567" w:type="dxa"/>
            <w:vMerge/>
            <w:tcBorders>
              <w:left w:val="single" w:sz="4" w:space="0" w:color="auto"/>
              <w:right w:val="single" w:sz="4" w:space="0" w:color="auto"/>
            </w:tcBorders>
            <w:shd w:val="clear" w:color="auto" w:fill="auto"/>
            <w:vAlign w:val="center"/>
          </w:tcPr>
          <w:p w:rsidR="004D6F07" w:rsidRPr="00DF4D8D" w:rsidRDefault="004D6F07" w:rsidP="00FA5676">
            <w:pPr>
              <w:ind w:left="-74"/>
              <w:jc w:val="center"/>
              <w:rPr>
                <w:sz w:val="20"/>
                <w:szCs w:val="20"/>
              </w:rPr>
            </w:pPr>
          </w:p>
        </w:tc>
        <w:tc>
          <w:tcPr>
            <w:tcW w:w="567" w:type="dxa"/>
            <w:vMerge/>
            <w:tcBorders>
              <w:left w:val="nil"/>
              <w:right w:val="single" w:sz="4" w:space="0" w:color="auto"/>
            </w:tcBorders>
            <w:shd w:val="clear" w:color="auto" w:fill="auto"/>
            <w:vAlign w:val="center"/>
          </w:tcPr>
          <w:p w:rsidR="004D6F07" w:rsidRPr="00DF4D8D" w:rsidRDefault="004D6F07" w:rsidP="00FA5676">
            <w:pPr>
              <w:ind w:hanging="108"/>
              <w:jc w:val="center"/>
              <w:rPr>
                <w:sz w:val="20"/>
                <w:szCs w:val="20"/>
              </w:rPr>
            </w:pPr>
          </w:p>
        </w:tc>
        <w:tc>
          <w:tcPr>
            <w:tcW w:w="1701" w:type="dxa"/>
            <w:vMerge/>
            <w:tcBorders>
              <w:left w:val="nil"/>
              <w:right w:val="single" w:sz="4" w:space="0" w:color="auto"/>
            </w:tcBorders>
            <w:shd w:val="clear" w:color="auto" w:fill="auto"/>
            <w:vAlign w:val="center"/>
          </w:tcPr>
          <w:p w:rsidR="004D6F07" w:rsidRPr="00DF4D8D" w:rsidRDefault="004D6F07" w:rsidP="00FA5676">
            <w:pPr>
              <w:ind w:hanging="108"/>
              <w:jc w:val="center"/>
              <w:rPr>
                <w:sz w:val="20"/>
                <w:szCs w:val="20"/>
              </w:rPr>
            </w:pPr>
          </w:p>
        </w:tc>
        <w:tc>
          <w:tcPr>
            <w:tcW w:w="851" w:type="dxa"/>
            <w:vMerge/>
            <w:tcBorders>
              <w:left w:val="nil"/>
              <w:right w:val="single" w:sz="4" w:space="0" w:color="auto"/>
            </w:tcBorders>
            <w:shd w:val="clear" w:color="auto" w:fill="auto"/>
            <w:vAlign w:val="center"/>
          </w:tcPr>
          <w:p w:rsidR="004D6F07" w:rsidRPr="00DF4D8D" w:rsidRDefault="004D6F07" w:rsidP="00FA5676">
            <w:pPr>
              <w:jc w:val="center"/>
              <w:rPr>
                <w:sz w:val="20"/>
                <w:szCs w:val="20"/>
              </w:rPr>
            </w:pPr>
          </w:p>
        </w:tc>
        <w:tc>
          <w:tcPr>
            <w:tcW w:w="1134" w:type="dxa"/>
            <w:tcBorders>
              <w:top w:val="single" w:sz="4" w:space="0" w:color="auto"/>
              <w:right w:val="single" w:sz="4" w:space="0" w:color="auto"/>
            </w:tcBorders>
            <w:shd w:val="clear" w:color="auto" w:fill="auto"/>
            <w:vAlign w:val="bottom"/>
          </w:tcPr>
          <w:p w:rsidR="004D6F07" w:rsidRPr="00DF4D8D" w:rsidRDefault="004D6F07" w:rsidP="00FA5676">
            <w:pPr>
              <w:jc w:val="center"/>
              <w:rPr>
                <w:sz w:val="20"/>
                <w:szCs w:val="20"/>
              </w:rPr>
            </w:pPr>
            <w:r w:rsidRPr="00DF4D8D">
              <w:rPr>
                <w:sz w:val="20"/>
                <w:szCs w:val="20"/>
              </w:rPr>
              <w:t>2024 год</w:t>
            </w:r>
          </w:p>
        </w:tc>
        <w:tc>
          <w:tcPr>
            <w:tcW w:w="1134" w:type="dxa"/>
            <w:tcBorders>
              <w:top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2025 год</w:t>
            </w:r>
          </w:p>
        </w:tc>
        <w:tc>
          <w:tcPr>
            <w:tcW w:w="1134" w:type="dxa"/>
            <w:tcBorders>
              <w:top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2026 год</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b/>
                <w:bCs/>
                <w:sz w:val="20"/>
                <w:szCs w:val="20"/>
              </w:rPr>
            </w:pPr>
            <w:r w:rsidRPr="00DF4D8D">
              <w:rPr>
                <w:b/>
                <w:bCs/>
                <w:sz w:val="20"/>
                <w:szCs w:val="20"/>
              </w:rPr>
              <w:lastRenderedPageBreak/>
              <w:t>В С Е Г 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bCs/>
                <w:sz w:val="20"/>
                <w:szCs w:val="20"/>
              </w:rPr>
            </w:pPr>
            <w:r w:rsidRPr="00DF4D8D">
              <w:rPr>
                <w:b/>
                <w:bCs/>
                <w:sz w:val="20"/>
                <w:szCs w:val="20"/>
              </w:rPr>
              <w:t>18780,4</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bCs/>
                <w:sz w:val="20"/>
                <w:szCs w:val="20"/>
              </w:rPr>
            </w:pPr>
            <w:r w:rsidRPr="00DF4D8D">
              <w:rPr>
                <w:b/>
                <w:bCs/>
                <w:sz w:val="20"/>
                <w:szCs w:val="20"/>
              </w:rPr>
              <w:t>18867,2</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bCs/>
                <w:sz w:val="20"/>
                <w:szCs w:val="20"/>
              </w:rPr>
            </w:pPr>
            <w:r w:rsidRPr="00DF4D8D">
              <w:rPr>
                <w:b/>
                <w:bCs/>
                <w:sz w:val="20"/>
                <w:szCs w:val="20"/>
              </w:rPr>
              <w:t>17072,9</w:t>
            </w:r>
          </w:p>
        </w:tc>
      </w:tr>
      <w:tr w:rsidR="004D6F07" w:rsidRPr="00DF4D8D" w:rsidTr="00FA5676">
        <w:trPr>
          <w:cantSplit/>
          <w:trHeight w:val="60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b/>
                <w:sz w:val="20"/>
                <w:szCs w:val="20"/>
              </w:rPr>
            </w:pPr>
            <w:r w:rsidRPr="00DF4D8D">
              <w:rPr>
                <w:b/>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b/>
                <w:sz w:val="20"/>
                <w:szCs w:val="20"/>
              </w:rPr>
            </w:pPr>
            <w:r w:rsidRPr="00DF4D8D">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251"/>
              <w:jc w:val="center"/>
              <w:rPr>
                <w:b/>
                <w:sz w:val="20"/>
                <w:szCs w:val="20"/>
              </w:rPr>
            </w:pPr>
            <w:r w:rsidRPr="00DF4D8D">
              <w:rPr>
                <w:b/>
                <w:sz w:val="20"/>
                <w:szCs w:val="20"/>
              </w:rPr>
              <w:t xml:space="preserve">   6485,0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ind w:left="-251"/>
              <w:jc w:val="center"/>
              <w:rPr>
                <w:b/>
                <w:sz w:val="20"/>
                <w:szCs w:val="20"/>
              </w:rPr>
            </w:pPr>
            <w:r w:rsidRPr="00DF4D8D">
              <w:rPr>
                <w:b/>
                <w:sz w:val="20"/>
                <w:szCs w:val="20"/>
              </w:rPr>
              <w:t xml:space="preserve">    6795,5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ind w:left="-251"/>
              <w:jc w:val="center"/>
              <w:rPr>
                <w:b/>
                <w:sz w:val="20"/>
                <w:szCs w:val="20"/>
              </w:rPr>
            </w:pPr>
            <w:r w:rsidRPr="00DF4D8D">
              <w:rPr>
                <w:b/>
                <w:sz w:val="20"/>
                <w:szCs w:val="20"/>
              </w:rPr>
              <w:t xml:space="preserve">  6017,5</w:t>
            </w:r>
          </w:p>
        </w:tc>
      </w:tr>
      <w:tr w:rsidR="004D6F07" w:rsidRPr="00DF4D8D" w:rsidTr="00FA5676">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b/>
                <w:sz w:val="20"/>
                <w:szCs w:val="20"/>
              </w:rPr>
            </w:pPr>
            <w:r w:rsidRPr="00DF4D8D">
              <w:rPr>
                <w:b/>
                <w:sz w:val="20"/>
                <w:szCs w:val="20"/>
              </w:rPr>
              <w:t xml:space="preserve">Функционирование высшего должностного лица местной администрации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b/>
                <w:sz w:val="20"/>
                <w:szCs w:val="20"/>
              </w:rPr>
            </w:pPr>
            <w:r w:rsidRPr="00DF4D8D">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r w:rsidRPr="00DF4D8D">
              <w:rPr>
                <w:b/>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r w:rsidRPr="00DF4D8D">
              <w:rPr>
                <w:b/>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1447,0</w:t>
            </w:r>
          </w:p>
        </w:tc>
      </w:tr>
      <w:tr w:rsidR="004D6F07" w:rsidRPr="00DF4D8D" w:rsidTr="00FA5676">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1447,0</w:t>
            </w:r>
          </w:p>
        </w:tc>
      </w:tr>
      <w:tr w:rsidR="004D6F07" w:rsidRPr="00DF4D8D" w:rsidTr="00FA5676">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Подпрограмма «Функционирование высшего должностного лица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1447,0</w:t>
            </w:r>
          </w:p>
        </w:tc>
      </w:tr>
      <w:tr w:rsidR="004D6F07" w:rsidRPr="00DF4D8D" w:rsidTr="00FA5676">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Основное мероприятие «Расходы на обеспечение функций высшего должностного лица местной администрации (выборные)»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16 1 0100000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1447,0</w:t>
            </w:r>
          </w:p>
        </w:tc>
      </w:tr>
      <w:tr w:rsidR="004D6F07" w:rsidRPr="00DF4D8D" w:rsidTr="00FA5676">
        <w:trPr>
          <w:cantSplit/>
          <w:trHeight w:val="1566"/>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16 1 01 92021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1447,0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b/>
                <w:sz w:val="20"/>
                <w:szCs w:val="20"/>
              </w:rPr>
            </w:pPr>
            <w:r w:rsidRPr="00DF4D8D">
              <w:rPr>
                <w:b/>
                <w:sz w:val="20"/>
                <w:szCs w:val="20"/>
              </w:rPr>
              <w:t>Функционирование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b/>
                <w:sz w:val="20"/>
                <w:szCs w:val="20"/>
              </w:rPr>
            </w:pPr>
            <w:r w:rsidRPr="00DF4D8D">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r w:rsidRPr="00DF4D8D">
              <w:rPr>
                <w:b/>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r w:rsidRPr="00DF4D8D">
              <w:rPr>
                <w:b/>
                <w:sz w:val="20"/>
                <w:szCs w:val="20"/>
              </w:rPr>
              <w:t>1897,9</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2815,0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1881,0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1897,9</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2815,0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1881,0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Подпрограмма         «Управление в сфере функций органов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1756,9</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2670,0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1736,0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Основное мероприятие «Расходы на обеспечение функций органов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1756,9</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2670,0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1736,0</w:t>
            </w:r>
          </w:p>
        </w:tc>
      </w:tr>
      <w:tr w:rsidR="004D6F07" w:rsidRPr="00DF4D8D" w:rsidTr="00FA5676">
        <w:trPr>
          <w:cantSplit/>
          <w:trHeight w:val="1967"/>
        </w:trPr>
        <w:tc>
          <w:tcPr>
            <w:tcW w:w="2694" w:type="dxa"/>
            <w:tcBorders>
              <w:top w:val="single" w:sz="4" w:space="0" w:color="auto"/>
              <w:left w:val="single" w:sz="4" w:space="0" w:color="auto"/>
              <w:bottom w:val="single" w:sz="4" w:space="0" w:color="auto"/>
              <w:right w:val="single" w:sz="4" w:space="0" w:color="auto"/>
            </w:tcBorders>
            <w:shd w:val="clear" w:color="auto" w:fill="auto"/>
          </w:tcPr>
          <w:p w:rsidR="004D6F07" w:rsidRPr="00DF4D8D" w:rsidRDefault="004D6F07" w:rsidP="00FA5676">
            <w:pPr>
              <w:spacing w:before="60"/>
              <w:rPr>
                <w:sz w:val="20"/>
                <w:szCs w:val="20"/>
              </w:rPr>
            </w:pPr>
            <w:r w:rsidRPr="00DF4D8D">
              <w:rPr>
                <w:sz w:val="20"/>
                <w:szCs w:val="20"/>
              </w:rPr>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1266,2</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1219,0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1268,0</w:t>
            </w:r>
          </w:p>
        </w:tc>
      </w:tr>
      <w:tr w:rsidR="004D6F07" w:rsidRPr="00DF4D8D" w:rsidTr="00FA5676">
        <w:trPr>
          <w:cantSplit/>
          <w:trHeight w:val="1101"/>
        </w:trPr>
        <w:tc>
          <w:tcPr>
            <w:tcW w:w="2694" w:type="dxa"/>
            <w:tcBorders>
              <w:top w:val="single" w:sz="4" w:space="0" w:color="auto"/>
              <w:left w:val="single" w:sz="4" w:space="0" w:color="auto"/>
              <w:bottom w:val="single" w:sz="4" w:space="0" w:color="auto"/>
              <w:right w:val="single" w:sz="4" w:space="0" w:color="auto"/>
            </w:tcBorders>
            <w:shd w:val="clear" w:color="auto" w:fill="auto"/>
          </w:tcPr>
          <w:p w:rsidR="004D6F07" w:rsidRPr="00DF4D8D" w:rsidRDefault="004D6F07" w:rsidP="00FA5676">
            <w:pPr>
              <w:spacing w:before="60"/>
              <w:rPr>
                <w:sz w:val="20"/>
                <w:szCs w:val="20"/>
              </w:rPr>
            </w:pPr>
            <w:r w:rsidRPr="00DF4D8D">
              <w:rPr>
                <w:sz w:val="20"/>
                <w:szCs w:val="20"/>
              </w:rPr>
              <w:t>Расходы на обеспечение функций органов местной администрации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487,5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441,0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458,0</w:t>
            </w:r>
          </w:p>
        </w:tc>
      </w:tr>
      <w:tr w:rsidR="004D6F07" w:rsidRPr="00DF4D8D" w:rsidTr="00FA5676">
        <w:trPr>
          <w:cantSplit/>
          <w:trHeight w:val="138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lastRenderedPageBreak/>
              <w:t>Расходы на обеспечение функций органов местной администрации (приобретение служебного автомобиля) (Закупка товаров, работ и услуг для муниципальных нужд)(средства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 xml:space="preserve">16 2 01 </w:t>
            </w:r>
            <w:r w:rsidRPr="00DF4D8D">
              <w:rPr>
                <w:sz w:val="20"/>
                <w:szCs w:val="20"/>
                <w:lang w:val="en-US"/>
              </w:rPr>
              <w:t>S</w:t>
            </w:r>
            <w:r w:rsidRPr="00DF4D8D">
              <w:rPr>
                <w:sz w:val="20"/>
                <w:szCs w:val="20"/>
              </w:rPr>
              <w:t>9180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r>
      <w:tr w:rsidR="004D6F07" w:rsidRPr="00DF4D8D" w:rsidTr="00FA5676">
        <w:trPr>
          <w:cantSplit/>
          <w:trHeight w:val="138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Расходы на обеспечение функций органов местной администрации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3,2</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10,0</w:t>
            </w:r>
          </w:p>
        </w:tc>
      </w:tr>
      <w:tr w:rsidR="004D6F07" w:rsidRPr="00DF4D8D" w:rsidTr="00FA5676">
        <w:trPr>
          <w:cantSplit/>
          <w:trHeight w:val="839"/>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hanging="108"/>
              <w:jc w:val="center"/>
              <w:rPr>
                <w:sz w:val="20"/>
                <w:szCs w:val="20"/>
              </w:rPr>
            </w:pPr>
            <w:r w:rsidRPr="00DF4D8D">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jc w:val="center"/>
              <w:rPr>
                <w:sz w:val="20"/>
                <w:szCs w:val="20"/>
              </w:rPr>
            </w:pPr>
            <w:r w:rsidRPr="00DF4D8D">
              <w:rPr>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145,0</w:t>
            </w:r>
          </w:p>
        </w:tc>
      </w:tr>
      <w:tr w:rsidR="004D6F07" w:rsidRPr="00DF4D8D" w:rsidTr="00FA5676">
        <w:trPr>
          <w:cantSplit/>
          <w:trHeight w:val="169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hanging="108"/>
              <w:jc w:val="center"/>
              <w:rPr>
                <w:sz w:val="20"/>
                <w:szCs w:val="20"/>
              </w:rPr>
            </w:pPr>
            <w:r w:rsidRPr="00DF4D8D">
              <w:rPr>
                <w:sz w:val="20"/>
                <w:szCs w:val="20"/>
              </w:rPr>
              <w:t>16 4 03 00000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jc w:val="center"/>
              <w:rPr>
                <w:sz w:val="20"/>
                <w:szCs w:val="20"/>
              </w:rPr>
            </w:pPr>
            <w:r w:rsidRPr="00DF4D8D">
              <w:rPr>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145,0</w:t>
            </w:r>
          </w:p>
        </w:tc>
      </w:tr>
      <w:tr w:rsidR="004D6F07" w:rsidRPr="00DF4D8D" w:rsidTr="00FA5676">
        <w:trPr>
          <w:cantSplit/>
          <w:trHeight w:val="192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100"/>
              <w:rPr>
                <w:sz w:val="20"/>
                <w:szCs w:val="20"/>
              </w:rPr>
            </w:pPr>
            <w:r w:rsidRPr="00DF4D8D">
              <w:rPr>
                <w:sz w:val="20"/>
                <w:szCs w:val="20"/>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hanging="108"/>
              <w:jc w:val="center"/>
              <w:rPr>
                <w:sz w:val="20"/>
                <w:szCs w:val="20"/>
              </w:rPr>
            </w:pPr>
            <w:r w:rsidRPr="00DF4D8D">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16 4 03 98500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jc w:val="center"/>
              <w:rPr>
                <w:sz w:val="20"/>
                <w:szCs w:val="20"/>
              </w:rPr>
            </w:pPr>
            <w:r w:rsidRPr="00DF4D8D">
              <w:rPr>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145,0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b/>
                <w:sz w:val="20"/>
                <w:szCs w:val="20"/>
              </w:rPr>
            </w:pPr>
            <w:r w:rsidRPr="00DF4D8D">
              <w:rPr>
                <w:b/>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b/>
                <w:sz w:val="20"/>
                <w:szCs w:val="20"/>
              </w:rPr>
            </w:pPr>
            <w:r w:rsidRPr="00DF4D8D">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r w:rsidRPr="00DF4D8D">
              <w:rPr>
                <w:b/>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r w:rsidRPr="00DF4D8D">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1,0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b/>
                <w:sz w:val="20"/>
                <w:szCs w:val="20"/>
              </w:rPr>
            </w:pPr>
            <w:r w:rsidRPr="00DF4D8D">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Основное мероприятие «Резервный фонд администрации Ковалевского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16 4 01 00000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w:t>
            </w:r>
          </w:p>
        </w:tc>
      </w:tr>
      <w:tr w:rsidR="004D6F07" w:rsidRPr="00DF4D8D" w:rsidTr="00FA5676">
        <w:trPr>
          <w:cantSplit/>
          <w:trHeight w:val="66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lastRenderedPageBreak/>
              <w:t>Резервный фонд  местной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16 4 01 90570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b/>
                <w:sz w:val="20"/>
                <w:szCs w:val="20"/>
              </w:rPr>
            </w:pPr>
            <w:r w:rsidRPr="00DF4D8D">
              <w:rPr>
                <w:b/>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b/>
                <w:sz w:val="20"/>
                <w:szCs w:val="20"/>
              </w:rPr>
            </w:pPr>
            <w:r w:rsidRPr="00DF4D8D">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r w:rsidRPr="00DF4D8D">
              <w:rPr>
                <w:b/>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r w:rsidRPr="00DF4D8D">
              <w:rPr>
                <w:b/>
                <w:sz w:val="20"/>
                <w:szCs w:val="20"/>
              </w:rPr>
              <w:t>3290,5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b/>
                <w:sz w:val="20"/>
                <w:szCs w:val="20"/>
              </w:rPr>
            </w:pPr>
            <w:r w:rsidRPr="00DF4D8D">
              <w:rPr>
                <w:b/>
                <w:sz w:val="20"/>
                <w:szCs w:val="20"/>
              </w:rPr>
              <w:t>2633,5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b/>
                <w:sz w:val="20"/>
                <w:szCs w:val="20"/>
              </w:rPr>
            </w:pPr>
            <w:r w:rsidRPr="00DF4D8D">
              <w:rPr>
                <w:b/>
                <w:sz w:val="20"/>
                <w:szCs w:val="20"/>
              </w:rPr>
              <w:t>2688,5</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b/>
                <w:sz w:val="20"/>
                <w:szCs w:val="20"/>
              </w:rPr>
            </w:pPr>
            <w:r w:rsidRPr="00DF4D8D">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3290,5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2633,5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2688,5</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Подпрограмма           «Обеспечение реализации Муниципальной Программы»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16 3 00 00000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3290,5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2633,5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2688,5</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b/>
                <w:sz w:val="20"/>
                <w:szCs w:val="20"/>
              </w:rPr>
            </w:pPr>
            <w:r w:rsidRPr="00DF4D8D">
              <w:rPr>
                <w:sz w:val="20"/>
                <w:szCs w:val="20"/>
              </w:rPr>
              <w:t>Основное мероприятие «Расходы на обеспечение деятельности (оказание услуг) муниципальных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3069,7</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2611,5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2666,5</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Расходы на обеспечение деятельности подведомственных учреждений (Расходы на выплаты персоналу)</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2401,5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2445,5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2493,5</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663,6</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166,0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173,0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Расходы на обеспечение деятельности подведомственных учреждений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4,6</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Основное мероприятие «Финансовое обеспечение выполнения других расходных обязательств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16 3 01 00000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220,8</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22,0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Выполнение других расходных обязательств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16 3 01 90200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218,8</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Выполнение других расходных обязательств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16 3 01 90200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b/>
                <w:sz w:val="20"/>
                <w:szCs w:val="20"/>
              </w:rPr>
            </w:pPr>
            <w:r w:rsidRPr="00DF4D8D">
              <w:rPr>
                <w:b/>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b/>
                <w:sz w:val="20"/>
                <w:szCs w:val="20"/>
              </w:rPr>
            </w:pPr>
            <w:r w:rsidRPr="00DF4D8D">
              <w:rPr>
                <w:b/>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r w:rsidRPr="00DF4D8D">
              <w:rPr>
                <w:b/>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163,8</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163,8</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b/>
                <w:sz w:val="20"/>
                <w:szCs w:val="20"/>
              </w:rPr>
            </w:pPr>
            <w:r w:rsidRPr="00DF4D8D">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163,8</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lastRenderedPageBreak/>
              <w:t>Подпрограмма         «Финансовое обеспечение  муниципальных образований Воронежской области для исполнения переданных полномочий»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16 7 00 00000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163,8</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Основное мероприятие «Осуществление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16 7 01 00000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163,8</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16 7 01 51180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122,8</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122,8</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122,8</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16 701 51180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13,2</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27,0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41,0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b/>
                <w:sz w:val="20"/>
                <w:szCs w:val="20"/>
              </w:rPr>
            </w:pPr>
            <w:r w:rsidRPr="00DF4D8D">
              <w:rPr>
                <w:b/>
                <w:sz w:val="20"/>
                <w:szCs w:val="20"/>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b/>
                <w:sz w:val="20"/>
                <w:szCs w:val="20"/>
              </w:rPr>
            </w:pPr>
            <w:r w:rsidRPr="00DF4D8D">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r w:rsidRPr="00DF4D8D">
              <w:rPr>
                <w:b/>
                <w:sz w:val="20"/>
                <w:szCs w:val="20"/>
              </w:rPr>
              <w:t>996,0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827,0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859,0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b/>
                <w:sz w:val="20"/>
                <w:szCs w:val="20"/>
              </w:rPr>
            </w:pPr>
            <w:r w:rsidRPr="00DF4D8D">
              <w:rPr>
                <w:b/>
                <w:sz w:val="20"/>
                <w:szCs w:val="20"/>
              </w:rPr>
              <w:t>Гражданская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b/>
                <w:sz w:val="20"/>
                <w:szCs w:val="20"/>
              </w:rPr>
            </w:pPr>
            <w:r w:rsidRPr="00DF4D8D">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r w:rsidRPr="00DF4D8D">
              <w:rPr>
                <w:b/>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r w:rsidRPr="00DF4D8D">
              <w:rPr>
                <w:b/>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7,0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b/>
                <w:sz w:val="20"/>
                <w:szCs w:val="20"/>
              </w:rPr>
            </w:pPr>
            <w:r w:rsidRPr="00DF4D8D">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7,0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7,0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b/>
                <w:sz w:val="20"/>
                <w:szCs w:val="20"/>
              </w:rPr>
            </w:pPr>
            <w:r w:rsidRPr="00DF4D8D">
              <w:rPr>
                <w:sz w:val="20"/>
                <w:szCs w:val="20"/>
              </w:rPr>
              <w:t>Основное мероприятие «Мероприятия в сфере защиты населения от чрезвычайных ситуаций»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7,0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Мероприятия в сфере защиты населения от чрезвычайных  ситуаций(Закупка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16 5 01 91430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7,0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b/>
                <w:sz w:val="20"/>
                <w:szCs w:val="20"/>
              </w:rPr>
            </w:pPr>
            <w:r w:rsidRPr="00DF4D8D">
              <w:rPr>
                <w:b/>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b/>
                <w:sz w:val="20"/>
                <w:szCs w:val="20"/>
              </w:rPr>
            </w:pPr>
            <w:r w:rsidRPr="00DF4D8D">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r w:rsidRPr="00DF4D8D">
              <w:rPr>
                <w:b/>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r w:rsidRPr="00DF4D8D">
              <w:rPr>
                <w:b/>
                <w:sz w:val="20"/>
                <w:szCs w:val="20"/>
              </w:rPr>
              <w:t>796,5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660,0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b/>
                <w:sz w:val="20"/>
                <w:szCs w:val="20"/>
              </w:rPr>
            </w:pPr>
            <w:r w:rsidRPr="00DF4D8D">
              <w:rPr>
                <w:sz w:val="20"/>
                <w:szCs w:val="20"/>
              </w:rPr>
              <w:lastRenderedPageBreak/>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796,5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660,0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796,5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660,0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Основное мероприятие «Мероприятия в сфере защиты населения от чрезвычайных ситуаций»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796,5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660,0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Мероприятия в сфере защиты населения от чрезвычайных ситуаций ( Предоставление субсидии бюджетным, автономным и иным некоммерческим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16 5 01  91440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796,5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660,0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b/>
                <w:sz w:val="20"/>
                <w:szCs w:val="20"/>
              </w:rPr>
            </w:pPr>
            <w:r w:rsidRPr="00DF4D8D">
              <w:rPr>
                <w:b/>
                <w:sz w:val="20"/>
                <w:szCs w:val="20"/>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b/>
                <w:sz w:val="20"/>
                <w:szCs w:val="20"/>
              </w:rPr>
            </w:pPr>
            <w:r w:rsidRPr="00DF4D8D">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r w:rsidRPr="00DF4D8D">
              <w:rPr>
                <w:b/>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r w:rsidRPr="00DF4D8D">
              <w:rPr>
                <w:b/>
                <w:sz w:val="20"/>
                <w:szCs w:val="20"/>
              </w:rPr>
              <w:t>196,5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192,0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b/>
                <w:sz w:val="20"/>
                <w:szCs w:val="20"/>
              </w:rPr>
            </w:pPr>
            <w:r w:rsidRPr="00DF4D8D">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firstLine="34"/>
              <w:jc w:val="center"/>
              <w:rPr>
                <w:sz w:val="20"/>
                <w:szCs w:val="20"/>
              </w:rPr>
            </w:pPr>
            <w:r w:rsidRPr="00DF4D8D">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196,5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192,0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firstLine="34"/>
              <w:jc w:val="center"/>
              <w:rPr>
                <w:sz w:val="20"/>
                <w:szCs w:val="20"/>
              </w:rPr>
            </w:pPr>
            <w:r w:rsidRPr="00DF4D8D">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196,5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192,0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Основное мероприятие «Мероприятия в сфере защиты населения от чрезвычайных ситуаций»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firstLine="34"/>
              <w:jc w:val="center"/>
              <w:rPr>
                <w:sz w:val="20"/>
                <w:szCs w:val="20"/>
              </w:rPr>
            </w:pPr>
            <w:r w:rsidRPr="00DF4D8D">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196,5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192,0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Мероприятия по обеспечению первичных мер пожарной безопасности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16 5 01  91430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196,5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192,0</w:t>
            </w:r>
          </w:p>
        </w:tc>
      </w:tr>
      <w:tr w:rsidR="004D6F07" w:rsidRPr="00DF4D8D" w:rsidTr="00FA5676">
        <w:trPr>
          <w:cantSplit/>
          <w:trHeight w:val="499"/>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b/>
                <w:sz w:val="20"/>
                <w:szCs w:val="20"/>
              </w:rPr>
            </w:pPr>
            <w:r w:rsidRPr="00DF4D8D">
              <w:rPr>
                <w:b/>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b/>
                <w:sz w:val="20"/>
                <w:szCs w:val="20"/>
              </w:rPr>
            </w:pPr>
            <w:r w:rsidRPr="00DF4D8D">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r w:rsidRPr="00DF4D8D">
              <w:rPr>
                <w:b/>
                <w:sz w:val="20"/>
                <w:szCs w:val="20"/>
              </w:rPr>
              <w:t>6622,1</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6271,0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5956,0</w:t>
            </w:r>
          </w:p>
        </w:tc>
      </w:tr>
      <w:tr w:rsidR="004D6F07" w:rsidRPr="00DF4D8D" w:rsidTr="00FA5676">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b/>
                <w:sz w:val="20"/>
                <w:szCs w:val="20"/>
              </w:rPr>
            </w:pPr>
            <w:r w:rsidRPr="00DF4D8D">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r w:rsidRPr="00DF4D8D">
              <w:rPr>
                <w:b/>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r w:rsidRPr="00DF4D8D">
              <w:rPr>
                <w:b/>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5765,0</w:t>
            </w:r>
          </w:p>
        </w:tc>
      </w:tr>
      <w:tr w:rsidR="004D6F07" w:rsidRPr="00DF4D8D" w:rsidTr="00FA5676">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sz w:val="20"/>
                <w:szCs w:val="20"/>
              </w:rPr>
            </w:pPr>
            <w:r w:rsidRPr="00DF4D8D">
              <w:rPr>
                <w:sz w:val="20"/>
                <w:szCs w:val="20"/>
              </w:rPr>
              <w:t>Муниципальная программа «Развитие транспортной системы»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24 0 00 00000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5765,0</w:t>
            </w:r>
          </w:p>
        </w:tc>
      </w:tr>
      <w:tr w:rsidR="004D6F07" w:rsidRPr="00DF4D8D" w:rsidTr="00FA5676">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sz w:val="20"/>
                <w:szCs w:val="20"/>
              </w:rPr>
            </w:pPr>
            <w:r w:rsidRPr="00DF4D8D">
              <w:rPr>
                <w:sz w:val="20"/>
                <w:szCs w:val="20"/>
              </w:rPr>
              <w:lastRenderedPageBreak/>
              <w:t>Подпрограмма «Капитальный  ремонт и ремонт автомобильных дорог общего пользования местного значения на территории  Ковалевского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24 2 00 00000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5765,0</w:t>
            </w:r>
          </w:p>
        </w:tc>
      </w:tr>
      <w:tr w:rsidR="004D6F07" w:rsidRPr="00DF4D8D" w:rsidTr="00FA5676">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sz w:val="20"/>
                <w:szCs w:val="20"/>
              </w:rPr>
            </w:pPr>
            <w:r w:rsidRPr="00DF4D8D">
              <w:rPr>
                <w:sz w:val="20"/>
                <w:szCs w:val="20"/>
              </w:rPr>
              <w:t>Основное мероприятие «Капитальный  ремонт и ремонт автомобильных дорог общего пользования местного значения на территории Ковалевского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24 2 01  00000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5765,0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sz w:val="20"/>
                <w:szCs w:val="20"/>
              </w:rPr>
            </w:pPr>
            <w:r w:rsidRPr="00DF4D8D">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24 2 01 81290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1975,8</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2566,4</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2877,1</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 xml:space="preserve">24 2 01 </w:t>
            </w:r>
            <w:r w:rsidRPr="00DF4D8D">
              <w:rPr>
                <w:sz w:val="20"/>
                <w:szCs w:val="20"/>
                <w:lang w:val="en-US"/>
              </w:rPr>
              <w:t>S</w:t>
            </w:r>
            <w:r w:rsidRPr="00DF4D8D">
              <w:rPr>
                <w:sz w:val="20"/>
                <w:szCs w:val="20"/>
              </w:rPr>
              <w:t>8850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4051,2</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3560,0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2885,0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местного бюджета) софинансирование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 xml:space="preserve">24 2 01 </w:t>
            </w:r>
            <w:r w:rsidRPr="00DF4D8D">
              <w:rPr>
                <w:sz w:val="20"/>
                <w:szCs w:val="20"/>
                <w:lang w:val="en-US"/>
              </w:rPr>
              <w:t>S</w:t>
            </w:r>
            <w:r w:rsidRPr="00DF4D8D">
              <w:rPr>
                <w:sz w:val="20"/>
                <w:szCs w:val="20"/>
              </w:rPr>
              <w:t>8850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4,1</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3,6</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2,9</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b/>
                <w:sz w:val="20"/>
                <w:szCs w:val="20"/>
              </w:rPr>
            </w:pPr>
            <w:r w:rsidRPr="00DF4D8D">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r w:rsidRPr="00DF4D8D">
              <w:rPr>
                <w:b/>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r w:rsidRPr="00DF4D8D">
              <w:rPr>
                <w:b/>
                <w:sz w:val="20"/>
                <w:szCs w:val="20"/>
              </w:rPr>
              <w:t>591,0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191,0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b/>
                <w:sz w:val="20"/>
                <w:szCs w:val="20"/>
              </w:rPr>
            </w:pPr>
            <w:r w:rsidRPr="00DF4D8D">
              <w:rPr>
                <w:sz w:val="20"/>
                <w:szCs w:val="20"/>
              </w:rPr>
              <w:t>Муниципальная программа «Использование  и охрана земель на территории Ковалевского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hanging="108"/>
              <w:jc w:val="center"/>
              <w:rPr>
                <w:sz w:val="20"/>
                <w:szCs w:val="20"/>
              </w:rPr>
            </w:pPr>
            <w:r w:rsidRPr="00DF4D8D">
              <w:rPr>
                <w:sz w:val="20"/>
                <w:szCs w:val="20"/>
              </w:rPr>
              <w:t>05 0 00 00000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jc w:val="center"/>
              <w:rPr>
                <w:sz w:val="20"/>
                <w:szCs w:val="20"/>
              </w:rPr>
            </w:pPr>
            <w:r w:rsidRPr="00DF4D8D">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15,0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b/>
                <w:sz w:val="20"/>
                <w:szCs w:val="20"/>
              </w:rPr>
            </w:pPr>
            <w:r w:rsidRPr="00DF4D8D">
              <w:rPr>
                <w:sz w:val="20"/>
                <w:szCs w:val="20"/>
              </w:rPr>
              <w:t>Подпрограмма «Использование  и охрана земель на территории Ковалевского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hanging="108"/>
              <w:jc w:val="center"/>
              <w:rPr>
                <w:sz w:val="20"/>
                <w:szCs w:val="20"/>
              </w:rPr>
            </w:pPr>
            <w:r w:rsidRPr="00DF4D8D">
              <w:rPr>
                <w:sz w:val="20"/>
                <w:szCs w:val="20"/>
              </w:rPr>
              <w:t>05 1 00 00000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jc w:val="center"/>
              <w:rPr>
                <w:sz w:val="20"/>
                <w:szCs w:val="20"/>
              </w:rPr>
            </w:pPr>
            <w:r w:rsidRPr="00DF4D8D">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15,0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b/>
                <w:sz w:val="20"/>
                <w:szCs w:val="20"/>
              </w:rPr>
            </w:pPr>
            <w:r w:rsidRPr="00DF4D8D">
              <w:rPr>
                <w:sz w:val="20"/>
                <w:szCs w:val="20"/>
              </w:rPr>
              <w:lastRenderedPageBreak/>
              <w:t>Основное мероприятие «Повышение эффективности использования и охраны земель на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hanging="108"/>
              <w:jc w:val="center"/>
              <w:rPr>
                <w:sz w:val="20"/>
                <w:szCs w:val="20"/>
              </w:rPr>
            </w:pPr>
            <w:r w:rsidRPr="00DF4D8D">
              <w:rPr>
                <w:sz w:val="20"/>
                <w:szCs w:val="20"/>
              </w:rPr>
              <w:t>05 1 01 00000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jc w:val="center"/>
              <w:rPr>
                <w:sz w:val="20"/>
                <w:szCs w:val="20"/>
              </w:rPr>
            </w:pPr>
            <w:r w:rsidRPr="00DF4D8D">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15,0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sz w:val="20"/>
                <w:szCs w:val="20"/>
              </w:rPr>
            </w:pPr>
            <w:r w:rsidRPr="00DF4D8D">
              <w:rPr>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hanging="108"/>
              <w:jc w:val="center"/>
              <w:rPr>
                <w:sz w:val="20"/>
                <w:szCs w:val="20"/>
              </w:rPr>
            </w:pPr>
            <w:r w:rsidRPr="00DF4D8D">
              <w:rPr>
                <w:sz w:val="20"/>
                <w:szCs w:val="20"/>
              </w:rPr>
              <w:t>05 1 01 90390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jc w:val="center"/>
              <w:rPr>
                <w:sz w:val="20"/>
                <w:szCs w:val="20"/>
              </w:rPr>
            </w:pPr>
            <w:r w:rsidRPr="00DF4D8D">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15,0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contextualSpacing/>
              <w:rPr>
                <w:sz w:val="20"/>
                <w:szCs w:val="20"/>
              </w:rPr>
            </w:pPr>
            <w:r w:rsidRPr="00DF4D8D">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left="-959" w:firstLine="709"/>
              <w:contextualSpacing/>
              <w:jc w:val="right"/>
              <w:rPr>
                <w:sz w:val="20"/>
                <w:szCs w:val="20"/>
              </w:rPr>
            </w:pPr>
            <w:r w:rsidRPr="00DF4D8D">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left="-675" w:right="-108" w:firstLine="709"/>
              <w:contextualSpacing/>
              <w:jc w:val="center"/>
              <w:rPr>
                <w:sz w:val="20"/>
                <w:szCs w:val="20"/>
              </w:rPr>
            </w:pPr>
            <w:r w:rsidRPr="00DF4D8D">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contextualSpacing/>
              <w:jc w:val="center"/>
              <w:rPr>
                <w:sz w:val="20"/>
                <w:szCs w:val="20"/>
              </w:rPr>
            </w:pPr>
            <w:r w:rsidRPr="00DF4D8D">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1,0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contextualSpacing/>
              <w:rPr>
                <w:sz w:val="20"/>
                <w:szCs w:val="20"/>
              </w:rPr>
            </w:pPr>
            <w:r w:rsidRPr="00DF4D8D">
              <w:rPr>
                <w:sz w:val="20"/>
                <w:szCs w:val="20"/>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left="-959" w:firstLine="709"/>
              <w:contextualSpacing/>
              <w:jc w:val="right"/>
              <w:rPr>
                <w:sz w:val="20"/>
                <w:szCs w:val="20"/>
              </w:rPr>
            </w:pPr>
            <w:r w:rsidRPr="00DF4D8D">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left="-675" w:right="-108" w:firstLine="709"/>
              <w:contextualSpacing/>
              <w:jc w:val="center"/>
              <w:rPr>
                <w:sz w:val="20"/>
                <w:szCs w:val="20"/>
              </w:rPr>
            </w:pPr>
            <w:r w:rsidRPr="00DF4D8D">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contextualSpacing/>
              <w:jc w:val="center"/>
              <w:rPr>
                <w:sz w:val="20"/>
                <w:szCs w:val="20"/>
              </w:rPr>
            </w:pPr>
            <w:r w:rsidRPr="00DF4D8D">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1,0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contextualSpacing/>
              <w:rPr>
                <w:sz w:val="20"/>
                <w:szCs w:val="20"/>
              </w:rPr>
            </w:pPr>
            <w:r w:rsidRPr="00DF4D8D">
              <w:rPr>
                <w:sz w:val="20"/>
                <w:szCs w:val="20"/>
              </w:rPr>
              <w:t>Основное мероприятие «Передача полномочий по заключенным соглашениям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left="-959" w:firstLine="709"/>
              <w:contextualSpacing/>
              <w:jc w:val="right"/>
              <w:rPr>
                <w:sz w:val="20"/>
                <w:szCs w:val="20"/>
              </w:rPr>
            </w:pPr>
            <w:r w:rsidRPr="00DF4D8D">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left="-675" w:right="-108" w:firstLine="709"/>
              <w:contextualSpacing/>
              <w:jc w:val="center"/>
              <w:rPr>
                <w:sz w:val="20"/>
                <w:szCs w:val="20"/>
              </w:rPr>
            </w:pPr>
            <w:r w:rsidRPr="00DF4D8D">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contextualSpacing/>
              <w:jc w:val="center"/>
              <w:rPr>
                <w:sz w:val="20"/>
                <w:szCs w:val="20"/>
              </w:rPr>
            </w:pPr>
            <w:r w:rsidRPr="00DF4D8D">
              <w:rPr>
                <w:sz w:val="20"/>
                <w:szCs w:val="20"/>
              </w:rPr>
              <w:t>16 4 03 00000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1,0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sz w:val="20"/>
                <w:szCs w:val="20"/>
              </w:rPr>
            </w:pPr>
            <w:r w:rsidRPr="00DF4D8D">
              <w:rPr>
                <w:sz w:val="20"/>
                <w:szCs w:val="20"/>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jc w:val="center"/>
              <w:rPr>
                <w:sz w:val="20"/>
                <w:szCs w:val="20"/>
              </w:rPr>
            </w:pPr>
            <w:r w:rsidRPr="00DF4D8D">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jc w:val="center"/>
              <w:rPr>
                <w:sz w:val="20"/>
                <w:szCs w:val="20"/>
              </w:rPr>
            </w:pPr>
            <w:r w:rsidRPr="00DF4D8D">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jc w:val="center"/>
              <w:rPr>
                <w:sz w:val="20"/>
                <w:szCs w:val="20"/>
              </w:rPr>
            </w:pPr>
            <w:r w:rsidRPr="00DF4D8D">
              <w:rPr>
                <w:sz w:val="20"/>
                <w:szCs w:val="20"/>
              </w:rPr>
              <w:t>16 4 03 98500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jc w:val="center"/>
              <w:rPr>
                <w:sz w:val="20"/>
                <w:szCs w:val="20"/>
              </w:rPr>
            </w:pPr>
            <w:r w:rsidRPr="00DF4D8D">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1,0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b/>
                <w:sz w:val="20"/>
                <w:szCs w:val="20"/>
              </w:rPr>
            </w:pPr>
            <w:r w:rsidRPr="00DF4D8D">
              <w:rPr>
                <w:sz w:val="20"/>
                <w:szCs w:val="20"/>
              </w:rPr>
              <w:t>Муниципальная Программа «Развитие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r w:rsidRPr="00DF4D8D">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575,0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125,0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175,0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contextualSpacing/>
              <w:rPr>
                <w:sz w:val="20"/>
                <w:szCs w:val="20"/>
              </w:rPr>
            </w:pPr>
            <w:r w:rsidRPr="00DF4D8D">
              <w:rPr>
                <w:sz w:val="20"/>
                <w:szCs w:val="20"/>
              </w:rPr>
              <w:t xml:space="preserve">Подпрограмма « Благоустройство мест массового отдыха»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contextualSpacing/>
              <w:jc w:val="center"/>
              <w:rPr>
                <w:sz w:val="20"/>
                <w:szCs w:val="20"/>
              </w:rPr>
            </w:pPr>
            <w:r w:rsidRPr="00DF4D8D">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contextualSpacing/>
              <w:jc w:val="center"/>
              <w:rPr>
                <w:sz w:val="20"/>
                <w:szCs w:val="20"/>
              </w:rPr>
            </w:pPr>
            <w:r w:rsidRPr="00DF4D8D">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contextualSpacing/>
              <w:jc w:val="center"/>
              <w:rPr>
                <w:sz w:val="20"/>
                <w:szCs w:val="20"/>
              </w:rPr>
            </w:pPr>
            <w:r w:rsidRPr="00DF4D8D">
              <w:rPr>
                <w:sz w:val="20"/>
                <w:szCs w:val="20"/>
              </w:rPr>
              <w:t>19 5 00 00000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500,0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contextualSpacing/>
              <w:rPr>
                <w:sz w:val="20"/>
                <w:szCs w:val="20"/>
              </w:rPr>
            </w:pPr>
            <w:r w:rsidRPr="00DF4D8D">
              <w:rPr>
                <w:sz w:val="20"/>
                <w:szCs w:val="20"/>
              </w:rPr>
              <w:t>Основное мероприятие « Мероприятия по благоустройству сквера»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contextualSpacing/>
              <w:jc w:val="center"/>
              <w:rPr>
                <w:sz w:val="20"/>
                <w:szCs w:val="20"/>
              </w:rPr>
            </w:pPr>
            <w:r w:rsidRPr="00DF4D8D">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contextualSpacing/>
              <w:jc w:val="center"/>
              <w:rPr>
                <w:sz w:val="20"/>
                <w:szCs w:val="20"/>
              </w:rPr>
            </w:pPr>
            <w:r w:rsidRPr="00DF4D8D">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contextualSpacing/>
              <w:jc w:val="center"/>
              <w:rPr>
                <w:sz w:val="20"/>
                <w:szCs w:val="20"/>
              </w:rPr>
            </w:pPr>
            <w:r w:rsidRPr="00DF4D8D">
              <w:rPr>
                <w:sz w:val="20"/>
                <w:szCs w:val="20"/>
              </w:rPr>
              <w:t>19 5 01 0000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500,0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tcPr>
          <w:p w:rsidR="004D6F07" w:rsidRPr="00DF4D8D" w:rsidRDefault="004D6F07" w:rsidP="00FA5676">
            <w:pPr>
              <w:contextualSpacing/>
              <w:rPr>
                <w:sz w:val="20"/>
                <w:szCs w:val="20"/>
              </w:rPr>
            </w:pPr>
            <w:r w:rsidRPr="00DF4D8D">
              <w:rPr>
                <w:sz w:val="20"/>
                <w:szCs w:val="20"/>
              </w:rPr>
              <w:t xml:space="preserve">Расходы на обустройство зон отдыха, спортивных и детских площадок на территории поселения (Закупка товаров, работ и услуг для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contextualSpacing/>
              <w:jc w:val="center"/>
              <w:rPr>
                <w:sz w:val="20"/>
                <w:szCs w:val="20"/>
              </w:rPr>
            </w:pPr>
            <w:r w:rsidRPr="00DF4D8D">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contextualSpacing/>
              <w:jc w:val="center"/>
              <w:rPr>
                <w:sz w:val="20"/>
                <w:szCs w:val="20"/>
              </w:rPr>
            </w:pPr>
            <w:r w:rsidRPr="00DF4D8D">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contextualSpacing/>
              <w:jc w:val="center"/>
              <w:rPr>
                <w:sz w:val="20"/>
                <w:szCs w:val="20"/>
              </w:rPr>
            </w:pPr>
            <w:r w:rsidRPr="00DF4D8D">
              <w:rPr>
                <w:sz w:val="20"/>
                <w:szCs w:val="20"/>
              </w:rPr>
              <w:t>19 5 01 90520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500,0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Подпрограмма «Развитие градостроительной деятельности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r w:rsidRPr="00DF4D8D">
              <w:rPr>
                <w:sz w:val="20"/>
                <w:szCs w:val="20"/>
              </w:rPr>
              <w:t>19 8 00 00000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75,0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b/>
                <w:sz w:val="20"/>
                <w:szCs w:val="20"/>
              </w:rPr>
            </w:pPr>
            <w:r w:rsidRPr="00DF4D8D">
              <w:rPr>
                <w:sz w:val="20"/>
                <w:szCs w:val="20"/>
              </w:rPr>
              <w:t>Основное мероприятие «Развитие градостроительной деятельности поселения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r w:rsidRPr="00DF4D8D">
              <w:rPr>
                <w:sz w:val="20"/>
                <w:szCs w:val="20"/>
              </w:rPr>
              <w:t>19 8 01 00000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75,0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lastRenderedPageBreak/>
              <w:t>Мероприятия по развитию градостроительной деятельности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19 8 01 90850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75,0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b/>
                <w:sz w:val="20"/>
                <w:szCs w:val="20"/>
              </w:rPr>
            </w:pPr>
            <w:r w:rsidRPr="00DF4D8D">
              <w:rPr>
                <w:b/>
                <w:sz w:val="20"/>
                <w:szCs w:val="20"/>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b/>
                <w:sz w:val="20"/>
                <w:szCs w:val="20"/>
              </w:rPr>
            </w:pPr>
            <w:r w:rsidRPr="00DF4D8D">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r w:rsidRPr="00DF4D8D">
              <w:rPr>
                <w:b/>
                <w:sz w:val="20"/>
                <w:szCs w:val="20"/>
              </w:rPr>
              <w:t>1543,4</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2144,3</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1220,8</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b/>
                <w:sz w:val="20"/>
                <w:szCs w:val="20"/>
              </w:rPr>
            </w:pPr>
            <w:r w:rsidRPr="00DF4D8D">
              <w:rPr>
                <w:b/>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b/>
                <w:sz w:val="20"/>
                <w:szCs w:val="20"/>
              </w:rPr>
            </w:pPr>
            <w:r w:rsidRPr="00DF4D8D">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r w:rsidRPr="00DF4D8D">
              <w:rPr>
                <w:b/>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r w:rsidRPr="00DF4D8D">
              <w:rPr>
                <w:b/>
                <w:sz w:val="20"/>
                <w:szCs w:val="20"/>
              </w:rPr>
              <w:t>81,1</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b/>
                <w:sz w:val="20"/>
                <w:szCs w:val="20"/>
              </w:rPr>
            </w:pPr>
            <w:r w:rsidRPr="00DF4D8D">
              <w:rPr>
                <w:sz w:val="20"/>
                <w:szCs w:val="20"/>
              </w:rPr>
              <w:t>Муниципальная Программа «Развитие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r w:rsidRPr="00DF4D8D">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81,1</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Подпрограмма «Реконструкция, ремонт сетей и объектов водоснабжения»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r w:rsidRPr="00DF4D8D">
              <w:rPr>
                <w:sz w:val="20"/>
                <w:szCs w:val="20"/>
              </w:rPr>
              <w:t>19 7 00 00000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81,1</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b/>
                <w:sz w:val="20"/>
                <w:szCs w:val="20"/>
              </w:rPr>
            </w:pPr>
            <w:r w:rsidRPr="00DF4D8D">
              <w:rPr>
                <w:sz w:val="20"/>
                <w:szCs w:val="20"/>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r w:rsidRPr="00DF4D8D">
              <w:rPr>
                <w:sz w:val="20"/>
                <w:szCs w:val="20"/>
              </w:rPr>
              <w:t>19 7 01 00000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36,1</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Мероприятия по реализации  функций в сфере обеспечения проведения ремонта сетей и объектов водоснабжения, расположенных на территории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19 701 90500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36,1</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sz w:val="20"/>
                <w:szCs w:val="20"/>
              </w:rPr>
            </w:pPr>
            <w:r w:rsidRPr="00DF4D8D">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r w:rsidRPr="00DF4D8D">
              <w:rPr>
                <w:sz w:val="20"/>
                <w:szCs w:val="20"/>
              </w:rPr>
              <w:t>19 7 03 00000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sz w:val="20"/>
                <w:szCs w:val="20"/>
              </w:rPr>
            </w:pPr>
            <w:r w:rsidRPr="00DF4D8D">
              <w:rPr>
                <w:sz w:val="20"/>
                <w:szCs w:val="20"/>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19 703 98500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b/>
                <w:sz w:val="20"/>
                <w:szCs w:val="20"/>
              </w:rPr>
            </w:pPr>
            <w:r w:rsidRPr="00DF4D8D">
              <w:rPr>
                <w:b/>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b/>
                <w:sz w:val="20"/>
                <w:szCs w:val="20"/>
              </w:rPr>
            </w:pPr>
            <w:r w:rsidRPr="00DF4D8D">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r w:rsidRPr="00DF4D8D">
              <w:rPr>
                <w:b/>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r w:rsidRPr="00DF4D8D">
              <w:rPr>
                <w:b/>
                <w:sz w:val="20"/>
                <w:szCs w:val="20"/>
              </w:rPr>
              <w:t>1462,3</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2144,3</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1220,8</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Муниципальная Программа «Развитие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1462,3</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2144,3</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1220,8</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Подпрограмма               «Развитие сети уличного освещения»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19 2 00 00000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highlight w:val="yellow"/>
              </w:rPr>
            </w:pPr>
            <w:r w:rsidRPr="00DF4D8D">
              <w:rPr>
                <w:sz w:val="20"/>
                <w:szCs w:val="20"/>
              </w:rPr>
              <w:t>624,0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highlight w:val="yellow"/>
              </w:rPr>
            </w:pPr>
            <w:r w:rsidRPr="00DF4D8D">
              <w:rPr>
                <w:sz w:val="20"/>
                <w:szCs w:val="20"/>
              </w:rPr>
              <w:t>639,0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highlight w:val="yellow"/>
              </w:rPr>
            </w:pPr>
            <w:r w:rsidRPr="00DF4D8D">
              <w:rPr>
                <w:sz w:val="20"/>
                <w:szCs w:val="20"/>
              </w:rPr>
              <w:t>652,0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b/>
                <w:sz w:val="20"/>
                <w:szCs w:val="20"/>
              </w:rPr>
            </w:pPr>
            <w:r w:rsidRPr="00DF4D8D">
              <w:rPr>
                <w:sz w:val="20"/>
                <w:szCs w:val="20"/>
              </w:rPr>
              <w:lastRenderedPageBreak/>
              <w:t>Основное мероприятие «Расходы по организации уличного освещения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19 2 01 00000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624,0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639,0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652,0</w:t>
            </w:r>
          </w:p>
        </w:tc>
      </w:tr>
      <w:tr w:rsidR="004D6F07" w:rsidRPr="00DF4D8D" w:rsidTr="00FA5676">
        <w:trPr>
          <w:cantSplit/>
          <w:trHeight w:val="391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autoSpaceDE w:val="0"/>
              <w:autoSpaceDN w:val="0"/>
              <w:adjustRightInd w:val="0"/>
              <w:spacing w:after="240"/>
              <w:rPr>
                <w:sz w:val="20"/>
                <w:szCs w:val="20"/>
              </w:rPr>
            </w:pPr>
            <w:r w:rsidRPr="00DF4D8D">
              <w:rPr>
                <w:sz w:val="20"/>
                <w:szCs w:val="20"/>
              </w:rPr>
              <w:t>Расходы на  компенсацию дополнительных расходов , возникших в результате решений ,принятых органами власти другого уровня,  за счет средств областного бюджета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19 2 01 70100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92,7</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Расходы по организации  уличного освещения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19 2 01 90670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394,9</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502,6</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515,6</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Расходы по организации  уличного освещения  (Закупка товаров работ и услуг для муниципальных нужд) (средства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lang w:val="en-US"/>
              </w:rPr>
            </w:pPr>
            <w:r w:rsidRPr="00DF4D8D">
              <w:rPr>
                <w:sz w:val="20"/>
                <w:szCs w:val="20"/>
              </w:rPr>
              <w:t xml:space="preserve">19 2 01 </w:t>
            </w:r>
            <w:r w:rsidRPr="00DF4D8D">
              <w:rPr>
                <w:sz w:val="20"/>
                <w:szCs w:val="20"/>
                <w:lang w:val="en-US"/>
              </w:rPr>
              <w:t>S8670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124,0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lang w:val="en-US"/>
              </w:rPr>
            </w:pPr>
            <w:r w:rsidRPr="00DF4D8D">
              <w:rPr>
                <w:sz w:val="20"/>
                <w:szCs w:val="20"/>
              </w:rPr>
              <w:t xml:space="preserve">19 2 01 </w:t>
            </w:r>
            <w:r w:rsidRPr="00DF4D8D">
              <w:rPr>
                <w:sz w:val="20"/>
                <w:szCs w:val="20"/>
                <w:lang w:val="en-US"/>
              </w:rPr>
              <w:t>S8670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12,4</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12,4</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12,4</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Подпрограмма «Благоустройство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19 3 00 00000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514,8</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1405,3</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468,8</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19 3 01 00000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514,8</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1405,3</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418,8</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Расходы на реализацию природоохранных мероприятий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19 3 01 88050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180,0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lastRenderedPageBreak/>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19 3 01 90800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334,8</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1355,3</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318,8</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Основное мероприятие «Мероприятия по озеленению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19 3 02 00000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Мероприятия по озеленению  территории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19 3 02 90700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 xml:space="preserve">Подпрограмма         «Содержание мест захоронения и ремонт военно-мемориальных объектов»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lang w:val="en-US"/>
              </w:rPr>
            </w:pPr>
            <w:r w:rsidRPr="00DF4D8D">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lang w:val="en-US"/>
              </w:rPr>
            </w:pPr>
            <w:r w:rsidRPr="00DF4D8D">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19 4 00 00000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highlight w:val="yellow"/>
              </w:rPr>
            </w:pPr>
            <w:r w:rsidRPr="00DF4D8D">
              <w:rPr>
                <w:sz w:val="20"/>
                <w:szCs w:val="20"/>
              </w:rPr>
              <w:t>278,5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highlight w:val="yellow"/>
              </w:rPr>
            </w:pPr>
            <w:r w:rsidRPr="00DF4D8D">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highlight w:val="yellow"/>
              </w:rPr>
            </w:pPr>
            <w:r w:rsidRPr="00DF4D8D">
              <w:rPr>
                <w:sz w:val="20"/>
                <w:szCs w:val="20"/>
              </w:rPr>
              <w:t>50,0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Основное мероприятие «Мероприятия по организации ритуальных услуг и содержание мест захоронения, расположенных на территории поселения,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lang w:val="en-US"/>
              </w:rPr>
            </w:pPr>
            <w:r w:rsidRPr="00DF4D8D">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lang w:val="en-US"/>
              </w:rPr>
            </w:pPr>
            <w:r w:rsidRPr="00DF4D8D">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19 4 01 00000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115,0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19 4 01 90600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115,0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Основное мероприятие «Мероприятия по обеспечению сохранности и ремонту военно-мемориальных объектов за счет средств местного бюджета и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lang w:val="en-US"/>
              </w:rPr>
            </w:pPr>
            <w:r w:rsidRPr="00DF4D8D">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lang w:val="en-US"/>
              </w:rPr>
            </w:pPr>
            <w:r w:rsidRPr="00DF4D8D">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19 4 02 00000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163,5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 xml:space="preserve">19 4 02 </w:t>
            </w:r>
            <w:r w:rsidRPr="00DF4D8D">
              <w:rPr>
                <w:sz w:val="20"/>
                <w:szCs w:val="20"/>
                <w:lang w:val="en-US"/>
              </w:rPr>
              <w:t>S</w:t>
            </w:r>
            <w:r w:rsidRPr="00DF4D8D">
              <w:rPr>
                <w:sz w:val="20"/>
                <w:szCs w:val="20"/>
              </w:rPr>
              <w:t>8530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143,1</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lastRenderedPageBreak/>
              <w:t>Мероприятия по обеспечению сохранности и ремонту военно-мемориальных объектов (Закупка товаров работ и услуг для муниципальных нужд)(средства местного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 xml:space="preserve">19 4 02 </w:t>
            </w:r>
            <w:r w:rsidRPr="00DF4D8D">
              <w:rPr>
                <w:sz w:val="20"/>
                <w:szCs w:val="20"/>
                <w:lang w:val="en-US"/>
              </w:rPr>
              <w:t>S</w:t>
            </w:r>
            <w:r w:rsidRPr="00DF4D8D">
              <w:rPr>
                <w:sz w:val="20"/>
                <w:szCs w:val="20"/>
              </w:rPr>
              <w:t>8530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20,4</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Подпрограмма             «Энергоэффективность и  развитие энергетики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19 6 00 00000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highlight w:val="yellow"/>
              </w:rPr>
            </w:pPr>
            <w:r w:rsidRPr="00DF4D8D">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highlight w:val="yellow"/>
              </w:rPr>
            </w:pPr>
            <w:r w:rsidRPr="00DF4D8D">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highlight w:val="yellow"/>
              </w:rPr>
            </w:pPr>
            <w:r w:rsidRPr="00DF4D8D">
              <w:rPr>
                <w:sz w:val="20"/>
                <w:szCs w:val="20"/>
              </w:rPr>
              <w:t>50,0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Основное мероприятие « Мероприятия  по повышению энергетической эффективности и сокращению энергетических издержек»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19 6 01 00000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Расходы на повышение энергетической эффективности и сокращение энергетических издержек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19 6 01 91220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b/>
                <w:sz w:val="20"/>
                <w:szCs w:val="20"/>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b/>
                <w:sz w:val="20"/>
                <w:szCs w:val="20"/>
              </w:rPr>
            </w:pPr>
            <w:r w:rsidRPr="00DF4D8D">
              <w:rPr>
                <w:b/>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r w:rsidRPr="00DF4D8D">
              <w:rPr>
                <w:b/>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2488,8</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b/>
                <w:sz w:val="20"/>
                <w:szCs w:val="20"/>
              </w:rPr>
            </w:pPr>
            <w:r w:rsidRPr="00DF4D8D">
              <w:rPr>
                <w:b/>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b/>
                <w:sz w:val="20"/>
                <w:szCs w:val="20"/>
              </w:rPr>
            </w:pPr>
            <w:r w:rsidRPr="00DF4D8D">
              <w:rPr>
                <w:b/>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r w:rsidRPr="00DF4D8D">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2488,8</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Муниципальная Программа «Развитие и сохранение культуры Ковалевского сельского поселения Лискинского муниципального района Воронежской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11 0 00 00000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2488,8</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Подпрограмма       «Организация досуга и обеспечение жителей поселения услугами организации культуры»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11 1 00 00000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2488,8</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Основное мероприятие «Расходы на обеспечение деятельности (оказание услуг) муниципальных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11 1 01 00000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2488,8</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Расходы на обеспечение деятельности (оказании услуг) муниципальных казенных учреждений (Расходы на оплату труда)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11 1 01 00590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1637,1</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1784,4</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1936,1</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Расходы на обеспечение деятельности (оказании услуг) муниципальных казенных учреждений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11 1 01 00590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519,1</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539,2</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552,7</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b/>
                <w:sz w:val="20"/>
                <w:szCs w:val="20"/>
              </w:rPr>
            </w:pPr>
            <w:r w:rsidRPr="00DF4D8D">
              <w:rPr>
                <w:b/>
                <w:sz w:val="20"/>
                <w:szCs w:val="20"/>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b/>
                <w:sz w:val="20"/>
                <w:szCs w:val="20"/>
              </w:rPr>
            </w:pPr>
            <w:r w:rsidRPr="00DF4D8D">
              <w:rPr>
                <w:b/>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r w:rsidRPr="00DF4D8D">
              <w:rPr>
                <w:b/>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sz w:val="20"/>
                <w:szCs w:val="20"/>
              </w:rPr>
            </w:pPr>
            <w:r w:rsidRPr="00DF4D8D">
              <w:rPr>
                <w:sz w:val="20"/>
                <w:szCs w:val="20"/>
              </w:rPr>
              <w:lastRenderedPageBreak/>
              <w:t>Пенсионное обеспечение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r>
      <w:tr w:rsidR="004D6F07" w:rsidRPr="00DF4D8D" w:rsidTr="00FA5676">
        <w:trPr>
          <w:cantSplit/>
          <w:trHeight w:val="1404"/>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sz w:val="20"/>
                <w:szCs w:val="20"/>
              </w:rPr>
            </w:pPr>
            <w:r w:rsidRPr="00DF4D8D">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firstLine="2"/>
              <w:rPr>
                <w:sz w:val="20"/>
                <w:szCs w:val="20"/>
              </w:rPr>
            </w:pPr>
            <w:r w:rsidRPr="00DF4D8D">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sz w:val="20"/>
                <w:szCs w:val="20"/>
              </w:rPr>
            </w:pPr>
            <w:r w:rsidRPr="00DF4D8D">
              <w:rPr>
                <w:sz w:val="20"/>
                <w:szCs w:val="20"/>
              </w:rPr>
              <w:t>Подпрограмма «Социальная поддержка граждан»</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firstLine="2"/>
              <w:rPr>
                <w:sz w:val="20"/>
                <w:szCs w:val="20"/>
              </w:rPr>
            </w:pPr>
            <w:r w:rsidRPr="00DF4D8D">
              <w:rPr>
                <w:sz w:val="20"/>
                <w:szCs w:val="20"/>
              </w:rPr>
              <w:t>16 6 00 00000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sz w:val="20"/>
                <w:szCs w:val="20"/>
              </w:rPr>
            </w:pPr>
            <w:r w:rsidRPr="00DF4D8D">
              <w:rPr>
                <w:sz w:val="20"/>
                <w:szCs w:val="20"/>
              </w:rPr>
              <w:t>Основное мероприятие «Доплаты к пенсиям муниципальных служащих»</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firstLine="2"/>
              <w:rPr>
                <w:sz w:val="20"/>
                <w:szCs w:val="20"/>
              </w:rPr>
            </w:pPr>
            <w:r w:rsidRPr="00DF4D8D">
              <w:rPr>
                <w:sz w:val="20"/>
                <w:szCs w:val="20"/>
              </w:rPr>
              <w:t>16 6 01 00000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r>
      <w:tr w:rsidR="004D6F07" w:rsidRPr="00DF4D8D" w:rsidTr="00FA5676">
        <w:trPr>
          <w:cantSplit/>
          <w:trHeight w:val="195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sz w:val="20"/>
                <w:szCs w:val="20"/>
              </w:rPr>
            </w:pPr>
            <w:r w:rsidRPr="00DF4D8D">
              <w:rPr>
                <w:sz w:val="20"/>
                <w:szCs w:val="20"/>
              </w:rPr>
              <w:t>Расходы на доплаты к пенсиям муниципальных служащих местной администрации (Социальное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firstLine="2"/>
              <w:rPr>
                <w:sz w:val="20"/>
                <w:szCs w:val="20"/>
              </w:rPr>
            </w:pPr>
            <w:r w:rsidRPr="00DF4D8D">
              <w:rPr>
                <w:sz w:val="20"/>
                <w:szCs w:val="20"/>
              </w:rPr>
              <w:t>16 6 01 90470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b/>
                <w:sz w:val="20"/>
                <w:szCs w:val="20"/>
              </w:rPr>
            </w:pPr>
            <w:r w:rsidRPr="00DF4D8D">
              <w:rPr>
                <w:b/>
                <w:sz w:val="20"/>
                <w:szCs w:val="20"/>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b/>
                <w:sz w:val="20"/>
                <w:szCs w:val="20"/>
              </w:rPr>
            </w:pPr>
            <w:r w:rsidRPr="00DF4D8D">
              <w:rPr>
                <w:b/>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r w:rsidRPr="00DF4D8D">
              <w:rPr>
                <w:b/>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366,0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b/>
                <w:sz w:val="20"/>
                <w:szCs w:val="20"/>
              </w:rPr>
            </w:pPr>
            <w:r w:rsidRPr="00DF4D8D">
              <w:rPr>
                <w:b/>
                <w:sz w:val="20"/>
                <w:szCs w:val="20"/>
              </w:rPr>
              <w:t>Физическая культура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b/>
                <w:sz w:val="20"/>
                <w:szCs w:val="20"/>
              </w:rPr>
            </w:pPr>
            <w:r w:rsidRPr="00DF4D8D">
              <w:rPr>
                <w:b/>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r w:rsidRPr="00DF4D8D">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366,0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366,0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Подпрограмма         «Обеспечение условий для развития на территории поселения физической культуры и массового спорта»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366,0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Основное мероприятие «Мероприятия в области физической культуры»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366,0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 xml:space="preserve">16 6 01 </w:t>
            </w:r>
            <w:r w:rsidRPr="00DF4D8D">
              <w:rPr>
                <w:sz w:val="20"/>
                <w:szCs w:val="20"/>
                <w:lang w:val="en-US"/>
              </w:rPr>
              <w:t>S8790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174,0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174,0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174,0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 xml:space="preserve">16 6 01 </w:t>
            </w:r>
            <w:r w:rsidRPr="00DF4D8D">
              <w:rPr>
                <w:sz w:val="20"/>
                <w:szCs w:val="20"/>
                <w:lang w:val="en-US"/>
              </w:rPr>
              <w:t>S8790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162,0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lastRenderedPageBreak/>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16 6 01 90410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25,0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30,0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b/>
                <w:sz w:val="20"/>
                <w:szCs w:val="20"/>
              </w:rPr>
            </w:pPr>
            <w:r w:rsidRPr="00DF4D8D">
              <w:rPr>
                <w:b/>
                <w:sz w:val="20"/>
                <w:szCs w:val="20"/>
              </w:rPr>
              <w:t>Обслуживание государственного (муниципального)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b/>
                <w:sz w:val="20"/>
                <w:szCs w:val="20"/>
              </w:rPr>
            </w:pPr>
            <w:r w:rsidRPr="00DF4D8D">
              <w:rPr>
                <w:b/>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r w:rsidRPr="00DF4D8D">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sz w:val="20"/>
                <w:szCs w:val="20"/>
              </w:rPr>
            </w:pPr>
            <w:r w:rsidRPr="00DF4D8D">
              <w:rPr>
                <w:b/>
                <w:sz w:val="20"/>
                <w:szCs w:val="20"/>
              </w:rPr>
              <w:t>1,0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b/>
                <w:sz w:val="20"/>
                <w:szCs w:val="20"/>
              </w:rPr>
            </w:pPr>
            <w:r w:rsidRPr="00DF4D8D">
              <w:rPr>
                <w:b/>
                <w:sz w:val="20"/>
                <w:szCs w:val="20"/>
              </w:rPr>
              <w:t>Обслуживание государственного (муниципального) внутреннего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b/>
                <w:sz w:val="20"/>
                <w:szCs w:val="20"/>
              </w:rPr>
            </w:pPr>
            <w:r w:rsidRPr="00DF4D8D">
              <w:rPr>
                <w:b/>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r w:rsidRPr="00DF4D8D">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Основное мероприятие «Процентные платежи по муниципальному долгу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16 4 02 00000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w:t>
            </w:r>
          </w:p>
        </w:tc>
      </w:tr>
      <w:tr w:rsidR="004D6F07" w:rsidRPr="00DF4D8D" w:rsidTr="00FA5676">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sz w:val="20"/>
                <w:szCs w:val="20"/>
              </w:rPr>
            </w:pPr>
            <w:r w:rsidRPr="00DF4D8D">
              <w:rPr>
                <w:sz w:val="20"/>
                <w:szCs w:val="20"/>
              </w:rPr>
              <w:t>Процентные платежи по муниципальному долгу  (Обслуживание государственного и муниципального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left="-74"/>
              <w:jc w:val="center"/>
              <w:rPr>
                <w:sz w:val="20"/>
                <w:szCs w:val="20"/>
              </w:rPr>
            </w:pPr>
            <w:r w:rsidRPr="00DF4D8D">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center"/>
              <w:rPr>
                <w:sz w:val="20"/>
                <w:szCs w:val="20"/>
              </w:rPr>
            </w:pPr>
            <w:r w:rsidRPr="00DF4D8D">
              <w:rPr>
                <w:sz w:val="20"/>
                <w:szCs w:val="20"/>
              </w:rPr>
              <w:t>16 4 02 97880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sz w:val="20"/>
                <w:szCs w:val="20"/>
              </w:rPr>
            </w:pPr>
            <w:r w:rsidRPr="00DF4D8D">
              <w:rPr>
                <w:sz w:val="20"/>
                <w:szCs w:val="20"/>
              </w:rPr>
              <w:t>1,0</w:t>
            </w:r>
          </w:p>
        </w:tc>
      </w:tr>
    </w:tbl>
    <w:p w:rsidR="004D6F07" w:rsidRPr="00DF4D8D" w:rsidRDefault="004D6F07" w:rsidP="004D6F07">
      <w:pPr>
        <w:rPr>
          <w:sz w:val="20"/>
          <w:szCs w:val="20"/>
        </w:rPr>
      </w:pPr>
    </w:p>
    <w:p w:rsidR="004D6F07" w:rsidRPr="00DF4D8D" w:rsidRDefault="004D6F07" w:rsidP="004D6F07">
      <w:pPr>
        <w:rPr>
          <w:sz w:val="20"/>
          <w:szCs w:val="20"/>
        </w:rPr>
      </w:pPr>
    </w:p>
    <w:p w:rsidR="004D6F07" w:rsidRPr="00DF4D8D" w:rsidRDefault="004D6F07" w:rsidP="004D6F07">
      <w:pPr>
        <w:ind w:left="4536"/>
        <w:contextualSpacing/>
        <w:jc w:val="right"/>
        <w:rPr>
          <w:i/>
          <w:sz w:val="20"/>
          <w:szCs w:val="20"/>
        </w:rPr>
      </w:pPr>
      <w:r w:rsidRPr="00DF4D8D">
        <w:rPr>
          <w:i/>
          <w:sz w:val="20"/>
          <w:szCs w:val="20"/>
        </w:rPr>
        <w:t>Приложение №3</w:t>
      </w:r>
    </w:p>
    <w:p w:rsidR="004D6F07" w:rsidRPr="00DF4D8D" w:rsidRDefault="004D6F07" w:rsidP="004D6F07">
      <w:pPr>
        <w:ind w:left="4536"/>
        <w:contextualSpacing/>
        <w:jc w:val="right"/>
        <w:rPr>
          <w:i/>
          <w:sz w:val="20"/>
          <w:szCs w:val="20"/>
        </w:rPr>
      </w:pPr>
      <w:r w:rsidRPr="00DF4D8D">
        <w:rPr>
          <w:i/>
          <w:sz w:val="20"/>
          <w:szCs w:val="20"/>
        </w:rPr>
        <w:t xml:space="preserve">к Решению Совета народных депутатов </w:t>
      </w:r>
    </w:p>
    <w:p w:rsidR="004D6F07" w:rsidRPr="00DF4D8D" w:rsidRDefault="004D6F07" w:rsidP="004D6F07">
      <w:pPr>
        <w:ind w:left="4536"/>
        <w:contextualSpacing/>
        <w:jc w:val="right"/>
        <w:rPr>
          <w:i/>
          <w:sz w:val="20"/>
          <w:szCs w:val="20"/>
        </w:rPr>
      </w:pPr>
      <w:r w:rsidRPr="00DF4D8D">
        <w:rPr>
          <w:i/>
          <w:sz w:val="20"/>
          <w:szCs w:val="20"/>
        </w:rPr>
        <w:t xml:space="preserve">Ковалевского сельского поселения </w:t>
      </w:r>
    </w:p>
    <w:p w:rsidR="004D6F07" w:rsidRPr="00DF4D8D" w:rsidRDefault="004D6F07" w:rsidP="004D6F07">
      <w:pPr>
        <w:ind w:left="4536"/>
        <w:contextualSpacing/>
        <w:jc w:val="right"/>
        <w:rPr>
          <w:i/>
          <w:sz w:val="20"/>
          <w:szCs w:val="20"/>
        </w:rPr>
      </w:pPr>
      <w:r w:rsidRPr="00DF4D8D">
        <w:rPr>
          <w:i/>
          <w:sz w:val="20"/>
          <w:szCs w:val="20"/>
        </w:rPr>
        <w:t>Лискинского муниципального района</w:t>
      </w:r>
    </w:p>
    <w:p w:rsidR="004D6F07" w:rsidRPr="00DF4D8D" w:rsidRDefault="004D6F07" w:rsidP="004D6F07">
      <w:pPr>
        <w:ind w:left="4536"/>
        <w:contextualSpacing/>
        <w:jc w:val="right"/>
        <w:rPr>
          <w:i/>
          <w:sz w:val="20"/>
          <w:szCs w:val="20"/>
        </w:rPr>
      </w:pPr>
      <w:r w:rsidRPr="00DF4D8D">
        <w:rPr>
          <w:i/>
          <w:sz w:val="20"/>
          <w:szCs w:val="20"/>
        </w:rPr>
        <w:t xml:space="preserve">Воронежской области </w:t>
      </w:r>
    </w:p>
    <w:p w:rsidR="004D6F07" w:rsidRPr="00DF4D8D" w:rsidRDefault="004D6F07" w:rsidP="004D6F07">
      <w:pPr>
        <w:ind w:left="4536"/>
        <w:contextualSpacing/>
        <w:jc w:val="right"/>
        <w:rPr>
          <w:i/>
          <w:sz w:val="20"/>
          <w:szCs w:val="20"/>
        </w:rPr>
      </w:pPr>
      <w:r w:rsidRPr="00DF4D8D">
        <w:rPr>
          <w:i/>
          <w:sz w:val="20"/>
          <w:szCs w:val="20"/>
        </w:rPr>
        <w:t>от 01.07.2024  года №207</w:t>
      </w:r>
    </w:p>
    <w:p w:rsidR="004D6F07" w:rsidRPr="00DF4D8D" w:rsidRDefault="004D6F07" w:rsidP="004D6F07">
      <w:pPr>
        <w:tabs>
          <w:tab w:val="left" w:pos="3180"/>
          <w:tab w:val="center" w:pos="4677"/>
        </w:tabs>
        <w:ind w:left="5670"/>
        <w:contextualSpacing/>
        <w:jc w:val="right"/>
        <w:rPr>
          <w:sz w:val="20"/>
          <w:szCs w:val="20"/>
        </w:rPr>
      </w:pPr>
    </w:p>
    <w:p w:rsidR="004D6F07" w:rsidRPr="00DF4D8D" w:rsidRDefault="004D6F07" w:rsidP="004D6F07">
      <w:pPr>
        <w:pStyle w:val="ConsNormal"/>
        <w:widowControl/>
        <w:tabs>
          <w:tab w:val="left" w:pos="5580"/>
        </w:tabs>
        <w:ind w:left="5670" w:right="0" w:firstLine="0"/>
        <w:contextualSpacing/>
        <w:jc w:val="right"/>
        <w:rPr>
          <w:rFonts w:ascii="Times New Roman" w:hAnsi="Times New Roman" w:cs="Times New Roman"/>
          <w:i/>
        </w:rPr>
      </w:pPr>
      <w:r w:rsidRPr="00DF4D8D">
        <w:rPr>
          <w:rFonts w:ascii="Times New Roman" w:hAnsi="Times New Roman" w:cs="Times New Roman"/>
          <w:i/>
        </w:rPr>
        <w:t>Приложение № 5</w:t>
      </w:r>
    </w:p>
    <w:p w:rsidR="004D6F07" w:rsidRPr="00DF4D8D" w:rsidRDefault="004D6F07" w:rsidP="004D6F07">
      <w:pPr>
        <w:ind w:left="5670"/>
        <w:contextualSpacing/>
        <w:jc w:val="right"/>
        <w:rPr>
          <w:i/>
          <w:sz w:val="20"/>
          <w:szCs w:val="20"/>
        </w:rPr>
      </w:pPr>
      <w:r w:rsidRPr="00DF4D8D">
        <w:rPr>
          <w:i/>
          <w:sz w:val="20"/>
          <w:szCs w:val="20"/>
        </w:rPr>
        <w:t xml:space="preserve">к Решению Совета народных депутатов Ковалёвского сельского </w:t>
      </w:r>
    </w:p>
    <w:p w:rsidR="004D6F07" w:rsidRPr="00DF4D8D" w:rsidRDefault="004D6F07" w:rsidP="004D6F07">
      <w:pPr>
        <w:ind w:left="5670"/>
        <w:contextualSpacing/>
        <w:jc w:val="right"/>
        <w:rPr>
          <w:i/>
          <w:sz w:val="20"/>
          <w:szCs w:val="20"/>
        </w:rPr>
      </w:pPr>
      <w:r w:rsidRPr="00DF4D8D">
        <w:rPr>
          <w:i/>
          <w:sz w:val="20"/>
          <w:szCs w:val="20"/>
        </w:rPr>
        <w:t>поселения Лискинского муниципального района Воронежской области «О бюджете Ковалёвского сельского поселения Лискинского муниципального района Воронежской области на 2024 год и на плановый период 2025 и 2026 годов»</w:t>
      </w:r>
    </w:p>
    <w:p w:rsidR="004D6F07" w:rsidRPr="00DF4D8D" w:rsidRDefault="004D6F07" w:rsidP="004D6F07">
      <w:pPr>
        <w:tabs>
          <w:tab w:val="left" w:pos="3180"/>
          <w:tab w:val="center" w:pos="4677"/>
        </w:tabs>
        <w:ind w:left="5670"/>
        <w:contextualSpacing/>
        <w:jc w:val="right"/>
        <w:rPr>
          <w:i/>
          <w:sz w:val="20"/>
          <w:szCs w:val="20"/>
        </w:rPr>
      </w:pPr>
      <w:r w:rsidRPr="00DF4D8D">
        <w:rPr>
          <w:i/>
          <w:sz w:val="20"/>
          <w:szCs w:val="20"/>
        </w:rPr>
        <w:t>от   26.12.2023г. №177</w:t>
      </w:r>
    </w:p>
    <w:p w:rsidR="004D6F07" w:rsidRPr="00DF4D8D" w:rsidRDefault="004D6F07" w:rsidP="004D6F07">
      <w:pPr>
        <w:tabs>
          <w:tab w:val="left" w:pos="3180"/>
          <w:tab w:val="center" w:pos="4677"/>
        </w:tabs>
        <w:ind w:left="5670"/>
        <w:contextualSpacing/>
        <w:jc w:val="right"/>
        <w:rPr>
          <w:i/>
          <w:sz w:val="20"/>
          <w:szCs w:val="20"/>
        </w:rPr>
      </w:pPr>
    </w:p>
    <w:p w:rsidR="004D6F07" w:rsidRPr="00DF4D8D" w:rsidRDefault="004D6F07" w:rsidP="004D6F07">
      <w:pPr>
        <w:rPr>
          <w:sz w:val="20"/>
          <w:szCs w:val="20"/>
        </w:rPr>
      </w:pPr>
    </w:p>
    <w:p w:rsidR="004D6F07" w:rsidRPr="00DF4D8D" w:rsidRDefault="004D6F07" w:rsidP="004D6F07">
      <w:pPr>
        <w:ind w:firstLine="709"/>
        <w:contextualSpacing/>
        <w:jc w:val="center"/>
        <w:rPr>
          <w:b/>
          <w:bCs/>
          <w:sz w:val="20"/>
          <w:szCs w:val="20"/>
        </w:rPr>
      </w:pPr>
      <w:r w:rsidRPr="00DF4D8D">
        <w:rPr>
          <w:b/>
          <w:bCs/>
          <w:sz w:val="20"/>
          <w:szCs w:val="20"/>
        </w:rPr>
        <w:t>Распределение бюджетных ассигнований по целевым статьям</w:t>
      </w:r>
    </w:p>
    <w:p w:rsidR="004D6F07" w:rsidRPr="00DF4D8D" w:rsidRDefault="004D6F07" w:rsidP="004D6F07">
      <w:pPr>
        <w:ind w:firstLine="709"/>
        <w:contextualSpacing/>
        <w:jc w:val="center"/>
        <w:rPr>
          <w:b/>
          <w:bCs/>
          <w:sz w:val="20"/>
          <w:szCs w:val="20"/>
        </w:rPr>
      </w:pPr>
      <w:r w:rsidRPr="00DF4D8D">
        <w:rPr>
          <w:b/>
          <w:bCs/>
          <w:sz w:val="20"/>
          <w:szCs w:val="20"/>
        </w:rPr>
        <w:t>(</w:t>
      </w:r>
      <w:r w:rsidRPr="00DF4D8D">
        <w:rPr>
          <w:b/>
          <w:sz w:val="20"/>
          <w:szCs w:val="20"/>
        </w:rPr>
        <w:t>муниципальным программам),</w:t>
      </w:r>
    </w:p>
    <w:p w:rsidR="004D6F07" w:rsidRPr="00DF4D8D" w:rsidRDefault="004D6F07" w:rsidP="004D6F07">
      <w:pPr>
        <w:ind w:firstLine="709"/>
        <w:contextualSpacing/>
        <w:jc w:val="center"/>
        <w:rPr>
          <w:b/>
          <w:bCs/>
          <w:sz w:val="20"/>
          <w:szCs w:val="20"/>
        </w:rPr>
      </w:pPr>
      <w:r w:rsidRPr="00DF4D8D">
        <w:rPr>
          <w:b/>
          <w:bCs/>
          <w:sz w:val="20"/>
          <w:szCs w:val="20"/>
        </w:rPr>
        <w:t>группам видов расходов, разделам, подразделам</w:t>
      </w:r>
    </w:p>
    <w:p w:rsidR="004D6F07" w:rsidRPr="00DF4D8D" w:rsidRDefault="004D6F07" w:rsidP="004D6F07">
      <w:pPr>
        <w:ind w:firstLine="709"/>
        <w:contextualSpacing/>
        <w:jc w:val="center"/>
        <w:rPr>
          <w:b/>
          <w:bCs/>
          <w:sz w:val="20"/>
          <w:szCs w:val="20"/>
        </w:rPr>
      </w:pPr>
      <w:r w:rsidRPr="00DF4D8D">
        <w:rPr>
          <w:b/>
          <w:bCs/>
          <w:sz w:val="20"/>
          <w:szCs w:val="20"/>
        </w:rPr>
        <w:t>классификации расходов бюджета Ковалевского сельского поселения</w:t>
      </w:r>
    </w:p>
    <w:p w:rsidR="004D6F07" w:rsidRPr="00DF4D8D" w:rsidRDefault="004D6F07" w:rsidP="004D6F07">
      <w:pPr>
        <w:ind w:firstLine="709"/>
        <w:contextualSpacing/>
        <w:jc w:val="center"/>
        <w:rPr>
          <w:b/>
          <w:bCs/>
          <w:sz w:val="20"/>
          <w:szCs w:val="20"/>
        </w:rPr>
      </w:pPr>
      <w:r w:rsidRPr="00DF4D8D">
        <w:rPr>
          <w:b/>
          <w:bCs/>
          <w:sz w:val="20"/>
          <w:szCs w:val="20"/>
        </w:rPr>
        <w:t xml:space="preserve">Лискинского муниципального района Воронежской области </w:t>
      </w:r>
    </w:p>
    <w:p w:rsidR="004D6F07" w:rsidRPr="00DF4D8D" w:rsidRDefault="004D6F07" w:rsidP="004D6F07">
      <w:pPr>
        <w:jc w:val="center"/>
        <w:rPr>
          <w:sz w:val="20"/>
          <w:szCs w:val="20"/>
        </w:rPr>
      </w:pPr>
      <w:r w:rsidRPr="00DF4D8D">
        <w:rPr>
          <w:b/>
          <w:bCs/>
          <w:sz w:val="20"/>
          <w:szCs w:val="20"/>
        </w:rPr>
        <w:t>на 2024 год и на плановый период 2025 и 2026 годов</w:t>
      </w:r>
    </w:p>
    <w:p w:rsidR="004D6F07" w:rsidRPr="00DF4D8D" w:rsidRDefault="004D6F07" w:rsidP="004D6F07">
      <w:pPr>
        <w:rPr>
          <w:sz w:val="20"/>
          <w:szCs w:val="20"/>
        </w:rPr>
      </w:pPr>
    </w:p>
    <w:tbl>
      <w:tblPr>
        <w:tblpPr w:leftFromText="180" w:rightFromText="180" w:vertAnchor="text" w:horzAnchor="margin" w:tblpXSpec="center" w:tblpY="15"/>
        <w:tblW w:w="10456" w:type="dxa"/>
        <w:tblLayout w:type="fixed"/>
        <w:tblLook w:val="0000" w:firstRow="0" w:lastRow="0" w:firstColumn="0" w:lastColumn="0" w:noHBand="0" w:noVBand="0"/>
      </w:tblPr>
      <w:tblGrid>
        <w:gridCol w:w="3261"/>
        <w:gridCol w:w="1950"/>
        <w:gridCol w:w="709"/>
        <w:gridCol w:w="567"/>
        <w:gridCol w:w="567"/>
        <w:gridCol w:w="1134"/>
        <w:gridCol w:w="1134"/>
        <w:gridCol w:w="1134"/>
      </w:tblGrid>
      <w:tr w:rsidR="004D6F07" w:rsidRPr="00DF4D8D" w:rsidTr="00FA5676">
        <w:trPr>
          <w:cantSplit/>
          <w:trHeight w:val="697"/>
          <w:tblHeader/>
        </w:trPr>
        <w:tc>
          <w:tcPr>
            <w:tcW w:w="3261" w:type="dxa"/>
            <w:vMerge w:val="restart"/>
            <w:tcBorders>
              <w:top w:val="single" w:sz="4" w:space="0" w:color="auto"/>
              <w:left w:val="single" w:sz="4" w:space="0" w:color="auto"/>
              <w:right w:val="single" w:sz="4" w:space="0" w:color="auto"/>
            </w:tcBorders>
            <w:shd w:val="clear" w:color="auto" w:fill="auto"/>
            <w:vAlign w:val="center"/>
          </w:tcPr>
          <w:p w:rsidR="004D6F07" w:rsidRPr="00DF4D8D" w:rsidRDefault="004D6F07" w:rsidP="00FA5676">
            <w:pPr>
              <w:tabs>
                <w:tab w:val="left" w:pos="3710"/>
              </w:tabs>
              <w:jc w:val="center"/>
              <w:rPr>
                <w:sz w:val="20"/>
                <w:szCs w:val="20"/>
              </w:rPr>
            </w:pPr>
            <w:r w:rsidRPr="00DF4D8D">
              <w:rPr>
                <w:sz w:val="20"/>
                <w:szCs w:val="20"/>
              </w:rPr>
              <w:lastRenderedPageBreak/>
              <w:t>Наименование</w:t>
            </w:r>
          </w:p>
        </w:tc>
        <w:tc>
          <w:tcPr>
            <w:tcW w:w="1950" w:type="dxa"/>
            <w:vMerge w:val="restart"/>
            <w:tcBorders>
              <w:top w:val="single" w:sz="4" w:space="0" w:color="auto"/>
              <w:left w:val="nil"/>
              <w:right w:val="single" w:sz="4" w:space="0" w:color="auto"/>
            </w:tcBorders>
            <w:vAlign w:val="center"/>
          </w:tcPr>
          <w:p w:rsidR="004D6F07" w:rsidRPr="00DF4D8D" w:rsidRDefault="004D6F07" w:rsidP="00FA5676">
            <w:pPr>
              <w:tabs>
                <w:tab w:val="left" w:pos="3710"/>
              </w:tabs>
              <w:jc w:val="center"/>
              <w:rPr>
                <w:sz w:val="20"/>
                <w:szCs w:val="20"/>
              </w:rPr>
            </w:pPr>
            <w:r w:rsidRPr="00DF4D8D">
              <w:rPr>
                <w:sz w:val="20"/>
                <w:szCs w:val="20"/>
              </w:rPr>
              <w:t>ЦСР</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4D6F07" w:rsidRPr="00DF4D8D" w:rsidRDefault="004D6F07" w:rsidP="00FA5676">
            <w:pPr>
              <w:tabs>
                <w:tab w:val="left" w:pos="3710"/>
              </w:tabs>
              <w:ind w:firstLine="34"/>
              <w:jc w:val="center"/>
              <w:rPr>
                <w:sz w:val="20"/>
                <w:szCs w:val="20"/>
              </w:rPr>
            </w:pPr>
            <w:r w:rsidRPr="00DF4D8D">
              <w:rPr>
                <w:sz w:val="20"/>
                <w:szCs w:val="20"/>
              </w:rPr>
              <w:t>ВР</w:t>
            </w:r>
          </w:p>
        </w:tc>
        <w:tc>
          <w:tcPr>
            <w:tcW w:w="567" w:type="dxa"/>
            <w:vMerge w:val="restart"/>
            <w:tcBorders>
              <w:top w:val="single" w:sz="4" w:space="0" w:color="auto"/>
              <w:left w:val="nil"/>
              <w:right w:val="single" w:sz="4" w:space="0" w:color="auto"/>
            </w:tcBorders>
            <w:shd w:val="clear" w:color="auto" w:fill="auto"/>
            <w:vAlign w:val="center"/>
          </w:tcPr>
          <w:p w:rsidR="004D6F07" w:rsidRPr="00DF4D8D" w:rsidRDefault="004D6F07" w:rsidP="00FA5676">
            <w:pPr>
              <w:tabs>
                <w:tab w:val="left" w:pos="3710"/>
              </w:tabs>
              <w:ind w:firstLine="33"/>
              <w:jc w:val="center"/>
              <w:rPr>
                <w:sz w:val="20"/>
                <w:szCs w:val="20"/>
              </w:rPr>
            </w:pPr>
            <w:r w:rsidRPr="00DF4D8D">
              <w:rPr>
                <w:sz w:val="20"/>
                <w:szCs w:val="20"/>
              </w:rPr>
              <w:t>Рз</w:t>
            </w:r>
          </w:p>
        </w:tc>
        <w:tc>
          <w:tcPr>
            <w:tcW w:w="567" w:type="dxa"/>
            <w:vMerge w:val="restart"/>
            <w:tcBorders>
              <w:top w:val="single" w:sz="4" w:space="0" w:color="auto"/>
              <w:left w:val="nil"/>
              <w:right w:val="single" w:sz="4" w:space="0" w:color="auto"/>
            </w:tcBorders>
            <w:shd w:val="clear" w:color="auto" w:fill="auto"/>
            <w:vAlign w:val="center"/>
          </w:tcPr>
          <w:p w:rsidR="004D6F07" w:rsidRPr="00DF4D8D" w:rsidRDefault="004D6F07" w:rsidP="00FA5676">
            <w:pPr>
              <w:tabs>
                <w:tab w:val="left" w:pos="3710"/>
              </w:tabs>
              <w:ind w:hanging="108"/>
              <w:jc w:val="center"/>
              <w:rPr>
                <w:sz w:val="20"/>
                <w:szCs w:val="20"/>
              </w:rPr>
            </w:pPr>
            <w:r w:rsidRPr="00DF4D8D">
              <w:rPr>
                <w:sz w:val="20"/>
                <w:szCs w:val="20"/>
              </w:rPr>
              <w:t>Пр</w:t>
            </w:r>
          </w:p>
        </w:tc>
        <w:tc>
          <w:tcPr>
            <w:tcW w:w="3402" w:type="dxa"/>
            <w:gridSpan w:val="3"/>
            <w:tcBorders>
              <w:top w:val="single" w:sz="4" w:space="0" w:color="auto"/>
              <w:left w:val="nil"/>
              <w:bottom w:val="single" w:sz="4" w:space="0" w:color="auto"/>
              <w:right w:val="single" w:sz="4" w:space="0" w:color="auto"/>
            </w:tcBorders>
          </w:tcPr>
          <w:p w:rsidR="004D6F07" w:rsidRPr="00DF4D8D" w:rsidRDefault="004D6F07" w:rsidP="00FA5676">
            <w:pPr>
              <w:tabs>
                <w:tab w:val="left" w:pos="3710"/>
              </w:tabs>
              <w:jc w:val="center"/>
              <w:rPr>
                <w:sz w:val="20"/>
                <w:szCs w:val="20"/>
              </w:rPr>
            </w:pPr>
          </w:p>
          <w:p w:rsidR="004D6F07" w:rsidRPr="00DF4D8D" w:rsidRDefault="004D6F07" w:rsidP="00FA5676">
            <w:pPr>
              <w:tabs>
                <w:tab w:val="left" w:pos="3710"/>
              </w:tabs>
              <w:jc w:val="center"/>
              <w:rPr>
                <w:sz w:val="20"/>
                <w:szCs w:val="20"/>
              </w:rPr>
            </w:pPr>
            <w:r w:rsidRPr="00DF4D8D">
              <w:rPr>
                <w:sz w:val="20"/>
                <w:szCs w:val="20"/>
              </w:rPr>
              <w:t>Сумма</w:t>
            </w:r>
          </w:p>
          <w:p w:rsidR="004D6F07" w:rsidRPr="00DF4D8D" w:rsidRDefault="004D6F07" w:rsidP="00FA5676">
            <w:pPr>
              <w:tabs>
                <w:tab w:val="left" w:pos="3710"/>
              </w:tabs>
              <w:ind w:firstLine="34"/>
              <w:jc w:val="center"/>
              <w:rPr>
                <w:sz w:val="20"/>
                <w:szCs w:val="20"/>
              </w:rPr>
            </w:pPr>
            <w:r w:rsidRPr="00DF4D8D">
              <w:rPr>
                <w:sz w:val="20"/>
                <w:szCs w:val="20"/>
              </w:rPr>
              <w:t>( тыс. рублей)</w:t>
            </w:r>
          </w:p>
          <w:p w:rsidR="004D6F07" w:rsidRPr="00DF4D8D" w:rsidRDefault="004D6F07" w:rsidP="00FA5676">
            <w:pPr>
              <w:tabs>
                <w:tab w:val="left" w:pos="3710"/>
              </w:tabs>
              <w:jc w:val="center"/>
              <w:rPr>
                <w:sz w:val="20"/>
                <w:szCs w:val="20"/>
              </w:rPr>
            </w:pPr>
          </w:p>
        </w:tc>
      </w:tr>
      <w:tr w:rsidR="004D6F07" w:rsidRPr="00DF4D8D" w:rsidTr="00FA5676">
        <w:trPr>
          <w:cantSplit/>
          <w:trHeight w:val="430"/>
          <w:tblHeader/>
        </w:trPr>
        <w:tc>
          <w:tcPr>
            <w:tcW w:w="3261" w:type="dxa"/>
            <w:vMerge/>
            <w:tcBorders>
              <w:left w:val="single" w:sz="4" w:space="0" w:color="auto"/>
              <w:bottom w:val="single" w:sz="4" w:space="0" w:color="auto"/>
              <w:right w:val="single" w:sz="4" w:space="0" w:color="auto"/>
            </w:tcBorders>
            <w:shd w:val="clear" w:color="auto" w:fill="auto"/>
            <w:vAlign w:val="center"/>
          </w:tcPr>
          <w:p w:rsidR="004D6F07" w:rsidRPr="00DF4D8D" w:rsidRDefault="004D6F07" w:rsidP="00FA5676">
            <w:pPr>
              <w:tabs>
                <w:tab w:val="left" w:pos="3710"/>
              </w:tabs>
              <w:jc w:val="center"/>
              <w:rPr>
                <w:sz w:val="20"/>
                <w:szCs w:val="20"/>
              </w:rPr>
            </w:pPr>
          </w:p>
        </w:tc>
        <w:tc>
          <w:tcPr>
            <w:tcW w:w="1950" w:type="dxa"/>
            <w:vMerge/>
            <w:tcBorders>
              <w:left w:val="nil"/>
              <w:bottom w:val="single" w:sz="4" w:space="0" w:color="auto"/>
              <w:right w:val="single" w:sz="4" w:space="0" w:color="auto"/>
            </w:tcBorders>
            <w:vAlign w:val="center"/>
          </w:tcPr>
          <w:p w:rsidR="004D6F07" w:rsidRPr="00DF4D8D" w:rsidRDefault="004D6F07" w:rsidP="00FA5676">
            <w:pPr>
              <w:tabs>
                <w:tab w:val="left" w:pos="3710"/>
              </w:tabs>
              <w:jc w:val="center"/>
              <w:rPr>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rsidR="004D6F07" w:rsidRPr="00DF4D8D" w:rsidRDefault="004D6F07" w:rsidP="00FA5676">
            <w:pPr>
              <w:tabs>
                <w:tab w:val="left" w:pos="3710"/>
              </w:tabs>
              <w:ind w:firstLine="34"/>
              <w:jc w:val="center"/>
              <w:rPr>
                <w:sz w:val="20"/>
                <w:szCs w:val="20"/>
              </w:rPr>
            </w:pPr>
          </w:p>
        </w:tc>
        <w:tc>
          <w:tcPr>
            <w:tcW w:w="567" w:type="dxa"/>
            <w:vMerge/>
            <w:tcBorders>
              <w:left w:val="nil"/>
              <w:bottom w:val="single" w:sz="4" w:space="0" w:color="auto"/>
              <w:right w:val="single" w:sz="4" w:space="0" w:color="auto"/>
            </w:tcBorders>
            <w:shd w:val="clear" w:color="auto" w:fill="auto"/>
            <w:vAlign w:val="center"/>
          </w:tcPr>
          <w:p w:rsidR="004D6F07" w:rsidRPr="00DF4D8D" w:rsidRDefault="004D6F07" w:rsidP="00FA5676">
            <w:pPr>
              <w:tabs>
                <w:tab w:val="left" w:pos="3710"/>
              </w:tabs>
              <w:ind w:firstLine="33"/>
              <w:jc w:val="center"/>
              <w:rPr>
                <w:sz w:val="20"/>
                <w:szCs w:val="20"/>
              </w:rPr>
            </w:pPr>
          </w:p>
        </w:tc>
        <w:tc>
          <w:tcPr>
            <w:tcW w:w="567" w:type="dxa"/>
            <w:vMerge/>
            <w:tcBorders>
              <w:left w:val="nil"/>
              <w:bottom w:val="single" w:sz="4" w:space="0" w:color="auto"/>
              <w:right w:val="single" w:sz="4" w:space="0" w:color="auto"/>
            </w:tcBorders>
            <w:shd w:val="clear" w:color="auto" w:fill="auto"/>
            <w:vAlign w:val="center"/>
          </w:tcPr>
          <w:p w:rsidR="004D6F07" w:rsidRPr="00DF4D8D" w:rsidRDefault="004D6F07" w:rsidP="00FA5676">
            <w:pPr>
              <w:tabs>
                <w:tab w:val="left" w:pos="3710"/>
              </w:tabs>
              <w:ind w:hanging="108"/>
              <w:jc w:val="center"/>
              <w:rPr>
                <w:sz w:val="20"/>
                <w:szCs w:val="20"/>
              </w:rPr>
            </w:pPr>
          </w:p>
        </w:tc>
        <w:tc>
          <w:tcPr>
            <w:tcW w:w="1134" w:type="dxa"/>
            <w:tcBorders>
              <w:top w:val="single" w:sz="4" w:space="0" w:color="auto"/>
              <w:left w:val="nil"/>
              <w:bottom w:val="single" w:sz="4" w:space="0" w:color="auto"/>
              <w:right w:val="single" w:sz="4" w:space="0" w:color="auto"/>
            </w:tcBorders>
          </w:tcPr>
          <w:p w:rsidR="004D6F07" w:rsidRPr="00DF4D8D" w:rsidRDefault="004D6F07" w:rsidP="00FA5676">
            <w:pPr>
              <w:tabs>
                <w:tab w:val="left" w:pos="3710"/>
              </w:tabs>
              <w:jc w:val="center"/>
              <w:rPr>
                <w:sz w:val="20"/>
                <w:szCs w:val="20"/>
              </w:rPr>
            </w:pPr>
            <w:r w:rsidRPr="00DF4D8D">
              <w:rPr>
                <w:sz w:val="20"/>
                <w:szCs w:val="20"/>
              </w:rPr>
              <w:t>2024 год</w:t>
            </w:r>
          </w:p>
        </w:tc>
        <w:tc>
          <w:tcPr>
            <w:tcW w:w="1134" w:type="dxa"/>
            <w:tcBorders>
              <w:top w:val="single" w:sz="4" w:space="0" w:color="auto"/>
              <w:left w:val="nil"/>
              <w:bottom w:val="single" w:sz="4" w:space="0" w:color="auto"/>
              <w:right w:val="single" w:sz="4" w:space="0" w:color="auto"/>
            </w:tcBorders>
          </w:tcPr>
          <w:p w:rsidR="004D6F07" w:rsidRPr="00DF4D8D" w:rsidRDefault="004D6F07" w:rsidP="00FA5676">
            <w:pPr>
              <w:tabs>
                <w:tab w:val="left" w:pos="3710"/>
              </w:tabs>
              <w:ind w:firstLine="34"/>
              <w:jc w:val="center"/>
              <w:rPr>
                <w:sz w:val="20"/>
                <w:szCs w:val="20"/>
              </w:rPr>
            </w:pPr>
            <w:r w:rsidRPr="00DF4D8D">
              <w:rPr>
                <w:sz w:val="20"/>
                <w:szCs w:val="20"/>
              </w:rPr>
              <w:t>2025 год</w:t>
            </w:r>
          </w:p>
        </w:tc>
        <w:tc>
          <w:tcPr>
            <w:tcW w:w="1134" w:type="dxa"/>
            <w:tcBorders>
              <w:top w:val="single" w:sz="4" w:space="0" w:color="auto"/>
              <w:left w:val="nil"/>
              <w:bottom w:val="single" w:sz="4" w:space="0" w:color="auto"/>
              <w:right w:val="single" w:sz="4" w:space="0" w:color="auto"/>
            </w:tcBorders>
          </w:tcPr>
          <w:p w:rsidR="004D6F07" w:rsidRPr="00DF4D8D" w:rsidRDefault="004D6F07" w:rsidP="00FA5676">
            <w:pPr>
              <w:tabs>
                <w:tab w:val="left" w:pos="3710"/>
              </w:tabs>
              <w:jc w:val="center"/>
              <w:rPr>
                <w:sz w:val="20"/>
                <w:szCs w:val="20"/>
              </w:rPr>
            </w:pPr>
            <w:r w:rsidRPr="00DF4D8D">
              <w:rPr>
                <w:sz w:val="20"/>
                <w:szCs w:val="20"/>
              </w:rPr>
              <w:t>2026 год</w:t>
            </w:r>
          </w:p>
        </w:tc>
      </w:tr>
      <w:tr w:rsidR="004D6F07" w:rsidRPr="00DF4D8D" w:rsidTr="00FA5676">
        <w:trPr>
          <w:cantSplit/>
          <w:trHeight w:val="40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80"/>
              <w:rPr>
                <w:b/>
                <w:bCs/>
                <w:sz w:val="20"/>
                <w:szCs w:val="20"/>
              </w:rPr>
            </w:pPr>
            <w:r w:rsidRPr="00DF4D8D">
              <w:rPr>
                <w:b/>
                <w:bCs/>
                <w:sz w:val="20"/>
                <w:szCs w:val="20"/>
              </w:rPr>
              <w:t>В С Е Г О</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b/>
                <w:bCs/>
                <w:sz w:val="20"/>
                <w:szCs w:val="20"/>
              </w:rPr>
            </w:pPr>
            <w:r w:rsidRPr="00DF4D8D">
              <w:rPr>
                <w:b/>
                <w:bCs/>
                <w:sz w:val="20"/>
                <w:szCs w:val="20"/>
              </w:rPr>
              <w:t>18780,4</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b/>
                <w:bCs/>
                <w:sz w:val="20"/>
                <w:szCs w:val="20"/>
              </w:rPr>
            </w:pPr>
            <w:r w:rsidRPr="00DF4D8D">
              <w:rPr>
                <w:b/>
                <w:bCs/>
                <w:sz w:val="20"/>
                <w:szCs w:val="20"/>
              </w:rPr>
              <w:t>18867,2</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b/>
                <w:bCs/>
                <w:sz w:val="20"/>
                <w:szCs w:val="20"/>
              </w:rPr>
            </w:pPr>
            <w:r w:rsidRPr="00DF4D8D">
              <w:rPr>
                <w:b/>
                <w:bCs/>
                <w:sz w:val="20"/>
                <w:szCs w:val="20"/>
              </w:rPr>
              <w:t>17072,9</w:t>
            </w:r>
          </w:p>
        </w:tc>
      </w:tr>
      <w:tr w:rsidR="004D6F07" w:rsidRPr="00DF4D8D" w:rsidTr="00FA5676">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60"/>
              <w:rPr>
                <w:b/>
                <w:sz w:val="20"/>
                <w:szCs w:val="20"/>
              </w:rPr>
            </w:pPr>
            <w:r w:rsidRPr="00DF4D8D">
              <w:rPr>
                <w:b/>
                <w:sz w:val="20"/>
                <w:szCs w:val="20"/>
              </w:rPr>
              <w:t>1. Муниципальная Программа «Развитие и сохранение культуры Ковалевского сельского поселения Лискинского муниципального района Воронежской области»</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b/>
                <w:sz w:val="20"/>
                <w:szCs w:val="20"/>
              </w:rPr>
            </w:pPr>
            <w:r w:rsidRPr="00DF4D8D">
              <w:rPr>
                <w:b/>
                <w:sz w:val="20"/>
                <w:szCs w:val="20"/>
              </w:rPr>
              <w:t>11 0 00 00000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b/>
                <w:sz w:val="20"/>
                <w:szCs w:val="20"/>
              </w:rPr>
            </w:pPr>
            <w:r w:rsidRPr="00DF4D8D">
              <w:rPr>
                <w:b/>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b/>
                <w:sz w:val="20"/>
                <w:szCs w:val="20"/>
              </w:rPr>
            </w:pPr>
            <w:r w:rsidRPr="00DF4D8D">
              <w:rPr>
                <w:b/>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b/>
                <w:sz w:val="20"/>
                <w:szCs w:val="20"/>
              </w:rPr>
            </w:pPr>
            <w:r w:rsidRPr="00DF4D8D">
              <w:rPr>
                <w:b/>
                <w:sz w:val="20"/>
                <w:szCs w:val="20"/>
              </w:rPr>
              <w:t>2488,8</w:t>
            </w:r>
          </w:p>
        </w:tc>
      </w:tr>
      <w:tr w:rsidR="004D6F07" w:rsidRPr="00DF4D8D" w:rsidTr="00FA5676">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60"/>
              <w:rPr>
                <w:sz w:val="20"/>
                <w:szCs w:val="20"/>
              </w:rPr>
            </w:pPr>
            <w:r w:rsidRPr="00DF4D8D">
              <w:rPr>
                <w:sz w:val="20"/>
                <w:szCs w:val="20"/>
              </w:rPr>
              <w:t>1.1.Подпрограмма       «Организация досуга и обеспечение жителей поселения услугами организации культуры»</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11 1 00 00000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2488,8</w:t>
            </w:r>
          </w:p>
        </w:tc>
      </w:tr>
      <w:tr w:rsidR="004D6F07" w:rsidRPr="00DF4D8D" w:rsidTr="00FA5676">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60"/>
              <w:rPr>
                <w:sz w:val="20"/>
                <w:szCs w:val="20"/>
              </w:rPr>
            </w:pPr>
            <w:r w:rsidRPr="00DF4D8D">
              <w:rPr>
                <w:sz w:val="20"/>
                <w:szCs w:val="20"/>
              </w:rPr>
              <w:t>Основное мероприятие «Расходы на обеспечение деятельности (оказание услуг) муниципальных казенных учреждений»</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11 1 01 00000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2488,8</w:t>
            </w:r>
          </w:p>
        </w:tc>
      </w:tr>
      <w:tr w:rsidR="004D6F07" w:rsidRPr="00DF4D8D" w:rsidTr="00FA5676">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60"/>
              <w:rPr>
                <w:sz w:val="20"/>
                <w:szCs w:val="20"/>
              </w:rPr>
            </w:pPr>
            <w:r w:rsidRPr="00DF4D8D">
              <w:rPr>
                <w:sz w:val="20"/>
                <w:szCs w:val="20"/>
              </w:rPr>
              <w:t>Расходы на обеспечение деятельности (оказание услуг) муниципальных казенных учреждений (Расходы на оплату труда)</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11 1 01 00590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r w:rsidRPr="00DF4D8D">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r w:rsidRPr="00DF4D8D">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1637,1</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1784,4</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1936,1</w:t>
            </w:r>
          </w:p>
        </w:tc>
      </w:tr>
      <w:tr w:rsidR="004D6F07" w:rsidRPr="00DF4D8D" w:rsidTr="00FA5676">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60"/>
              <w:rPr>
                <w:sz w:val="20"/>
                <w:szCs w:val="20"/>
              </w:rPr>
            </w:pPr>
            <w:r w:rsidRPr="00DF4D8D">
              <w:rPr>
                <w:sz w:val="20"/>
                <w:szCs w:val="20"/>
              </w:rPr>
              <w:t>Расходы на обеспечение деятельности(оказание услуг) муниципальных казенных учреждений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11 1 01 00590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r w:rsidRPr="00DF4D8D">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r w:rsidRPr="00DF4D8D">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519,1</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539,2</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552,7</w:t>
            </w:r>
          </w:p>
        </w:tc>
      </w:tr>
      <w:tr w:rsidR="004D6F07" w:rsidRPr="00DF4D8D" w:rsidTr="00FA5676">
        <w:trPr>
          <w:cantSplit/>
          <w:trHeight w:val="369"/>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60"/>
              <w:rPr>
                <w:sz w:val="20"/>
                <w:szCs w:val="20"/>
              </w:rPr>
            </w:pPr>
            <w:r w:rsidRPr="00DF4D8D">
              <w:rPr>
                <w:b/>
                <w:sz w:val="20"/>
                <w:szCs w:val="20"/>
              </w:rPr>
              <w:t>2. Муниципальная Программа «Муниципальное управление и гражданское общество»</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b/>
                <w:sz w:val="20"/>
                <w:szCs w:val="20"/>
              </w:rPr>
            </w:pPr>
            <w:r w:rsidRPr="00DF4D8D">
              <w:rPr>
                <w:b/>
                <w:sz w:val="20"/>
                <w:szCs w:val="20"/>
              </w:rPr>
              <w:t>16 0 00 00000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b/>
                <w:sz w:val="20"/>
                <w:szCs w:val="20"/>
              </w:rPr>
            </w:pPr>
            <w:r w:rsidRPr="00DF4D8D">
              <w:rPr>
                <w:b/>
                <w:sz w:val="20"/>
                <w:szCs w:val="20"/>
              </w:rPr>
              <w:t>8459,7</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b/>
                <w:sz w:val="20"/>
                <w:szCs w:val="20"/>
              </w:rPr>
            </w:pPr>
            <w:r w:rsidRPr="00DF4D8D">
              <w:rPr>
                <w:b/>
                <w:sz w:val="20"/>
                <w:szCs w:val="20"/>
              </w:rPr>
              <w:t>8129,3</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b/>
                <w:sz w:val="20"/>
                <w:szCs w:val="20"/>
              </w:rPr>
            </w:pPr>
            <w:r w:rsidRPr="00DF4D8D">
              <w:rPr>
                <w:b/>
                <w:sz w:val="20"/>
                <w:szCs w:val="20"/>
              </w:rPr>
              <w:t>7408,3</w:t>
            </w:r>
          </w:p>
        </w:tc>
      </w:tr>
      <w:tr w:rsidR="004D6F07" w:rsidRPr="00DF4D8D" w:rsidTr="00FA5676">
        <w:trPr>
          <w:cantSplit/>
          <w:trHeight w:val="369"/>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60"/>
              <w:rPr>
                <w:sz w:val="20"/>
                <w:szCs w:val="20"/>
              </w:rPr>
            </w:pPr>
            <w:r w:rsidRPr="00DF4D8D">
              <w:rPr>
                <w:sz w:val="20"/>
                <w:szCs w:val="20"/>
              </w:rPr>
              <w:t>2.1.Подпрограмма «Функционирование высшего должностного лица местной администрации»</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16 1 00 00000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1447,0</w:t>
            </w:r>
          </w:p>
        </w:tc>
      </w:tr>
      <w:tr w:rsidR="004D6F07" w:rsidRPr="00DF4D8D" w:rsidTr="00FA5676">
        <w:trPr>
          <w:cantSplit/>
          <w:trHeight w:val="1258"/>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60"/>
              <w:rPr>
                <w:sz w:val="20"/>
                <w:szCs w:val="20"/>
              </w:rPr>
            </w:pPr>
            <w:r w:rsidRPr="00DF4D8D">
              <w:rPr>
                <w:sz w:val="20"/>
                <w:szCs w:val="20"/>
              </w:rPr>
              <w:t>Основное мероприятие «Расходы на обеспечение  функций высшего должностного лица местной администрации (выборные)</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16 1 01 00000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1447,0</w:t>
            </w:r>
          </w:p>
        </w:tc>
      </w:tr>
      <w:tr w:rsidR="004D6F07" w:rsidRPr="00DF4D8D" w:rsidTr="00FA5676">
        <w:trPr>
          <w:cantSplit/>
          <w:trHeight w:val="229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60"/>
              <w:rPr>
                <w:sz w:val="20"/>
                <w:szCs w:val="20"/>
              </w:rPr>
            </w:pPr>
            <w:r w:rsidRPr="00DF4D8D">
              <w:rPr>
                <w:sz w:val="20"/>
                <w:szCs w:val="20"/>
              </w:rPr>
              <w:t>Расходы на обеспечение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16 1 01 92021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r w:rsidRPr="00DF4D8D">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1447,0</w:t>
            </w:r>
          </w:p>
        </w:tc>
      </w:tr>
      <w:tr w:rsidR="004D6F07" w:rsidRPr="00DF4D8D" w:rsidTr="00FA5676">
        <w:trPr>
          <w:cantSplit/>
          <w:trHeight w:val="54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60"/>
              <w:rPr>
                <w:sz w:val="20"/>
                <w:szCs w:val="20"/>
              </w:rPr>
            </w:pPr>
            <w:r w:rsidRPr="00DF4D8D">
              <w:rPr>
                <w:sz w:val="20"/>
                <w:szCs w:val="20"/>
              </w:rPr>
              <w:t>2.2.Подпрограмма         «Управление в сфере функций органов  местной администрации»</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16 2 00 00000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1756,9</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 xml:space="preserve">2670,0 </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1736,0</w:t>
            </w:r>
          </w:p>
        </w:tc>
      </w:tr>
      <w:tr w:rsidR="004D6F07" w:rsidRPr="00DF4D8D" w:rsidTr="00FA5676">
        <w:trPr>
          <w:cantSplit/>
          <w:trHeight w:val="54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60"/>
              <w:rPr>
                <w:sz w:val="20"/>
                <w:szCs w:val="20"/>
              </w:rPr>
            </w:pPr>
            <w:r w:rsidRPr="00DF4D8D">
              <w:rPr>
                <w:sz w:val="20"/>
                <w:szCs w:val="20"/>
              </w:rPr>
              <w:t>Основное мероприятие «Расходы на обеспечение функций органов местной администрации»</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16 2 01 00000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1756,9</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 xml:space="preserve">2670,0 </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1736,0</w:t>
            </w:r>
          </w:p>
        </w:tc>
      </w:tr>
      <w:tr w:rsidR="004D6F07" w:rsidRPr="00DF4D8D" w:rsidTr="00FA5676">
        <w:trPr>
          <w:cantSplit/>
          <w:trHeight w:val="179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60"/>
              <w:rPr>
                <w:sz w:val="20"/>
                <w:szCs w:val="20"/>
              </w:rPr>
            </w:pPr>
            <w:r w:rsidRPr="00DF4D8D">
              <w:rPr>
                <w:sz w:val="20"/>
                <w:szCs w:val="20"/>
              </w:rPr>
              <w:lastRenderedPageBreak/>
              <w:t>Расходы на обеспечение функций органов местных администраций (Расходы на выплаты персоналу в целях обеспечения выполнения функций органами местных администраций)</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r w:rsidRPr="00DF4D8D">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1266,2</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1219,0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1268,0</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60"/>
              <w:rPr>
                <w:sz w:val="20"/>
                <w:szCs w:val="20"/>
              </w:rPr>
            </w:pPr>
            <w:r w:rsidRPr="00DF4D8D">
              <w:rPr>
                <w:sz w:val="20"/>
                <w:szCs w:val="20"/>
              </w:rPr>
              <w:t>Расходы на обеспечение функций органов местных администраций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r w:rsidRPr="00DF4D8D">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487,5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 xml:space="preserve">441,0 </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458,0</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60"/>
              <w:rPr>
                <w:sz w:val="20"/>
                <w:szCs w:val="20"/>
              </w:rPr>
            </w:pPr>
            <w:r w:rsidRPr="00DF4D8D">
              <w:rPr>
                <w:sz w:val="20"/>
                <w:szCs w:val="20"/>
              </w:rPr>
              <w:t>Расходы на обеспечение функций органов местной администрации (приобретение служебного автомобиля) (Закупка товаров, работ и услуг для муниципальных нужд) (средства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 xml:space="preserve">16 2 01 </w:t>
            </w:r>
            <w:r w:rsidRPr="00DF4D8D">
              <w:rPr>
                <w:sz w:val="20"/>
                <w:szCs w:val="20"/>
                <w:lang w:val="en-US"/>
              </w:rPr>
              <w:t>S</w:t>
            </w:r>
            <w:r w:rsidRPr="00DF4D8D">
              <w:rPr>
                <w:sz w:val="20"/>
                <w:szCs w:val="20"/>
              </w:rPr>
              <w:t>9180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r w:rsidRPr="00DF4D8D">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0,0</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60"/>
              <w:rPr>
                <w:sz w:val="20"/>
                <w:szCs w:val="20"/>
              </w:rPr>
            </w:pPr>
            <w:r w:rsidRPr="00DF4D8D">
              <w:rPr>
                <w:sz w:val="20"/>
                <w:szCs w:val="20"/>
              </w:rPr>
              <w:t>Расходы на обеспечение функций органов местных администраций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r w:rsidRPr="00DF4D8D">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3,2</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10,0</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60"/>
              <w:rPr>
                <w:sz w:val="20"/>
                <w:szCs w:val="20"/>
              </w:rPr>
            </w:pPr>
            <w:r w:rsidRPr="00DF4D8D">
              <w:rPr>
                <w:sz w:val="20"/>
                <w:szCs w:val="20"/>
              </w:rPr>
              <w:t>2.3.Подпрограмма           «Обеспечение реализации Муниципальной Программы»</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16 3 00 00000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highlight w:val="yellow"/>
              </w:rPr>
            </w:pPr>
            <w:r w:rsidRPr="00DF4D8D">
              <w:rPr>
                <w:sz w:val="20"/>
                <w:szCs w:val="20"/>
              </w:rPr>
              <w:t>3290,5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2633,5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2688,5</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60"/>
              <w:rPr>
                <w:sz w:val="20"/>
                <w:szCs w:val="20"/>
              </w:rPr>
            </w:pPr>
            <w:r w:rsidRPr="00DF4D8D">
              <w:rPr>
                <w:sz w:val="20"/>
                <w:szCs w:val="20"/>
              </w:rPr>
              <w:t>Основное мероприятие «Расходы на обеспечение деятельности (оказание услуг) муниципальных казенных учреждений</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16 3 01 00000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3069,7</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2611,5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2666,5</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60"/>
              <w:rPr>
                <w:sz w:val="20"/>
                <w:szCs w:val="20"/>
              </w:rPr>
            </w:pPr>
            <w:r w:rsidRPr="00DF4D8D">
              <w:rPr>
                <w:sz w:val="20"/>
                <w:szCs w:val="20"/>
              </w:rPr>
              <w:t>Выполнение других расходных обязательств (Расходы на выплаты персоналу)</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16 3 01 00590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r w:rsidRPr="00DF4D8D">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2401,5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2445,5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2493,5</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60"/>
              <w:rPr>
                <w:sz w:val="20"/>
                <w:szCs w:val="20"/>
              </w:rPr>
            </w:pPr>
            <w:r w:rsidRPr="00DF4D8D">
              <w:rPr>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16 3 01 00590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r w:rsidRPr="00DF4D8D">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663,6</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166,0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173,0</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60"/>
              <w:rPr>
                <w:sz w:val="20"/>
                <w:szCs w:val="20"/>
              </w:rPr>
            </w:pPr>
            <w:r w:rsidRPr="00DF4D8D">
              <w:rPr>
                <w:sz w:val="20"/>
                <w:szCs w:val="20"/>
              </w:rPr>
              <w:t>Расходы на обеспечение деятельности подведомственных учреждений ( Иные бюджетные ассигнования )</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16 3 01 00590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r w:rsidRPr="00DF4D8D">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4,6</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0,0</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60"/>
              <w:rPr>
                <w:sz w:val="20"/>
                <w:szCs w:val="20"/>
              </w:rPr>
            </w:pPr>
            <w:r w:rsidRPr="00DF4D8D">
              <w:rPr>
                <w:sz w:val="20"/>
                <w:szCs w:val="20"/>
              </w:rPr>
              <w:t>Основное мероприятие «Финансовое обеспечение выполнения других расходных обязательств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16 3 01 00000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220,8</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22,0</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60"/>
              <w:rPr>
                <w:sz w:val="20"/>
                <w:szCs w:val="20"/>
              </w:rPr>
            </w:pPr>
            <w:r w:rsidRPr="00DF4D8D">
              <w:rPr>
                <w:sz w:val="20"/>
                <w:szCs w:val="20"/>
              </w:rPr>
              <w:t>Выполнение других расходных обязательств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16 3 01 90200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r w:rsidRPr="00DF4D8D">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218,8</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20,0</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60"/>
              <w:rPr>
                <w:sz w:val="20"/>
                <w:szCs w:val="20"/>
              </w:rPr>
            </w:pPr>
            <w:r w:rsidRPr="00DF4D8D">
              <w:rPr>
                <w:sz w:val="20"/>
                <w:szCs w:val="20"/>
              </w:rPr>
              <w:t>Выполнение других расходных обязательств (Иные бюджетные ассигнования)</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16 3 01 90200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r w:rsidRPr="00DF4D8D">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2,0</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60"/>
              <w:rPr>
                <w:sz w:val="20"/>
                <w:szCs w:val="20"/>
              </w:rPr>
            </w:pPr>
            <w:r w:rsidRPr="00DF4D8D">
              <w:rPr>
                <w:sz w:val="20"/>
                <w:szCs w:val="20"/>
              </w:rPr>
              <w:t>2.4.Подпрограмма         «Повышение устойчивости бюджета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16 4 00 00000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144,0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148,0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148,0</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60"/>
              <w:rPr>
                <w:sz w:val="20"/>
                <w:szCs w:val="20"/>
              </w:rPr>
            </w:pPr>
            <w:r w:rsidRPr="00DF4D8D">
              <w:rPr>
                <w:sz w:val="20"/>
                <w:szCs w:val="20"/>
              </w:rPr>
              <w:lastRenderedPageBreak/>
              <w:t>Основное мероприятие «Резервный фонд администрации Ковалевского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16 4 01 00000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1,0</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60"/>
              <w:rPr>
                <w:sz w:val="20"/>
                <w:szCs w:val="20"/>
              </w:rPr>
            </w:pPr>
            <w:r w:rsidRPr="00DF4D8D">
              <w:rPr>
                <w:sz w:val="20"/>
                <w:szCs w:val="20"/>
              </w:rPr>
              <w:t>Резервный фонд  местной администрации (Иные бюджетные ассигнования)</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16 4 01 90570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r w:rsidRPr="00DF4D8D">
              <w:rPr>
                <w:sz w:val="20"/>
                <w:szCs w:val="20"/>
              </w:rPr>
              <w:t>11</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1,0</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60"/>
              <w:rPr>
                <w:sz w:val="20"/>
                <w:szCs w:val="20"/>
              </w:rPr>
            </w:pPr>
            <w:r w:rsidRPr="00DF4D8D">
              <w:rPr>
                <w:sz w:val="20"/>
                <w:szCs w:val="20"/>
              </w:rPr>
              <w:t>Основное мероприятие «Процентные платежи по муниципальному долгу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16 4 02 00000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1,0</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80"/>
              <w:rPr>
                <w:sz w:val="20"/>
                <w:szCs w:val="20"/>
              </w:rPr>
            </w:pPr>
            <w:r w:rsidRPr="00DF4D8D">
              <w:rPr>
                <w:sz w:val="20"/>
                <w:szCs w:val="20"/>
              </w:rPr>
              <w:t>Процентные платежи по муниципальному долгу  (Обслуживание государственного и муниципального долга)</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16 4 02 97880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700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r w:rsidRPr="00DF4D8D">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r w:rsidRPr="00DF4D8D">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1,0</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80"/>
              <w:rPr>
                <w:sz w:val="20"/>
                <w:szCs w:val="20"/>
              </w:rPr>
            </w:pPr>
            <w:r w:rsidRPr="00DF4D8D">
              <w:rPr>
                <w:sz w:val="20"/>
                <w:szCs w:val="20"/>
              </w:rPr>
              <w:t>Основное мероприятие«Расходы на осуществление части полномочий, передаваемых в бюджет муниципального района в соответствии с заключенными соглашениями »</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16 4 03 00000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142,0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146,0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146,0</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80"/>
              <w:rPr>
                <w:sz w:val="20"/>
                <w:szCs w:val="20"/>
              </w:rPr>
            </w:pPr>
            <w:r w:rsidRPr="00DF4D8D">
              <w:rPr>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16 4 03 98500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r w:rsidRPr="00DF4D8D">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r w:rsidRPr="00DF4D8D">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145,0</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80"/>
              <w:rPr>
                <w:sz w:val="20"/>
                <w:szCs w:val="20"/>
              </w:rPr>
            </w:pPr>
            <w:r w:rsidRPr="00DF4D8D">
              <w:rPr>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16 4 03 98500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r w:rsidRPr="00DF4D8D">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r w:rsidRPr="00DF4D8D">
              <w:rPr>
                <w:sz w:val="20"/>
                <w:szCs w:val="20"/>
              </w:rPr>
              <w:t>12</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1,0</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80"/>
              <w:rPr>
                <w:sz w:val="20"/>
                <w:szCs w:val="20"/>
              </w:rPr>
            </w:pPr>
            <w:r w:rsidRPr="00DF4D8D">
              <w:rPr>
                <w:sz w:val="20"/>
                <w:szCs w:val="20"/>
              </w:rPr>
              <w:t>2.5.Подпрограмма                  «Защита населения и территории поселения от чрезвычайных ситуаций и обеспечение первичных мер пожарной безопасности»</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16 5 00 00000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996,0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827,0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859,0</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80"/>
              <w:rPr>
                <w:sz w:val="20"/>
                <w:szCs w:val="20"/>
              </w:rPr>
            </w:pPr>
            <w:r w:rsidRPr="00DF4D8D">
              <w:rPr>
                <w:sz w:val="20"/>
                <w:szCs w:val="20"/>
              </w:rPr>
              <w:t>Основное мероприятие «Мероприятие в сфере защиты населения от чрезвычайных ситуаций »</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16 5 01 00000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996,0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827,0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859,0</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80"/>
              <w:rPr>
                <w:sz w:val="20"/>
                <w:szCs w:val="20"/>
              </w:rPr>
            </w:pPr>
            <w:r w:rsidRPr="00DF4D8D">
              <w:rPr>
                <w:sz w:val="20"/>
                <w:szCs w:val="20"/>
              </w:rPr>
              <w:t>Мероприятия в сфере защиты населения от    чрезвычайных ситуаций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16 5 01 91430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r w:rsidRPr="00DF4D8D">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r w:rsidRPr="00DF4D8D">
              <w:rPr>
                <w:sz w:val="20"/>
                <w:szCs w:val="20"/>
              </w:rPr>
              <w:t>09</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7,0</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80"/>
              <w:rPr>
                <w:sz w:val="20"/>
                <w:szCs w:val="20"/>
              </w:rPr>
            </w:pPr>
            <w:r w:rsidRPr="00DF4D8D">
              <w:rPr>
                <w:sz w:val="20"/>
                <w:szCs w:val="20"/>
              </w:rPr>
              <w:lastRenderedPageBreak/>
              <w:t>Мероприятия в сфере защиты населения от чрезвычайных ситуаций  (Предоставление субсидий бюджетным, автономным и иным  некоммерческим организациям)</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16 5 01 91440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r w:rsidRPr="00DF4D8D">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r w:rsidRPr="00DF4D8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796,5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660,0</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80"/>
              <w:rPr>
                <w:sz w:val="20"/>
                <w:szCs w:val="20"/>
              </w:rPr>
            </w:pPr>
            <w:r w:rsidRPr="00DF4D8D">
              <w:rPr>
                <w:sz w:val="20"/>
                <w:szCs w:val="20"/>
              </w:rPr>
              <w:t>Мероприятия по обеспечению первичных мер пожарной безопасности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16 5 01 91430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r w:rsidRPr="00DF4D8D">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r w:rsidRPr="00DF4D8D">
              <w:rPr>
                <w:sz w:val="20"/>
                <w:szCs w:val="20"/>
              </w:rPr>
              <w:t>14</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196,5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192,0</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80"/>
              <w:rPr>
                <w:sz w:val="20"/>
                <w:szCs w:val="20"/>
              </w:rPr>
            </w:pPr>
            <w:r w:rsidRPr="00DF4D8D">
              <w:rPr>
                <w:sz w:val="20"/>
                <w:szCs w:val="20"/>
              </w:rPr>
              <w:t>2.6.Подпрограмма         «Обеспечение условий для развития на территории поселения физической культуры и массового спорта»</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16 6  00 00000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366,0</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80"/>
              <w:rPr>
                <w:sz w:val="20"/>
                <w:szCs w:val="20"/>
              </w:rPr>
            </w:pPr>
            <w:r w:rsidRPr="00DF4D8D">
              <w:rPr>
                <w:sz w:val="20"/>
                <w:szCs w:val="20"/>
              </w:rPr>
              <w:t>Основное мероприятие «Мероприятия в области физической культуры»</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16 6 01 00000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366,0</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80"/>
              <w:rPr>
                <w:sz w:val="20"/>
                <w:szCs w:val="20"/>
              </w:rPr>
            </w:pPr>
            <w:r w:rsidRPr="00DF4D8D">
              <w:rPr>
                <w:sz w:val="20"/>
                <w:szCs w:val="20"/>
              </w:rPr>
              <w:t xml:space="preserve">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нужд)(средства областного бюджета) </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16 6 0</w:t>
            </w:r>
            <w:r w:rsidRPr="00DF4D8D">
              <w:rPr>
                <w:sz w:val="20"/>
                <w:szCs w:val="20"/>
                <w:lang w:val="en-US"/>
              </w:rPr>
              <w:t>1 S8790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r w:rsidRPr="00DF4D8D">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r w:rsidRPr="00DF4D8D">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174,0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174,0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174,0</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80"/>
              <w:rPr>
                <w:sz w:val="20"/>
                <w:szCs w:val="20"/>
              </w:rPr>
            </w:pPr>
            <w:r w:rsidRPr="00DF4D8D">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нужд)(средства местного бюджета)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16 6 0</w:t>
            </w:r>
            <w:r w:rsidRPr="00DF4D8D">
              <w:rPr>
                <w:sz w:val="20"/>
                <w:szCs w:val="20"/>
                <w:lang w:val="en-US"/>
              </w:rPr>
              <w:t>1 S8790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r w:rsidRPr="00DF4D8D">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r w:rsidRPr="00DF4D8D">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162,0</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80"/>
              <w:rPr>
                <w:sz w:val="20"/>
                <w:szCs w:val="20"/>
              </w:rPr>
            </w:pPr>
            <w:r w:rsidRPr="00DF4D8D">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16 6 01 90410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r w:rsidRPr="00DF4D8D">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r w:rsidRPr="00DF4D8D">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25,0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30,0</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80"/>
              <w:rPr>
                <w:sz w:val="20"/>
                <w:szCs w:val="20"/>
              </w:rPr>
            </w:pPr>
            <w:r w:rsidRPr="00DF4D8D">
              <w:rPr>
                <w:sz w:val="20"/>
                <w:szCs w:val="20"/>
              </w:rPr>
              <w:t>2.7.Подпрограмма         «Финансовое обеспечение  муниципальных образований Воронежской области для исполнения переданных полномочий»</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16 7 00 00000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163,8</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80"/>
              <w:rPr>
                <w:sz w:val="20"/>
                <w:szCs w:val="20"/>
              </w:rPr>
            </w:pPr>
            <w:r w:rsidRPr="00DF4D8D">
              <w:rPr>
                <w:sz w:val="20"/>
                <w:szCs w:val="20"/>
              </w:rPr>
              <w:t>Основное мероприятие «Осуществление первичного воинского учета на территориях, где осуществляют военные комиссары»</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16 7 01 00000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163,8</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80"/>
              <w:rPr>
                <w:sz w:val="20"/>
                <w:szCs w:val="20"/>
              </w:rPr>
            </w:pPr>
            <w:r w:rsidRPr="00DF4D8D">
              <w:rPr>
                <w:sz w:val="20"/>
                <w:szCs w:val="20"/>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16 7 01 51180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r w:rsidRPr="00DF4D8D">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r w:rsidRPr="00DF4D8D">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122,8</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122,8</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122,8</w:t>
            </w:r>
          </w:p>
        </w:tc>
      </w:tr>
      <w:tr w:rsidR="004D6F07" w:rsidRPr="00DF4D8D" w:rsidTr="00FA5676">
        <w:trPr>
          <w:cantSplit/>
          <w:trHeight w:val="186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80"/>
              <w:rPr>
                <w:sz w:val="20"/>
                <w:szCs w:val="20"/>
              </w:rPr>
            </w:pPr>
            <w:r w:rsidRPr="00DF4D8D">
              <w:rPr>
                <w:sz w:val="20"/>
                <w:szCs w:val="20"/>
              </w:rPr>
              <w:lastRenderedPageBreak/>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16 7 01 51180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r w:rsidRPr="00DF4D8D">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r w:rsidRPr="00DF4D8D">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13,2</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27,0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41,0</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sz w:val="20"/>
                <w:szCs w:val="20"/>
              </w:rPr>
            </w:pPr>
            <w:r w:rsidRPr="00DF4D8D">
              <w:rPr>
                <w:sz w:val="20"/>
                <w:szCs w:val="20"/>
              </w:rPr>
              <w:t>2.8.Подпрограмма «Социальная поддержка граждан»</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b/>
                <w:sz w:val="20"/>
                <w:szCs w:val="20"/>
              </w:rPr>
            </w:pPr>
            <w:r w:rsidRPr="00DF4D8D">
              <w:rPr>
                <w:sz w:val="20"/>
                <w:szCs w:val="20"/>
              </w:rPr>
              <w:t>16 8 00 00000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0,0</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sz w:val="20"/>
                <w:szCs w:val="20"/>
              </w:rPr>
            </w:pPr>
            <w:r w:rsidRPr="00DF4D8D">
              <w:rPr>
                <w:sz w:val="20"/>
                <w:szCs w:val="20"/>
              </w:rPr>
              <w:t>Основное мероприятие «Доплаты к пенсиям муниципальных служащих»</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b/>
                <w:sz w:val="20"/>
                <w:szCs w:val="20"/>
              </w:rPr>
            </w:pPr>
            <w:r w:rsidRPr="00DF4D8D">
              <w:rPr>
                <w:sz w:val="20"/>
                <w:szCs w:val="20"/>
              </w:rPr>
              <w:t>16 8 01 00000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0,0</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sz w:val="20"/>
                <w:szCs w:val="20"/>
              </w:rPr>
            </w:pPr>
            <w:r w:rsidRPr="00DF4D8D">
              <w:rPr>
                <w:sz w:val="20"/>
                <w:szCs w:val="20"/>
              </w:rPr>
              <w:t xml:space="preserve">Расходы на доплаты к пенсиям муниципальных служащих местной администрации (Социальное обеспечение и иные выплаты населению) </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16 8 01 90470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r w:rsidRPr="00DF4D8D">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r w:rsidRPr="00DF4D8D">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0,0</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80"/>
              <w:rPr>
                <w:sz w:val="20"/>
                <w:szCs w:val="20"/>
              </w:rPr>
            </w:pPr>
            <w:r w:rsidRPr="00DF4D8D">
              <w:rPr>
                <w:b/>
                <w:sz w:val="20"/>
                <w:szCs w:val="20"/>
              </w:rPr>
              <w:t>3. Муниципальная Программа «Развитие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b/>
                <w:sz w:val="20"/>
                <w:szCs w:val="20"/>
              </w:rPr>
            </w:pPr>
          </w:p>
          <w:p w:rsidR="004D6F07" w:rsidRPr="00DF4D8D" w:rsidRDefault="004D6F07" w:rsidP="00FA5676">
            <w:pPr>
              <w:tabs>
                <w:tab w:val="left" w:pos="3710"/>
              </w:tabs>
              <w:spacing w:before="60"/>
              <w:jc w:val="center"/>
              <w:rPr>
                <w:b/>
                <w:sz w:val="20"/>
                <w:szCs w:val="20"/>
              </w:rPr>
            </w:pPr>
            <w:r w:rsidRPr="00DF4D8D">
              <w:rPr>
                <w:b/>
                <w:sz w:val="20"/>
                <w:szCs w:val="20"/>
              </w:rPr>
              <w:t>19 0 00 00000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b/>
                <w:sz w:val="20"/>
                <w:szCs w:val="20"/>
              </w:rPr>
            </w:pPr>
            <w:r w:rsidRPr="00DF4D8D">
              <w:rPr>
                <w:b/>
                <w:sz w:val="20"/>
                <w:szCs w:val="20"/>
              </w:rPr>
              <w:t>2118,4</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b/>
                <w:sz w:val="20"/>
                <w:szCs w:val="20"/>
              </w:rPr>
            </w:pPr>
            <w:r w:rsidRPr="00DF4D8D">
              <w:rPr>
                <w:b/>
                <w:sz w:val="20"/>
                <w:szCs w:val="20"/>
              </w:rPr>
              <w:t>2269,3</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b/>
                <w:sz w:val="20"/>
                <w:szCs w:val="20"/>
              </w:rPr>
            </w:pPr>
            <w:r w:rsidRPr="00DF4D8D">
              <w:rPr>
                <w:b/>
                <w:sz w:val="20"/>
                <w:szCs w:val="20"/>
              </w:rPr>
              <w:t>1395,8</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80"/>
              <w:rPr>
                <w:sz w:val="20"/>
                <w:szCs w:val="20"/>
              </w:rPr>
            </w:pPr>
            <w:r w:rsidRPr="00DF4D8D">
              <w:rPr>
                <w:sz w:val="20"/>
                <w:szCs w:val="20"/>
              </w:rPr>
              <w:t>3.1.Подпрограмма               «Развитие сети уличного освещения»</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19 2 00 00000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624,0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639,0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652,0</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80"/>
              <w:rPr>
                <w:sz w:val="20"/>
                <w:szCs w:val="20"/>
              </w:rPr>
            </w:pPr>
            <w:r w:rsidRPr="00DF4D8D">
              <w:rPr>
                <w:sz w:val="20"/>
                <w:szCs w:val="20"/>
              </w:rPr>
              <w:t>Основное мероприятие Расходы по организации уличного освещения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19 2 01 00000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624,0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639,0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652,0</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80"/>
              <w:rPr>
                <w:sz w:val="20"/>
                <w:szCs w:val="20"/>
              </w:rPr>
            </w:pPr>
            <w:r w:rsidRPr="00DF4D8D">
              <w:rPr>
                <w:sz w:val="20"/>
                <w:szCs w:val="20"/>
              </w:rPr>
              <w:t>Расходы на  компенсацию дополнительных расходов , возникших в результате решений ,принятых органами власти другого уровня,  за счет средств областного бюджета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19 2 01 70100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r w:rsidRPr="00DF4D8D">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92,7</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0,0</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80"/>
              <w:rPr>
                <w:sz w:val="20"/>
                <w:szCs w:val="20"/>
              </w:rPr>
            </w:pPr>
            <w:r w:rsidRPr="00DF4D8D">
              <w:rPr>
                <w:sz w:val="20"/>
                <w:szCs w:val="20"/>
              </w:rPr>
              <w:t>Расходы по организации  уличного освещения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19 2 01 90670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r w:rsidRPr="00DF4D8D">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394,9</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502,6</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515,6</w:t>
            </w:r>
          </w:p>
        </w:tc>
      </w:tr>
      <w:tr w:rsidR="004D6F07" w:rsidRPr="00DF4D8D" w:rsidTr="00FA5676">
        <w:trPr>
          <w:cantSplit/>
          <w:trHeight w:val="154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80"/>
              <w:rPr>
                <w:sz w:val="20"/>
                <w:szCs w:val="20"/>
              </w:rPr>
            </w:pPr>
            <w:r w:rsidRPr="00DF4D8D">
              <w:rPr>
                <w:sz w:val="20"/>
                <w:szCs w:val="20"/>
              </w:rPr>
              <w:t>Расходы по организации  уличного освещения  (Закупка товаров работ и услуг для муниципальных нужд)(средства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 xml:space="preserve">19 2 01 </w:t>
            </w:r>
            <w:r w:rsidRPr="00DF4D8D">
              <w:rPr>
                <w:sz w:val="20"/>
                <w:szCs w:val="20"/>
                <w:lang w:val="en-US"/>
              </w:rPr>
              <w:t>S</w:t>
            </w:r>
            <w:r w:rsidRPr="00DF4D8D">
              <w:rPr>
                <w:sz w:val="20"/>
                <w:szCs w:val="20"/>
              </w:rPr>
              <w:t>8670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r w:rsidRPr="00DF4D8D">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124,0</w:t>
            </w:r>
          </w:p>
        </w:tc>
      </w:tr>
      <w:tr w:rsidR="004D6F07" w:rsidRPr="00DF4D8D" w:rsidTr="00FA5676">
        <w:trPr>
          <w:cantSplit/>
          <w:trHeight w:val="154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80"/>
              <w:rPr>
                <w:sz w:val="20"/>
                <w:szCs w:val="20"/>
              </w:rPr>
            </w:pPr>
            <w:r w:rsidRPr="00DF4D8D">
              <w:rPr>
                <w:sz w:val="20"/>
                <w:szCs w:val="20"/>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 xml:space="preserve">19 2 01 </w:t>
            </w:r>
            <w:r w:rsidRPr="00DF4D8D">
              <w:rPr>
                <w:sz w:val="20"/>
                <w:szCs w:val="20"/>
                <w:lang w:val="en-US"/>
              </w:rPr>
              <w:t>S</w:t>
            </w:r>
            <w:r w:rsidRPr="00DF4D8D">
              <w:rPr>
                <w:sz w:val="20"/>
                <w:szCs w:val="20"/>
              </w:rPr>
              <w:t>8670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r w:rsidRPr="00DF4D8D">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12,4</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12,4</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12,4</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80"/>
              <w:rPr>
                <w:sz w:val="20"/>
                <w:szCs w:val="20"/>
              </w:rPr>
            </w:pPr>
            <w:r w:rsidRPr="00DF4D8D">
              <w:rPr>
                <w:sz w:val="20"/>
                <w:szCs w:val="20"/>
              </w:rPr>
              <w:t>3.2.Подпрограмма «Благоустройство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19 3 00 00000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514,8</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1405,3</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468,8</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80"/>
              <w:rPr>
                <w:sz w:val="20"/>
                <w:szCs w:val="20"/>
              </w:rPr>
            </w:pPr>
            <w:r w:rsidRPr="00DF4D8D">
              <w:rPr>
                <w:sz w:val="20"/>
                <w:szCs w:val="20"/>
              </w:rPr>
              <w:lastRenderedPageBreak/>
              <w:t xml:space="preserve">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 </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19 3 01 00000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514,8</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1355,3</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418,8</w:t>
            </w:r>
          </w:p>
        </w:tc>
      </w:tr>
      <w:tr w:rsidR="004D6F07" w:rsidRPr="00DF4D8D" w:rsidTr="00FA5676">
        <w:trPr>
          <w:cantSplit/>
          <w:trHeight w:val="141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80"/>
              <w:rPr>
                <w:sz w:val="20"/>
                <w:szCs w:val="20"/>
              </w:rPr>
            </w:pPr>
            <w:r w:rsidRPr="00DF4D8D">
              <w:rPr>
                <w:sz w:val="20"/>
                <w:szCs w:val="20"/>
              </w:rPr>
              <w:t>Расходы на реализацию природоохранных мероприятий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19 3 01 88050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r w:rsidRPr="00DF4D8D">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180,0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100,0</w:t>
            </w:r>
          </w:p>
        </w:tc>
      </w:tr>
      <w:tr w:rsidR="004D6F07" w:rsidRPr="00DF4D8D" w:rsidTr="00FA5676">
        <w:trPr>
          <w:cantSplit/>
          <w:trHeight w:val="2530"/>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80"/>
              <w:rPr>
                <w:sz w:val="20"/>
                <w:szCs w:val="20"/>
              </w:rPr>
            </w:pPr>
            <w:r w:rsidRPr="00DF4D8D">
              <w:rPr>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19 3 01 90800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r w:rsidRPr="00DF4D8D">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334,8</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1355,3</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318,8</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sz w:val="20"/>
                <w:szCs w:val="20"/>
              </w:rPr>
            </w:pPr>
            <w:r w:rsidRPr="00DF4D8D">
              <w:rPr>
                <w:sz w:val="20"/>
                <w:szCs w:val="20"/>
              </w:rPr>
              <w:t>Основное мероприятие «Мероприятия по озеленению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19 3 02 00000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50,0</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sz w:val="20"/>
                <w:szCs w:val="20"/>
              </w:rPr>
            </w:pPr>
            <w:r w:rsidRPr="00DF4D8D">
              <w:rPr>
                <w:sz w:val="20"/>
                <w:szCs w:val="20"/>
              </w:rPr>
              <w:t>Мероприятия по озеленению территории поселения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rPr>
                <w:sz w:val="20"/>
                <w:szCs w:val="20"/>
              </w:rPr>
            </w:pPr>
            <w:r w:rsidRPr="00DF4D8D">
              <w:rPr>
                <w:sz w:val="20"/>
                <w:szCs w:val="20"/>
              </w:rPr>
              <w:t xml:space="preserve">   19 3 02 90700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r w:rsidRPr="00DF4D8D">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50,0</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80"/>
              <w:rPr>
                <w:sz w:val="20"/>
                <w:szCs w:val="20"/>
              </w:rPr>
            </w:pPr>
            <w:r w:rsidRPr="00DF4D8D">
              <w:rPr>
                <w:sz w:val="20"/>
                <w:szCs w:val="20"/>
              </w:rPr>
              <w:t xml:space="preserve">3.3.Подпрограмма         «Содержание мест захоронения и ремонт военно-мемориальных объектов»  </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19 4 00 00000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278,5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50,0</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rPr>
                <w:sz w:val="20"/>
                <w:szCs w:val="20"/>
              </w:rPr>
            </w:pPr>
            <w:r w:rsidRPr="00DF4D8D">
              <w:rPr>
                <w:sz w:val="20"/>
                <w:szCs w:val="20"/>
              </w:rPr>
              <w:t>Основное мероприятие «Мероприятия по организации ритуальных услуг и содержание мест захоронения, расположенных на территории поселения, за счет средств местного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19 4 01 00000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115,0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50,0</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80"/>
              <w:rPr>
                <w:sz w:val="20"/>
                <w:szCs w:val="20"/>
              </w:rPr>
            </w:pPr>
            <w:r w:rsidRPr="00DF4D8D">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19 4 01 90600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r w:rsidRPr="00DF4D8D">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115,0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50,0</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sz w:val="20"/>
                <w:szCs w:val="20"/>
              </w:rPr>
            </w:pPr>
            <w:r w:rsidRPr="00DF4D8D">
              <w:rPr>
                <w:sz w:val="20"/>
                <w:szCs w:val="20"/>
              </w:rPr>
              <w:t>Основное мероприятие «Мероприятия по обеспечению сохранности и ремонту военно-мемориальных объектов за счет средств местного бюджета и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19 4 02 00000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163,5</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0,0</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sz w:val="20"/>
                <w:szCs w:val="20"/>
              </w:rPr>
            </w:pPr>
            <w:r w:rsidRPr="00DF4D8D">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 xml:space="preserve">19 4 02 </w:t>
            </w:r>
            <w:r w:rsidRPr="00DF4D8D">
              <w:rPr>
                <w:sz w:val="20"/>
                <w:szCs w:val="20"/>
                <w:lang w:val="en-US"/>
              </w:rPr>
              <w:t>S</w:t>
            </w:r>
            <w:r w:rsidRPr="00DF4D8D">
              <w:rPr>
                <w:sz w:val="20"/>
                <w:szCs w:val="20"/>
              </w:rPr>
              <w:t>8530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r w:rsidRPr="00DF4D8D">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143,1</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0,0</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sz w:val="20"/>
                <w:szCs w:val="20"/>
              </w:rPr>
            </w:pPr>
            <w:r w:rsidRPr="00DF4D8D">
              <w:rPr>
                <w:sz w:val="20"/>
                <w:szCs w:val="20"/>
              </w:rPr>
              <w:lastRenderedPageBreak/>
              <w:t>Мероприятия по обеспечению сохранности и ремонту военно-мемориальных объектов (Закупка товаров работ и услуг для муниципальных нужд)(средства местного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 xml:space="preserve">19 4 02 </w:t>
            </w:r>
            <w:r w:rsidRPr="00DF4D8D">
              <w:rPr>
                <w:sz w:val="20"/>
                <w:szCs w:val="20"/>
                <w:lang w:val="en-US"/>
              </w:rPr>
              <w:t>S</w:t>
            </w:r>
            <w:r w:rsidRPr="00DF4D8D">
              <w:rPr>
                <w:sz w:val="20"/>
                <w:szCs w:val="20"/>
              </w:rPr>
              <w:t>8530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r w:rsidRPr="00DF4D8D">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20,4</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0,0</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sz w:val="20"/>
                <w:szCs w:val="20"/>
              </w:rPr>
            </w:pPr>
            <w:r w:rsidRPr="00DF4D8D">
              <w:rPr>
                <w:sz w:val="20"/>
                <w:szCs w:val="20"/>
              </w:rPr>
              <w:t>3.4.Подпрограмма «Благоустройство мест массового отдыха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19 5 00 00000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500,0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100,0</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sz w:val="20"/>
                <w:szCs w:val="20"/>
              </w:rPr>
            </w:pPr>
            <w:r w:rsidRPr="00DF4D8D">
              <w:rPr>
                <w:sz w:val="20"/>
                <w:szCs w:val="20"/>
              </w:rPr>
              <w:t>Основное мероприятие «Мероприятия по благоустройству сквера»</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19 5 01 00000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500,0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100,0</w:t>
            </w:r>
          </w:p>
        </w:tc>
      </w:tr>
      <w:tr w:rsidR="004D6F07" w:rsidRPr="00DF4D8D" w:rsidTr="00FA5676">
        <w:trPr>
          <w:cantSplit/>
          <w:trHeight w:val="1581"/>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sz w:val="20"/>
                <w:szCs w:val="20"/>
                <w:highlight w:val="yellow"/>
              </w:rPr>
            </w:pPr>
            <w:r w:rsidRPr="00DF4D8D">
              <w:rPr>
                <w:sz w:val="20"/>
                <w:szCs w:val="20"/>
              </w:rPr>
              <w:t xml:space="preserve">Расходы на обустройство зон отдыха, спортивных и детских площадок на территории поселения (Закупка товаров, работ и услуг для муниципальных нужд) </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19 5 01 90520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r w:rsidRPr="00DF4D8D">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r w:rsidRPr="00DF4D8D">
              <w:rPr>
                <w:sz w:val="20"/>
                <w:szCs w:val="20"/>
              </w:rPr>
              <w:t>12</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500,0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100,0</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80"/>
              <w:rPr>
                <w:sz w:val="20"/>
                <w:szCs w:val="20"/>
              </w:rPr>
            </w:pPr>
            <w:r w:rsidRPr="00DF4D8D">
              <w:rPr>
                <w:sz w:val="20"/>
                <w:szCs w:val="20"/>
              </w:rPr>
              <w:t>3.5. Подпрограмма             «Энергоэффективность и  развитие энергетики »</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19 6 00 00000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50,0</w:t>
            </w:r>
          </w:p>
        </w:tc>
      </w:tr>
      <w:tr w:rsidR="004D6F07" w:rsidRPr="00DF4D8D" w:rsidTr="00FA5676">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80"/>
              <w:rPr>
                <w:sz w:val="20"/>
                <w:szCs w:val="20"/>
              </w:rPr>
            </w:pPr>
            <w:r w:rsidRPr="00DF4D8D">
              <w:rPr>
                <w:sz w:val="20"/>
                <w:szCs w:val="20"/>
              </w:rPr>
              <w:t>Основное мероприятие «Мероприятия по повышению энергетической  эффективности и сокращению энергетических издержек»</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19 6 01 00000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50,0</w:t>
            </w:r>
          </w:p>
        </w:tc>
      </w:tr>
      <w:tr w:rsidR="004D6F07" w:rsidRPr="00DF4D8D" w:rsidTr="00FA5676">
        <w:trPr>
          <w:cantSplit/>
          <w:trHeight w:val="170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80"/>
              <w:rPr>
                <w:sz w:val="20"/>
                <w:szCs w:val="20"/>
              </w:rPr>
            </w:pPr>
            <w:r w:rsidRPr="00DF4D8D">
              <w:rPr>
                <w:sz w:val="20"/>
                <w:szCs w:val="20"/>
              </w:rPr>
              <w:t>Расходы на повышение энергетической эффективности и сокращение энергетических  издержек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19 6 01 91220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lang w:val="en-US"/>
              </w:rPr>
            </w:pPr>
            <w:r w:rsidRPr="00DF4D8D">
              <w:rPr>
                <w:sz w:val="20"/>
                <w:szCs w:val="20"/>
                <w:lang w:val="en-US"/>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r w:rsidRPr="00DF4D8D">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50,0</w:t>
            </w:r>
          </w:p>
        </w:tc>
      </w:tr>
      <w:tr w:rsidR="004D6F07" w:rsidRPr="00DF4D8D" w:rsidTr="00FA5676">
        <w:trPr>
          <w:cantSplit/>
          <w:trHeight w:val="38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80"/>
              <w:rPr>
                <w:sz w:val="20"/>
                <w:szCs w:val="20"/>
              </w:rPr>
            </w:pPr>
            <w:r w:rsidRPr="00DF4D8D">
              <w:rPr>
                <w:sz w:val="20"/>
                <w:szCs w:val="20"/>
              </w:rPr>
              <w:t>3.6.Подпрограмма «Реконструкция, ремонт сетей и объектов водоснабжения»</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19 7 00 00000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81,1</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0,0</w:t>
            </w:r>
          </w:p>
        </w:tc>
      </w:tr>
      <w:tr w:rsidR="004D6F07" w:rsidRPr="00DF4D8D" w:rsidTr="00FA5676">
        <w:trPr>
          <w:cantSplit/>
          <w:trHeight w:val="38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80"/>
              <w:rPr>
                <w:sz w:val="20"/>
                <w:szCs w:val="20"/>
              </w:rPr>
            </w:pPr>
            <w:r w:rsidRPr="00DF4D8D">
              <w:rPr>
                <w:sz w:val="20"/>
                <w:szCs w:val="20"/>
              </w:rPr>
              <w:t xml:space="preserve">Основное мероприятие « Реализация функций в сфере обеспечения проведения ремонта сетей и объектов водоснабжения, расположенных на территории поселения»  </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19 7 01 00000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36,1</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0,0</w:t>
            </w:r>
          </w:p>
        </w:tc>
      </w:tr>
      <w:tr w:rsidR="004D6F07" w:rsidRPr="00DF4D8D" w:rsidTr="00FA5676">
        <w:trPr>
          <w:cantSplit/>
          <w:trHeight w:val="38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80"/>
              <w:rPr>
                <w:sz w:val="20"/>
                <w:szCs w:val="20"/>
              </w:rPr>
            </w:pPr>
            <w:r w:rsidRPr="00DF4D8D">
              <w:rPr>
                <w:sz w:val="20"/>
                <w:szCs w:val="20"/>
              </w:rPr>
              <w:t xml:space="preserve"> Мероприятие по реализации функций в сфере обеспечения проведения ремонта сетей и объектов водоснабжения,  расположенных на территории поселения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19 7 01 90500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r w:rsidRPr="00DF4D8D">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36,1</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0,0</w:t>
            </w:r>
          </w:p>
        </w:tc>
      </w:tr>
      <w:tr w:rsidR="004D6F07" w:rsidRPr="00DF4D8D" w:rsidTr="00FA5676">
        <w:trPr>
          <w:cantSplit/>
          <w:trHeight w:val="38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sz w:val="20"/>
                <w:szCs w:val="20"/>
              </w:rPr>
            </w:pPr>
            <w:r w:rsidRPr="00DF4D8D">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19 7 03 00000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0,0</w:t>
            </w:r>
          </w:p>
        </w:tc>
      </w:tr>
      <w:tr w:rsidR="004D6F07" w:rsidRPr="00DF4D8D" w:rsidTr="00FA5676">
        <w:trPr>
          <w:cantSplit/>
          <w:trHeight w:val="38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sz w:val="20"/>
                <w:szCs w:val="20"/>
              </w:rPr>
            </w:pPr>
            <w:r w:rsidRPr="00DF4D8D">
              <w:rPr>
                <w:sz w:val="20"/>
                <w:szCs w:val="20"/>
              </w:rPr>
              <w:lastRenderedPageBreak/>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19 7 03 98500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r w:rsidRPr="00DF4D8D">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r w:rsidRPr="00DF4D8D">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0,0</w:t>
            </w:r>
          </w:p>
        </w:tc>
      </w:tr>
      <w:tr w:rsidR="004D6F07" w:rsidRPr="00DF4D8D" w:rsidTr="00FA5676">
        <w:trPr>
          <w:cantSplit/>
          <w:trHeight w:val="105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80"/>
              <w:rPr>
                <w:sz w:val="20"/>
                <w:szCs w:val="20"/>
              </w:rPr>
            </w:pPr>
            <w:r w:rsidRPr="00DF4D8D">
              <w:rPr>
                <w:sz w:val="20"/>
                <w:szCs w:val="20"/>
              </w:rPr>
              <w:t>3.7.Подпрограмма «Развитие градостроительной деятельности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19 8 00 00000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75,0</w:t>
            </w:r>
          </w:p>
        </w:tc>
      </w:tr>
      <w:tr w:rsidR="004D6F07" w:rsidRPr="00DF4D8D" w:rsidTr="00FA5676">
        <w:trPr>
          <w:cantSplit/>
          <w:trHeight w:val="88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80"/>
              <w:rPr>
                <w:sz w:val="20"/>
                <w:szCs w:val="20"/>
              </w:rPr>
            </w:pPr>
            <w:r w:rsidRPr="00DF4D8D">
              <w:rPr>
                <w:sz w:val="20"/>
                <w:szCs w:val="20"/>
              </w:rPr>
              <w:t xml:space="preserve">Основное мероприятие «Развитие градостроительной деятельности поселения»  </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19 8 01 00000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75,0</w:t>
            </w:r>
          </w:p>
        </w:tc>
      </w:tr>
      <w:tr w:rsidR="004D6F07" w:rsidRPr="00DF4D8D" w:rsidTr="00FA5676">
        <w:trPr>
          <w:cantSplit/>
          <w:trHeight w:val="1512"/>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tabs>
                <w:tab w:val="left" w:pos="3710"/>
              </w:tabs>
              <w:spacing w:before="80"/>
              <w:rPr>
                <w:sz w:val="20"/>
                <w:szCs w:val="20"/>
              </w:rPr>
            </w:pPr>
            <w:r w:rsidRPr="00DF4D8D">
              <w:rPr>
                <w:sz w:val="20"/>
                <w:szCs w:val="20"/>
              </w:rPr>
              <w:t>Мероприятия по развитию градостроительной деятельности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p>
          <w:p w:rsidR="004D6F07" w:rsidRPr="00DF4D8D" w:rsidRDefault="004D6F07" w:rsidP="00FA5676">
            <w:pPr>
              <w:tabs>
                <w:tab w:val="left" w:pos="3710"/>
              </w:tabs>
              <w:spacing w:before="60"/>
              <w:jc w:val="center"/>
              <w:rPr>
                <w:sz w:val="20"/>
                <w:szCs w:val="20"/>
              </w:rPr>
            </w:pPr>
            <w:r w:rsidRPr="00DF4D8D">
              <w:rPr>
                <w:sz w:val="20"/>
                <w:szCs w:val="20"/>
              </w:rPr>
              <w:t>19 8 01 90850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firstLine="33"/>
              <w:jc w:val="center"/>
              <w:rPr>
                <w:sz w:val="20"/>
                <w:szCs w:val="20"/>
              </w:rPr>
            </w:pPr>
            <w:r w:rsidRPr="00DF4D8D">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tabs>
                <w:tab w:val="left" w:pos="3710"/>
              </w:tabs>
              <w:spacing w:before="60"/>
              <w:ind w:hanging="108"/>
              <w:jc w:val="center"/>
              <w:rPr>
                <w:sz w:val="20"/>
                <w:szCs w:val="20"/>
              </w:rPr>
            </w:pPr>
            <w:r w:rsidRPr="00DF4D8D">
              <w:rPr>
                <w:sz w:val="20"/>
                <w:szCs w:val="20"/>
              </w:rPr>
              <w:t>12</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ind w:firstLine="34"/>
              <w:jc w:val="center"/>
              <w:rPr>
                <w:sz w:val="20"/>
                <w:szCs w:val="20"/>
              </w:rPr>
            </w:pPr>
            <w:r w:rsidRPr="00DF4D8D">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tabs>
                <w:tab w:val="left" w:pos="3710"/>
              </w:tabs>
              <w:spacing w:before="60"/>
              <w:jc w:val="center"/>
              <w:rPr>
                <w:sz w:val="20"/>
                <w:szCs w:val="20"/>
              </w:rPr>
            </w:pPr>
            <w:r w:rsidRPr="00DF4D8D">
              <w:rPr>
                <w:sz w:val="20"/>
                <w:szCs w:val="20"/>
              </w:rPr>
              <w:t>75,0</w:t>
            </w:r>
          </w:p>
        </w:tc>
      </w:tr>
      <w:tr w:rsidR="004D6F07" w:rsidRPr="00DF4D8D" w:rsidTr="00FA5676">
        <w:trPr>
          <w:cantSplit/>
          <w:trHeight w:val="129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b/>
                <w:sz w:val="20"/>
                <w:szCs w:val="20"/>
              </w:rPr>
            </w:pPr>
            <w:r w:rsidRPr="00DF4D8D">
              <w:rPr>
                <w:b/>
                <w:sz w:val="20"/>
                <w:szCs w:val="20"/>
              </w:rPr>
              <w:t>4. Муниципальная программа «Использование  и охрана земель на территории Ковалевского  сельского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b/>
                <w:sz w:val="20"/>
                <w:szCs w:val="20"/>
              </w:rPr>
            </w:pPr>
            <w:r w:rsidRPr="00DF4D8D">
              <w:rPr>
                <w:b/>
                <w:sz w:val="20"/>
                <w:szCs w:val="20"/>
              </w:rPr>
              <w:t>05 0 00 00000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firstLine="34"/>
              <w:contextualSpacing/>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firstLine="33"/>
              <w:contextualSpacing/>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hanging="108"/>
              <w:contextualSpacing/>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contextualSpacing/>
              <w:jc w:val="center"/>
              <w:rPr>
                <w:b/>
                <w:sz w:val="20"/>
                <w:szCs w:val="20"/>
              </w:rPr>
            </w:pPr>
            <w:r w:rsidRPr="00DF4D8D">
              <w:rPr>
                <w:b/>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ind w:firstLine="34"/>
              <w:contextualSpacing/>
              <w:jc w:val="center"/>
              <w:rPr>
                <w:b/>
                <w:sz w:val="20"/>
                <w:szCs w:val="20"/>
              </w:rPr>
            </w:pPr>
            <w:r w:rsidRPr="00DF4D8D">
              <w:rPr>
                <w:b/>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contextualSpacing/>
              <w:jc w:val="center"/>
              <w:rPr>
                <w:b/>
                <w:sz w:val="20"/>
                <w:szCs w:val="20"/>
              </w:rPr>
            </w:pPr>
            <w:r w:rsidRPr="00DF4D8D">
              <w:rPr>
                <w:b/>
                <w:sz w:val="20"/>
                <w:szCs w:val="20"/>
              </w:rPr>
              <w:t>15,0</w:t>
            </w:r>
          </w:p>
        </w:tc>
      </w:tr>
      <w:tr w:rsidR="004D6F07" w:rsidRPr="00DF4D8D" w:rsidTr="00FA5676">
        <w:trPr>
          <w:cantSplit/>
          <w:trHeight w:val="129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sz w:val="20"/>
                <w:szCs w:val="20"/>
              </w:rPr>
            </w:pPr>
            <w:r w:rsidRPr="00DF4D8D">
              <w:rPr>
                <w:sz w:val="20"/>
                <w:szCs w:val="20"/>
              </w:rPr>
              <w:t>4.1.Подпрограмма «Использование  и охрана земель на территории Ковалевского  сельского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05 100 00000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firstLine="34"/>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firstLine="33"/>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hanging="108"/>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contextualSpacing/>
              <w:jc w:val="center"/>
              <w:rPr>
                <w:sz w:val="20"/>
                <w:szCs w:val="20"/>
              </w:rPr>
            </w:pPr>
            <w:r w:rsidRPr="00DF4D8D">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ind w:firstLine="34"/>
              <w:contextualSpacing/>
              <w:jc w:val="center"/>
              <w:rPr>
                <w:sz w:val="20"/>
                <w:szCs w:val="20"/>
              </w:rPr>
            </w:pPr>
            <w:r w:rsidRPr="00DF4D8D">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contextualSpacing/>
              <w:jc w:val="center"/>
              <w:rPr>
                <w:sz w:val="20"/>
                <w:szCs w:val="20"/>
              </w:rPr>
            </w:pPr>
            <w:r w:rsidRPr="00DF4D8D">
              <w:rPr>
                <w:sz w:val="20"/>
                <w:szCs w:val="20"/>
              </w:rPr>
              <w:t>15,0</w:t>
            </w:r>
          </w:p>
        </w:tc>
      </w:tr>
      <w:tr w:rsidR="004D6F07" w:rsidRPr="00DF4D8D" w:rsidTr="00FA5676">
        <w:trPr>
          <w:cantSplit/>
          <w:trHeight w:val="134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sz w:val="20"/>
                <w:szCs w:val="20"/>
              </w:rPr>
            </w:pPr>
            <w:r w:rsidRPr="00DF4D8D">
              <w:rPr>
                <w:sz w:val="20"/>
                <w:szCs w:val="20"/>
              </w:rPr>
              <w:t>Основное мероприятие «Повышение эффективности использования и охраны земель на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05 1 01 00000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firstLine="34"/>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firstLine="33"/>
              <w:contextualSpacing/>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hanging="108"/>
              <w:contextualSpacing/>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contextualSpacing/>
              <w:jc w:val="center"/>
              <w:rPr>
                <w:sz w:val="20"/>
                <w:szCs w:val="20"/>
              </w:rPr>
            </w:pPr>
            <w:r w:rsidRPr="00DF4D8D">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ind w:firstLine="34"/>
              <w:contextualSpacing/>
              <w:jc w:val="center"/>
              <w:rPr>
                <w:sz w:val="20"/>
                <w:szCs w:val="20"/>
              </w:rPr>
            </w:pPr>
            <w:r w:rsidRPr="00DF4D8D">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contextualSpacing/>
              <w:jc w:val="center"/>
              <w:rPr>
                <w:sz w:val="20"/>
                <w:szCs w:val="20"/>
              </w:rPr>
            </w:pPr>
            <w:r w:rsidRPr="00DF4D8D">
              <w:rPr>
                <w:sz w:val="20"/>
                <w:szCs w:val="20"/>
              </w:rPr>
              <w:t>15,0</w:t>
            </w:r>
          </w:p>
        </w:tc>
      </w:tr>
      <w:tr w:rsidR="004D6F07" w:rsidRPr="00DF4D8D" w:rsidTr="00FA5676">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rPr>
                <w:sz w:val="20"/>
                <w:szCs w:val="20"/>
              </w:rPr>
            </w:pPr>
            <w:r w:rsidRPr="00DF4D8D">
              <w:rPr>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jc w:val="center"/>
              <w:rPr>
                <w:sz w:val="20"/>
                <w:szCs w:val="20"/>
              </w:rPr>
            </w:pPr>
            <w:r w:rsidRPr="00DF4D8D">
              <w:rPr>
                <w:sz w:val="20"/>
                <w:szCs w:val="20"/>
              </w:rPr>
              <w:t>05 1 01 90390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firstLine="34"/>
              <w:contextualSpacing/>
              <w:jc w:val="center"/>
              <w:rPr>
                <w:sz w:val="20"/>
                <w:szCs w:val="20"/>
              </w:rPr>
            </w:pPr>
            <w:r w:rsidRPr="00DF4D8D">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firstLine="33"/>
              <w:contextualSpacing/>
              <w:jc w:val="center"/>
              <w:rPr>
                <w:sz w:val="20"/>
                <w:szCs w:val="20"/>
              </w:rPr>
            </w:pPr>
            <w:r w:rsidRPr="00DF4D8D">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ind w:hanging="108"/>
              <w:contextualSpacing/>
              <w:jc w:val="center"/>
              <w:rPr>
                <w:sz w:val="20"/>
                <w:szCs w:val="20"/>
              </w:rPr>
            </w:pPr>
            <w:r w:rsidRPr="00DF4D8D">
              <w:rPr>
                <w:sz w:val="20"/>
                <w:szCs w:val="20"/>
              </w:rPr>
              <w:t>12</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contextualSpacing/>
              <w:jc w:val="center"/>
              <w:rPr>
                <w:sz w:val="20"/>
                <w:szCs w:val="20"/>
              </w:rPr>
            </w:pPr>
            <w:r w:rsidRPr="00DF4D8D">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ind w:firstLine="34"/>
              <w:contextualSpacing/>
              <w:jc w:val="center"/>
              <w:rPr>
                <w:sz w:val="20"/>
                <w:szCs w:val="20"/>
              </w:rPr>
            </w:pPr>
            <w:r w:rsidRPr="00DF4D8D">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contextualSpacing/>
              <w:jc w:val="center"/>
              <w:rPr>
                <w:sz w:val="20"/>
                <w:szCs w:val="20"/>
              </w:rPr>
            </w:pPr>
            <w:r w:rsidRPr="00DF4D8D">
              <w:rPr>
                <w:sz w:val="20"/>
                <w:szCs w:val="20"/>
              </w:rPr>
              <w:t>15,0</w:t>
            </w:r>
          </w:p>
        </w:tc>
      </w:tr>
      <w:tr w:rsidR="004D6F07" w:rsidRPr="00DF4D8D" w:rsidTr="00FA5676">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b/>
                <w:color w:val="000000"/>
                <w:sz w:val="20"/>
                <w:szCs w:val="20"/>
              </w:rPr>
            </w:pPr>
            <w:r w:rsidRPr="00DF4D8D">
              <w:rPr>
                <w:b/>
                <w:color w:val="000000"/>
                <w:sz w:val="20"/>
                <w:szCs w:val="20"/>
              </w:rPr>
              <w:t>5. Муниципальная Программа «Развитие  транспортной системы»</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color w:val="000000"/>
                <w:sz w:val="20"/>
                <w:szCs w:val="20"/>
              </w:rPr>
            </w:pPr>
            <w:r w:rsidRPr="00DF4D8D">
              <w:rPr>
                <w:b/>
                <w:color w:val="000000"/>
                <w:sz w:val="20"/>
                <w:szCs w:val="20"/>
              </w:rPr>
              <w:t>24 2 00 00000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firstLine="34"/>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firstLine="33"/>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right"/>
              <w:rPr>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b/>
                <w:color w:val="000000"/>
                <w:sz w:val="20"/>
                <w:szCs w:val="20"/>
              </w:rPr>
            </w:pPr>
            <w:r w:rsidRPr="00DF4D8D">
              <w:rPr>
                <w:b/>
                <w:color w:val="000000"/>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ind w:firstLine="34"/>
              <w:contextualSpacing/>
              <w:jc w:val="center"/>
              <w:rPr>
                <w:b/>
                <w:sz w:val="20"/>
                <w:szCs w:val="20"/>
              </w:rPr>
            </w:pPr>
            <w:r w:rsidRPr="00DF4D8D">
              <w:rPr>
                <w:b/>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contextualSpacing/>
              <w:jc w:val="center"/>
              <w:rPr>
                <w:b/>
                <w:sz w:val="20"/>
                <w:szCs w:val="20"/>
              </w:rPr>
            </w:pPr>
            <w:r w:rsidRPr="00DF4D8D">
              <w:rPr>
                <w:b/>
                <w:sz w:val="20"/>
                <w:szCs w:val="20"/>
              </w:rPr>
              <w:t>5765,0</w:t>
            </w:r>
          </w:p>
        </w:tc>
      </w:tr>
      <w:tr w:rsidR="004D6F07" w:rsidRPr="00DF4D8D" w:rsidTr="00FA5676">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color w:val="000000"/>
                <w:sz w:val="20"/>
                <w:szCs w:val="20"/>
              </w:rPr>
            </w:pPr>
            <w:r w:rsidRPr="00DF4D8D">
              <w:rPr>
                <w:color w:val="000000"/>
                <w:sz w:val="20"/>
                <w:szCs w:val="20"/>
              </w:rPr>
              <w:t>5.2.Подпрограмма «Капитальный ремонт и  ремонт автомобильных дорог общего пользования местного значения на территории Ковалевского  сельского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color w:val="000000"/>
                <w:sz w:val="20"/>
                <w:szCs w:val="20"/>
              </w:rPr>
            </w:pPr>
            <w:r w:rsidRPr="00DF4D8D">
              <w:rPr>
                <w:color w:val="000000"/>
                <w:sz w:val="20"/>
                <w:szCs w:val="20"/>
              </w:rPr>
              <w:t>24 2 00 00000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firstLine="34"/>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firstLine="33"/>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right"/>
              <w:rPr>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color w:val="000000"/>
                <w:sz w:val="20"/>
                <w:szCs w:val="20"/>
              </w:rPr>
            </w:pPr>
            <w:r w:rsidRPr="00DF4D8D">
              <w:rPr>
                <w:color w:val="000000"/>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ind w:firstLine="34"/>
              <w:contextualSpacing/>
              <w:jc w:val="center"/>
              <w:rPr>
                <w:sz w:val="20"/>
                <w:szCs w:val="20"/>
              </w:rPr>
            </w:pPr>
            <w:r w:rsidRPr="00DF4D8D">
              <w:rPr>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contextualSpacing/>
              <w:jc w:val="center"/>
              <w:rPr>
                <w:sz w:val="20"/>
                <w:szCs w:val="20"/>
              </w:rPr>
            </w:pPr>
            <w:r w:rsidRPr="00DF4D8D">
              <w:rPr>
                <w:sz w:val="20"/>
                <w:szCs w:val="20"/>
              </w:rPr>
              <w:t>5765,0</w:t>
            </w:r>
          </w:p>
        </w:tc>
      </w:tr>
      <w:tr w:rsidR="004D6F07" w:rsidRPr="00DF4D8D" w:rsidTr="00FA5676">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pStyle w:val="a3"/>
              <w:spacing w:after="0" w:afterAutospacing="0"/>
              <w:rPr>
                <w:i/>
                <w:color w:val="000000"/>
                <w:sz w:val="20"/>
                <w:szCs w:val="20"/>
              </w:rPr>
            </w:pPr>
            <w:r w:rsidRPr="00DF4D8D">
              <w:rPr>
                <w:color w:val="000000"/>
                <w:sz w:val="20"/>
                <w:szCs w:val="20"/>
              </w:rPr>
              <w:t>Основное мероприятие«</w:t>
            </w:r>
            <w:r w:rsidRPr="00DF4D8D">
              <w:rPr>
                <w:bCs/>
                <w:sz w:val="20"/>
                <w:szCs w:val="20"/>
              </w:rPr>
              <w:t xml:space="preserve"> Капитальный ремонт и ремонт автомобильных дорог общего пользования местного значения на территории  Ковалёвского сельского поселения</w:t>
            </w:r>
            <w:r w:rsidRPr="00DF4D8D">
              <w:rPr>
                <w:color w:val="000000"/>
                <w:sz w:val="20"/>
                <w:szCs w:val="20"/>
              </w:rPr>
              <w:t xml:space="preserve"> »</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color w:val="000000"/>
                <w:sz w:val="20"/>
                <w:szCs w:val="20"/>
              </w:rPr>
            </w:pPr>
            <w:r w:rsidRPr="00DF4D8D">
              <w:rPr>
                <w:color w:val="000000"/>
                <w:sz w:val="20"/>
                <w:szCs w:val="20"/>
              </w:rPr>
              <w:t>24 2 01 00000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firstLine="34"/>
              <w:jc w:val="right"/>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firstLine="33"/>
              <w:jc w:val="right"/>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right"/>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color w:val="000000"/>
                <w:sz w:val="20"/>
                <w:szCs w:val="20"/>
              </w:rPr>
            </w:pPr>
            <w:r w:rsidRPr="00DF4D8D">
              <w:rPr>
                <w:color w:val="000000"/>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ind w:firstLine="34"/>
              <w:contextualSpacing/>
              <w:jc w:val="center"/>
              <w:rPr>
                <w:sz w:val="20"/>
                <w:szCs w:val="20"/>
              </w:rPr>
            </w:pPr>
            <w:r w:rsidRPr="00DF4D8D">
              <w:rPr>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contextualSpacing/>
              <w:jc w:val="center"/>
              <w:rPr>
                <w:sz w:val="20"/>
                <w:szCs w:val="20"/>
              </w:rPr>
            </w:pPr>
            <w:r w:rsidRPr="00DF4D8D">
              <w:rPr>
                <w:sz w:val="20"/>
                <w:szCs w:val="20"/>
              </w:rPr>
              <w:t>5765,0</w:t>
            </w:r>
          </w:p>
        </w:tc>
      </w:tr>
      <w:tr w:rsidR="004D6F07" w:rsidRPr="00DF4D8D" w:rsidTr="00FA5676">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60"/>
              <w:rPr>
                <w:color w:val="000000"/>
                <w:sz w:val="20"/>
                <w:szCs w:val="20"/>
              </w:rPr>
            </w:pPr>
            <w:r w:rsidRPr="00DF4D8D">
              <w:rPr>
                <w:bCs/>
                <w:sz w:val="20"/>
                <w:szCs w:val="20"/>
              </w:rPr>
              <w:lastRenderedPageBreak/>
              <w:t xml:space="preserve">Мероприятия по капитальному ремонту и ремонт автомобильных дорог общего пользования местного значения на территории  Ковалёвского сельского поселения </w:t>
            </w:r>
            <w:r w:rsidRPr="00DF4D8D">
              <w:rPr>
                <w:sz w:val="20"/>
                <w:szCs w:val="20"/>
              </w:rPr>
              <w:t>(Закупка товаров работ и услуг для муниципальных нужд) (средства местного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color w:val="000000"/>
                <w:sz w:val="20"/>
                <w:szCs w:val="20"/>
              </w:rPr>
            </w:pPr>
            <w:r w:rsidRPr="00DF4D8D">
              <w:rPr>
                <w:color w:val="000000"/>
                <w:sz w:val="20"/>
                <w:szCs w:val="20"/>
              </w:rPr>
              <w:t>24 2 01 81290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firstLine="34"/>
              <w:jc w:val="right"/>
              <w:rPr>
                <w:color w:val="000000"/>
                <w:sz w:val="20"/>
                <w:szCs w:val="20"/>
              </w:rPr>
            </w:pPr>
            <w:r w:rsidRPr="00DF4D8D">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firstLine="33"/>
              <w:jc w:val="right"/>
              <w:rPr>
                <w:color w:val="000000"/>
                <w:sz w:val="20"/>
                <w:szCs w:val="20"/>
              </w:rPr>
            </w:pPr>
            <w:r w:rsidRPr="00DF4D8D">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right"/>
              <w:rPr>
                <w:color w:val="000000"/>
                <w:sz w:val="20"/>
                <w:szCs w:val="20"/>
              </w:rPr>
            </w:pPr>
            <w:r w:rsidRPr="00DF4D8D">
              <w:rPr>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color w:val="000000"/>
                <w:sz w:val="20"/>
                <w:szCs w:val="20"/>
              </w:rPr>
            </w:pPr>
            <w:r w:rsidRPr="00DF4D8D">
              <w:rPr>
                <w:color w:val="000000"/>
                <w:sz w:val="20"/>
                <w:szCs w:val="20"/>
              </w:rPr>
              <w:t>1975,8</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ind w:firstLine="34"/>
              <w:contextualSpacing/>
              <w:jc w:val="center"/>
              <w:rPr>
                <w:sz w:val="20"/>
                <w:szCs w:val="20"/>
              </w:rPr>
            </w:pPr>
            <w:r w:rsidRPr="00DF4D8D">
              <w:rPr>
                <w:sz w:val="20"/>
                <w:szCs w:val="20"/>
              </w:rPr>
              <w:t>2566,4</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contextualSpacing/>
              <w:jc w:val="center"/>
              <w:rPr>
                <w:sz w:val="20"/>
                <w:szCs w:val="20"/>
              </w:rPr>
            </w:pPr>
            <w:r w:rsidRPr="00DF4D8D">
              <w:rPr>
                <w:sz w:val="20"/>
                <w:szCs w:val="20"/>
              </w:rPr>
              <w:t>2877,1</w:t>
            </w:r>
          </w:p>
        </w:tc>
      </w:tr>
      <w:tr w:rsidR="004D6F07" w:rsidRPr="00DF4D8D" w:rsidTr="00FA5676">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ind w:hanging="108"/>
              <w:jc w:val="right"/>
              <w:rPr>
                <w:sz w:val="20"/>
                <w:szCs w:val="20"/>
              </w:rPr>
            </w:pPr>
            <w:r w:rsidRPr="00DF4D8D">
              <w:rPr>
                <w:sz w:val="20"/>
                <w:szCs w:val="20"/>
              </w:rPr>
              <w:t xml:space="preserve">24 2 01 </w:t>
            </w:r>
            <w:r w:rsidRPr="00DF4D8D">
              <w:rPr>
                <w:sz w:val="20"/>
                <w:szCs w:val="20"/>
                <w:lang w:val="en-US"/>
              </w:rPr>
              <w:t>S</w:t>
            </w:r>
            <w:r w:rsidRPr="00DF4D8D">
              <w:rPr>
                <w:sz w:val="20"/>
                <w:szCs w:val="20"/>
              </w:rPr>
              <w:t>8850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firstLine="34"/>
              <w:jc w:val="right"/>
              <w:rPr>
                <w:color w:val="000000"/>
                <w:sz w:val="20"/>
                <w:szCs w:val="20"/>
              </w:rPr>
            </w:pPr>
            <w:r w:rsidRPr="00DF4D8D">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firstLine="33"/>
              <w:jc w:val="right"/>
              <w:rPr>
                <w:color w:val="000000"/>
                <w:sz w:val="20"/>
                <w:szCs w:val="20"/>
              </w:rPr>
            </w:pPr>
            <w:r w:rsidRPr="00DF4D8D">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right"/>
              <w:rPr>
                <w:color w:val="000000"/>
                <w:sz w:val="20"/>
                <w:szCs w:val="20"/>
              </w:rPr>
            </w:pPr>
            <w:r w:rsidRPr="00DF4D8D">
              <w:rPr>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color w:val="000000"/>
                <w:sz w:val="20"/>
                <w:szCs w:val="20"/>
              </w:rPr>
            </w:pPr>
            <w:r w:rsidRPr="00DF4D8D">
              <w:rPr>
                <w:color w:val="000000"/>
                <w:sz w:val="20"/>
                <w:szCs w:val="20"/>
              </w:rPr>
              <w:t>4051,2</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ind w:firstLine="34"/>
              <w:contextualSpacing/>
              <w:jc w:val="center"/>
              <w:rPr>
                <w:sz w:val="20"/>
                <w:szCs w:val="20"/>
              </w:rPr>
            </w:pPr>
            <w:r w:rsidRPr="00DF4D8D">
              <w:rPr>
                <w:sz w:val="20"/>
                <w:szCs w:val="20"/>
              </w:rPr>
              <w:t>3560,0</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contextualSpacing/>
              <w:jc w:val="center"/>
              <w:rPr>
                <w:sz w:val="20"/>
                <w:szCs w:val="20"/>
              </w:rPr>
            </w:pPr>
            <w:r w:rsidRPr="00DF4D8D">
              <w:rPr>
                <w:sz w:val="20"/>
                <w:szCs w:val="20"/>
              </w:rPr>
              <w:t>2885,0</w:t>
            </w:r>
          </w:p>
        </w:tc>
      </w:tr>
      <w:tr w:rsidR="004D6F07" w:rsidRPr="00DF4D8D" w:rsidTr="00FA5676">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D6F07" w:rsidRPr="00DF4D8D" w:rsidRDefault="004D6F07" w:rsidP="00FA5676">
            <w:pPr>
              <w:spacing w:before="80"/>
              <w:rPr>
                <w:sz w:val="20"/>
                <w:szCs w:val="20"/>
              </w:rPr>
            </w:pPr>
            <w:r w:rsidRPr="00DF4D8D">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местного бюджета)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ind w:hanging="108"/>
              <w:jc w:val="right"/>
              <w:rPr>
                <w:sz w:val="20"/>
                <w:szCs w:val="20"/>
              </w:rPr>
            </w:pPr>
            <w:r w:rsidRPr="00DF4D8D">
              <w:rPr>
                <w:sz w:val="20"/>
                <w:szCs w:val="20"/>
              </w:rPr>
              <w:t xml:space="preserve">24 2 01 </w:t>
            </w:r>
            <w:r w:rsidRPr="00DF4D8D">
              <w:rPr>
                <w:sz w:val="20"/>
                <w:szCs w:val="20"/>
                <w:lang w:val="en-US"/>
              </w:rPr>
              <w:t>S</w:t>
            </w:r>
            <w:r w:rsidRPr="00DF4D8D">
              <w:rPr>
                <w:sz w:val="20"/>
                <w:szCs w:val="20"/>
              </w:rPr>
              <w:t>8850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firstLine="34"/>
              <w:jc w:val="right"/>
              <w:rPr>
                <w:color w:val="000000"/>
                <w:sz w:val="20"/>
                <w:szCs w:val="20"/>
              </w:rPr>
            </w:pPr>
            <w:r w:rsidRPr="00DF4D8D">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firstLine="33"/>
              <w:jc w:val="right"/>
              <w:rPr>
                <w:color w:val="000000"/>
                <w:sz w:val="20"/>
                <w:szCs w:val="20"/>
              </w:rPr>
            </w:pPr>
            <w:r w:rsidRPr="00DF4D8D">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F07" w:rsidRPr="00DF4D8D" w:rsidRDefault="004D6F07" w:rsidP="00FA5676">
            <w:pPr>
              <w:spacing w:before="60"/>
              <w:ind w:hanging="108"/>
              <w:jc w:val="right"/>
              <w:rPr>
                <w:color w:val="000000"/>
                <w:sz w:val="20"/>
                <w:szCs w:val="20"/>
              </w:rPr>
            </w:pPr>
            <w:r w:rsidRPr="00DF4D8D">
              <w:rPr>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spacing w:before="60"/>
              <w:jc w:val="center"/>
              <w:rPr>
                <w:color w:val="000000"/>
                <w:sz w:val="20"/>
                <w:szCs w:val="20"/>
              </w:rPr>
            </w:pPr>
            <w:r w:rsidRPr="00DF4D8D">
              <w:rPr>
                <w:color w:val="000000"/>
                <w:sz w:val="20"/>
                <w:szCs w:val="20"/>
              </w:rPr>
              <w:t>4,1</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ind w:firstLine="34"/>
              <w:contextualSpacing/>
              <w:jc w:val="center"/>
              <w:rPr>
                <w:sz w:val="20"/>
                <w:szCs w:val="20"/>
              </w:rPr>
            </w:pPr>
            <w:r w:rsidRPr="00DF4D8D">
              <w:rPr>
                <w:sz w:val="20"/>
                <w:szCs w:val="20"/>
              </w:rPr>
              <w:t>3,6</w:t>
            </w:r>
          </w:p>
        </w:tc>
        <w:tc>
          <w:tcPr>
            <w:tcW w:w="1134" w:type="dxa"/>
            <w:tcBorders>
              <w:top w:val="single" w:sz="4" w:space="0" w:color="auto"/>
              <w:left w:val="single" w:sz="4" w:space="0" w:color="auto"/>
              <w:bottom w:val="single" w:sz="4" w:space="0" w:color="auto"/>
              <w:right w:val="single" w:sz="4" w:space="0" w:color="auto"/>
            </w:tcBorders>
            <w:vAlign w:val="bottom"/>
          </w:tcPr>
          <w:p w:rsidR="004D6F07" w:rsidRPr="00DF4D8D" w:rsidRDefault="004D6F07" w:rsidP="00FA5676">
            <w:pPr>
              <w:contextualSpacing/>
              <w:jc w:val="center"/>
              <w:rPr>
                <w:sz w:val="20"/>
                <w:szCs w:val="20"/>
              </w:rPr>
            </w:pPr>
            <w:r w:rsidRPr="00DF4D8D">
              <w:rPr>
                <w:sz w:val="20"/>
                <w:szCs w:val="20"/>
              </w:rPr>
              <w:t>2,9</w:t>
            </w:r>
          </w:p>
        </w:tc>
      </w:tr>
    </w:tbl>
    <w:p w:rsidR="004D6F07" w:rsidRPr="00DF4D8D" w:rsidRDefault="004D6F07" w:rsidP="004D6F07">
      <w:pPr>
        <w:rPr>
          <w:sz w:val="20"/>
          <w:szCs w:val="20"/>
        </w:rPr>
      </w:pPr>
    </w:p>
    <w:p w:rsidR="004D6F07" w:rsidRPr="00DF4D8D" w:rsidRDefault="004D6F07" w:rsidP="004D6F07">
      <w:pPr>
        <w:rPr>
          <w:sz w:val="20"/>
          <w:szCs w:val="20"/>
        </w:rPr>
      </w:pPr>
    </w:p>
    <w:p w:rsidR="008D7ACB" w:rsidRPr="00ED61F6" w:rsidRDefault="008D7ACB" w:rsidP="008D7ACB">
      <w:pPr>
        <w:pStyle w:val="a8"/>
        <w:jc w:val="center"/>
        <w:rPr>
          <w:rFonts w:ascii="Times New Roman" w:hAnsi="Times New Roman" w:cs="Times New Roman"/>
          <w:b/>
          <w:sz w:val="20"/>
          <w:szCs w:val="20"/>
        </w:rPr>
      </w:pPr>
      <w:r w:rsidRPr="00ED61F6">
        <w:rPr>
          <w:rFonts w:ascii="Times New Roman" w:hAnsi="Times New Roman" w:cs="Times New Roman"/>
          <w:b/>
          <w:sz w:val="20"/>
          <w:szCs w:val="20"/>
        </w:rPr>
        <w:t>АДМИНИСТРАЦИЯ КОВАЛЁВСКОГО СЕЛЬСКОГО ПОСЕЛЕНИЯ</w:t>
      </w:r>
    </w:p>
    <w:p w:rsidR="008D7ACB" w:rsidRPr="00ED61F6" w:rsidRDefault="008D7ACB" w:rsidP="008D7ACB">
      <w:pPr>
        <w:pStyle w:val="a8"/>
        <w:jc w:val="center"/>
        <w:rPr>
          <w:rFonts w:ascii="Times New Roman" w:hAnsi="Times New Roman" w:cs="Times New Roman"/>
          <w:b/>
          <w:sz w:val="20"/>
          <w:szCs w:val="20"/>
        </w:rPr>
      </w:pPr>
      <w:r w:rsidRPr="00ED61F6">
        <w:rPr>
          <w:rFonts w:ascii="Times New Roman" w:hAnsi="Times New Roman" w:cs="Times New Roman"/>
          <w:b/>
          <w:sz w:val="20"/>
          <w:szCs w:val="20"/>
        </w:rPr>
        <w:t>ЛИСКИНСКОГО МУНИЦИПАЛЬНОГО РАЙОНА</w:t>
      </w:r>
    </w:p>
    <w:p w:rsidR="008D7ACB" w:rsidRPr="00ED61F6" w:rsidRDefault="008D7ACB" w:rsidP="008D7ACB">
      <w:pPr>
        <w:pStyle w:val="a8"/>
        <w:jc w:val="center"/>
        <w:rPr>
          <w:rFonts w:ascii="Times New Roman" w:hAnsi="Times New Roman" w:cs="Times New Roman"/>
          <w:b/>
          <w:sz w:val="20"/>
          <w:szCs w:val="20"/>
        </w:rPr>
      </w:pPr>
      <w:r w:rsidRPr="00ED61F6">
        <w:rPr>
          <w:rFonts w:ascii="Times New Roman" w:hAnsi="Times New Roman" w:cs="Times New Roman"/>
          <w:b/>
          <w:sz w:val="20"/>
          <w:szCs w:val="20"/>
        </w:rPr>
        <w:t>ВОРОНЕЖСКОЙ ОБЛАСТИ</w:t>
      </w:r>
    </w:p>
    <w:p w:rsidR="008D7ACB" w:rsidRPr="00ED61F6" w:rsidRDefault="008D7ACB" w:rsidP="008D7ACB">
      <w:pPr>
        <w:pStyle w:val="a8"/>
        <w:jc w:val="center"/>
        <w:rPr>
          <w:rFonts w:ascii="Times New Roman" w:hAnsi="Times New Roman" w:cs="Times New Roman"/>
          <w:b/>
          <w:sz w:val="20"/>
          <w:szCs w:val="20"/>
        </w:rPr>
      </w:pPr>
    </w:p>
    <w:p w:rsidR="008D7ACB" w:rsidRPr="00ED61F6" w:rsidRDefault="008D7ACB" w:rsidP="008D7ACB">
      <w:pPr>
        <w:pStyle w:val="a8"/>
        <w:jc w:val="center"/>
        <w:rPr>
          <w:rFonts w:ascii="Times New Roman" w:hAnsi="Times New Roman" w:cs="Times New Roman"/>
          <w:b/>
          <w:sz w:val="20"/>
          <w:szCs w:val="20"/>
        </w:rPr>
      </w:pPr>
      <w:r w:rsidRPr="00ED61F6">
        <w:rPr>
          <w:rFonts w:ascii="Times New Roman" w:hAnsi="Times New Roman" w:cs="Times New Roman"/>
          <w:b/>
          <w:sz w:val="20"/>
          <w:szCs w:val="20"/>
        </w:rPr>
        <w:t>П О С Т А Н О В Л Е Н И Е</w:t>
      </w:r>
    </w:p>
    <w:p w:rsidR="008D7ACB" w:rsidRPr="00ED61F6" w:rsidRDefault="008D7ACB" w:rsidP="008D7ACB">
      <w:pPr>
        <w:pStyle w:val="a8"/>
        <w:jc w:val="center"/>
        <w:rPr>
          <w:rFonts w:ascii="Times New Roman" w:hAnsi="Times New Roman" w:cs="Times New Roman"/>
          <w:sz w:val="20"/>
          <w:szCs w:val="20"/>
        </w:rPr>
      </w:pPr>
      <w:r w:rsidRPr="00ED61F6">
        <w:rPr>
          <w:rFonts w:ascii="Times New Roman" w:hAnsi="Times New Roman" w:cs="Times New Roman"/>
          <w:sz w:val="20"/>
          <w:szCs w:val="20"/>
        </w:rPr>
        <w:t>__________________________________________________________________</w:t>
      </w:r>
    </w:p>
    <w:p w:rsidR="008D7ACB" w:rsidRPr="00ED61F6" w:rsidRDefault="008D7ACB" w:rsidP="008D7ACB">
      <w:pPr>
        <w:pStyle w:val="a8"/>
        <w:jc w:val="center"/>
        <w:rPr>
          <w:rFonts w:ascii="Times New Roman" w:hAnsi="Times New Roman" w:cs="Times New Roman"/>
          <w:sz w:val="20"/>
          <w:szCs w:val="20"/>
        </w:rPr>
      </w:pPr>
    </w:p>
    <w:p w:rsidR="008D7ACB" w:rsidRPr="00ED61F6" w:rsidRDefault="008D7ACB" w:rsidP="008D7ACB">
      <w:pPr>
        <w:pStyle w:val="a8"/>
        <w:rPr>
          <w:rFonts w:ascii="Times New Roman" w:hAnsi="Times New Roman" w:cs="Times New Roman"/>
          <w:sz w:val="20"/>
          <w:szCs w:val="20"/>
          <w:u w:val="single"/>
        </w:rPr>
      </w:pPr>
      <w:r w:rsidRPr="00ED61F6">
        <w:rPr>
          <w:rFonts w:ascii="Times New Roman" w:hAnsi="Times New Roman" w:cs="Times New Roman"/>
          <w:sz w:val="20"/>
          <w:szCs w:val="20"/>
          <w:u w:val="single"/>
        </w:rPr>
        <w:t xml:space="preserve">03.07.2024 года                   №38 </w:t>
      </w:r>
    </w:p>
    <w:p w:rsidR="008D7ACB" w:rsidRPr="00ED61F6" w:rsidRDefault="008D7ACB" w:rsidP="008D7ACB">
      <w:pPr>
        <w:pStyle w:val="a8"/>
        <w:rPr>
          <w:rFonts w:ascii="Times New Roman" w:hAnsi="Times New Roman" w:cs="Times New Roman"/>
          <w:sz w:val="20"/>
          <w:szCs w:val="20"/>
        </w:rPr>
      </w:pPr>
      <w:r w:rsidRPr="00ED61F6">
        <w:rPr>
          <w:rFonts w:ascii="Times New Roman" w:hAnsi="Times New Roman" w:cs="Times New Roman"/>
          <w:sz w:val="20"/>
          <w:szCs w:val="20"/>
        </w:rPr>
        <w:t>село Ковалево</w:t>
      </w:r>
    </w:p>
    <w:p w:rsidR="008D7ACB" w:rsidRPr="00ED61F6" w:rsidRDefault="008D7ACB" w:rsidP="008D7ACB">
      <w:pPr>
        <w:pStyle w:val="a8"/>
        <w:jc w:val="center"/>
        <w:rPr>
          <w:rFonts w:ascii="Times New Roman" w:hAnsi="Times New Roman" w:cs="Times New Roman"/>
          <w:sz w:val="20"/>
          <w:szCs w:val="20"/>
        </w:rPr>
      </w:pPr>
    </w:p>
    <w:p w:rsidR="008D7ACB" w:rsidRPr="00ED61F6" w:rsidRDefault="008D7ACB" w:rsidP="008D7ACB">
      <w:pPr>
        <w:pStyle w:val="a8"/>
        <w:rPr>
          <w:rFonts w:ascii="Times New Roman" w:hAnsi="Times New Roman" w:cs="Times New Roman"/>
          <w:b/>
          <w:sz w:val="20"/>
          <w:szCs w:val="20"/>
          <w:lang w:eastAsia="ru-RU"/>
        </w:rPr>
      </w:pPr>
      <w:r w:rsidRPr="00ED61F6">
        <w:rPr>
          <w:rFonts w:ascii="Times New Roman" w:hAnsi="Times New Roman" w:cs="Times New Roman"/>
          <w:b/>
          <w:sz w:val="20"/>
          <w:szCs w:val="20"/>
          <w:lang w:eastAsia="ru-RU"/>
        </w:rPr>
        <w:t>О внесении изменений и дополнений в  постановление</w:t>
      </w:r>
    </w:p>
    <w:p w:rsidR="008D7ACB" w:rsidRPr="00ED61F6" w:rsidRDefault="008D7ACB" w:rsidP="008D7ACB">
      <w:pPr>
        <w:pStyle w:val="a8"/>
        <w:rPr>
          <w:rFonts w:ascii="Times New Roman" w:hAnsi="Times New Roman" w:cs="Times New Roman"/>
          <w:b/>
          <w:sz w:val="20"/>
          <w:szCs w:val="20"/>
          <w:lang w:eastAsia="ru-RU"/>
        </w:rPr>
      </w:pPr>
      <w:r w:rsidRPr="00ED61F6">
        <w:rPr>
          <w:rFonts w:ascii="Times New Roman" w:hAnsi="Times New Roman" w:cs="Times New Roman"/>
          <w:b/>
          <w:sz w:val="20"/>
          <w:szCs w:val="20"/>
          <w:lang w:eastAsia="ru-RU"/>
        </w:rPr>
        <w:t>администрации Ковалёвского сельского поселения</w:t>
      </w:r>
    </w:p>
    <w:p w:rsidR="008D7ACB" w:rsidRPr="00ED61F6" w:rsidRDefault="008D7ACB" w:rsidP="008D7ACB">
      <w:pPr>
        <w:pStyle w:val="a8"/>
        <w:rPr>
          <w:rFonts w:ascii="Times New Roman" w:hAnsi="Times New Roman" w:cs="Times New Roman"/>
          <w:b/>
          <w:sz w:val="20"/>
          <w:szCs w:val="20"/>
          <w:lang w:eastAsia="ru-RU"/>
        </w:rPr>
      </w:pPr>
      <w:r w:rsidRPr="00ED61F6">
        <w:rPr>
          <w:rFonts w:ascii="Times New Roman" w:hAnsi="Times New Roman" w:cs="Times New Roman"/>
          <w:b/>
          <w:sz w:val="20"/>
          <w:szCs w:val="20"/>
          <w:lang w:eastAsia="ru-RU"/>
        </w:rPr>
        <w:t>Лискинского муниципального района Воронежской</w:t>
      </w:r>
    </w:p>
    <w:p w:rsidR="008D7ACB" w:rsidRPr="00ED61F6" w:rsidRDefault="008D7ACB" w:rsidP="008D7ACB">
      <w:pPr>
        <w:pStyle w:val="a8"/>
        <w:rPr>
          <w:rFonts w:ascii="Times New Roman" w:hAnsi="Times New Roman" w:cs="Times New Roman"/>
          <w:b/>
          <w:sz w:val="20"/>
          <w:szCs w:val="20"/>
        </w:rPr>
      </w:pPr>
      <w:r w:rsidRPr="00ED61F6">
        <w:rPr>
          <w:rFonts w:ascii="Times New Roman" w:hAnsi="Times New Roman" w:cs="Times New Roman"/>
          <w:b/>
          <w:sz w:val="20"/>
          <w:szCs w:val="20"/>
          <w:lang w:eastAsia="ru-RU"/>
        </w:rPr>
        <w:t>области от 15.11.2022 г. № 68 «</w:t>
      </w:r>
      <w:r w:rsidRPr="00ED61F6">
        <w:rPr>
          <w:rFonts w:ascii="Times New Roman" w:hAnsi="Times New Roman" w:cs="Times New Roman"/>
          <w:b/>
          <w:sz w:val="20"/>
          <w:szCs w:val="20"/>
        </w:rPr>
        <w:t xml:space="preserve">Об утверждении муниципальной </w:t>
      </w:r>
    </w:p>
    <w:p w:rsidR="008D7ACB" w:rsidRPr="00ED61F6" w:rsidRDefault="008D7ACB" w:rsidP="008D7ACB">
      <w:pPr>
        <w:pStyle w:val="a8"/>
        <w:rPr>
          <w:rFonts w:ascii="Times New Roman" w:hAnsi="Times New Roman" w:cs="Times New Roman"/>
          <w:b/>
          <w:sz w:val="20"/>
          <w:szCs w:val="20"/>
        </w:rPr>
      </w:pPr>
      <w:r w:rsidRPr="00ED61F6">
        <w:rPr>
          <w:rFonts w:ascii="Times New Roman" w:hAnsi="Times New Roman" w:cs="Times New Roman"/>
          <w:b/>
          <w:sz w:val="20"/>
          <w:szCs w:val="20"/>
        </w:rPr>
        <w:t>программы «Развитие территории поселения»</w:t>
      </w:r>
    </w:p>
    <w:p w:rsidR="008D7ACB" w:rsidRPr="00ED61F6" w:rsidRDefault="008D7ACB" w:rsidP="008D7ACB">
      <w:pPr>
        <w:pStyle w:val="a8"/>
        <w:rPr>
          <w:rFonts w:ascii="Times New Roman" w:hAnsi="Times New Roman" w:cs="Times New Roman"/>
          <w:b/>
          <w:sz w:val="20"/>
          <w:szCs w:val="20"/>
          <w:lang w:eastAsia="ru-RU"/>
        </w:rPr>
      </w:pPr>
    </w:p>
    <w:p w:rsidR="008D7ACB" w:rsidRPr="00ED61F6" w:rsidRDefault="008D7ACB" w:rsidP="008D7ACB">
      <w:pPr>
        <w:shd w:val="clear" w:color="auto" w:fill="FFFFFF"/>
        <w:ind w:firstLine="708"/>
        <w:textAlignment w:val="baseline"/>
        <w:rPr>
          <w:sz w:val="20"/>
          <w:szCs w:val="20"/>
        </w:rPr>
      </w:pPr>
      <w:r w:rsidRPr="00ED61F6">
        <w:rPr>
          <w:sz w:val="20"/>
          <w:szCs w:val="20"/>
        </w:rPr>
        <w:t xml:space="preserve">Руководствуясь статьей 179 Бюджетного кодекса Российской федерации, в целях приведения муниципальной программы  в соответствие с решением Совета народных депутатов Ковалёвского сельского поселения Лискинского муниципального района Воронежской области от 28.12.2022  № 129 «О бюджете Ковалёвского сельского поселения Лискинского муниципального района Воронежской области на 2023 год и на плановый период 2024 и 2025 годов»,  администрация Ковалёвского сельского поселения Лискинского муниципального района Воронежской области             </w:t>
      </w:r>
    </w:p>
    <w:p w:rsidR="008D7ACB" w:rsidRPr="00ED61F6" w:rsidRDefault="008D7ACB" w:rsidP="008D7ACB">
      <w:pPr>
        <w:pStyle w:val="a8"/>
        <w:rPr>
          <w:rFonts w:ascii="Times New Roman" w:eastAsia="SimSun" w:hAnsi="Times New Roman" w:cs="Times New Roman"/>
          <w:kern w:val="2"/>
          <w:sz w:val="20"/>
          <w:szCs w:val="20"/>
        </w:rPr>
      </w:pPr>
    </w:p>
    <w:p w:rsidR="008D7ACB" w:rsidRPr="00ED61F6" w:rsidRDefault="008D7ACB" w:rsidP="008D7ACB">
      <w:pPr>
        <w:pStyle w:val="a8"/>
        <w:rPr>
          <w:rFonts w:ascii="Times New Roman" w:eastAsia="SimSun" w:hAnsi="Times New Roman" w:cs="Times New Roman"/>
          <w:b/>
          <w:kern w:val="2"/>
          <w:sz w:val="20"/>
          <w:szCs w:val="20"/>
        </w:rPr>
      </w:pPr>
      <w:r w:rsidRPr="00ED61F6">
        <w:rPr>
          <w:rFonts w:ascii="Times New Roman" w:eastAsia="SimSun" w:hAnsi="Times New Roman" w:cs="Times New Roman"/>
          <w:b/>
          <w:kern w:val="2"/>
          <w:sz w:val="20"/>
          <w:szCs w:val="20"/>
        </w:rPr>
        <w:t>постановляет:</w:t>
      </w:r>
    </w:p>
    <w:p w:rsidR="008D7ACB" w:rsidRPr="00ED61F6" w:rsidRDefault="008D7ACB" w:rsidP="008D7ACB">
      <w:pPr>
        <w:pStyle w:val="a8"/>
        <w:rPr>
          <w:rFonts w:ascii="Times New Roman" w:eastAsia="SimSun" w:hAnsi="Times New Roman" w:cs="Times New Roman"/>
          <w:b/>
          <w:kern w:val="2"/>
          <w:sz w:val="20"/>
          <w:szCs w:val="20"/>
        </w:rPr>
      </w:pPr>
    </w:p>
    <w:p w:rsidR="008D7ACB" w:rsidRPr="00ED61F6" w:rsidRDefault="008D7ACB" w:rsidP="00FD0C72">
      <w:pPr>
        <w:pStyle w:val="a6"/>
        <w:numPr>
          <w:ilvl w:val="0"/>
          <w:numId w:val="1"/>
        </w:numPr>
        <w:spacing w:after="0" w:line="240" w:lineRule="auto"/>
        <w:jc w:val="both"/>
        <w:rPr>
          <w:rFonts w:ascii="Times New Roman" w:hAnsi="Times New Roman" w:cs="Times New Roman"/>
          <w:sz w:val="20"/>
          <w:szCs w:val="20"/>
        </w:rPr>
      </w:pPr>
      <w:r w:rsidRPr="00ED61F6">
        <w:rPr>
          <w:rFonts w:ascii="Times New Roman" w:hAnsi="Times New Roman" w:cs="Times New Roman"/>
          <w:sz w:val="20"/>
          <w:szCs w:val="20"/>
        </w:rPr>
        <w:t>Внести в муниципальную программу  «Развитие территории поселения» на 2023 – 2028 годы», утвержденную постановлением администрации Ковалёвского сельского поселения Лискинского муниципального района Воронежской области от 15.11.2022   № 68 Об утверждении муниципальной программы «Развитие территории поселения» на 2023 – 2028 годы»» (далее – Муниципальная программа)  следующие изменения:</w:t>
      </w:r>
    </w:p>
    <w:p w:rsidR="008D7ACB" w:rsidRPr="00ED61F6" w:rsidRDefault="008D7ACB" w:rsidP="00FD0C72">
      <w:pPr>
        <w:pStyle w:val="a8"/>
        <w:numPr>
          <w:ilvl w:val="1"/>
          <w:numId w:val="1"/>
        </w:numPr>
        <w:rPr>
          <w:rFonts w:ascii="Times New Roman" w:eastAsia="SimSun" w:hAnsi="Times New Roman" w:cs="Times New Roman"/>
          <w:kern w:val="2"/>
          <w:sz w:val="20"/>
          <w:szCs w:val="20"/>
        </w:rPr>
      </w:pPr>
      <w:r w:rsidRPr="00ED61F6">
        <w:rPr>
          <w:rFonts w:ascii="Times New Roman" w:eastAsia="SimSun" w:hAnsi="Times New Roman" w:cs="Times New Roman"/>
          <w:kern w:val="2"/>
          <w:sz w:val="20"/>
          <w:szCs w:val="20"/>
        </w:rPr>
        <w:t>В Паспорте Муниципальной программы строку «Ресурсное обеспечение программы» изложить в следующей редакции: «</w:t>
      </w:r>
    </w:p>
    <w:tbl>
      <w:tblPr>
        <w:tblW w:w="0" w:type="auto"/>
        <w:tblLook w:val="00A0" w:firstRow="1" w:lastRow="0" w:firstColumn="1" w:lastColumn="0" w:noHBand="0" w:noVBand="0"/>
      </w:tblPr>
      <w:tblGrid>
        <w:gridCol w:w="2519"/>
        <w:gridCol w:w="7635"/>
      </w:tblGrid>
      <w:tr w:rsidR="008D7ACB" w:rsidRPr="00ED61F6" w:rsidTr="008D7ACB">
        <w:tc>
          <w:tcPr>
            <w:tcW w:w="251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pStyle w:val="a6"/>
              <w:widowControl w:val="0"/>
              <w:autoSpaceDE w:val="0"/>
              <w:autoSpaceDN w:val="0"/>
              <w:adjustRightInd w:val="0"/>
              <w:spacing w:after="0" w:line="240" w:lineRule="auto"/>
              <w:ind w:left="0"/>
              <w:rPr>
                <w:rFonts w:ascii="Times New Roman" w:hAnsi="Times New Roman" w:cs="Times New Roman"/>
                <w:sz w:val="20"/>
                <w:szCs w:val="20"/>
              </w:rPr>
            </w:pPr>
            <w:r w:rsidRPr="00ED61F6">
              <w:rPr>
                <w:rFonts w:ascii="Times New Roman" w:hAnsi="Times New Roman" w:cs="Times New Roman"/>
                <w:sz w:val="20"/>
                <w:szCs w:val="20"/>
              </w:rPr>
              <w:t xml:space="preserve">Ресурсное обеспечение муниципальной программы </w:t>
            </w:r>
          </w:p>
        </w:tc>
        <w:tc>
          <w:tcPr>
            <w:tcW w:w="7635"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pStyle w:val="ConsPlusCell"/>
              <w:ind w:left="33"/>
              <w:jc w:val="both"/>
              <w:rPr>
                <w:rFonts w:ascii="Times New Roman" w:hAnsi="Times New Roman" w:cs="Times New Roman"/>
                <w:color w:val="000000" w:themeColor="text1"/>
              </w:rPr>
            </w:pPr>
            <w:r w:rsidRPr="00ED61F6">
              <w:rPr>
                <w:rFonts w:ascii="Times New Roman" w:hAnsi="Times New Roman" w:cs="Times New Roman"/>
                <w:color w:val="000000" w:themeColor="text1"/>
              </w:rPr>
              <w:t>Общий объем финансирования программы составляет 12539,8 тыс. рублей, в том числе по источникам финансирования:</w:t>
            </w:r>
          </w:p>
          <w:p w:rsidR="008D7ACB" w:rsidRPr="00ED61F6" w:rsidRDefault="008D7ACB" w:rsidP="008D7ACB">
            <w:pPr>
              <w:pStyle w:val="ConsPlusCell"/>
              <w:ind w:left="33"/>
              <w:jc w:val="both"/>
              <w:rPr>
                <w:rFonts w:ascii="Times New Roman" w:hAnsi="Times New Roman" w:cs="Times New Roman"/>
                <w:color w:val="000000" w:themeColor="text1"/>
              </w:rPr>
            </w:pPr>
            <w:r w:rsidRPr="00ED61F6">
              <w:rPr>
                <w:rFonts w:ascii="Times New Roman" w:hAnsi="Times New Roman" w:cs="Times New Roman"/>
                <w:color w:val="000000" w:themeColor="text1"/>
              </w:rPr>
              <w:t>из бюджета Воронежской области – 2861,5 тыс. рублей, из них по годам:</w:t>
            </w:r>
          </w:p>
          <w:p w:rsidR="008D7ACB" w:rsidRPr="00ED61F6" w:rsidRDefault="008D7ACB" w:rsidP="008D7ACB">
            <w:pPr>
              <w:pStyle w:val="ConsPlusCell"/>
              <w:ind w:left="33"/>
              <w:jc w:val="both"/>
              <w:rPr>
                <w:rFonts w:ascii="Times New Roman" w:hAnsi="Times New Roman" w:cs="Times New Roman"/>
                <w:color w:val="000000" w:themeColor="text1"/>
              </w:rPr>
            </w:pPr>
            <w:r w:rsidRPr="00ED61F6">
              <w:rPr>
                <w:rFonts w:ascii="Times New Roman" w:hAnsi="Times New Roman" w:cs="Times New Roman"/>
                <w:color w:val="000000" w:themeColor="text1"/>
              </w:rPr>
              <w:t>2023 год – 88,0 тыс. руб.,</w:t>
            </w:r>
          </w:p>
          <w:p w:rsidR="008D7ACB" w:rsidRPr="00ED61F6" w:rsidRDefault="008D7ACB" w:rsidP="008D7ACB">
            <w:pPr>
              <w:pStyle w:val="ConsPlusCell"/>
              <w:tabs>
                <w:tab w:val="left" w:pos="3060"/>
              </w:tabs>
              <w:ind w:left="33"/>
              <w:jc w:val="both"/>
              <w:rPr>
                <w:rFonts w:ascii="Times New Roman" w:hAnsi="Times New Roman" w:cs="Times New Roman"/>
                <w:color w:val="000000" w:themeColor="text1"/>
              </w:rPr>
            </w:pPr>
            <w:r w:rsidRPr="00ED61F6">
              <w:rPr>
                <w:rFonts w:ascii="Times New Roman" w:hAnsi="Times New Roman" w:cs="Times New Roman"/>
                <w:color w:val="000000" w:themeColor="text1"/>
              </w:rPr>
              <w:t>2024 год -  134,7 тыс. руб.,</w:t>
            </w:r>
            <w:r w:rsidRPr="00ED61F6">
              <w:rPr>
                <w:rFonts w:ascii="Times New Roman" w:hAnsi="Times New Roman" w:cs="Times New Roman"/>
                <w:color w:val="000000" w:themeColor="text1"/>
              </w:rPr>
              <w:tab/>
            </w:r>
          </w:p>
          <w:p w:rsidR="008D7ACB" w:rsidRPr="00ED61F6" w:rsidRDefault="008D7ACB" w:rsidP="008D7ACB">
            <w:pPr>
              <w:pStyle w:val="ConsPlusCell"/>
              <w:ind w:left="33"/>
              <w:jc w:val="both"/>
              <w:rPr>
                <w:rFonts w:ascii="Times New Roman" w:hAnsi="Times New Roman" w:cs="Times New Roman"/>
                <w:color w:val="000000" w:themeColor="text1"/>
              </w:rPr>
            </w:pPr>
            <w:r w:rsidRPr="00ED61F6">
              <w:rPr>
                <w:rFonts w:ascii="Times New Roman" w:hAnsi="Times New Roman" w:cs="Times New Roman"/>
                <w:color w:val="000000" w:themeColor="text1"/>
              </w:rPr>
              <w:t>2025 год – 2234,7 тыс. руб.,</w:t>
            </w:r>
          </w:p>
          <w:p w:rsidR="008D7ACB" w:rsidRPr="00ED61F6" w:rsidRDefault="008D7ACB" w:rsidP="008D7ACB">
            <w:pPr>
              <w:pStyle w:val="ConsPlusCell"/>
              <w:ind w:left="33"/>
              <w:jc w:val="both"/>
              <w:rPr>
                <w:rFonts w:ascii="Times New Roman" w:hAnsi="Times New Roman" w:cs="Times New Roman"/>
                <w:color w:val="000000" w:themeColor="text1"/>
              </w:rPr>
            </w:pPr>
            <w:r w:rsidRPr="00ED61F6">
              <w:rPr>
                <w:rFonts w:ascii="Times New Roman" w:hAnsi="Times New Roman" w:cs="Times New Roman"/>
                <w:color w:val="000000" w:themeColor="text1"/>
              </w:rPr>
              <w:t>2026 год –134,7 тыс. руб.,</w:t>
            </w:r>
          </w:p>
          <w:p w:rsidR="008D7ACB" w:rsidRPr="00ED61F6" w:rsidRDefault="008D7ACB" w:rsidP="008D7ACB">
            <w:pPr>
              <w:pStyle w:val="ConsPlusCell"/>
              <w:tabs>
                <w:tab w:val="left" w:pos="3060"/>
              </w:tabs>
              <w:ind w:left="33"/>
              <w:jc w:val="both"/>
              <w:rPr>
                <w:rFonts w:ascii="Times New Roman" w:hAnsi="Times New Roman" w:cs="Times New Roman"/>
                <w:color w:val="000000" w:themeColor="text1"/>
              </w:rPr>
            </w:pPr>
            <w:r w:rsidRPr="00ED61F6">
              <w:rPr>
                <w:rFonts w:ascii="Times New Roman" w:hAnsi="Times New Roman" w:cs="Times New Roman"/>
                <w:color w:val="000000" w:themeColor="text1"/>
              </w:rPr>
              <w:lastRenderedPageBreak/>
              <w:t>2027 год - 134,7 тыс. руб.,</w:t>
            </w:r>
            <w:r w:rsidRPr="00ED61F6">
              <w:rPr>
                <w:rFonts w:ascii="Times New Roman" w:hAnsi="Times New Roman" w:cs="Times New Roman"/>
                <w:color w:val="000000" w:themeColor="text1"/>
              </w:rPr>
              <w:tab/>
            </w:r>
          </w:p>
          <w:p w:rsidR="008D7ACB" w:rsidRPr="00ED61F6" w:rsidRDefault="008D7ACB" w:rsidP="008D7ACB">
            <w:pPr>
              <w:pStyle w:val="ConsPlusCell"/>
              <w:ind w:left="33"/>
              <w:jc w:val="both"/>
              <w:rPr>
                <w:rFonts w:ascii="Times New Roman" w:hAnsi="Times New Roman" w:cs="Times New Roman"/>
                <w:color w:val="000000" w:themeColor="text1"/>
              </w:rPr>
            </w:pPr>
            <w:r w:rsidRPr="00ED61F6">
              <w:rPr>
                <w:rFonts w:ascii="Times New Roman" w:hAnsi="Times New Roman" w:cs="Times New Roman"/>
                <w:color w:val="000000" w:themeColor="text1"/>
              </w:rPr>
              <w:t>2028 год - 134,7 тыс. руб.</w:t>
            </w:r>
          </w:p>
          <w:p w:rsidR="008D7ACB" w:rsidRPr="00ED61F6" w:rsidRDefault="008D7ACB" w:rsidP="008D7ACB">
            <w:pPr>
              <w:pStyle w:val="ConsPlusCell"/>
              <w:ind w:left="33"/>
              <w:jc w:val="both"/>
              <w:rPr>
                <w:rFonts w:ascii="Times New Roman" w:hAnsi="Times New Roman" w:cs="Times New Roman"/>
                <w:color w:val="000000" w:themeColor="text1"/>
              </w:rPr>
            </w:pPr>
            <w:r w:rsidRPr="00ED61F6">
              <w:rPr>
                <w:rFonts w:ascii="Times New Roman" w:hAnsi="Times New Roman" w:cs="Times New Roman"/>
                <w:color w:val="000000" w:themeColor="text1"/>
              </w:rPr>
              <w:t>из бюджета Ковалёвского сельского поселения – 9 678,3 тыс. рублей, из них по годам:</w:t>
            </w:r>
          </w:p>
          <w:p w:rsidR="008D7ACB" w:rsidRPr="00ED61F6" w:rsidRDefault="008D7ACB" w:rsidP="008D7ACB">
            <w:pPr>
              <w:pStyle w:val="ConsPlusCell"/>
              <w:ind w:left="33"/>
              <w:jc w:val="both"/>
              <w:rPr>
                <w:rFonts w:ascii="Times New Roman" w:hAnsi="Times New Roman" w:cs="Times New Roman"/>
                <w:color w:val="000000" w:themeColor="text1"/>
              </w:rPr>
            </w:pPr>
            <w:r w:rsidRPr="00ED61F6">
              <w:rPr>
                <w:rFonts w:ascii="Times New Roman" w:hAnsi="Times New Roman" w:cs="Times New Roman"/>
                <w:color w:val="000000" w:themeColor="text1"/>
              </w:rPr>
              <w:t>2023 год – 2170,1 тыс. руб.,</w:t>
            </w:r>
          </w:p>
          <w:p w:rsidR="008D7ACB" w:rsidRPr="00ED61F6" w:rsidRDefault="008D7ACB" w:rsidP="008D7ACB">
            <w:pPr>
              <w:pStyle w:val="ConsPlusCell"/>
              <w:ind w:left="33"/>
              <w:jc w:val="both"/>
              <w:rPr>
                <w:rFonts w:ascii="Times New Roman" w:hAnsi="Times New Roman" w:cs="Times New Roman"/>
                <w:color w:val="000000" w:themeColor="text1"/>
              </w:rPr>
            </w:pPr>
            <w:r w:rsidRPr="00ED61F6">
              <w:rPr>
                <w:rFonts w:ascii="Times New Roman" w:hAnsi="Times New Roman" w:cs="Times New Roman"/>
                <w:color w:val="000000" w:themeColor="text1"/>
              </w:rPr>
              <w:t>2024 год – 1407,6 тыс. руб.,</w:t>
            </w:r>
          </w:p>
          <w:p w:rsidR="008D7ACB" w:rsidRPr="00ED61F6" w:rsidRDefault="008D7ACB" w:rsidP="008D7ACB">
            <w:pPr>
              <w:pStyle w:val="ConsPlusCell"/>
              <w:ind w:left="33"/>
              <w:jc w:val="both"/>
              <w:rPr>
                <w:rFonts w:ascii="Times New Roman" w:hAnsi="Times New Roman" w:cs="Times New Roman"/>
                <w:color w:val="000000" w:themeColor="text1"/>
              </w:rPr>
            </w:pPr>
            <w:r w:rsidRPr="00ED61F6">
              <w:rPr>
                <w:rFonts w:ascii="Times New Roman" w:hAnsi="Times New Roman" w:cs="Times New Roman"/>
                <w:color w:val="000000" w:themeColor="text1"/>
              </w:rPr>
              <w:t>2025 год – 1480,9 тыс. руб.,</w:t>
            </w:r>
          </w:p>
          <w:p w:rsidR="008D7ACB" w:rsidRPr="00ED61F6" w:rsidRDefault="008D7ACB" w:rsidP="008D7ACB">
            <w:pPr>
              <w:pStyle w:val="ConsPlusCell"/>
              <w:ind w:left="33"/>
              <w:jc w:val="both"/>
              <w:rPr>
                <w:rFonts w:ascii="Times New Roman" w:hAnsi="Times New Roman" w:cs="Times New Roman"/>
                <w:color w:val="000000" w:themeColor="text1"/>
              </w:rPr>
            </w:pPr>
            <w:r w:rsidRPr="00ED61F6">
              <w:rPr>
                <w:rFonts w:ascii="Times New Roman" w:hAnsi="Times New Roman" w:cs="Times New Roman"/>
                <w:color w:val="000000" w:themeColor="text1"/>
              </w:rPr>
              <w:t>2026 год –1539,9 тыс. руб.,</w:t>
            </w:r>
          </w:p>
          <w:p w:rsidR="008D7ACB" w:rsidRPr="00ED61F6" w:rsidRDefault="008D7ACB" w:rsidP="008D7ACB">
            <w:pPr>
              <w:pStyle w:val="ConsPlusCell"/>
              <w:tabs>
                <w:tab w:val="left" w:pos="3060"/>
              </w:tabs>
              <w:ind w:left="33"/>
              <w:jc w:val="both"/>
              <w:rPr>
                <w:rFonts w:ascii="Times New Roman" w:hAnsi="Times New Roman" w:cs="Times New Roman"/>
                <w:color w:val="000000" w:themeColor="text1"/>
              </w:rPr>
            </w:pPr>
            <w:r w:rsidRPr="00ED61F6">
              <w:rPr>
                <w:rFonts w:ascii="Times New Roman" w:hAnsi="Times New Roman" w:cs="Times New Roman"/>
                <w:color w:val="000000" w:themeColor="text1"/>
              </w:rPr>
              <w:t>2027 год - 1539,9 тыс. руб.,</w:t>
            </w:r>
            <w:r w:rsidRPr="00ED61F6">
              <w:rPr>
                <w:rFonts w:ascii="Times New Roman" w:hAnsi="Times New Roman" w:cs="Times New Roman"/>
                <w:color w:val="000000" w:themeColor="text1"/>
              </w:rPr>
              <w:tab/>
            </w:r>
          </w:p>
          <w:p w:rsidR="008D7ACB" w:rsidRPr="00ED61F6" w:rsidRDefault="008D7ACB" w:rsidP="008D7ACB">
            <w:pPr>
              <w:pStyle w:val="ConsPlusCell"/>
              <w:ind w:left="33"/>
              <w:jc w:val="both"/>
              <w:rPr>
                <w:rFonts w:ascii="Times New Roman" w:hAnsi="Times New Roman" w:cs="Times New Roman"/>
                <w:color w:val="000000" w:themeColor="text1"/>
              </w:rPr>
            </w:pPr>
            <w:r w:rsidRPr="00ED61F6">
              <w:rPr>
                <w:rFonts w:ascii="Times New Roman" w:hAnsi="Times New Roman" w:cs="Times New Roman"/>
                <w:color w:val="000000" w:themeColor="text1"/>
              </w:rPr>
              <w:t>2028 год - 1539,9 тыс. руб.</w:t>
            </w:r>
          </w:p>
        </w:tc>
      </w:tr>
    </w:tbl>
    <w:p w:rsidR="008D7ACB" w:rsidRPr="00ED61F6" w:rsidRDefault="008D7ACB" w:rsidP="008D7ACB">
      <w:pPr>
        <w:widowControl w:val="0"/>
        <w:autoSpaceDE w:val="0"/>
        <w:autoSpaceDN w:val="0"/>
        <w:adjustRightInd w:val="0"/>
        <w:jc w:val="center"/>
        <w:outlineLvl w:val="1"/>
        <w:rPr>
          <w:b/>
          <w:sz w:val="20"/>
          <w:szCs w:val="20"/>
        </w:rPr>
      </w:pPr>
      <w:r w:rsidRPr="00ED61F6">
        <w:rPr>
          <w:b/>
          <w:sz w:val="20"/>
          <w:szCs w:val="20"/>
        </w:rPr>
        <w:lastRenderedPageBreak/>
        <w:t>».</w:t>
      </w:r>
    </w:p>
    <w:p w:rsidR="008D7ACB" w:rsidRPr="00ED61F6" w:rsidRDefault="008D7ACB" w:rsidP="008D7ACB">
      <w:pPr>
        <w:pStyle w:val="a8"/>
        <w:ind w:left="360"/>
        <w:rPr>
          <w:rFonts w:ascii="Times New Roman" w:eastAsia="SimSun" w:hAnsi="Times New Roman" w:cs="Times New Roman"/>
          <w:kern w:val="2"/>
          <w:sz w:val="20"/>
          <w:szCs w:val="20"/>
        </w:rPr>
      </w:pPr>
      <w:r w:rsidRPr="00ED61F6">
        <w:rPr>
          <w:rFonts w:ascii="Times New Roman" w:eastAsia="SimSun" w:hAnsi="Times New Roman" w:cs="Times New Roman"/>
          <w:kern w:val="2"/>
          <w:sz w:val="20"/>
          <w:szCs w:val="20"/>
        </w:rPr>
        <w:t>1.2 Раздел 4 муниципальной программы изложить в следующей редакции:</w:t>
      </w:r>
    </w:p>
    <w:p w:rsidR="008D7ACB" w:rsidRPr="00ED61F6" w:rsidRDefault="008D7ACB" w:rsidP="008D7ACB">
      <w:pPr>
        <w:jc w:val="center"/>
        <w:rPr>
          <w:b/>
          <w:sz w:val="20"/>
          <w:szCs w:val="20"/>
        </w:rPr>
      </w:pPr>
      <w:r w:rsidRPr="00ED61F6">
        <w:rPr>
          <w:b/>
          <w:sz w:val="20"/>
          <w:szCs w:val="20"/>
        </w:rPr>
        <w:t>«Раздел 4. Информация по ресурсному обеспечению муниципальной программы Ковалёвского сельского поселения</w:t>
      </w:r>
    </w:p>
    <w:p w:rsidR="008D7ACB" w:rsidRPr="00ED61F6" w:rsidRDefault="008D7ACB" w:rsidP="008D7ACB">
      <w:pPr>
        <w:jc w:val="center"/>
        <w:rPr>
          <w:b/>
          <w:sz w:val="20"/>
          <w:szCs w:val="20"/>
        </w:rPr>
      </w:pPr>
      <w:r w:rsidRPr="00ED61F6">
        <w:rPr>
          <w:b/>
          <w:sz w:val="20"/>
          <w:szCs w:val="20"/>
        </w:rPr>
        <w:t xml:space="preserve"> «Развитие территорий поселения» на 2023-2028 годы</w:t>
      </w:r>
    </w:p>
    <w:p w:rsidR="008D7ACB" w:rsidRPr="00ED61F6" w:rsidRDefault="008D7ACB" w:rsidP="008D7ACB">
      <w:pPr>
        <w:pStyle w:val="ConsPlusCell"/>
        <w:ind w:left="33" w:firstLine="675"/>
        <w:jc w:val="both"/>
        <w:rPr>
          <w:rFonts w:ascii="Times New Roman" w:hAnsi="Times New Roman" w:cs="Times New Roman"/>
          <w:color w:val="000000" w:themeColor="text1"/>
        </w:rPr>
      </w:pPr>
      <w:r w:rsidRPr="00ED61F6">
        <w:rPr>
          <w:rFonts w:ascii="Times New Roman" w:hAnsi="Times New Roman" w:cs="Times New Roman"/>
          <w:color w:val="000000" w:themeColor="text1"/>
        </w:rPr>
        <w:t>Общий объем финансирования Муниципальной программы составляет 12539,8 тыс. рублей, в том числе по источникам финансирования:</w:t>
      </w:r>
    </w:p>
    <w:p w:rsidR="008D7ACB" w:rsidRPr="00ED61F6" w:rsidRDefault="008D7ACB" w:rsidP="008D7ACB">
      <w:pPr>
        <w:pStyle w:val="ConsPlusCell"/>
        <w:ind w:left="33"/>
        <w:jc w:val="both"/>
        <w:rPr>
          <w:rFonts w:ascii="Times New Roman" w:hAnsi="Times New Roman" w:cs="Times New Roman"/>
          <w:color w:val="000000" w:themeColor="text1"/>
        </w:rPr>
      </w:pPr>
      <w:r w:rsidRPr="00ED61F6">
        <w:rPr>
          <w:rFonts w:ascii="Times New Roman" w:hAnsi="Times New Roman" w:cs="Times New Roman"/>
          <w:color w:val="000000" w:themeColor="text1"/>
        </w:rPr>
        <w:t>из бюджета Воронежской области – 2861,5 тыс. рублей, из них по годам:</w:t>
      </w:r>
    </w:p>
    <w:p w:rsidR="008D7ACB" w:rsidRPr="00ED61F6" w:rsidRDefault="008D7ACB" w:rsidP="008D7ACB">
      <w:pPr>
        <w:pStyle w:val="ConsPlusCell"/>
        <w:ind w:left="33"/>
        <w:jc w:val="both"/>
        <w:rPr>
          <w:rFonts w:ascii="Times New Roman" w:hAnsi="Times New Roman" w:cs="Times New Roman"/>
          <w:color w:val="000000" w:themeColor="text1"/>
        </w:rPr>
      </w:pPr>
      <w:r w:rsidRPr="00ED61F6">
        <w:rPr>
          <w:rFonts w:ascii="Times New Roman" w:hAnsi="Times New Roman" w:cs="Times New Roman"/>
          <w:color w:val="000000" w:themeColor="text1"/>
        </w:rPr>
        <w:t>2023 год – 88,0 тыс. руб.,</w:t>
      </w:r>
    </w:p>
    <w:p w:rsidR="008D7ACB" w:rsidRPr="00ED61F6" w:rsidRDefault="008D7ACB" w:rsidP="008D7ACB">
      <w:pPr>
        <w:pStyle w:val="ConsPlusCell"/>
        <w:tabs>
          <w:tab w:val="left" w:pos="3060"/>
        </w:tabs>
        <w:ind w:left="33"/>
        <w:jc w:val="both"/>
        <w:rPr>
          <w:rFonts w:ascii="Times New Roman" w:hAnsi="Times New Roman" w:cs="Times New Roman"/>
          <w:color w:val="000000" w:themeColor="text1"/>
        </w:rPr>
      </w:pPr>
      <w:r w:rsidRPr="00ED61F6">
        <w:rPr>
          <w:rFonts w:ascii="Times New Roman" w:hAnsi="Times New Roman" w:cs="Times New Roman"/>
          <w:color w:val="000000" w:themeColor="text1"/>
        </w:rPr>
        <w:t>2024 год – 134,7 тыс. руб.,</w:t>
      </w:r>
      <w:r w:rsidRPr="00ED61F6">
        <w:rPr>
          <w:rFonts w:ascii="Times New Roman" w:hAnsi="Times New Roman" w:cs="Times New Roman"/>
          <w:color w:val="000000" w:themeColor="text1"/>
        </w:rPr>
        <w:tab/>
      </w:r>
    </w:p>
    <w:p w:rsidR="008D7ACB" w:rsidRPr="00ED61F6" w:rsidRDefault="008D7ACB" w:rsidP="008D7ACB">
      <w:pPr>
        <w:pStyle w:val="ConsPlusCell"/>
        <w:ind w:left="33"/>
        <w:jc w:val="both"/>
        <w:rPr>
          <w:rFonts w:ascii="Times New Roman" w:hAnsi="Times New Roman" w:cs="Times New Roman"/>
          <w:color w:val="000000" w:themeColor="text1"/>
        </w:rPr>
      </w:pPr>
      <w:r w:rsidRPr="00ED61F6">
        <w:rPr>
          <w:rFonts w:ascii="Times New Roman" w:hAnsi="Times New Roman" w:cs="Times New Roman"/>
          <w:color w:val="000000" w:themeColor="text1"/>
        </w:rPr>
        <w:t>2025 год – 2234,7 тыс. руб.,</w:t>
      </w:r>
    </w:p>
    <w:p w:rsidR="008D7ACB" w:rsidRPr="00ED61F6" w:rsidRDefault="008D7ACB" w:rsidP="008D7ACB">
      <w:pPr>
        <w:pStyle w:val="ConsPlusCell"/>
        <w:ind w:left="33"/>
        <w:jc w:val="both"/>
        <w:rPr>
          <w:rFonts w:ascii="Times New Roman" w:hAnsi="Times New Roman" w:cs="Times New Roman"/>
          <w:color w:val="000000" w:themeColor="text1"/>
        </w:rPr>
      </w:pPr>
      <w:r w:rsidRPr="00ED61F6">
        <w:rPr>
          <w:rFonts w:ascii="Times New Roman" w:hAnsi="Times New Roman" w:cs="Times New Roman"/>
          <w:color w:val="000000" w:themeColor="text1"/>
        </w:rPr>
        <w:t>2026 год –134,7 тыс. руб.,</w:t>
      </w:r>
    </w:p>
    <w:p w:rsidR="008D7ACB" w:rsidRPr="00ED61F6" w:rsidRDefault="008D7ACB" w:rsidP="008D7ACB">
      <w:pPr>
        <w:pStyle w:val="ConsPlusCell"/>
        <w:tabs>
          <w:tab w:val="left" w:pos="3060"/>
        </w:tabs>
        <w:ind w:left="33"/>
        <w:jc w:val="both"/>
        <w:rPr>
          <w:rFonts w:ascii="Times New Roman" w:hAnsi="Times New Roman" w:cs="Times New Roman"/>
          <w:color w:val="000000" w:themeColor="text1"/>
        </w:rPr>
      </w:pPr>
      <w:r w:rsidRPr="00ED61F6">
        <w:rPr>
          <w:rFonts w:ascii="Times New Roman" w:hAnsi="Times New Roman" w:cs="Times New Roman"/>
          <w:color w:val="000000" w:themeColor="text1"/>
        </w:rPr>
        <w:t>2027 год - 134,7 тыс. руб.,</w:t>
      </w:r>
      <w:r w:rsidRPr="00ED61F6">
        <w:rPr>
          <w:rFonts w:ascii="Times New Roman" w:hAnsi="Times New Roman" w:cs="Times New Roman"/>
          <w:color w:val="000000" w:themeColor="text1"/>
        </w:rPr>
        <w:tab/>
      </w:r>
    </w:p>
    <w:p w:rsidR="008D7ACB" w:rsidRPr="00ED61F6" w:rsidRDefault="008D7ACB" w:rsidP="008D7ACB">
      <w:pPr>
        <w:pStyle w:val="ConsPlusCell"/>
        <w:ind w:left="33"/>
        <w:jc w:val="both"/>
        <w:rPr>
          <w:rFonts w:ascii="Times New Roman" w:hAnsi="Times New Roman" w:cs="Times New Roman"/>
          <w:color w:val="000000" w:themeColor="text1"/>
        </w:rPr>
      </w:pPr>
      <w:r w:rsidRPr="00ED61F6">
        <w:rPr>
          <w:rFonts w:ascii="Times New Roman" w:hAnsi="Times New Roman" w:cs="Times New Roman"/>
          <w:color w:val="000000" w:themeColor="text1"/>
        </w:rPr>
        <w:t>2028 год - 134,7 тыс. руб.</w:t>
      </w:r>
    </w:p>
    <w:p w:rsidR="008D7ACB" w:rsidRPr="00ED61F6" w:rsidRDefault="008D7ACB" w:rsidP="008D7ACB">
      <w:pPr>
        <w:pStyle w:val="ConsPlusCell"/>
        <w:ind w:left="33"/>
        <w:jc w:val="both"/>
        <w:rPr>
          <w:rFonts w:ascii="Times New Roman" w:hAnsi="Times New Roman" w:cs="Times New Roman"/>
          <w:color w:val="000000" w:themeColor="text1"/>
        </w:rPr>
      </w:pPr>
    </w:p>
    <w:p w:rsidR="008D7ACB" w:rsidRPr="00ED61F6" w:rsidRDefault="008D7ACB" w:rsidP="008D7ACB">
      <w:pPr>
        <w:pStyle w:val="ConsPlusCell"/>
        <w:ind w:left="33"/>
        <w:jc w:val="both"/>
        <w:rPr>
          <w:rFonts w:ascii="Times New Roman" w:hAnsi="Times New Roman" w:cs="Times New Roman"/>
          <w:color w:val="000000" w:themeColor="text1"/>
        </w:rPr>
      </w:pPr>
      <w:r w:rsidRPr="00ED61F6">
        <w:rPr>
          <w:rFonts w:ascii="Times New Roman" w:hAnsi="Times New Roman" w:cs="Times New Roman"/>
          <w:color w:val="000000" w:themeColor="text1"/>
        </w:rPr>
        <w:t>из бюджета Ковалёвского сельского поселения – 9678,3 тыс. рублей, из них по годам:</w:t>
      </w:r>
    </w:p>
    <w:p w:rsidR="008D7ACB" w:rsidRPr="00ED61F6" w:rsidRDefault="008D7ACB" w:rsidP="008D7ACB">
      <w:pPr>
        <w:pStyle w:val="ConsPlusCell"/>
        <w:ind w:left="33"/>
        <w:jc w:val="both"/>
        <w:rPr>
          <w:rFonts w:ascii="Times New Roman" w:hAnsi="Times New Roman" w:cs="Times New Roman"/>
          <w:color w:val="000000" w:themeColor="text1"/>
        </w:rPr>
      </w:pPr>
      <w:r w:rsidRPr="00ED61F6">
        <w:rPr>
          <w:rFonts w:ascii="Times New Roman" w:hAnsi="Times New Roman" w:cs="Times New Roman"/>
          <w:color w:val="000000" w:themeColor="text1"/>
        </w:rPr>
        <w:t>2023 год – 2170,1 тыс. руб.,</w:t>
      </w:r>
    </w:p>
    <w:p w:rsidR="008D7ACB" w:rsidRPr="00ED61F6" w:rsidRDefault="008D7ACB" w:rsidP="008D7ACB">
      <w:pPr>
        <w:pStyle w:val="ConsPlusCell"/>
        <w:ind w:left="33"/>
        <w:jc w:val="both"/>
        <w:rPr>
          <w:rFonts w:ascii="Times New Roman" w:hAnsi="Times New Roman" w:cs="Times New Roman"/>
          <w:color w:val="000000" w:themeColor="text1"/>
        </w:rPr>
      </w:pPr>
      <w:r w:rsidRPr="00ED61F6">
        <w:rPr>
          <w:rFonts w:ascii="Times New Roman" w:hAnsi="Times New Roman" w:cs="Times New Roman"/>
          <w:color w:val="000000" w:themeColor="text1"/>
        </w:rPr>
        <w:t>2024 год – 1407,6 тыс. руб.,</w:t>
      </w:r>
    </w:p>
    <w:p w:rsidR="008D7ACB" w:rsidRPr="00ED61F6" w:rsidRDefault="008D7ACB" w:rsidP="008D7ACB">
      <w:pPr>
        <w:rPr>
          <w:color w:val="000000" w:themeColor="text1"/>
          <w:sz w:val="20"/>
          <w:szCs w:val="20"/>
        </w:rPr>
      </w:pPr>
      <w:r w:rsidRPr="00ED61F6">
        <w:rPr>
          <w:color w:val="000000" w:themeColor="text1"/>
          <w:sz w:val="20"/>
          <w:szCs w:val="20"/>
        </w:rPr>
        <w:t>2025 год – 1480,9 тыс. руб.,</w:t>
      </w:r>
    </w:p>
    <w:p w:rsidR="008D7ACB" w:rsidRPr="00ED61F6" w:rsidRDefault="008D7ACB" w:rsidP="008D7ACB">
      <w:pPr>
        <w:pStyle w:val="ConsPlusCell"/>
        <w:ind w:left="33"/>
        <w:jc w:val="both"/>
        <w:rPr>
          <w:rFonts w:ascii="Times New Roman" w:hAnsi="Times New Roman" w:cs="Times New Roman"/>
          <w:color w:val="000000" w:themeColor="text1"/>
        </w:rPr>
      </w:pPr>
      <w:r w:rsidRPr="00ED61F6">
        <w:rPr>
          <w:rFonts w:ascii="Times New Roman" w:hAnsi="Times New Roman" w:cs="Times New Roman"/>
          <w:color w:val="000000" w:themeColor="text1"/>
        </w:rPr>
        <w:t>2026 год –1539,9 тыс. руб.,</w:t>
      </w:r>
    </w:p>
    <w:p w:rsidR="008D7ACB" w:rsidRPr="00ED61F6" w:rsidRDefault="008D7ACB" w:rsidP="008D7ACB">
      <w:pPr>
        <w:pStyle w:val="ConsPlusCell"/>
        <w:tabs>
          <w:tab w:val="left" w:pos="3060"/>
        </w:tabs>
        <w:ind w:left="33"/>
        <w:jc w:val="both"/>
        <w:rPr>
          <w:rFonts w:ascii="Times New Roman" w:hAnsi="Times New Roman" w:cs="Times New Roman"/>
          <w:color w:val="000000" w:themeColor="text1"/>
        </w:rPr>
      </w:pPr>
      <w:r w:rsidRPr="00ED61F6">
        <w:rPr>
          <w:rFonts w:ascii="Times New Roman" w:hAnsi="Times New Roman" w:cs="Times New Roman"/>
          <w:color w:val="000000" w:themeColor="text1"/>
        </w:rPr>
        <w:t>2027 год - 1539,9 тыс. руб.,</w:t>
      </w:r>
      <w:r w:rsidRPr="00ED61F6">
        <w:rPr>
          <w:rFonts w:ascii="Times New Roman" w:hAnsi="Times New Roman" w:cs="Times New Roman"/>
          <w:color w:val="000000" w:themeColor="text1"/>
        </w:rPr>
        <w:tab/>
      </w:r>
    </w:p>
    <w:p w:rsidR="008D7ACB" w:rsidRPr="00ED61F6" w:rsidRDefault="008D7ACB" w:rsidP="008D7ACB">
      <w:pPr>
        <w:pStyle w:val="ConsPlusCell"/>
        <w:ind w:left="33"/>
        <w:jc w:val="both"/>
        <w:rPr>
          <w:rFonts w:ascii="Times New Roman" w:hAnsi="Times New Roman" w:cs="Times New Roman"/>
          <w:color w:val="000000" w:themeColor="text1"/>
        </w:rPr>
      </w:pPr>
      <w:r w:rsidRPr="00ED61F6">
        <w:rPr>
          <w:rFonts w:ascii="Times New Roman" w:hAnsi="Times New Roman" w:cs="Times New Roman"/>
          <w:color w:val="000000" w:themeColor="text1"/>
        </w:rPr>
        <w:t>2028 год - 1539,9 тыс. руб.,</w:t>
      </w:r>
    </w:p>
    <w:p w:rsidR="008D7ACB" w:rsidRPr="00ED61F6" w:rsidRDefault="008D7ACB" w:rsidP="008D7ACB">
      <w:pPr>
        <w:widowControl w:val="0"/>
        <w:autoSpaceDE w:val="0"/>
        <w:autoSpaceDN w:val="0"/>
        <w:adjustRightInd w:val="0"/>
        <w:jc w:val="right"/>
        <w:rPr>
          <w:bCs/>
          <w:sz w:val="20"/>
          <w:szCs w:val="20"/>
        </w:rPr>
      </w:pPr>
    </w:p>
    <w:p w:rsidR="008D7ACB" w:rsidRPr="00ED61F6" w:rsidRDefault="008D7ACB" w:rsidP="008D7ACB">
      <w:pPr>
        <w:widowControl w:val="0"/>
        <w:autoSpaceDE w:val="0"/>
        <w:autoSpaceDN w:val="0"/>
        <w:adjustRightInd w:val="0"/>
        <w:rPr>
          <w:bCs/>
          <w:sz w:val="20"/>
          <w:szCs w:val="20"/>
        </w:rPr>
      </w:pPr>
      <w:r w:rsidRPr="00ED61F6">
        <w:rPr>
          <w:bCs/>
          <w:sz w:val="20"/>
          <w:szCs w:val="20"/>
        </w:rPr>
        <w:t>1.3 В паспорте подпрограммы 1 «Развитие сети уличного освещения» строку «Ресурсное обеспечение подпрограммы» изложить в следующей редакции: «</w:t>
      </w:r>
    </w:p>
    <w:tbl>
      <w:tblPr>
        <w:tblW w:w="10438" w:type="dxa"/>
        <w:tblLayout w:type="fixed"/>
        <w:tblLook w:val="00A0" w:firstRow="1" w:lastRow="0" w:firstColumn="1" w:lastColumn="0" w:noHBand="0" w:noVBand="0"/>
      </w:tblPr>
      <w:tblGrid>
        <w:gridCol w:w="3516"/>
        <w:gridCol w:w="6922"/>
      </w:tblGrid>
      <w:tr w:rsidR="008D7ACB" w:rsidRPr="00ED61F6" w:rsidTr="008D7ACB">
        <w:trPr>
          <w:trHeight w:val="2511"/>
        </w:trPr>
        <w:tc>
          <w:tcPr>
            <w:tcW w:w="3516"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widowControl w:val="0"/>
              <w:autoSpaceDE w:val="0"/>
              <w:autoSpaceDN w:val="0"/>
              <w:adjustRightInd w:val="0"/>
              <w:rPr>
                <w:sz w:val="20"/>
                <w:szCs w:val="20"/>
              </w:rPr>
            </w:pPr>
            <w:r w:rsidRPr="00ED61F6">
              <w:rPr>
                <w:sz w:val="20"/>
                <w:szCs w:val="20"/>
              </w:rPr>
              <w:t xml:space="preserve">Ресурсное </w:t>
            </w:r>
          </w:p>
          <w:p w:rsidR="008D7ACB" w:rsidRPr="00ED61F6" w:rsidRDefault="008D7ACB" w:rsidP="008D7ACB">
            <w:pPr>
              <w:widowControl w:val="0"/>
              <w:autoSpaceDE w:val="0"/>
              <w:autoSpaceDN w:val="0"/>
              <w:adjustRightInd w:val="0"/>
              <w:rPr>
                <w:sz w:val="20"/>
                <w:szCs w:val="20"/>
              </w:rPr>
            </w:pPr>
            <w:r w:rsidRPr="00ED61F6">
              <w:rPr>
                <w:sz w:val="20"/>
                <w:szCs w:val="20"/>
              </w:rPr>
              <w:t>обеспечение подпрограммы</w:t>
            </w:r>
          </w:p>
          <w:p w:rsidR="008D7ACB" w:rsidRPr="00ED61F6" w:rsidRDefault="008D7ACB" w:rsidP="008D7ACB">
            <w:pPr>
              <w:widowControl w:val="0"/>
              <w:autoSpaceDE w:val="0"/>
              <w:autoSpaceDN w:val="0"/>
              <w:adjustRightInd w:val="0"/>
              <w:rPr>
                <w:sz w:val="20"/>
                <w:szCs w:val="20"/>
              </w:rPr>
            </w:pPr>
          </w:p>
        </w:tc>
        <w:tc>
          <w:tcPr>
            <w:tcW w:w="6922"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pStyle w:val="ConsPlusCell"/>
              <w:jc w:val="both"/>
              <w:rPr>
                <w:rFonts w:ascii="Times New Roman" w:hAnsi="Times New Roman" w:cs="Times New Roman"/>
                <w:color w:val="000000" w:themeColor="text1"/>
              </w:rPr>
            </w:pPr>
            <w:r w:rsidRPr="00ED61F6">
              <w:rPr>
                <w:rFonts w:ascii="Times New Roman" w:hAnsi="Times New Roman" w:cs="Times New Roman"/>
                <w:color w:val="000000" w:themeColor="text1"/>
              </w:rPr>
              <w:t>Общий объем финансирования подпрограммы составляет 3888,7 тыс. рублей, в том числе по источникам финансирования:</w:t>
            </w:r>
          </w:p>
          <w:p w:rsidR="008D7ACB" w:rsidRPr="00ED61F6" w:rsidRDefault="008D7ACB" w:rsidP="008D7ACB">
            <w:pPr>
              <w:pStyle w:val="ConsPlusCell"/>
              <w:rPr>
                <w:rFonts w:ascii="Times New Roman" w:hAnsi="Times New Roman" w:cs="Times New Roman"/>
                <w:color w:val="000000" w:themeColor="text1"/>
              </w:rPr>
            </w:pPr>
            <w:r w:rsidRPr="00ED61F6">
              <w:rPr>
                <w:rFonts w:ascii="Times New Roman" w:hAnsi="Times New Roman" w:cs="Times New Roman"/>
                <w:color w:val="000000" w:themeColor="text1"/>
              </w:rPr>
              <w:t>из бюджета Воронежской области – 761,5 тыс. рублей, из них по годам:</w:t>
            </w:r>
          </w:p>
          <w:p w:rsidR="008D7ACB" w:rsidRPr="00ED61F6" w:rsidRDefault="008D7ACB" w:rsidP="008D7ACB">
            <w:pPr>
              <w:pStyle w:val="ConsPlusCell"/>
              <w:rPr>
                <w:rFonts w:ascii="Times New Roman" w:hAnsi="Times New Roman" w:cs="Times New Roman"/>
                <w:color w:val="000000" w:themeColor="text1"/>
              </w:rPr>
            </w:pPr>
            <w:r w:rsidRPr="00ED61F6">
              <w:rPr>
                <w:rFonts w:ascii="Times New Roman" w:hAnsi="Times New Roman" w:cs="Times New Roman"/>
                <w:color w:val="000000" w:themeColor="text1"/>
              </w:rPr>
              <w:t>2023 год – 88,0 тыс. руб.,</w:t>
            </w:r>
          </w:p>
          <w:p w:rsidR="008D7ACB" w:rsidRPr="00ED61F6" w:rsidRDefault="008D7ACB" w:rsidP="008D7ACB">
            <w:pPr>
              <w:pStyle w:val="ConsPlusCell"/>
              <w:rPr>
                <w:rFonts w:ascii="Times New Roman" w:hAnsi="Times New Roman" w:cs="Times New Roman"/>
                <w:color w:val="000000" w:themeColor="text1"/>
              </w:rPr>
            </w:pPr>
            <w:r w:rsidRPr="00ED61F6">
              <w:rPr>
                <w:rFonts w:ascii="Times New Roman" w:hAnsi="Times New Roman" w:cs="Times New Roman"/>
                <w:color w:val="000000" w:themeColor="text1"/>
              </w:rPr>
              <w:t>2024 год -  134,7 тыс. руб.,</w:t>
            </w:r>
            <w:r w:rsidRPr="00ED61F6">
              <w:rPr>
                <w:rFonts w:ascii="Times New Roman" w:hAnsi="Times New Roman" w:cs="Times New Roman"/>
                <w:color w:val="000000" w:themeColor="text1"/>
              </w:rPr>
              <w:tab/>
            </w:r>
          </w:p>
          <w:p w:rsidR="008D7ACB" w:rsidRPr="00ED61F6" w:rsidRDefault="008D7ACB" w:rsidP="008D7ACB">
            <w:pPr>
              <w:pStyle w:val="ConsPlusCell"/>
              <w:rPr>
                <w:rFonts w:ascii="Times New Roman" w:hAnsi="Times New Roman" w:cs="Times New Roman"/>
                <w:color w:val="000000" w:themeColor="text1"/>
              </w:rPr>
            </w:pPr>
            <w:r w:rsidRPr="00ED61F6">
              <w:rPr>
                <w:rFonts w:ascii="Times New Roman" w:hAnsi="Times New Roman" w:cs="Times New Roman"/>
                <w:color w:val="000000" w:themeColor="text1"/>
              </w:rPr>
              <w:t>2025 год - 134,7 тыс. руб.,</w:t>
            </w:r>
          </w:p>
          <w:p w:rsidR="008D7ACB" w:rsidRPr="00ED61F6" w:rsidRDefault="008D7ACB" w:rsidP="008D7ACB">
            <w:pPr>
              <w:pStyle w:val="ConsPlusCell"/>
              <w:rPr>
                <w:rFonts w:ascii="Times New Roman" w:hAnsi="Times New Roman" w:cs="Times New Roman"/>
                <w:color w:val="000000" w:themeColor="text1"/>
              </w:rPr>
            </w:pPr>
            <w:r w:rsidRPr="00ED61F6">
              <w:rPr>
                <w:rFonts w:ascii="Times New Roman" w:hAnsi="Times New Roman" w:cs="Times New Roman"/>
                <w:color w:val="000000" w:themeColor="text1"/>
              </w:rPr>
              <w:t>2026 год –134,7 тыс. руб.,</w:t>
            </w:r>
          </w:p>
          <w:p w:rsidR="008D7ACB" w:rsidRPr="00ED61F6" w:rsidRDefault="008D7ACB" w:rsidP="008D7ACB">
            <w:pPr>
              <w:pStyle w:val="ConsPlusCell"/>
              <w:rPr>
                <w:rFonts w:ascii="Times New Roman" w:hAnsi="Times New Roman" w:cs="Times New Roman"/>
                <w:color w:val="000000" w:themeColor="text1"/>
              </w:rPr>
            </w:pPr>
            <w:r w:rsidRPr="00ED61F6">
              <w:rPr>
                <w:rFonts w:ascii="Times New Roman" w:hAnsi="Times New Roman" w:cs="Times New Roman"/>
                <w:color w:val="000000" w:themeColor="text1"/>
              </w:rPr>
              <w:t>2027 год - 134,7 тыс. руб.,</w:t>
            </w:r>
            <w:r w:rsidRPr="00ED61F6">
              <w:rPr>
                <w:rFonts w:ascii="Times New Roman" w:hAnsi="Times New Roman" w:cs="Times New Roman"/>
                <w:color w:val="000000" w:themeColor="text1"/>
              </w:rPr>
              <w:tab/>
            </w:r>
          </w:p>
          <w:p w:rsidR="008D7ACB" w:rsidRPr="00ED61F6" w:rsidRDefault="008D7ACB" w:rsidP="008D7ACB">
            <w:pPr>
              <w:pStyle w:val="ConsPlusCell"/>
              <w:jc w:val="both"/>
              <w:rPr>
                <w:rFonts w:ascii="Times New Roman" w:hAnsi="Times New Roman" w:cs="Times New Roman"/>
                <w:color w:val="000000" w:themeColor="text1"/>
              </w:rPr>
            </w:pPr>
            <w:r w:rsidRPr="00ED61F6">
              <w:rPr>
                <w:rFonts w:ascii="Times New Roman" w:hAnsi="Times New Roman" w:cs="Times New Roman"/>
                <w:color w:val="000000" w:themeColor="text1"/>
              </w:rPr>
              <w:t>2028 год - 134,7 тыс. руб.</w:t>
            </w:r>
          </w:p>
          <w:p w:rsidR="008D7ACB" w:rsidRPr="00ED61F6" w:rsidRDefault="008D7ACB" w:rsidP="008D7ACB">
            <w:pPr>
              <w:pStyle w:val="ConsPlusCell"/>
              <w:jc w:val="both"/>
              <w:rPr>
                <w:rFonts w:ascii="Times New Roman" w:hAnsi="Times New Roman" w:cs="Times New Roman"/>
                <w:color w:val="000000" w:themeColor="text1"/>
              </w:rPr>
            </w:pPr>
            <w:r w:rsidRPr="00ED61F6">
              <w:rPr>
                <w:rFonts w:ascii="Times New Roman" w:hAnsi="Times New Roman" w:cs="Times New Roman"/>
                <w:color w:val="000000" w:themeColor="text1"/>
              </w:rPr>
              <w:t>Из бюджета Ковалёвского сельского поселения – 3127,2 тыс. рублей, из них по годам:</w:t>
            </w:r>
          </w:p>
          <w:p w:rsidR="008D7ACB" w:rsidRPr="00ED61F6" w:rsidRDefault="008D7ACB" w:rsidP="008D7ACB">
            <w:pPr>
              <w:autoSpaceDE w:val="0"/>
              <w:autoSpaceDN w:val="0"/>
              <w:adjustRightInd w:val="0"/>
              <w:rPr>
                <w:color w:val="000000" w:themeColor="text1"/>
                <w:sz w:val="20"/>
                <w:szCs w:val="20"/>
              </w:rPr>
            </w:pPr>
            <w:r w:rsidRPr="00ED61F6">
              <w:rPr>
                <w:color w:val="000000" w:themeColor="text1"/>
                <w:sz w:val="20"/>
                <w:szCs w:val="20"/>
              </w:rPr>
              <w:t>2023 год – 184,6 тыс. рублей.</w:t>
            </w:r>
          </w:p>
          <w:p w:rsidR="008D7ACB" w:rsidRPr="00ED61F6" w:rsidRDefault="008D7ACB" w:rsidP="008D7ACB">
            <w:pPr>
              <w:pStyle w:val="ConsPlusCell"/>
              <w:rPr>
                <w:rFonts w:ascii="Times New Roman" w:hAnsi="Times New Roman" w:cs="Times New Roman"/>
                <w:color w:val="000000" w:themeColor="text1"/>
              </w:rPr>
            </w:pPr>
            <w:r w:rsidRPr="00ED61F6">
              <w:rPr>
                <w:rFonts w:ascii="Times New Roman" w:hAnsi="Times New Roman" w:cs="Times New Roman"/>
                <w:color w:val="000000" w:themeColor="text1"/>
              </w:rPr>
              <w:t>2024 год – 577,0тыс. рублей;</w:t>
            </w:r>
          </w:p>
          <w:p w:rsidR="008D7ACB" w:rsidRPr="00ED61F6" w:rsidRDefault="008D7ACB" w:rsidP="008D7ACB">
            <w:pPr>
              <w:pStyle w:val="ConsPlusCell"/>
              <w:jc w:val="both"/>
              <w:rPr>
                <w:rFonts w:ascii="Times New Roman" w:hAnsi="Times New Roman" w:cs="Times New Roman"/>
                <w:color w:val="000000" w:themeColor="text1"/>
              </w:rPr>
            </w:pPr>
            <w:r w:rsidRPr="00ED61F6">
              <w:rPr>
                <w:rFonts w:ascii="Times New Roman" w:hAnsi="Times New Roman" w:cs="Times New Roman"/>
                <w:color w:val="000000" w:themeColor="text1"/>
              </w:rPr>
              <w:t>2025 год – 591,4тыс. рублей.</w:t>
            </w:r>
          </w:p>
          <w:p w:rsidR="008D7ACB" w:rsidRPr="00ED61F6" w:rsidRDefault="008D7ACB" w:rsidP="008D7ACB">
            <w:pPr>
              <w:pStyle w:val="ConsPlusCell"/>
              <w:ind w:left="33"/>
              <w:jc w:val="both"/>
              <w:rPr>
                <w:rFonts w:ascii="Times New Roman" w:hAnsi="Times New Roman" w:cs="Times New Roman"/>
                <w:color w:val="000000" w:themeColor="text1"/>
              </w:rPr>
            </w:pPr>
            <w:r w:rsidRPr="00ED61F6">
              <w:rPr>
                <w:rFonts w:ascii="Times New Roman" w:hAnsi="Times New Roman" w:cs="Times New Roman"/>
                <w:color w:val="000000" w:themeColor="text1"/>
              </w:rPr>
              <w:t>2026 год – 591,4тыс. руб.,</w:t>
            </w:r>
          </w:p>
          <w:p w:rsidR="008D7ACB" w:rsidRPr="00ED61F6" w:rsidRDefault="008D7ACB" w:rsidP="008D7ACB">
            <w:pPr>
              <w:pStyle w:val="ConsPlusCell"/>
              <w:tabs>
                <w:tab w:val="left" w:pos="3060"/>
              </w:tabs>
              <w:ind w:left="33"/>
              <w:jc w:val="both"/>
              <w:rPr>
                <w:rFonts w:ascii="Times New Roman" w:hAnsi="Times New Roman" w:cs="Times New Roman"/>
                <w:color w:val="000000" w:themeColor="text1"/>
              </w:rPr>
            </w:pPr>
            <w:r w:rsidRPr="00ED61F6">
              <w:rPr>
                <w:rFonts w:ascii="Times New Roman" w:hAnsi="Times New Roman" w:cs="Times New Roman"/>
                <w:color w:val="000000" w:themeColor="text1"/>
              </w:rPr>
              <w:t>2027 год – 591,4 тыс. руб.,</w:t>
            </w:r>
            <w:r w:rsidRPr="00ED61F6">
              <w:rPr>
                <w:rFonts w:ascii="Times New Roman" w:hAnsi="Times New Roman" w:cs="Times New Roman"/>
                <w:color w:val="000000" w:themeColor="text1"/>
              </w:rPr>
              <w:tab/>
            </w:r>
          </w:p>
          <w:p w:rsidR="008D7ACB" w:rsidRPr="00ED61F6" w:rsidRDefault="008D7ACB" w:rsidP="008D7ACB">
            <w:pPr>
              <w:pStyle w:val="ConsPlusCell"/>
              <w:ind w:left="33"/>
              <w:jc w:val="both"/>
              <w:rPr>
                <w:rFonts w:ascii="Times New Roman" w:hAnsi="Times New Roman" w:cs="Times New Roman"/>
                <w:color w:val="000000" w:themeColor="text1"/>
              </w:rPr>
            </w:pPr>
            <w:r w:rsidRPr="00ED61F6">
              <w:rPr>
                <w:rFonts w:ascii="Times New Roman" w:hAnsi="Times New Roman" w:cs="Times New Roman"/>
                <w:color w:val="000000" w:themeColor="text1"/>
              </w:rPr>
              <w:t>2028 год -  591,4 тыс. руб.,</w:t>
            </w:r>
          </w:p>
          <w:p w:rsidR="008D7ACB" w:rsidRPr="00ED61F6" w:rsidRDefault="008D7ACB" w:rsidP="008D7ACB">
            <w:pPr>
              <w:pStyle w:val="ConsPlusCell"/>
              <w:jc w:val="both"/>
              <w:rPr>
                <w:rFonts w:ascii="Times New Roman" w:hAnsi="Times New Roman" w:cs="Times New Roman"/>
                <w:color w:val="000000" w:themeColor="text1"/>
              </w:rPr>
            </w:pPr>
          </w:p>
        </w:tc>
      </w:tr>
      <w:tr w:rsidR="008D7ACB" w:rsidRPr="00ED61F6" w:rsidTr="008D7ACB">
        <w:trPr>
          <w:trHeight w:val="245"/>
        </w:trPr>
        <w:tc>
          <w:tcPr>
            <w:tcW w:w="3516" w:type="dxa"/>
            <w:tcBorders>
              <w:top w:val="single" w:sz="4" w:space="0" w:color="auto"/>
            </w:tcBorders>
          </w:tcPr>
          <w:p w:rsidR="008D7ACB" w:rsidRPr="00ED61F6" w:rsidRDefault="008D7ACB" w:rsidP="008D7ACB">
            <w:pPr>
              <w:widowControl w:val="0"/>
              <w:autoSpaceDE w:val="0"/>
              <w:autoSpaceDN w:val="0"/>
              <w:adjustRightInd w:val="0"/>
              <w:rPr>
                <w:sz w:val="20"/>
                <w:szCs w:val="20"/>
              </w:rPr>
            </w:pPr>
            <w:r w:rsidRPr="00ED61F6">
              <w:rPr>
                <w:sz w:val="20"/>
                <w:szCs w:val="20"/>
              </w:rPr>
              <w:t>».</w:t>
            </w:r>
          </w:p>
        </w:tc>
        <w:tc>
          <w:tcPr>
            <w:tcW w:w="6922" w:type="dxa"/>
            <w:tcBorders>
              <w:top w:val="single" w:sz="4" w:space="0" w:color="auto"/>
            </w:tcBorders>
          </w:tcPr>
          <w:p w:rsidR="008D7ACB" w:rsidRPr="00ED61F6" w:rsidRDefault="008D7ACB" w:rsidP="008D7ACB">
            <w:pPr>
              <w:widowControl w:val="0"/>
              <w:autoSpaceDE w:val="0"/>
              <w:autoSpaceDN w:val="0"/>
              <w:adjustRightInd w:val="0"/>
              <w:rPr>
                <w:b/>
                <w:color w:val="365F91"/>
                <w:sz w:val="20"/>
                <w:szCs w:val="20"/>
              </w:rPr>
            </w:pPr>
          </w:p>
        </w:tc>
      </w:tr>
    </w:tbl>
    <w:p w:rsidR="008D7ACB" w:rsidRPr="00ED61F6" w:rsidRDefault="008D7ACB" w:rsidP="008D7ACB">
      <w:pPr>
        <w:rPr>
          <w:sz w:val="20"/>
          <w:szCs w:val="20"/>
        </w:rPr>
      </w:pPr>
      <w:r w:rsidRPr="00ED61F6">
        <w:rPr>
          <w:sz w:val="20"/>
          <w:szCs w:val="20"/>
        </w:rPr>
        <w:t>1.4 Раздел 4 подпрограммы 1 «</w:t>
      </w:r>
      <w:r w:rsidRPr="00ED61F6">
        <w:rPr>
          <w:bCs/>
          <w:sz w:val="20"/>
          <w:szCs w:val="20"/>
        </w:rPr>
        <w:t>Развитие сети уличного освещения</w:t>
      </w:r>
      <w:r w:rsidRPr="00ED61F6">
        <w:rPr>
          <w:sz w:val="20"/>
          <w:szCs w:val="20"/>
        </w:rPr>
        <w:t>» изложить в следующей редакции:</w:t>
      </w:r>
    </w:p>
    <w:p w:rsidR="008D7ACB" w:rsidRPr="00ED61F6" w:rsidRDefault="008D7ACB" w:rsidP="008D7ACB">
      <w:pPr>
        <w:jc w:val="center"/>
        <w:rPr>
          <w:b/>
          <w:sz w:val="20"/>
          <w:szCs w:val="20"/>
        </w:rPr>
      </w:pPr>
      <w:r w:rsidRPr="00ED61F6">
        <w:rPr>
          <w:b/>
          <w:sz w:val="20"/>
          <w:szCs w:val="20"/>
        </w:rPr>
        <w:t>«Раздел 4. Информация по ресурсному обеспечению подпрограммы  «</w:t>
      </w:r>
      <w:r w:rsidRPr="00ED61F6">
        <w:rPr>
          <w:b/>
          <w:bCs/>
          <w:sz w:val="20"/>
          <w:szCs w:val="20"/>
        </w:rPr>
        <w:t>Развитие сети уличного освещения</w:t>
      </w:r>
      <w:r w:rsidRPr="00ED61F6">
        <w:rPr>
          <w:b/>
          <w:sz w:val="20"/>
          <w:szCs w:val="20"/>
        </w:rPr>
        <w:t xml:space="preserve">» на 2023-2028 годы </w:t>
      </w:r>
    </w:p>
    <w:p w:rsidR="008D7ACB" w:rsidRPr="00ED61F6" w:rsidRDefault="008D7ACB" w:rsidP="008D7ACB">
      <w:pPr>
        <w:ind w:firstLine="708"/>
        <w:rPr>
          <w:color w:val="000000" w:themeColor="text1"/>
          <w:sz w:val="20"/>
          <w:szCs w:val="20"/>
        </w:rPr>
      </w:pPr>
      <w:r w:rsidRPr="00ED61F6">
        <w:rPr>
          <w:color w:val="000000" w:themeColor="text1"/>
          <w:sz w:val="20"/>
          <w:szCs w:val="20"/>
        </w:rPr>
        <w:t>Общий объем финансового обеспечения реализации подпрограммы за счет средств местного бюджета за весь период ее реализации составит 3888,7 тыс. рублей, в том числе:</w:t>
      </w:r>
    </w:p>
    <w:p w:rsidR="008D7ACB" w:rsidRPr="00ED61F6" w:rsidRDefault="008D7ACB" w:rsidP="008D7ACB">
      <w:pPr>
        <w:ind w:firstLine="708"/>
        <w:rPr>
          <w:color w:val="000000" w:themeColor="text1"/>
          <w:sz w:val="20"/>
          <w:szCs w:val="20"/>
        </w:rPr>
      </w:pPr>
      <w:r w:rsidRPr="00ED61F6">
        <w:rPr>
          <w:color w:val="000000" w:themeColor="text1"/>
          <w:sz w:val="20"/>
          <w:szCs w:val="20"/>
        </w:rPr>
        <w:t>из бюджета Воронежской области – 761,5 тыс. рублей, из них по годам:</w:t>
      </w:r>
    </w:p>
    <w:p w:rsidR="008D7ACB" w:rsidRPr="00ED61F6" w:rsidRDefault="008D7ACB" w:rsidP="008D7ACB">
      <w:pPr>
        <w:ind w:firstLine="708"/>
        <w:rPr>
          <w:color w:val="000000" w:themeColor="text1"/>
          <w:sz w:val="20"/>
          <w:szCs w:val="20"/>
        </w:rPr>
      </w:pPr>
      <w:r w:rsidRPr="00ED61F6">
        <w:rPr>
          <w:color w:val="000000" w:themeColor="text1"/>
          <w:sz w:val="20"/>
          <w:szCs w:val="20"/>
        </w:rPr>
        <w:t>2023 год – 88,0 тыс. руб.,</w:t>
      </w:r>
    </w:p>
    <w:p w:rsidR="008D7ACB" w:rsidRPr="00ED61F6" w:rsidRDefault="008D7ACB" w:rsidP="008D7ACB">
      <w:pPr>
        <w:ind w:firstLine="708"/>
        <w:rPr>
          <w:color w:val="000000" w:themeColor="text1"/>
          <w:sz w:val="20"/>
          <w:szCs w:val="20"/>
        </w:rPr>
      </w:pPr>
      <w:r w:rsidRPr="00ED61F6">
        <w:rPr>
          <w:color w:val="000000" w:themeColor="text1"/>
          <w:sz w:val="20"/>
          <w:szCs w:val="20"/>
        </w:rPr>
        <w:t>2024 год -  134,7 тыс. руб.,</w:t>
      </w:r>
      <w:r w:rsidRPr="00ED61F6">
        <w:rPr>
          <w:color w:val="000000" w:themeColor="text1"/>
          <w:sz w:val="20"/>
          <w:szCs w:val="20"/>
        </w:rPr>
        <w:tab/>
      </w:r>
    </w:p>
    <w:p w:rsidR="008D7ACB" w:rsidRPr="00ED61F6" w:rsidRDefault="008D7ACB" w:rsidP="008D7ACB">
      <w:pPr>
        <w:ind w:firstLine="708"/>
        <w:rPr>
          <w:color w:val="000000" w:themeColor="text1"/>
          <w:sz w:val="20"/>
          <w:szCs w:val="20"/>
        </w:rPr>
      </w:pPr>
      <w:r w:rsidRPr="00ED61F6">
        <w:rPr>
          <w:color w:val="000000" w:themeColor="text1"/>
          <w:sz w:val="20"/>
          <w:szCs w:val="20"/>
        </w:rPr>
        <w:t>2025 год - 134,7 тыс. руб.,</w:t>
      </w:r>
    </w:p>
    <w:p w:rsidR="008D7ACB" w:rsidRPr="00ED61F6" w:rsidRDefault="008D7ACB" w:rsidP="008D7ACB">
      <w:pPr>
        <w:ind w:firstLine="708"/>
        <w:rPr>
          <w:color w:val="000000" w:themeColor="text1"/>
          <w:sz w:val="20"/>
          <w:szCs w:val="20"/>
        </w:rPr>
      </w:pPr>
      <w:r w:rsidRPr="00ED61F6">
        <w:rPr>
          <w:color w:val="000000" w:themeColor="text1"/>
          <w:sz w:val="20"/>
          <w:szCs w:val="20"/>
        </w:rPr>
        <w:t>2026 год –134,7 тыс. руб.,</w:t>
      </w:r>
    </w:p>
    <w:p w:rsidR="008D7ACB" w:rsidRPr="00ED61F6" w:rsidRDefault="008D7ACB" w:rsidP="008D7ACB">
      <w:pPr>
        <w:ind w:firstLine="708"/>
        <w:rPr>
          <w:color w:val="000000" w:themeColor="text1"/>
          <w:sz w:val="20"/>
          <w:szCs w:val="20"/>
        </w:rPr>
      </w:pPr>
      <w:r w:rsidRPr="00ED61F6">
        <w:rPr>
          <w:color w:val="000000" w:themeColor="text1"/>
          <w:sz w:val="20"/>
          <w:szCs w:val="20"/>
        </w:rPr>
        <w:t>2027 год - 134,7 тыс. руб.,</w:t>
      </w:r>
      <w:r w:rsidRPr="00ED61F6">
        <w:rPr>
          <w:color w:val="000000" w:themeColor="text1"/>
          <w:sz w:val="20"/>
          <w:szCs w:val="20"/>
        </w:rPr>
        <w:tab/>
      </w:r>
    </w:p>
    <w:p w:rsidR="008D7ACB" w:rsidRPr="00ED61F6" w:rsidRDefault="008D7ACB" w:rsidP="008D7ACB">
      <w:pPr>
        <w:ind w:firstLine="708"/>
        <w:rPr>
          <w:color w:val="000000" w:themeColor="text1"/>
          <w:sz w:val="20"/>
          <w:szCs w:val="20"/>
        </w:rPr>
      </w:pPr>
      <w:r w:rsidRPr="00ED61F6">
        <w:rPr>
          <w:color w:val="000000" w:themeColor="text1"/>
          <w:sz w:val="20"/>
          <w:szCs w:val="20"/>
        </w:rPr>
        <w:lastRenderedPageBreak/>
        <w:t>2028 год - 134,7 тыс. руб.</w:t>
      </w:r>
    </w:p>
    <w:p w:rsidR="008D7ACB" w:rsidRPr="00ED61F6" w:rsidRDefault="008D7ACB" w:rsidP="008D7ACB">
      <w:pPr>
        <w:ind w:firstLine="708"/>
        <w:rPr>
          <w:color w:val="000000" w:themeColor="text1"/>
          <w:sz w:val="20"/>
          <w:szCs w:val="20"/>
        </w:rPr>
      </w:pPr>
      <w:r w:rsidRPr="00ED61F6">
        <w:rPr>
          <w:color w:val="000000" w:themeColor="text1"/>
          <w:sz w:val="20"/>
          <w:szCs w:val="20"/>
        </w:rPr>
        <w:t>Из бюджета Ковалёвского сельского поселения – 3127,2 тыс. рублей, из них по годам:</w:t>
      </w:r>
    </w:p>
    <w:p w:rsidR="008D7ACB" w:rsidRPr="00ED61F6" w:rsidRDefault="008D7ACB" w:rsidP="008D7ACB">
      <w:pPr>
        <w:ind w:firstLine="708"/>
        <w:rPr>
          <w:color w:val="000000" w:themeColor="text1"/>
          <w:sz w:val="20"/>
          <w:szCs w:val="20"/>
        </w:rPr>
      </w:pPr>
      <w:r w:rsidRPr="00ED61F6">
        <w:rPr>
          <w:color w:val="000000" w:themeColor="text1"/>
          <w:sz w:val="20"/>
          <w:szCs w:val="20"/>
        </w:rPr>
        <w:t>2023 год – 184,6тыс. рублей.</w:t>
      </w:r>
    </w:p>
    <w:p w:rsidR="008D7ACB" w:rsidRPr="00ED61F6" w:rsidRDefault="008D7ACB" w:rsidP="008D7ACB">
      <w:pPr>
        <w:ind w:firstLine="708"/>
        <w:rPr>
          <w:color w:val="000000" w:themeColor="text1"/>
          <w:sz w:val="20"/>
          <w:szCs w:val="20"/>
        </w:rPr>
      </w:pPr>
      <w:r w:rsidRPr="00ED61F6">
        <w:rPr>
          <w:color w:val="000000" w:themeColor="text1"/>
          <w:sz w:val="20"/>
          <w:szCs w:val="20"/>
        </w:rPr>
        <w:t>2024 год – 577,0тыс. рублей;</w:t>
      </w:r>
    </w:p>
    <w:p w:rsidR="008D7ACB" w:rsidRPr="00ED61F6" w:rsidRDefault="008D7ACB" w:rsidP="008D7ACB">
      <w:pPr>
        <w:ind w:firstLine="708"/>
        <w:rPr>
          <w:color w:val="000000" w:themeColor="text1"/>
          <w:sz w:val="20"/>
          <w:szCs w:val="20"/>
        </w:rPr>
      </w:pPr>
      <w:r w:rsidRPr="00ED61F6">
        <w:rPr>
          <w:color w:val="000000" w:themeColor="text1"/>
          <w:sz w:val="20"/>
          <w:szCs w:val="20"/>
        </w:rPr>
        <w:t>2025 год – 591,4тыс. рублей.</w:t>
      </w:r>
    </w:p>
    <w:p w:rsidR="008D7ACB" w:rsidRPr="00ED61F6" w:rsidRDefault="008D7ACB" w:rsidP="008D7ACB">
      <w:pPr>
        <w:ind w:firstLine="708"/>
        <w:rPr>
          <w:color w:val="000000" w:themeColor="text1"/>
          <w:sz w:val="20"/>
          <w:szCs w:val="20"/>
        </w:rPr>
      </w:pPr>
      <w:r w:rsidRPr="00ED61F6">
        <w:rPr>
          <w:color w:val="000000" w:themeColor="text1"/>
          <w:sz w:val="20"/>
          <w:szCs w:val="20"/>
        </w:rPr>
        <w:t>2026 год – 591,4тыс. руб.,</w:t>
      </w:r>
    </w:p>
    <w:p w:rsidR="008D7ACB" w:rsidRPr="00ED61F6" w:rsidRDefault="008D7ACB" w:rsidP="008D7ACB">
      <w:pPr>
        <w:ind w:firstLine="708"/>
        <w:rPr>
          <w:color w:val="000000" w:themeColor="text1"/>
          <w:sz w:val="20"/>
          <w:szCs w:val="20"/>
        </w:rPr>
      </w:pPr>
      <w:r w:rsidRPr="00ED61F6">
        <w:rPr>
          <w:color w:val="000000" w:themeColor="text1"/>
          <w:sz w:val="20"/>
          <w:szCs w:val="20"/>
        </w:rPr>
        <w:t>2027 год – 591,4 тыс. руб.,</w:t>
      </w:r>
      <w:r w:rsidRPr="00ED61F6">
        <w:rPr>
          <w:color w:val="000000" w:themeColor="text1"/>
          <w:sz w:val="20"/>
          <w:szCs w:val="20"/>
        </w:rPr>
        <w:tab/>
      </w:r>
    </w:p>
    <w:p w:rsidR="008D7ACB" w:rsidRPr="00ED61F6" w:rsidRDefault="008D7ACB" w:rsidP="008D7ACB">
      <w:pPr>
        <w:ind w:firstLine="708"/>
        <w:rPr>
          <w:color w:val="000000" w:themeColor="text1"/>
          <w:sz w:val="20"/>
          <w:szCs w:val="20"/>
        </w:rPr>
      </w:pPr>
      <w:r w:rsidRPr="00ED61F6">
        <w:rPr>
          <w:color w:val="000000" w:themeColor="text1"/>
          <w:sz w:val="20"/>
          <w:szCs w:val="20"/>
        </w:rPr>
        <w:t>2028 год -  591,4 тыс. руб.,</w:t>
      </w:r>
    </w:p>
    <w:p w:rsidR="008D7ACB" w:rsidRPr="00ED61F6" w:rsidRDefault="008D7ACB" w:rsidP="008D7ACB">
      <w:pPr>
        <w:autoSpaceDE w:val="0"/>
        <w:autoSpaceDN w:val="0"/>
        <w:adjustRightInd w:val="0"/>
        <w:ind w:firstLine="708"/>
        <w:rPr>
          <w:kern w:val="2"/>
          <w:sz w:val="20"/>
          <w:szCs w:val="20"/>
        </w:rPr>
      </w:pPr>
      <w:r w:rsidRPr="00ED61F6">
        <w:rPr>
          <w:kern w:val="2"/>
          <w:sz w:val="20"/>
          <w:szCs w:val="20"/>
        </w:rPr>
        <w:t>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w:t>
      </w:r>
    </w:p>
    <w:p w:rsidR="008D7ACB" w:rsidRPr="00ED61F6" w:rsidRDefault="008D7ACB" w:rsidP="008D7ACB">
      <w:pPr>
        <w:pStyle w:val="ConsPlusCell"/>
        <w:ind w:left="33"/>
        <w:jc w:val="both"/>
        <w:rPr>
          <w:rFonts w:ascii="Times New Roman" w:hAnsi="Times New Roman" w:cs="Times New Roman"/>
          <w:color w:val="000000" w:themeColor="text1"/>
        </w:rPr>
      </w:pPr>
    </w:p>
    <w:p w:rsidR="008D7ACB" w:rsidRPr="00ED61F6" w:rsidRDefault="008D7ACB" w:rsidP="008D7ACB">
      <w:pPr>
        <w:rPr>
          <w:sz w:val="20"/>
          <w:szCs w:val="20"/>
        </w:rPr>
      </w:pPr>
      <w:r w:rsidRPr="00ED61F6">
        <w:rPr>
          <w:sz w:val="20"/>
          <w:szCs w:val="20"/>
        </w:rPr>
        <w:t>1.5 В Паспорте подпрограммы 2 «</w:t>
      </w:r>
      <w:r w:rsidRPr="00ED61F6">
        <w:rPr>
          <w:color w:val="000000" w:themeColor="text1"/>
          <w:sz w:val="20"/>
          <w:szCs w:val="20"/>
        </w:rPr>
        <w:t>Благоустройство территории поселения</w:t>
      </w:r>
      <w:r w:rsidRPr="00ED61F6">
        <w:rPr>
          <w:sz w:val="20"/>
          <w:szCs w:val="20"/>
        </w:rPr>
        <w:t>» изложить в следующей редакции: «</w:t>
      </w:r>
    </w:p>
    <w:p w:rsidR="008D7ACB" w:rsidRPr="00ED61F6" w:rsidRDefault="008D7ACB" w:rsidP="008D7ACB">
      <w:pPr>
        <w:widowControl w:val="0"/>
        <w:autoSpaceDE w:val="0"/>
        <w:autoSpaceDN w:val="0"/>
        <w:adjustRightInd w:val="0"/>
        <w:jc w:val="center"/>
        <w:rPr>
          <w:sz w:val="20"/>
          <w:szCs w:val="20"/>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6911"/>
      </w:tblGrid>
      <w:tr w:rsidR="008D7ACB" w:rsidRPr="00ED61F6" w:rsidTr="008D7ACB">
        <w:tc>
          <w:tcPr>
            <w:tcW w:w="3510" w:type="dxa"/>
          </w:tcPr>
          <w:p w:rsidR="008D7ACB" w:rsidRPr="00ED61F6" w:rsidRDefault="008D7ACB" w:rsidP="008D7ACB">
            <w:pPr>
              <w:widowControl w:val="0"/>
              <w:autoSpaceDE w:val="0"/>
              <w:autoSpaceDN w:val="0"/>
              <w:adjustRightInd w:val="0"/>
              <w:rPr>
                <w:sz w:val="20"/>
                <w:szCs w:val="20"/>
              </w:rPr>
            </w:pPr>
            <w:r w:rsidRPr="00ED61F6">
              <w:rPr>
                <w:sz w:val="20"/>
                <w:szCs w:val="20"/>
              </w:rPr>
              <w:t xml:space="preserve">Ресурсное </w:t>
            </w:r>
          </w:p>
          <w:p w:rsidR="008D7ACB" w:rsidRPr="00ED61F6" w:rsidRDefault="008D7ACB" w:rsidP="008D7ACB">
            <w:pPr>
              <w:widowControl w:val="0"/>
              <w:autoSpaceDE w:val="0"/>
              <w:autoSpaceDN w:val="0"/>
              <w:adjustRightInd w:val="0"/>
              <w:rPr>
                <w:sz w:val="20"/>
                <w:szCs w:val="20"/>
              </w:rPr>
            </w:pPr>
            <w:r w:rsidRPr="00ED61F6">
              <w:rPr>
                <w:sz w:val="20"/>
                <w:szCs w:val="20"/>
              </w:rPr>
              <w:t>обеспечение подпрограммы</w:t>
            </w:r>
          </w:p>
          <w:p w:rsidR="008D7ACB" w:rsidRPr="00ED61F6" w:rsidRDefault="008D7ACB" w:rsidP="008D7ACB">
            <w:pPr>
              <w:widowControl w:val="0"/>
              <w:autoSpaceDE w:val="0"/>
              <w:autoSpaceDN w:val="0"/>
              <w:adjustRightInd w:val="0"/>
              <w:rPr>
                <w:sz w:val="20"/>
                <w:szCs w:val="20"/>
              </w:rPr>
            </w:pPr>
          </w:p>
        </w:tc>
        <w:tc>
          <w:tcPr>
            <w:tcW w:w="6911" w:type="dxa"/>
          </w:tcPr>
          <w:p w:rsidR="008D7ACB" w:rsidRPr="00ED61F6" w:rsidRDefault="008D7ACB" w:rsidP="008D7ACB">
            <w:pPr>
              <w:pStyle w:val="ConsPlusCell"/>
              <w:ind w:left="33"/>
              <w:jc w:val="both"/>
              <w:rPr>
                <w:rFonts w:ascii="Times New Roman" w:hAnsi="Times New Roman" w:cs="Times New Roman"/>
                <w:color w:val="000000" w:themeColor="text1"/>
              </w:rPr>
            </w:pPr>
            <w:r w:rsidRPr="00ED61F6">
              <w:rPr>
                <w:rFonts w:ascii="Times New Roman" w:hAnsi="Times New Roman" w:cs="Times New Roman"/>
                <w:color w:val="000000" w:themeColor="text1"/>
              </w:rPr>
              <w:t>Общий объем финансирования подпрограммы составляет: 4145,0 тыс. рублей, в том числе по источникам финансирования:</w:t>
            </w:r>
          </w:p>
          <w:p w:rsidR="008D7ACB" w:rsidRPr="00ED61F6" w:rsidRDefault="008D7ACB" w:rsidP="008D7ACB">
            <w:pPr>
              <w:pStyle w:val="ConsPlusCell"/>
              <w:ind w:left="33"/>
              <w:jc w:val="both"/>
              <w:rPr>
                <w:rFonts w:ascii="Times New Roman" w:hAnsi="Times New Roman" w:cs="Times New Roman"/>
                <w:color w:val="000000" w:themeColor="text1"/>
              </w:rPr>
            </w:pPr>
            <w:r w:rsidRPr="00ED61F6">
              <w:rPr>
                <w:rFonts w:ascii="Times New Roman" w:hAnsi="Times New Roman" w:cs="Times New Roman"/>
                <w:color w:val="000000" w:themeColor="text1"/>
              </w:rPr>
              <w:t>из бюджета Ковалёвского сельского поселения – 4145,0 тыс. рублей, из них по годам:</w:t>
            </w:r>
          </w:p>
          <w:p w:rsidR="008D7ACB" w:rsidRPr="00ED61F6" w:rsidRDefault="008D7ACB" w:rsidP="008D7ACB">
            <w:pPr>
              <w:pStyle w:val="ConsPlusCell"/>
              <w:ind w:left="33"/>
              <w:jc w:val="both"/>
              <w:rPr>
                <w:rFonts w:ascii="Times New Roman" w:hAnsi="Times New Roman" w:cs="Times New Roman"/>
                <w:color w:val="000000" w:themeColor="text1"/>
              </w:rPr>
            </w:pPr>
            <w:r w:rsidRPr="00ED61F6">
              <w:rPr>
                <w:rFonts w:ascii="Times New Roman" w:hAnsi="Times New Roman" w:cs="Times New Roman"/>
                <w:color w:val="000000" w:themeColor="text1"/>
              </w:rPr>
              <w:t>2023 год – 1020,4 тыс. руб.,</w:t>
            </w:r>
          </w:p>
          <w:p w:rsidR="008D7ACB" w:rsidRPr="00ED61F6" w:rsidRDefault="008D7ACB" w:rsidP="008D7ACB">
            <w:pPr>
              <w:pStyle w:val="ConsPlusCell"/>
              <w:ind w:left="33"/>
              <w:jc w:val="both"/>
              <w:rPr>
                <w:rFonts w:ascii="Times New Roman" w:hAnsi="Times New Roman" w:cs="Times New Roman"/>
                <w:color w:val="000000" w:themeColor="text1"/>
              </w:rPr>
            </w:pPr>
            <w:r w:rsidRPr="00ED61F6">
              <w:rPr>
                <w:rFonts w:ascii="Times New Roman" w:hAnsi="Times New Roman" w:cs="Times New Roman"/>
                <w:color w:val="000000" w:themeColor="text1"/>
              </w:rPr>
              <w:t>2024 год – 630,6 тыс. руб.,</w:t>
            </w:r>
          </w:p>
          <w:p w:rsidR="008D7ACB" w:rsidRPr="00ED61F6" w:rsidRDefault="008D7ACB" w:rsidP="008D7ACB">
            <w:pPr>
              <w:pStyle w:val="ConsPlusCell"/>
              <w:rPr>
                <w:rFonts w:ascii="Times New Roman" w:hAnsi="Times New Roman" w:cs="Times New Roman"/>
                <w:color w:val="000000" w:themeColor="text1"/>
              </w:rPr>
            </w:pPr>
            <w:r w:rsidRPr="00ED61F6">
              <w:rPr>
                <w:rFonts w:ascii="Times New Roman" w:hAnsi="Times New Roman" w:cs="Times New Roman"/>
                <w:color w:val="000000" w:themeColor="text1"/>
              </w:rPr>
              <w:t xml:space="preserve"> 2025 год – 623,5 тыс. руб.,</w:t>
            </w:r>
          </w:p>
          <w:p w:rsidR="008D7ACB" w:rsidRPr="00ED61F6" w:rsidRDefault="008D7ACB" w:rsidP="008D7ACB">
            <w:pPr>
              <w:pStyle w:val="ConsPlusCell"/>
              <w:ind w:left="33"/>
              <w:jc w:val="both"/>
              <w:rPr>
                <w:rFonts w:ascii="Times New Roman" w:hAnsi="Times New Roman" w:cs="Times New Roman"/>
                <w:color w:val="000000" w:themeColor="text1"/>
              </w:rPr>
            </w:pPr>
            <w:r w:rsidRPr="00ED61F6">
              <w:rPr>
                <w:rFonts w:ascii="Times New Roman" w:hAnsi="Times New Roman" w:cs="Times New Roman"/>
                <w:color w:val="000000" w:themeColor="text1"/>
              </w:rPr>
              <w:t>2026 год –623,5 тыс. руб.,</w:t>
            </w:r>
          </w:p>
          <w:p w:rsidR="008D7ACB" w:rsidRPr="00ED61F6" w:rsidRDefault="008D7ACB" w:rsidP="008D7ACB">
            <w:pPr>
              <w:pStyle w:val="ConsPlusCell"/>
              <w:tabs>
                <w:tab w:val="left" w:pos="3060"/>
              </w:tabs>
              <w:ind w:left="33"/>
              <w:jc w:val="both"/>
              <w:rPr>
                <w:rFonts w:ascii="Times New Roman" w:hAnsi="Times New Roman" w:cs="Times New Roman"/>
                <w:color w:val="000000" w:themeColor="text1"/>
              </w:rPr>
            </w:pPr>
            <w:r w:rsidRPr="00ED61F6">
              <w:rPr>
                <w:rFonts w:ascii="Times New Roman" w:hAnsi="Times New Roman" w:cs="Times New Roman"/>
                <w:color w:val="000000" w:themeColor="text1"/>
              </w:rPr>
              <w:t>2027 год – 623,5 тыс. руб.,</w:t>
            </w:r>
            <w:r w:rsidRPr="00ED61F6">
              <w:rPr>
                <w:rFonts w:ascii="Times New Roman" w:hAnsi="Times New Roman" w:cs="Times New Roman"/>
                <w:color w:val="000000" w:themeColor="text1"/>
              </w:rPr>
              <w:tab/>
            </w:r>
          </w:p>
          <w:p w:rsidR="008D7ACB" w:rsidRPr="00ED61F6" w:rsidRDefault="008D7ACB" w:rsidP="008D7ACB">
            <w:pPr>
              <w:pStyle w:val="ConsPlusCell"/>
              <w:ind w:firstLine="28"/>
              <w:rPr>
                <w:rFonts w:ascii="Times New Roman" w:hAnsi="Times New Roman" w:cs="Times New Roman"/>
              </w:rPr>
            </w:pPr>
            <w:r w:rsidRPr="00ED61F6">
              <w:rPr>
                <w:rFonts w:ascii="Times New Roman" w:hAnsi="Times New Roman" w:cs="Times New Roman"/>
                <w:color w:val="000000" w:themeColor="text1"/>
              </w:rPr>
              <w:t>2028 год – 623,5 тыс. руб.</w:t>
            </w:r>
          </w:p>
          <w:p w:rsidR="008D7ACB" w:rsidRPr="00ED61F6" w:rsidRDefault="008D7ACB" w:rsidP="008D7ACB">
            <w:pPr>
              <w:pStyle w:val="ConsPlusCell"/>
              <w:ind w:firstLine="567"/>
              <w:rPr>
                <w:rFonts w:ascii="Times New Roman" w:hAnsi="Times New Roman" w:cs="Times New Roman"/>
              </w:rPr>
            </w:pPr>
          </w:p>
        </w:tc>
      </w:tr>
    </w:tbl>
    <w:p w:rsidR="008D7ACB" w:rsidRPr="00ED61F6" w:rsidRDefault="008D7ACB" w:rsidP="008D7ACB">
      <w:pPr>
        <w:widowControl w:val="0"/>
        <w:autoSpaceDE w:val="0"/>
        <w:autoSpaceDN w:val="0"/>
        <w:adjustRightInd w:val="0"/>
        <w:jc w:val="center"/>
        <w:rPr>
          <w:b/>
          <w:sz w:val="20"/>
          <w:szCs w:val="20"/>
        </w:rPr>
      </w:pPr>
      <w:r w:rsidRPr="00ED61F6">
        <w:rPr>
          <w:b/>
          <w:sz w:val="20"/>
          <w:szCs w:val="20"/>
        </w:rPr>
        <w:t>».</w:t>
      </w:r>
    </w:p>
    <w:p w:rsidR="008D7ACB" w:rsidRPr="00ED61F6" w:rsidRDefault="008D7ACB" w:rsidP="008D7ACB">
      <w:pPr>
        <w:rPr>
          <w:sz w:val="20"/>
          <w:szCs w:val="20"/>
        </w:rPr>
      </w:pPr>
      <w:r w:rsidRPr="00ED61F6">
        <w:rPr>
          <w:sz w:val="20"/>
          <w:szCs w:val="20"/>
        </w:rPr>
        <w:t>1.6 Раздел 4 подпрограммы 2 «</w:t>
      </w:r>
      <w:r w:rsidRPr="00ED61F6">
        <w:rPr>
          <w:color w:val="000000" w:themeColor="text1"/>
          <w:sz w:val="20"/>
          <w:szCs w:val="20"/>
        </w:rPr>
        <w:t>Благоустройство территории поселения</w:t>
      </w:r>
      <w:r w:rsidRPr="00ED61F6">
        <w:rPr>
          <w:sz w:val="20"/>
          <w:szCs w:val="20"/>
        </w:rPr>
        <w:t>» изложить в следующей редакции:</w:t>
      </w:r>
    </w:p>
    <w:p w:rsidR="008D7ACB" w:rsidRPr="00ED61F6" w:rsidRDefault="008D7ACB" w:rsidP="008D7ACB">
      <w:pPr>
        <w:jc w:val="center"/>
        <w:rPr>
          <w:b/>
          <w:sz w:val="20"/>
          <w:szCs w:val="20"/>
        </w:rPr>
      </w:pPr>
      <w:r w:rsidRPr="00ED61F6">
        <w:rPr>
          <w:b/>
          <w:sz w:val="20"/>
          <w:szCs w:val="20"/>
        </w:rPr>
        <w:t>«Раздел 4. Информация по ресурсному обеспечению подпрограммы «</w:t>
      </w:r>
      <w:r w:rsidRPr="00ED61F6">
        <w:rPr>
          <w:b/>
          <w:color w:val="000000" w:themeColor="text1"/>
          <w:sz w:val="20"/>
          <w:szCs w:val="20"/>
        </w:rPr>
        <w:t>Благоустройство территории поселения</w:t>
      </w:r>
      <w:r w:rsidRPr="00ED61F6">
        <w:rPr>
          <w:b/>
          <w:sz w:val="20"/>
          <w:szCs w:val="20"/>
        </w:rPr>
        <w:t>» на 2023-2028 годы</w:t>
      </w:r>
    </w:p>
    <w:p w:rsidR="008D7ACB" w:rsidRPr="00ED61F6" w:rsidRDefault="008D7ACB" w:rsidP="008D7ACB">
      <w:pPr>
        <w:pStyle w:val="ConsPlusCell"/>
        <w:ind w:left="33" w:firstLine="675"/>
        <w:jc w:val="both"/>
        <w:rPr>
          <w:rFonts w:ascii="Times New Roman" w:hAnsi="Times New Roman" w:cs="Times New Roman"/>
          <w:color w:val="000000" w:themeColor="text1"/>
        </w:rPr>
      </w:pPr>
      <w:r w:rsidRPr="00ED61F6">
        <w:rPr>
          <w:rFonts w:ascii="Times New Roman" w:hAnsi="Times New Roman" w:cs="Times New Roman"/>
          <w:color w:val="000000" w:themeColor="text1"/>
        </w:rPr>
        <w:t>Общий объем финансирования подпрограммы составляет: 4145,0 тыс. рублей, в том числе по источникам финансирования:</w:t>
      </w:r>
    </w:p>
    <w:p w:rsidR="008D7ACB" w:rsidRPr="00ED61F6" w:rsidRDefault="008D7ACB" w:rsidP="008D7ACB">
      <w:pPr>
        <w:pStyle w:val="ConsPlusCell"/>
        <w:ind w:left="33"/>
        <w:rPr>
          <w:rFonts w:ascii="Times New Roman" w:hAnsi="Times New Roman" w:cs="Times New Roman"/>
          <w:color w:val="000000" w:themeColor="text1"/>
        </w:rPr>
      </w:pPr>
      <w:r w:rsidRPr="00ED61F6">
        <w:rPr>
          <w:rFonts w:ascii="Times New Roman" w:hAnsi="Times New Roman" w:cs="Times New Roman"/>
          <w:color w:val="000000" w:themeColor="text1"/>
        </w:rPr>
        <w:t>из бюджета Ковалёвского сельского поселения – 4145,0 тыс. рублей, из них по годам:</w:t>
      </w:r>
    </w:p>
    <w:p w:rsidR="008D7ACB" w:rsidRPr="00ED61F6" w:rsidRDefault="008D7ACB" w:rsidP="008D7ACB">
      <w:pPr>
        <w:pStyle w:val="ConsPlusCell"/>
        <w:ind w:left="33"/>
        <w:rPr>
          <w:rFonts w:ascii="Times New Roman" w:hAnsi="Times New Roman" w:cs="Times New Roman"/>
          <w:color w:val="000000" w:themeColor="text1"/>
        </w:rPr>
      </w:pPr>
      <w:r w:rsidRPr="00ED61F6">
        <w:rPr>
          <w:rFonts w:ascii="Times New Roman" w:hAnsi="Times New Roman" w:cs="Times New Roman"/>
          <w:color w:val="000000" w:themeColor="text1"/>
        </w:rPr>
        <w:t>2023 год – 1020,4 тыс. руб.,</w:t>
      </w:r>
    </w:p>
    <w:p w:rsidR="008D7ACB" w:rsidRPr="00ED61F6" w:rsidRDefault="008D7ACB" w:rsidP="008D7ACB">
      <w:pPr>
        <w:pStyle w:val="ConsPlusCell"/>
        <w:ind w:left="33"/>
        <w:rPr>
          <w:rFonts w:ascii="Times New Roman" w:hAnsi="Times New Roman" w:cs="Times New Roman"/>
          <w:color w:val="000000" w:themeColor="text1"/>
        </w:rPr>
      </w:pPr>
      <w:r w:rsidRPr="00ED61F6">
        <w:rPr>
          <w:rFonts w:ascii="Times New Roman" w:hAnsi="Times New Roman" w:cs="Times New Roman"/>
          <w:color w:val="000000" w:themeColor="text1"/>
        </w:rPr>
        <w:t>2024 год – 630,6 тыс. руб.,</w:t>
      </w:r>
    </w:p>
    <w:p w:rsidR="008D7ACB" w:rsidRPr="00ED61F6" w:rsidRDefault="008D7ACB" w:rsidP="008D7ACB">
      <w:pPr>
        <w:pStyle w:val="ConsPlusCell"/>
        <w:ind w:left="33"/>
        <w:rPr>
          <w:rFonts w:ascii="Times New Roman" w:hAnsi="Times New Roman" w:cs="Times New Roman"/>
          <w:color w:val="000000" w:themeColor="text1"/>
        </w:rPr>
      </w:pPr>
      <w:r w:rsidRPr="00ED61F6">
        <w:rPr>
          <w:rFonts w:ascii="Times New Roman" w:hAnsi="Times New Roman" w:cs="Times New Roman"/>
          <w:color w:val="000000" w:themeColor="text1"/>
        </w:rPr>
        <w:t xml:space="preserve"> 2025 год – 623,5 тыс. руб.,</w:t>
      </w:r>
    </w:p>
    <w:p w:rsidR="008D7ACB" w:rsidRPr="00ED61F6" w:rsidRDefault="008D7ACB" w:rsidP="008D7ACB">
      <w:pPr>
        <w:pStyle w:val="ConsPlusCell"/>
        <w:ind w:left="33"/>
        <w:rPr>
          <w:rFonts w:ascii="Times New Roman" w:hAnsi="Times New Roman" w:cs="Times New Roman"/>
          <w:color w:val="000000" w:themeColor="text1"/>
        </w:rPr>
      </w:pPr>
      <w:r w:rsidRPr="00ED61F6">
        <w:rPr>
          <w:rFonts w:ascii="Times New Roman" w:hAnsi="Times New Roman" w:cs="Times New Roman"/>
          <w:color w:val="000000" w:themeColor="text1"/>
        </w:rPr>
        <w:t>2026 год –623,5 тыс. руб.,</w:t>
      </w:r>
    </w:p>
    <w:p w:rsidR="008D7ACB" w:rsidRPr="00ED61F6" w:rsidRDefault="008D7ACB" w:rsidP="008D7ACB">
      <w:pPr>
        <w:pStyle w:val="ConsPlusCell"/>
        <w:ind w:left="33"/>
        <w:rPr>
          <w:rFonts w:ascii="Times New Roman" w:hAnsi="Times New Roman" w:cs="Times New Roman"/>
          <w:color w:val="000000" w:themeColor="text1"/>
        </w:rPr>
      </w:pPr>
      <w:r w:rsidRPr="00ED61F6">
        <w:rPr>
          <w:rFonts w:ascii="Times New Roman" w:hAnsi="Times New Roman" w:cs="Times New Roman"/>
          <w:color w:val="000000" w:themeColor="text1"/>
        </w:rPr>
        <w:t>2027 год – 623,5 тыс. руб.,</w:t>
      </w:r>
      <w:r w:rsidRPr="00ED61F6">
        <w:rPr>
          <w:rFonts w:ascii="Times New Roman" w:hAnsi="Times New Roman" w:cs="Times New Roman"/>
          <w:color w:val="000000" w:themeColor="text1"/>
        </w:rPr>
        <w:tab/>
      </w:r>
    </w:p>
    <w:p w:rsidR="008D7ACB" w:rsidRPr="00ED61F6" w:rsidRDefault="008D7ACB" w:rsidP="008D7ACB">
      <w:pPr>
        <w:pStyle w:val="ConsPlusCell"/>
        <w:ind w:left="33"/>
        <w:jc w:val="both"/>
        <w:rPr>
          <w:rFonts w:ascii="Times New Roman" w:hAnsi="Times New Roman" w:cs="Times New Roman"/>
          <w:color w:val="000000" w:themeColor="text1"/>
        </w:rPr>
      </w:pPr>
      <w:r w:rsidRPr="00ED61F6">
        <w:rPr>
          <w:rFonts w:ascii="Times New Roman" w:hAnsi="Times New Roman" w:cs="Times New Roman"/>
          <w:color w:val="000000" w:themeColor="text1"/>
        </w:rPr>
        <w:t>2028 год – 623,5 тыс. руб.</w:t>
      </w:r>
    </w:p>
    <w:p w:rsidR="008D7ACB" w:rsidRPr="00ED61F6" w:rsidRDefault="008D7ACB" w:rsidP="008D7ACB">
      <w:pPr>
        <w:autoSpaceDE w:val="0"/>
        <w:autoSpaceDN w:val="0"/>
        <w:adjustRightInd w:val="0"/>
        <w:ind w:firstLine="708"/>
        <w:rPr>
          <w:kern w:val="2"/>
          <w:sz w:val="20"/>
          <w:szCs w:val="20"/>
        </w:rPr>
      </w:pPr>
      <w:r w:rsidRPr="00ED61F6">
        <w:rPr>
          <w:kern w:val="2"/>
          <w:sz w:val="20"/>
          <w:szCs w:val="20"/>
        </w:rPr>
        <w:t>Информация о ресурсном обеспечении подпрограммы муниципальной программы   за счет средств местного бюджета представлена в приложении №3 к муниципальной программе.».</w:t>
      </w:r>
    </w:p>
    <w:p w:rsidR="008D7ACB" w:rsidRPr="00ED61F6" w:rsidRDefault="008D7ACB" w:rsidP="008D7ACB">
      <w:pPr>
        <w:pStyle w:val="ConsPlusCell"/>
        <w:ind w:firstLine="567"/>
        <w:rPr>
          <w:rFonts w:ascii="Times New Roman" w:hAnsi="Times New Roman" w:cs="Times New Roman"/>
        </w:rPr>
      </w:pPr>
    </w:p>
    <w:p w:rsidR="008D7ACB" w:rsidRPr="00ED61F6" w:rsidRDefault="008D7ACB" w:rsidP="008D7ACB">
      <w:pPr>
        <w:pStyle w:val="ConsPlusCell"/>
        <w:ind w:firstLine="567"/>
        <w:rPr>
          <w:rFonts w:ascii="Times New Roman" w:hAnsi="Times New Roman" w:cs="Times New Roman"/>
        </w:rPr>
      </w:pPr>
      <w:r w:rsidRPr="00ED61F6">
        <w:rPr>
          <w:rFonts w:ascii="Times New Roman" w:hAnsi="Times New Roman" w:cs="Times New Roman"/>
        </w:rPr>
        <w:t>1.7 В Паспорте подпрограммы 3 «</w:t>
      </w:r>
      <w:r w:rsidRPr="00ED61F6">
        <w:rPr>
          <w:rFonts w:ascii="Times New Roman" w:hAnsi="Times New Roman" w:cs="Times New Roman"/>
          <w:color w:val="000000" w:themeColor="text1"/>
        </w:rPr>
        <w:t>Содержание мест захоронения и ремонт военно-мемориальных объектов</w:t>
      </w:r>
      <w:r w:rsidRPr="00ED61F6">
        <w:rPr>
          <w:rFonts w:ascii="Times New Roman" w:hAnsi="Times New Roman" w:cs="Times New Roman"/>
        </w:rPr>
        <w:t>» изложить в следующей редакции: «</w:t>
      </w:r>
    </w:p>
    <w:p w:rsidR="008D7ACB" w:rsidRPr="00ED61F6" w:rsidRDefault="008D7ACB" w:rsidP="008D7ACB">
      <w:pPr>
        <w:pStyle w:val="ConsPlusCell"/>
        <w:ind w:firstLine="567"/>
        <w:rPr>
          <w:rFonts w:ascii="Times New Roman" w:hAnsi="Times New Roman" w:cs="Times New Roman"/>
        </w:rPr>
      </w:pPr>
    </w:p>
    <w:p w:rsidR="008D7ACB" w:rsidRPr="00ED61F6" w:rsidRDefault="008D7ACB" w:rsidP="008D7ACB">
      <w:pPr>
        <w:rPr>
          <w:sz w:val="20"/>
          <w:szCs w:val="20"/>
        </w:rPr>
      </w:pPr>
    </w:p>
    <w:tbl>
      <w:tblPr>
        <w:tblpPr w:leftFromText="180" w:rightFromText="180" w:vertAnchor="text" w:horzAnchor="margin" w:tblpXSpec="center" w:tblpY="-261"/>
        <w:tblW w:w="10500" w:type="dxa"/>
        <w:tblLayout w:type="fixed"/>
        <w:tblLook w:val="00A0" w:firstRow="1" w:lastRow="0" w:firstColumn="1" w:lastColumn="0" w:noHBand="0" w:noVBand="0"/>
      </w:tblPr>
      <w:tblGrid>
        <w:gridCol w:w="3489"/>
        <w:gridCol w:w="141"/>
        <w:gridCol w:w="6729"/>
        <w:gridCol w:w="141"/>
      </w:tblGrid>
      <w:tr w:rsidR="008D7ACB" w:rsidRPr="00ED61F6" w:rsidTr="008D7ACB">
        <w:trPr>
          <w:gridAfter w:val="1"/>
          <w:wAfter w:w="141" w:type="dxa"/>
          <w:trHeight w:val="1129"/>
        </w:trPr>
        <w:tc>
          <w:tcPr>
            <w:tcW w:w="348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widowControl w:val="0"/>
              <w:autoSpaceDE w:val="0"/>
              <w:autoSpaceDN w:val="0"/>
              <w:adjustRightInd w:val="0"/>
              <w:rPr>
                <w:sz w:val="20"/>
                <w:szCs w:val="20"/>
              </w:rPr>
            </w:pPr>
            <w:r w:rsidRPr="00ED61F6">
              <w:rPr>
                <w:sz w:val="20"/>
                <w:szCs w:val="20"/>
              </w:rPr>
              <w:t xml:space="preserve">Ресурсное </w:t>
            </w:r>
          </w:p>
          <w:p w:rsidR="008D7ACB" w:rsidRPr="00ED61F6" w:rsidRDefault="008D7ACB" w:rsidP="008D7ACB">
            <w:pPr>
              <w:widowControl w:val="0"/>
              <w:autoSpaceDE w:val="0"/>
              <w:autoSpaceDN w:val="0"/>
              <w:adjustRightInd w:val="0"/>
              <w:rPr>
                <w:sz w:val="20"/>
                <w:szCs w:val="20"/>
              </w:rPr>
            </w:pPr>
            <w:r w:rsidRPr="00ED61F6">
              <w:rPr>
                <w:sz w:val="20"/>
                <w:szCs w:val="20"/>
              </w:rPr>
              <w:t>обеспечение подпрограммы</w:t>
            </w:r>
          </w:p>
          <w:p w:rsidR="008D7ACB" w:rsidRPr="00ED61F6" w:rsidRDefault="008D7ACB" w:rsidP="008D7ACB">
            <w:pPr>
              <w:widowControl w:val="0"/>
              <w:autoSpaceDE w:val="0"/>
              <w:autoSpaceDN w:val="0"/>
              <w:adjustRightInd w:val="0"/>
              <w:rPr>
                <w:sz w:val="20"/>
                <w:szCs w:val="20"/>
              </w:rPr>
            </w:pPr>
          </w:p>
        </w:tc>
        <w:tc>
          <w:tcPr>
            <w:tcW w:w="6870" w:type="dxa"/>
            <w:gridSpan w:val="2"/>
            <w:tcBorders>
              <w:top w:val="single" w:sz="4" w:space="0" w:color="auto"/>
              <w:left w:val="single" w:sz="4" w:space="0" w:color="auto"/>
              <w:bottom w:val="single" w:sz="4" w:space="0" w:color="auto"/>
              <w:right w:val="single" w:sz="4" w:space="0" w:color="auto"/>
            </w:tcBorders>
          </w:tcPr>
          <w:p w:rsidR="008D7ACB" w:rsidRPr="00ED61F6" w:rsidRDefault="008D7ACB" w:rsidP="008D7ACB">
            <w:pPr>
              <w:pStyle w:val="ConsPlusCell"/>
              <w:ind w:left="-46"/>
              <w:jc w:val="both"/>
              <w:rPr>
                <w:rFonts w:ascii="Times New Roman" w:hAnsi="Times New Roman" w:cs="Times New Roman"/>
                <w:color w:val="000000" w:themeColor="text1"/>
              </w:rPr>
            </w:pPr>
            <w:r w:rsidRPr="00ED61F6">
              <w:rPr>
                <w:rFonts w:ascii="Times New Roman" w:hAnsi="Times New Roman" w:cs="Times New Roman"/>
                <w:color w:val="000000" w:themeColor="text1"/>
              </w:rPr>
              <w:t>Общий объем финансирования подпрограммы за счет средств местного бюджета составляет: 295,0 тыс. рублей, в том числе:</w:t>
            </w:r>
          </w:p>
          <w:p w:rsidR="008D7ACB" w:rsidRPr="00ED61F6" w:rsidRDefault="008D7ACB" w:rsidP="008D7ACB">
            <w:pPr>
              <w:autoSpaceDE w:val="0"/>
              <w:autoSpaceDN w:val="0"/>
              <w:adjustRightInd w:val="0"/>
              <w:ind w:firstLine="567"/>
              <w:rPr>
                <w:color w:val="000000" w:themeColor="text1"/>
                <w:sz w:val="20"/>
                <w:szCs w:val="20"/>
              </w:rPr>
            </w:pPr>
            <w:r w:rsidRPr="00ED61F6">
              <w:rPr>
                <w:color w:val="000000" w:themeColor="text1"/>
                <w:sz w:val="20"/>
                <w:szCs w:val="20"/>
              </w:rPr>
              <w:t>2023 год – 45,0тыс. рублей;</w:t>
            </w:r>
          </w:p>
          <w:p w:rsidR="008D7ACB" w:rsidRPr="00ED61F6" w:rsidRDefault="008D7ACB" w:rsidP="008D7ACB">
            <w:pPr>
              <w:pStyle w:val="ConsPlusCell"/>
              <w:ind w:firstLine="567"/>
              <w:rPr>
                <w:rFonts w:ascii="Times New Roman" w:hAnsi="Times New Roman" w:cs="Times New Roman"/>
                <w:color w:val="000000" w:themeColor="text1"/>
              </w:rPr>
            </w:pPr>
            <w:r w:rsidRPr="00ED61F6">
              <w:rPr>
                <w:rFonts w:ascii="Times New Roman" w:hAnsi="Times New Roman" w:cs="Times New Roman"/>
                <w:color w:val="000000" w:themeColor="text1"/>
              </w:rPr>
              <w:t>2024 год – 50,0тыс. рублей;</w:t>
            </w:r>
          </w:p>
          <w:p w:rsidR="008D7ACB" w:rsidRPr="00ED61F6" w:rsidRDefault="008D7ACB" w:rsidP="008D7ACB">
            <w:pPr>
              <w:pStyle w:val="ConsPlusCell"/>
              <w:ind w:firstLine="567"/>
              <w:rPr>
                <w:rFonts w:ascii="Times New Roman" w:hAnsi="Times New Roman" w:cs="Times New Roman"/>
                <w:color w:val="000000" w:themeColor="text1"/>
              </w:rPr>
            </w:pPr>
            <w:r w:rsidRPr="00ED61F6">
              <w:rPr>
                <w:rFonts w:ascii="Times New Roman" w:hAnsi="Times New Roman" w:cs="Times New Roman"/>
                <w:color w:val="000000" w:themeColor="text1"/>
              </w:rPr>
              <w:t>2025 год –50,0тыс. рублей;</w:t>
            </w:r>
          </w:p>
          <w:p w:rsidR="008D7ACB" w:rsidRPr="00ED61F6" w:rsidRDefault="008D7ACB" w:rsidP="008D7ACB">
            <w:pPr>
              <w:autoSpaceDE w:val="0"/>
              <w:autoSpaceDN w:val="0"/>
              <w:adjustRightInd w:val="0"/>
              <w:ind w:firstLine="567"/>
              <w:rPr>
                <w:color w:val="000000" w:themeColor="text1"/>
                <w:sz w:val="20"/>
                <w:szCs w:val="20"/>
              </w:rPr>
            </w:pPr>
            <w:r w:rsidRPr="00ED61F6">
              <w:rPr>
                <w:color w:val="000000" w:themeColor="text1"/>
                <w:sz w:val="20"/>
                <w:szCs w:val="20"/>
              </w:rPr>
              <w:t>2026 год –50,0тыс. рублей;</w:t>
            </w:r>
          </w:p>
          <w:p w:rsidR="008D7ACB" w:rsidRPr="00ED61F6" w:rsidRDefault="008D7ACB" w:rsidP="008D7ACB">
            <w:pPr>
              <w:pStyle w:val="ConsPlusCell"/>
              <w:ind w:firstLine="567"/>
              <w:rPr>
                <w:rFonts w:ascii="Times New Roman" w:hAnsi="Times New Roman" w:cs="Times New Roman"/>
                <w:color w:val="000000" w:themeColor="text1"/>
              </w:rPr>
            </w:pPr>
            <w:r w:rsidRPr="00ED61F6">
              <w:rPr>
                <w:rFonts w:ascii="Times New Roman" w:hAnsi="Times New Roman" w:cs="Times New Roman"/>
                <w:color w:val="000000" w:themeColor="text1"/>
              </w:rPr>
              <w:t>2027 год –50,0тыс. рублей;</w:t>
            </w:r>
          </w:p>
          <w:p w:rsidR="008D7ACB" w:rsidRPr="00ED61F6" w:rsidRDefault="008D7ACB" w:rsidP="008D7ACB">
            <w:pPr>
              <w:pStyle w:val="ConsPlusCell"/>
              <w:ind w:firstLine="567"/>
              <w:rPr>
                <w:rFonts w:ascii="Times New Roman" w:hAnsi="Times New Roman" w:cs="Times New Roman"/>
              </w:rPr>
            </w:pPr>
            <w:r w:rsidRPr="00ED61F6">
              <w:rPr>
                <w:rFonts w:ascii="Times New Roman" w:hAnsi="Times New Roman" w:cs="Times New Roman"/>
                <w:color w:val="000000" w:themeColor="text1"/>
              </w:rPr>
              <w:t>2028 год –50,0тыс. рублей;</w:t>
            </w:r>
          </w:p>
        </w:tc>
      </w:tr>
      <w:tr w:rsidR="008D7ACB" w:rsidRPr="00ED61F6" w:rsidTr="008D7ACB">
        <w:trPr>
          <w:trHeight w:val="279"/>
        </w:trPr>
        <w:tc>
          <w:tcPr>
            <w:tcW w:w="3630" w:type="dxa"/>
            <w:gridSpan w:val="2"/>
            <w:tcBorders>
              <w:top w:val="single" w:sz="4" w:space="0" w:color="auto"/>
            </w:tcBorders>
          </w:tcPr>
          <w:p w:rsidR="008D7ACB" w:rsidRPr="00ED61F6" w:rsidRDefault="008D7ACB" w:rsidP="008D7ACB">
            <w:pPr>
              <w:widowControl w:val="0"/>
              <w:autoSpaceDE w:val="0"/>
              <w:autoSpaceDN w:val="0"/>
              <w:adjustRightInd w:val="0"/>
              <w:rPr>
                <w:sz w:val="20"/>
                <w:szCs w:val="20"/>
              </w:rPr>
            </w:pPr>
          </w:p>
          <w:p w:rsidR="008D7ACB" w:rsidRPr="00ED61F6" w:rsidRDefault="008D7ACB" w:rsidP="008D7ACB">
            <w:pPr>
              <w:widowControl w:val="0"/>
              <w:autoSpaceDE w:val="0"/>
              <w:autoSpaceDN w:val="0"/>
              <w:adjustRightInd w:val="0"/>
              <w:rPr>
                <w:sz w:val="20"/>
                <w:szCs w:val="20"/>
              </w:rPr>
            </w:pPr>
            <w:r w:rsidRPr="00ED61F6">
              <w:rPr>
                <w:sz w:val="20"/>
                <w:szCs w:val="20"/>
              </w:rPr>
              <w:t>».</w:t>
            </w:r>
          </w:p>
          <w:p w:rsidR="008D7ACB" w:rsidRPr="00ED61F6" w:rsidRDefault="008D7ACB" w:rsidP="008D7ACB">
            <w:pPr>
              <w:widowControl w:val="0"/>
              <w:autoSpaceDE w:val="0"/>
              <w:autoSpaceDN w:val="0"/>
              <w:adjustRightInd w:val="0"/>
              <w:rPr>
                <w:sz w:val="20"/>
                <w:szCs w:val="20"/>
              </w:rPr>
            </w:pPr>
          </w:p>
        </w:tc>
        <w:tc>
          <w:tcPr>
            <w:tcW w:w="6870" w:type="dxa"/>
            <w:gridSpan w:val="2"/>
            <w:tcBorders>
              <w:top w:val="single" w:sz="4" w:space="0" w:color="auto"/>
            </w:tcBorders>
          </w:tcPr>
          <w:p w:rsidR="008D7ACB" w:rsidRPr="00ED61F6" w:rsidRDefault="008D7ACB" w:rsidP="008D7ACB">
            <w:pPr>
              <w:widowControl w:val="0"/>
              <w:autoSpaceDE w:val="0"/>
              <w:autoSpaceDN w:val="0"/>
              <w:adjustRightInd w:val="0"/>
              <w:ind w:left="318"/>
              <w:rPr>
                <w:b/>
                <w:color w:val="365F91"/>
                <w:sz w:val="20"/>
                <w:szCs w:val="20"/>
              </w:rPr>
            </w:pPr>
          </w:p>
        </w:tc>
      </w:tr>
    </w:tbl>
    <w:p w:rsidR="008D7ACB" w:rsidRPr="00ED61F6" w:rsidRDefault="008D7ACB" w:rsidP="008D7ACB">
      <w:pPr>
        <w:jc w:val="center"/>
        <w:rPr>
          <w:sz w:val="20"/>
          <w:szCs w:val="20"/>
        </w:rPr>
      </w:pPr>
      <w:r w:rsidRPr="00ED61F6">
        <w:rPr>
          <w:sz w:val="20"/>
          <w:szCs w:val="20"/>
        </w:rPr>
        <w:t>1.8 Раздел 4 подпрограммы  3 «</w:t>
      </w:r>
      <w:r w:rsidRPr="00ED61F6">
        <w:rPr>
          <w:color w:val="000000" w:themeColor="text1"/>
          <w:sz w:val="20"/>
          <w:szCs w:val="20"/>
        </w:rPr>
        <w:t xml:space="preserve"> Содержание мест захоронения и ремонт военно-мемориальных объектов</w:t>
      </w:r>
      <w:r w:rsidRPr="00ED61F6">
        <w:rPr>
          <w:sz w:val="20"/>
          <w:szCs w:val="20"/>
        </w:rPr>
        <w:t xml:space="preserve"> » изложить в следующей редакции</w:t>
      </w:r>
    </w:p>
    <w:p w:rsidR="008D7ACB" w:rsidRPr="00ED61F6" w:rsidRDefault="008D7ACB" w:rsidP="008D7ACB">
      <w:pPr>
        <w:jc w:val="center"/>
        <w:rPr>
          <w:b/>
          <w:sz w:val="20"/>
          <w:szCs w:val="20"/>
        </w:rPr>
      </w:pPr>
    </w:p>
    <w:p w:rsidR="008D7ACB" w:rsidRPr="00ED61F6" w:rsidRDefault="008D7ACB" w:rsidP="008D7ACB">
      <w:pPr>
        <w:jc w:val="center"/>
        <w:rPr>
          <w:b/>
          <w:sz w:val="20"/>
          <w:szCs w:val="20"/>
        </w:rPr>
      </w:pPr>
      <w:r w:rsidRPr="00ED61F6">
        <w:rPr>
          <w:b/>
          <w:sz w:val="20"/>
          <w:szCs w:val="20"/>
        </w:rPr>
        <w:t>«Раздел 4. Информация по ресурсному обеспечению подпрограммы «</w:t>
      </w:r>
      <w:r w:rsidRPr="00ED61F6">
        <w:rPr>
          <w:b/>
          <w:color w:val="000000" w:themeColor="text1"/>
          <w:sz w:val="20"/>
          <w:szCs w:val="20"/>
        </w:rPr>
        <w:t>Содержание мест захоронения и ремонт военно-мемориальных объектов</w:t>
      </w:r>
      <w:r w:rsidRPr="00ED61F6">
        <w:rPr>
          <w:b/>
          <w:sz w:val="20"/>
          <w:szCs w:val="20"/>
        </w:rPr>
        <w:t>» на 2023-2028 годы</w:t>
      </w:r>
    </w:p>
    <w:p w:rsidR="008D7ACB" w:rsidRPr="00ED61F6" w:rsidRDefault="008D7ACB" w:rsidP="008D7ACB">
      <w:pPr>
        <w:pStyle w:val="ConsPlusCell"/>
        <w:ind w:left="-46" w:firstLine="613"/>
        <w:jc w:val="both"/>
        <w:rPr>
          <w:rFonts w:ascii="Times New Roman" w:hAnsi="Times New Roman" w:cs="Times New Roman"/>
          <w:color w:val="000000" w:themeColor="text1"/>
        </w:rPr>
      </w:pPr>
      <w:r w:rsidRPr="00ED61F6">
        <w:rPr>
          <w:rFonts w:ascii="Times New Roman" w:hAnsi="Times New Roman" w:cs="Times New Roman"/>
          <w:color w:val="000000" w:themeColor="text1"/>
        </w:rPr>
        <w:t>Общий объем финансирования подпрограммы за счет местного бюджета составляет: 295,0 тыс. рублей, в том числе:</w:t>
      </w:r>
    </w:p>
    <w:p w:rsidR="008D7ACB" w:rsidRPr="00ED61F6" w:rsidRDefault="008D7ACB" w:rsidP="008D7ACB">
      <w:pPr>
        <w:autoSpaceDE w:val="0"/>
        <w:autoSpaceDN w:val="0"/>
        <w:adjustRightInd w:val="0"/>
        <w:ind w:firstLine="567"/>
        <w:rPr>
          <w:color w:val="000000" w:themeColor="text1"/>
          <w:sz w:val="20"/>
          <w:szCs w:val="20"/>
        </w:rPr>
      </w:pPr>
      <w:r w:rsidRPr="00ED61F6">
        <w:rPr>
          <w:color w:val="000000" w:themeColor="text1"/>
          <w:sz w:val="20"/>
          <w:szCs w:val="20"/>
        </w:rPr>
        <w:t>2023 год – 45,0тыс. рублей;</w:t>
      </w:r>
    </w:p>
    <w:p w:rsidR="008D7ACB" w:rsidRPr="00ED61F6" w:rsidRDefault="008D7ACB" w:rsidP="008D7ACB">
      <w:pPr>
        <w:autoSpaceDE w:val="0"/>
        <w:autoSpaceDN w:val="0"/>
        <w:adjustRightInd w:val="0"/>
        <w:ind w:firstLine="567"/>
        <w:rPr>
          <w:color w:val="000000" w:themeColor="text1"/>
          <w:sz w:val="20"/>
          <w:szCs w:val="20"/>
        </w:rPr>
      </w:pPr>
      <w:r w:rsidRPr="00ED61F6">
        <w:rPr>
          <w:color w:val="000000" w:themeColor="text1"/>
          <w:sz w:val="20"/>
          <w:szCs w:val="20"/>
        </w:rPr>
        <w:t>2024 год – 50,0тыс. рублей;</w:t>
      </w:r>
    </w:p>
    <w:p w:rsidR="008D7ACB" w:rsidRPr="00ED61F6" w:rsidRDefault="008D7ACB" w:rsidP="008D7ACB">
      <w:pPr>
        <w:autoSpaceDE w:val="0"/>
        <w:autoSpaceDN w:val="0"/>
        <w:adjustRightInd w:val="0"/>
        <w:ind w:firstLine="567"/>
        <w:rPr>
          <w:color w:val="000000" w:themeColor="text1"/>
          <w:sz w:val="20"/>
          <w:szCs w:val="20"/>
        </w:rPr>
      </w:pPr>
      <w:r w:rsidRPr="00ED61F6">
        <w:rPr>
          <w:color w:val="000000" w:themeColor="text1"/>
          <w:sz w:val="20"/>
          <w:szCs w:val="20"/>
        </w:rPr>
        <w:lastRenderedPageBreak/>
        <w:t>2025 год –50,0тыс. рублей;</w:t>
      </w:r>
    </w:p>
    <w:p w:rsidR="008D7ACB" w:rsidRPr="00ED61F6" w:rsidRDefault="008D7ACB" w:rsidP="008D7ACB">
      <w:pPr>
        <w:autoSpaceDE w:val="0"/>
        <w:autoSpaceDN w:val="0"/>
        <w:adjustRightInd w:val="0"/>
        <w:ind w:firstLine="567"/>
        <w:rPr>
          <w:color w:val="000000" w:themeColor="text1"/>
          <w:sz w:val="20"/>
          <w:szCs w:val="20"/>
        </w:rPr>
      </w:pPr>
      <w:r w:rsidRPr="00ED61F6">
        <w:rPr>
          <w:color w:val="000000" w:themeColor="text1"/>
          <w:sz w:val="20"/>
          <w:szCs w:val="20"/>
        </w:rPr>
        <w:t>2026 год –50,0тыс. рублей;</w:t>
      </w:r>
    </w:p>
    <w:p w:rsidR="008D7ACB" w:rsidRPr="00ED61F6" w:rsidRDefault="008D7ACB" w:rsidP="008D7ACB">
      <w:pPr>
        <w:autoSpaceDE w:val="0"/>
        <w:autoSpaceDN w:val="0"/>
        <w:adjustRightInd w:val="0"/>
        <w:ind w:firstLine="567"/>
        <w:rPr>
          <w:color w:val="000000" w:themeColor="text1"/>
          <w:sz w:val="20"/>
          <w:szCs w:val="20"/>
        </w:rPr>
      </w:pPr>
      <w:r w:rsidRPr="00ED61F6">
        <w:rPr>
          <w:color w:val="000000" w:themeColor="text1"/>
          <w:sz w:val="20"/>
          <w:szCs w:val="20"/>
        </w:rPr>
        <w:t>2027 год –50,0тыс. рублей;</w:t>
      </w:r>
    </w:p>
    <w:p w:rsidR="008D7ACB" w:rsidRPr="00ED61F6" w:rsidRDefault="008D7ACB" w:rsidP="008D7ACB">
      <w:pPr>
        <w:autoSpaceDE w:val="0"/>
        <w:autoSpaceDN w:val="0"/>
        <w:adjustRightInd w:val="0"/>
        <w:ind w:firstLine="567"/>
        <w:rPr>
          <w:color w:val="000000" w:themeColor="text1"/>
          <w:sz w:val="20"/>
          <w:szCs w:val="20"/>
        </w:rPr>
      </w:pPr>
      <w:r w:rsidRPr="00ED61F6">
        <w:rPr>
          <w:color w:val="000000" w:themeColor="text1"/>
          <w:sz w:val="20"/>
          <w:szCs w:val="20"/>
        </w:rPr>
        <w:t>2028 год –50,0тыс. рублей;</w:t>
      </w:r>
    </w:p>
    <w:p w:rsidR="008D7ACB" w:rsidRPr="00ED61F6" w:rsidRDefault="008D7ACB" w:rsidP="008D7ACB">
      <w:pPr>
        <w:autoSpaceDE w:val="0"/>
        <w:autoSpaceDN w:val="0"/>
        <w:adjustRightInd w:val="0"/>
        <w:ind w:firstLine="708"/>
        <w:rPr>
          <w:kern w:val="2"/>
          <w:sz w:val="20"/>
          <w:szCs w:val="20"/>
        </w:rPr>
      </w:pPr>
      <w:r w:rsidRPr="00ED61F6">
        <w:rPr>
          <w:kern w:val="2"/>
          <w:sz w:val="20"/>
          <w:szCs w:val="20"/>
        </w:rPr>
        <w:t>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w:t>
      </w:r>
    </w:p>
    <w:p w:rsidR="008D7ACB" w:rsidRPr="00ED61F6" w:rsidRDefault="008D7ACB" w:rsidP="008D7ACB">
      <w:pPr>
        <w:shd w:val="clear" w:color="auto" w:fill="FFFFFF"/>
        <w:ind w:firstLine="540"/>
        <w:rPr>
          <w:sz w:val="20"/>
          <w:szCs w:val="20"/>
        </w:rPr>
      </w:pPr>
      <w:r w:rsidRPr="00ED61F6">
        <w:rPr>
          <w:sz w:val="20"/>
          <w:szCs w:val="20"/>
        </w:rPr>
        <w:t xml:space="preserve">   </w:t>
      </w:r>
    </w:p>
    <w:p w:rsidR="008D7ACB" w:rsidRPr="00ED61F6" w:rsidRDefault="008D7ACB" w:rsidP="008D7ACB">
      <w:pPr>
        <w:pStyle w:val="af3"/>
        <w:ind w:right="-5" w:firstLine="900"/>
        <w:rPr>
          <w:rFonts w:ascii="Times New Roman" w:hAnsi="Times New Roman"/>
          <w:szCs w:val="20"/>
        </w:rPr>
      </w:pPr>
      <w:r w:rsidRPr="00ED61F6">
        <w:rPr>
          <w:rFonts w:ascii="Times New Roman" w:hAnsi="Times New Roman"/>
          <w:szCs w:val="20"/>
        </w:rPr>
        <w:t>1.9 В паспорте подпрограммы 4 «</w:t>
      </w:r>
      <w:r w:rsidRPr="00ED61F6">
        <w:rPr>
          <w:rFonts w:ascii="Times New Roman" w:eastAsia="Times New Roman" w:hAnsi="Times New Roman"/>
          <w:szCs w:val="20"/>
        </w:rPr>
        <w:t>Благоустройство мест массового отдыха</w:t>
      </w:r>
      <w:r w:rsidRPr="00ED61F6">
        <w:rPr>
          <w:rFonts w:ascii="Times New Roman" w:hAnsi="Times New Roman"/>
          <w:szCs w:val="20"/>
        </w:rPr>
        <w:t>» строку «Ресурсное обеспечение подпрограммы» изложить в следующей редакции: «</w:t>
      </w:r>
    </w:p>
    <w:p w:rsidR="008D7ACB" w:rsidRPr="00ED61F6" w:rsidRDefault="008D7ACB" w:rsidP="008D7ACB">
      <w:pPr>
        <w:pStyle w:val="af3"/>
        <w:ind w:right="-5" w:firstLine="900"/>
        <w:rPr>
          <w:rFonts w:ascii="Times New Roman" w:hAnsi="Times New Roman"/>
          <w:szCs w:val="20"/>
        </w:rPr>
      </w:pPr>
    </w:p>
    <w:tbl>
      <w:tblPr>
        <w:tblpPr w:leftFromText="180" w:rightFromText="180" w:vertAnchor="text" w:horzAnchor="margin" w:tblpXSpec="center" w:tblpY="-261"/>
        <w:tblW w:w="10421" w:type="dxa"/>
        <w:tblLayout w:type="fixed"/>
        <w:tblLook w:val="00A0" w:firstRow="1" w:lastRow="0" w:firstColumn="1" w:lastColumn="0" w:noHBand="0" w:noVBand="0"/>
      </w:tblPr>
      <w:tblGrid>
        <w:gridCol w:w="3510"/>
        <w:gridCol w:w="6911"/>
      </w:tblGrid>
      <w:tr w:rsidR="008D7ACB" w:rsidRPr="00ED61F6" w:rsidTr="008D7ACB">
        <w:trPr>
          <w:trHeight w:val="1413"/>
        </w:trPr>
        <w:tc>
          <w:tcPr>
            <w:tcW w:w="351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widowControl w:val="0"/>
              <w:autoSpaceDE w:val="0"/>
              <w:autoSpaceDN w:val="0"/>
              <w:adjustRightInd w:val="0"/>
              <w:rPr>
                <w:sz w:val="20"/>
                <w:szCs w:val="20"/>
              </w:rPr>
            </w:pPr>
            <w:r w:rsidRPr="00ED61F6">
              <w:rPr>
                <w:sz w:val="20"/>
                <w:szCs w:val="20"/>
              </w:rPr>
              <w:t xml:space="preserve">Ресурсное </w:t>
            </w:r>
          </w:p>
          <w:p w:rsidR="008D7ACB" w:rsidRPr="00ED61F6" w:rsidRDefault="008D7ACB" w:rsidP="008D7ACB">
            <w:pPr>
              <w:widowControl w:val="0"/>
              <w:autoSpaceDE w:val="0"/>
              <w:autoSpaceDN w:val="0"/>
              <w:adjustRightInd w:val="0"/>
              <w:rPr>
                <w:sz w:val="20"/>
                <w:szCs w:val="20"/>
              </w:rPr>
            </w:pPr>
            <w:r w:rsidRPr="00ED61F6">
              <w:rPr>
                <w:sz w:val="20"/>
                <w:szCs w:val="20"/>
              </w:rPr>
              <w:t>обеспечение подпрограммы</w:t>
            </w:r>
          </w:p>
          <w:p w:rsidR="008D7ACB" w:rsidRPr="00ED61F6" w:rsidRDefault="008D7ACB" w:rsidP="008D7ACB">
            <w:pPr>
              <w:widowControl w:val="0"/>
              <w:autoSpaceDE w:val="0"/>
              <w:autoSpaceDN w:val="0"/>
              <w:adjustRightInd w:val="0"/>
              <w:rPr>
                <w:sz w:val="20"/>
                <w:szCs w:val="20"/>
              </w:rPr>
            </w:pPr>
          </w:p>
        </w:tc>
        <w:tc>
          <w:tcPr>
            <w:tcW w:w="691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pStyle w:val="ConsPlusCell"/>
              <w:ind w:left="33"/>
              <w:jc w:val="both"/>
              <w:rPr>
                <w:rFonts w:ascii="Times New Roman" w:hAnsi="Times New Roman" w:cs="Times New Roman"/>
                <w:color w:val="000000" w:themeColor="text1"/>
              </w:rPr>
            </w:pPr>
            <w:r w:rsidRPr="00ED61F6">
              <w:rPr>
                <w:rFonts w:ascii="Times New Roman" w:hAnsi="Times New Roman" w:cs="Times New Roman"/>
                <w:color w:val="000000" w:themeColor="text1"/>
              </w:rPr>
              <w:t>Общий объем финансирования подпрограммы составляет: 2541,0 тыс. рублей, в том числе по источникам финансирования:</w:t>
            </w:r>
          </w:p>
          <w:p w:rsidR="008D7ACB" w:rsidRPr="00ED61F6" w:rsidRDefault="008D7ACB" w:rsidP="008D7ACB">
            <w:pPr>
              <w:pStyle w:val="ConsPlusCell"/>
              <w:ind w:left="33"/>
              <w:jc w:val="both"/>
              <w:rPr>
                <w:rFonts w:ascii="Times New Roman" w:hAnsi="Times New Roman" w:cs="Times New Roman"/>
                <w:color w:val="000000" w:themeColor="text1"/>
              </w:rPr>
            </w:pPr>
          </w:p>
          <w:p w:rsidR="008D7ACB" w:rsidRPr="00ED61F6" w:rsidRDefault="008D7ACB" w:rsidP="008D7ACB">
            <w:pPr>
              <w:pStyle w:val="ConsPlusCell"/>
              <w:ind w:left="33"/>
              <w:jc w:val="both"/>
              <w:rPr>
                <w:rFonts w:ascii="Times New Roman" w:hAnsi="Times New Roman" w:cs="Times New Roman"/>
                <w:color w:val="000000" w:themeColor="text1"/>
              </w:rPr>
            </w:pPr>
            <w:r w:rsidRPr="00ED61F6">
              <w:rPr>
                <w:rFonts w:ascii="Times New Roman" w:hAnsi="Times New Roman" w:cs="Times New Roman"/>
                <w:color w:val="000000" w:themeColor="text1"/>
              </w:rPr>
              <w:t>из бюджета Воронежской области – 2100,0 тыс. рублей, из них по годам:</w:t>
            </w:r>
          </w:p>
          <w:p w:rsidR="008D7ACB" w:rsidRPr="00ED61F6" w:rsidRDefault="008D7ACB" w:rsidP="008D7ACB">
            <w:pPr>
              <w:pStyle w:val="ConsPlusCell"/>
              <w:ind w:left="33"/>
              <w:jc w:val="both"/>
              <w:rPr>
                <w:rFonts w:ascii="Times New Roman" w:hAnsi="Times New Roman" w:cs="Times New Roman"/>
                <w:color w:val="000000" w:themeColor="text1"/>
              </w:rPr>
            </w:pPr>
            <w:r w:rsidRPr="00ED61F6">
              <w:rPr>
                <w:rFonts w:ascii="Times New Roman" w:hAnsi="Times New Roman" w:cs="Times New Roman"/>
                <w:color w:val="000000" w:themeColor="text1"/>
              </w:rPr>
              <w:t>2023 год –0,0тыс. руб.,</w:t>
            </w:r>
          </w:p>
          <w:p w:rsidR="008D7ACB" w:rsidRPr="00ED61F6" w:rsidRDefault="008D7ACB" w:rsidP="008D7ACB">
            <w:pPr>
              <w:pStyle w:val="ConsPlusCell"/>
              <w:tabs>
                <w:tab w:val="left" w:pos="3060"/>
              </w:tabs>
              <w:ind w:left="33"/>
              <w:jc w:val="both"/>
              <w:rPr>
                <w:rFonts w:ascii="Times New Roman" w:hAnsi="Times New Roman" w:cs="Times New Roman"/>
                <w:color w:val="000000" w:themeColor="text1"/>
              </w:rPr>
            </w:pPr>
            <w:r w:rsidRPr="00ED61F6">
              <w:rPr>
                <w:rFonts w:ascii="Times New Roman" w:hAnsi="Times New Roman" w:cs="Times New Roman"/>
                <w:color w:val="000000" w:themeColor="text1"/>
              </w:rPr>
              <w:t>2024 год – 0,0тыс. руб.,</w:t>
            </w:r>
            <w:r w:rsidRPr="00ED61F6">
              <w:rPr>
                <w:rFonts w:ascii="Times New Roman" w:hAnsi="Times New Roman" w:cs="Times New Roman"/>
                <w:color w:val="000000" w:themeColor="text1"/>
              </w:rPr>
              <w:tab/>
            </w:r>
          </w:p>
          <w:p w:rsidR="008D7ACB" w:rsidRPr="00ED61F6" w:rsidRDefault="008D7ACB" w:rsidP="008D7ACB">
            <w:pPr>
              <w:pStyle w:val="ConsPlusCell"/>
              <w:ind w:left="33"/>
              <w:jc w:val="both"/>
              <w:rPr>
                <w:rFonts w:ascii="Times New Roman" w:hAnsi="Times New Roman" w:cs="Times New Roman"/>
                <w:color w:val="000000" w:themeColor="text1"/>
              </w:rPr>
            </w:pPr>
            <w:r w:rsidRPr="00ED61F6">
              <w:rPr>
                <w:rFonts w:ascii="Times New Roman" w:hAnsi="Times New Roman" w:cs="Times New Roman"/>
                <w:color w:val="000000" w:themeColor="text1"/>
              </w:rPr>
              <w:t>2025 год -2100,0 тыс. руб.;</w:t>
            </w:r>
          </w:p>
          <w:p w:rsidR="008D7ACB" w:rsidRPr="00ED61F6" w:rsidRDefault="008D7ACB" w:rsidP="008D7ACB">
            <w:pPr>
              <w:pStyle w:val="ConsPlusCell"/>
              <w:ind w:left="33"/>
              <w:jc w:val="both"/>
              <w:rPr>
                <w:rFonts w:ascii="Times New Roman" w:hAnsi="Times New Roman" w:cs="Times New Roman"/>
                <w:color w:val="000000" w:themeColor="text1"/>
              </w:rPr>
            </w:pPr>
            <w:r w:rsidRPr="00ED61F6">
              <w:rPr>
                <w:rFonts w:ascii="Times New Roman" w:hAnsi="Times New Roman" w:cs="Times New Roman"/>
                <w:color w:val="000000" w:themeColor="text1"/>
              </w:rPr>
              <w:t>2026 год –0,0тыс. руб.,</w:t>
            </w:r>
          </w:p>
          <w:p w:rsidR="008D7ACB" w:rsidRPr="00ED61F6" w:rsidRDefault="008D7ACB" w:rsidP="008D7ACB">
            <w:pPr>
              <w:pStyle w:val="ConsPlusCell"/>
              <w:tabs>
                <w:tab w:val="left" w:pos="3060"/>
              </w:tabs>
              <w:ind w:left="33"/>
              <w:jc w:val="both"/>
              <w:rPr>
                <w:rFonts w:ascii="Times New Roman" w:hAnsi="Times New Roman" w:cs="Times New Roman"/>
                <w:color w:val="000000" w:themeColor="text1"/>
              </w:rPr>
            </w:pPr>
            <w:r w:rsidRPr="00ED61F6">
              <w:rPr>
                <w:rFonts w:ascii="Times New Roman" w:hAnsi="Times New Roman" w:cs="Times New Roman"/>
                <w:color w:val="000000" w:themeColor="text1"/>
              </w:rPr>
              <w:t>2027 год – 0,0тыс. руб.,</w:t>
            </w:r>
            <w:r w:rsidRPr="00ED61F6">
              <w:rPr>
                <w:rFonts w:ascii="Times New Roman" w:hAnsi="Times New Roman" w:cs="Times New Roman"/>
                <w:color w:val="000000" w:themeColor="text1"/>
              </w:rPr>
              <w:tab/>
            </w:r>
          </w:p>
          <w:p w:rsidR="008D7ACB" w:rsidRPr="00ED61F6" w:rsidRDefault="008D7ACB" w:rsidP="008D7ACB">
            <w:pPr>
              <w:pStyle w:val="ConsPlusCell"/>
              <w:rPr>
                <w:rFonts w:ascii="Times New Roman" w:hAnsi="Times New Roman" w:cs="Times New Roman"/>
                <w:color w:val="000000" w:themeColor="text1"/>
              </w:rPr>
            </w:pPr>
            <w:r w:rsidRPr="00ED61F6">
              <w:rPr>
                <w:rFonts w:ascii="Times New Roman" w:hAnsi="Times New Roman" w:cs="Times New Roman"/>
                <w:color w:val="000000" w:themeColor="text1"/>
              </w:rPr>
              <w:t>2028 год – 0,0тыс. руб.</w:t>
            </w:r>
          </w:p>
          <w:p w:rsidR="008D7ACB" w:rsidRPr="00ED61F6" w:rsidRDefault="008D7ACB" w:rsidP="008D7ACB">
            <w:pPr>
              <w:pStyle w:val="ConsPlusCell"/>
              <w:ind w:left="-46"/>
              <w:jc w:val="both"/>
              <w:rPr>
                <w:rFonts w:ascii="Times New Roman" w:hAnsi="Times New Roman" w:cs="Times New Roman"/>
                <w:color w:val="000000" w:themeColor="text1"/>
              </w:rPr>
            </w:pPr>
            <w:r w:rsidRPr="00ED61F6">
              <w:rPr>
                <w:rFonts w:ascii="Times New Roman" w:hAnsi="Times New Roman" w:cs="Times New Roman"/>
                <w:color w:val="000000" w:themeColor="text1"/>
              </w:rPr>
              <w:t>объем финансирования подпрограммы за счет средств местного бюджета составляет: 441,0 тыс. рублей, в том числе:</w:t>
            </w:r>
          </w:p>
          <w:p w:rsidR="008D7ACB" w:rsidRPr="00ED61F6" w:rsidRDefault="008D7ACB" w:rsidP="008D7ACB">
            <w:pPr>
              <w:autoSpaceDE w:val="0"/>
              <w:autoSpaceDN w:val="0"/>
              <w:adjustRightInd w:val="0"/>
              <w:ind w:firstLine="567"/>
              <w:rPr>
                <w:color w:val="000000" w:themeColor="text1"/>
                <w:sz w:val="20"/>
                <w:szCs w:val="20"/>
              </w:rPr>
            </w:pPr>
            <w:r w:rsidRPr="00ED61F6">
              <w:rPr>
                <w:color w:val="000000" w:themeColor="text1"/>
                <w:sz w:val="20"/>
                <w:szCs w:val="20"/>
              </w:rPr>
              <w:t>2023 год – 0,0тыс. рублей;</w:t>
            </w:r>
          </w:p>
          <w:p w:rsidR="008D7ACB" w:rsidRPr="00ED61F6" w:rsidRDefault="008D7ACB" w:rsidP="008D7ACB">
            <w:pPr>
              <w:pStyle w:val="ConsPlusCell"/>
              <w:ind w:firstLine="567"/>
              <w:rPr>
                <w:rFonts w:ascii="Times New Roman" w:hAnsi="Times New Roman" w:cs="Times New Roman"/>
                <w:color w:val="000000" w:themeColor="text1"/>
              </w:rPr>
            </w:pPr>
            <w:r w:rsidRPr="00ED61F6">
              <w:rPr>
                <w:rFonts w:ascii="Times New Roman" w:hAnsi="Times New Roman" w:cs="Times New Roman"/>
                <w:color w:val="000000" w:themeColor="text1"/>
              </w:rPr>
              <w:t>2024 год – 0,0тыс. рублей;</w:t>
            </w:r>
          </w:p>
          <w:p w:rsidR="008D7ACB" w:rsidRPr="00ED61F6" w:rsidRDefault="008D7ACB" w:rsidP="008D7ACB">
            <w:pPr>
              <w:pStyle w:val="ConsPlusCell"/>
              <w:ind w:firstLine="567"/>
              <w:rPr>
                <w:rFonts w:ascii="Times New Roman" w:hAnsi="Times New Roman" w:cs="Times New Roman"/>
                <w:color w:val="000000" w:themeColor="text1"/>
              </w:rPr>
            </w:pPr>
            <w:r w:rsidRPr="00ED61F6">
              <w:rPr>
                <w:rFonts w:ascii="Times New Roman" w:hAnsi="Times New Roman" w:cs="Times New Roman"/>
                <w:color w:val="000000" w:themeColor="text1"/>
              </w:rPr>
              <w:t>2025 год –66,0тыс. рублей;</w:t>
            </w:r>
          </w:p>
          <w:p w:rsidR="008D7ACB" w:rsidRPr="00ED61F6" w:rsidRDefault="008D7ACB" w:rsidP="008D7ACB">
            <w:pPr>
              <w:autoSpaceDE w:val="0"/>
              <w:autoSpaceDN w:val="0"/>
              <w:adjustRightInd w:val="0"/>
              <w:ind w:firstLine="567"/>
              <w:rPr>
                <w:color w:val="000000" w:themeColor="text1"/>
                <w:sz w:val="20"/>
                <w:szCs w:val="20"/>
              </w:rPr>
            </w:pPr>
            <w:r w:rsidRPr="00ED61F6">
              <w:rPr>
                <w:color w:val="000000" w:themeColor="text1"/>
                <w:sz w:val="20"/>
                <w:szCs w:val="20"/>
              </w:rPr>
              <w:t>2026 год –125,0тыс. рублей;</w:t>
            </w:r>
          </w:p>
          <w:p w:rsidR="008D7ACB" w:rsidRPr="00ED61F6" w:rsidRDefault="008D7ACB" w:rsidP="008D7ACB">
            <w:pPr>
              <w:pStyle w:val="ConsPlusCell"/>
              <w:ind w:firstLine="567"/>
              <w:rPr>
                <w:rFonts w:ascii="Times New Roman" w:hAnsi="Times New Roman" w:cs="Times New Roman"/>
                <w:color w:val="000000" w:themeColor="text1"/>
              </w:rPr>
            </w:pPr>
            <w:r w:rsidRPr="00ED61F6">
              <w:rPr>
                <w:rFonts w:ascii="Times New Roman" w:hAnsi="Times New Roman" w:cs="Times New Roman"/>
                <w:color w:val="000000" w:themeColor="text1"/>
              </w:rPr>
              <w:t>2027 год –125,0тыс. рублей;</w:t>
            </w:r>
          </w:p>
          <w:p w:rsidR="008D7ACB" w:rsidRPr="00ED61F6" w:rsidRDefault="008D7ACB" w:rsidP="008D7ACB">
            <w:pPr>
              <w:pStyle w:val="ConsPlusCell"/>
              <w:rPr>
                <w:rFonts w:ascii="Times New Roman" w:hAnsi="Times New Roman" w:cs="Times New Roman"/>
              </w:rPr>
            </w:pPr>
            <w:r w:rsidRPr="00ED61F6">
              <w:rPr>
                <w:rFonts w:ascii="Times New Roman" w:hAnsi="Times New Roman" w:cs="Times New Roman"/>
                <w:color w:val="000000" w:themeColor="text1"/>
              </w:rPr>
              <w:t>2028 год –125,0тыс. рублей;</w:t>
            </w:r>
          </w:p>
        </w:tc>
      </w:tr>
    </w:tbl>
    <w:p w:rsidR="008D7ACB" w:rsidRPr="00ED61F6" w:rsidRDefault="008D7ACB" w:rsidP="008D7ACB">
      <w:pPr>
        <w:widowControl w:val="0"/>
        <w:autoSpaceDE w:val="0"/>
        <w:autoSpaceDN w:val="0"/>
        <w:adjustRightInd w:val="0"/>
        <w:rPr>
          <w:b/>
          <w:sz w:val="20"/>
          <w:szCs w:val="20"/>
        </w:rPr>
      </w:pPr>
      <w:r w:rsidRPr="00ED61F6">
        <w:rPr>
          <w:b/>
          <w:sz w:val="20"/>
          <w:szCs w:val="20"/>
        </w:rPr>
        <w:t>».</w:t>
      </w:r>
    </w:p>
    <w:p w:rsidR="008D7ACB" w:rsidRPr="00ED61F6" w:rsidRDefault="008D7ACB" w:rsidP="008D7ACB">
      <w:pPr>
        <w:widowControl w:val="0"/>
        <w:autoSpaceDE w:val="0"/>
        <w:autoSpaceDN w:val="0"/>
        <w:adjustRightInd w:val="0"/>
        <w:rPr>
          <w:b/>
          <w:sz w:val="20"/>
          <w:szCs w:val="20"/>
        </w:rPr>
      </w:pPr>
    </w:p>
    <w:p w:rsidR="008D7ACB" w:rsidRPr="00ED61F6" w:rsidRDefault="008D7ACB" w:rsidP="008D7ACB">
      <w:pPr>
        <w:widowControl w:val="0"/>
        <w:autoSpaceDE w:val="0"/>
        <w:autoSpaceDN w:val="0"/>
        <w:adjustRightInd w:val="0"/>
        <w:rPr>
          <w:b/>
          <w:sz w:val="20"/>
          <w:szCs w:val="20"/>
        </w:rPr>
      </w:pPr>
      <w:r w:rsidRPr="00ED61F6">
        <w:rPr>
          <w:sz w:val="20"/>
          <w:szCs w:val="20"/>
        </w:rPr>
        <w:t>1.10 Раздел 4 подпрограммы 4 «Благоустройство мест массового отдыха» изложить в следующей редакции:</w:t>
      </w:r>
    </w:p>
    <w:p w:rsidR="008D7ACB" w:rsidRPr="00ED61F6" w:rsidRDefault="008D7ACB" w:rsidP="008D7ACB">
      <w:pPr>
        <w:jc w:val="center"/>
        <w:rPr>
          <w:b/>
          <w:sz w:val="20"/>
          <w:szCs w:val="20"/>
        </w:rPr>
      </w:pPr>
    </w:p>
    <w:p w:rsidR="008D7ACB" w:rsidRPr="00ED61F6" w:rsidRDefault="008D7ACB" w:rsidP="008D7ACB">
      <w:pPr>
        <w:jc w:val="center"/>
        <w:rPr>
          <w:b/>
          <w:sz w:val="20"/>
          <w:szCs w:val="20"/>
        </w:rPr>
      </w:pPr>
      <w:r w:rsidRPr="00ED61F6">
        <w:rPr>
          <w:b/>
          <w:sz w:val="20"/>
          <w:szCs w:val="20"/>
        </w:rPr>
        <w:t>«Раздел 4. Информация по ресурсному обеспечению подпрограммы «Благоустройство мест массового отдыха» на 2023-2028 годы</w:t>
      </w:r>
    </w:p>
    <w:p w:rsidR="008D7ACB" w:rsidRPr="00ED61F6" w:rsidRDefault="008D7ACB" w:rsidP="008D7ACB">
      <w:pPr>
        <w:pStyle w:val="ConsPlusCell"/>
        <w:ind w:left="33" w:firstLine="675"/>
        <w:jc w:val="both"/>
        <w:rPr>
          <w:rFonts w:ascii="Times New Roman" w:hAnsi="Times New Roman" w:cs="Times New Roman"/>
          <w:color w:val="000000" w:themeColor="text1"/>
        </w:rPr>
      </w:pPr>
      <w:r w:rsidRPr="00ED61F6">
        <w:rPr>
          <w:rFonts w:ascii="Times New Roman" w:hAnsi="Times New Roman" w:cs="Times New Roman"/>
          <w:color w:val="000000" w:themeColor="text1"/>
        </w:rPr>
        <w:t>Общий объем финансирования подпрограммы составляет: 2541,0 тыс. рублей, в том числе по источникам финансирования:</w:t>
      </w:r>
    </w:p>
    <w:p w:rsidR="008D7ACB" w:rsidRPr="00ED61F6" w:rsidRDefault="008D7ACB" w:rsidP="008D7ACB">
      <w:pPr>
        <w:ind w:firstLine="708"/>
        <w:rPr>
          <w:color w:val="000000" w:themeColor="text1"/>
          <w:sz w:val="20"/>
          <w:szCs w:val="20"/>
        </w:rPr>
      </w:pPr>
      <w:r w:rsidRPr="00ED61F6">
        <w:rPr>
          <w:color w:val="000000" w:themeColor="text1"/>
          <w:sz w:val="20"/>
          <w:szCs w:val="20"/>
        </w:rPr>
        <w:t>из бюджета Воронежской области – 2100,0 тыс. рублей, из них по годам:</w:t>
      </w:r>
    </w:p>
    <w:p w:rsidR="008D7ACB" w:rsidRPr="00ED61F6" w:rsidRDefault="008D7ACB" w:rsidP="008D7ACB">
      <w:pPr>
        <w:ind w:firstLine="708"/>
        <w:rPr>
          <w:color w:val="000000" w:themeColor="text1"/>
          <w:sz w:val="20"/>
          <w:szCs w:val="20"/>
        </w:rPr>
      </w:pPr>
      <w:r w:rsidRPr="00ED61F6">
        <w:rPr>
          <w:color w:val="000000" w:themeColor="text1"/>
          <w:sz w:val="20"/>
          <w:szCs w:val="20"/>
        </w:rPr>
        <w:t>2023 год –0,0тыс. руб.,</w:t>
      </w:r>
    </w:p>
    <w:p w:rsidR="008D7ACB" w:rsidRPr="00ED61F6" w:rsidRDefault="008D7ACB" w:rsidP="008D7ACB">
      <w:pPr>
        <w:ind w:firstLine="708"/>
        <w:rPr>
          <w:color w:val="000000" w:themeColor="text1"/>
          <w:sz w:val="20"/>
          <w:szCs w:val="20"/>
        </w:rPr>
      </w:pPr>
      <w:r w:rsidRPr="00ED61F6">
        <w:rPr>
          <w:color w:val="000000" w:themeColor="text1"/>
          <w:sz w:val="20"/>
          <w:szCs w:val="20"/>
        </w:rPr>
        <w:t>2024 год – 2100,0тыс. руб.,</w:t>
      </w:r>
      <w:r w:rsidRPr="00ED61F6">
        <w:rPr>
          <w:color w:val="000000" w:themeColor="text1"/>
          <w:sz w:val="20"/>
          <w:szCs w:val="20"/>
        </w:rPr>
        <w:tab/>
      </w:r>
    </w:p>
    <w:p w:rsidR="008D7ACB" w:rsidRPr="00ED61F6" w:rsidRDefault="008D7ACB" w:rsidP="008D7ACB">
      <w:pPr>
        <w:ind w:firstLine="708"/>
        <w:rPr>
          <w:color w:val="000000" w:themeColor="text1"/>
          <w:sz w:val="20"/>
          <w:szCs w:val="20"/>
        </w:rPr>
      </w:pPr>
      <w:r w:rsidRPr="00ED61F6">
        <w:rPr>
          <w:color w:val="000000" w:themeColor="text1"/>
          <w:sz w:val="20"/>
          <w:szCs w:val="20"/>
        </w:rPr>
        <w:t>2025 год – 0,0тыс. руб;</w:t>
      </w:r>
    </w:p>
    <w:p w:rsidR="008D7ACB" w:rsidRPr="00ED61F6" w:rsidRDefault="008D7ACB" w:rsidP="008D7ACB">
      <w:pPr>
        <w:ind w:firstLine="708"/>
        <w:rPr>
          <w:color w:val="000000" w:themeColor="text1"/>
          <w:sz w:val="20"/>
          <w:szCs w:val="20"/>
        </w:rPr>
      </w:pPr>
      <w:r w:rsidRPr="00ED61F6">
        <w:rPr>
          <w:color w:val="000000" w:themeColor="text1"/>
          <w:sz w:val="20"/>
          <w:szCs w:val="20"/>
        </w:rPr>
        <w:t>2026 год –0,0тыс. руб.,</w:t>
      </w:r>
    </w:p>
    <w:p w:rsidR="008D7ACB" w:rsidRPr="00ED61F6" w:rsidRDefault="008D7ACB" w:rsidP="008D7ACB">
      <w:pPr>
        <w:ind w:firstLine="708"/>
        <w:rPr>
          <w:color w:val="000000" w:themeColor="text1"/>
          <w:sz w:val="20"/>
          <w:szCs w:val="20"/>
        </w:rPr>
      </w:pPr>
      <w:r w:rsidRPr="00ED61F6">
        <w:rPr>
          <w:color w:val="000000" w:themeColor="text1"/>
          <w:sz w:val="20"/>
          <w:szCs w:val="20"/>
        </w:rPr>
        <w:t>2027 год – 0,0тыс. руб.,</w:t>
      </w:r>
      <w:r w:rsidRPr="00ED61F6">
        <w:rPr>
          <w:color w:val="000000" w:themeColor="text1"/>
          <w:sz w:val="20"/>
          <w:szCs w:val="20"/>
        </w:rPr>
        <w:tab/>
      </w:r>
    </w:p>
    <w:p w:rsidR="008D7ACB" w:rsidRPr="00ED61F6" w:rsidRDefault="008D7ACB" w:rsidP="008D7ACB">
      <w:pPr>
        <w:ind w:firstLine="708"/>
        <w:rPr>
          <w:color w:val="000000" w:themeColor="text1"/>
          <w:sz w:val="20"/>
          <w:szCs w:val="20"/>
        </w:rPr>
      </w:pPr>
      <w:r w:rsidRPr="00ED61F6">
        <w:rPr>
          <w:color w:val="000000" w:themeColor="text1"/>
          <w:sz w:val="20"/>
          <w:szCs w:val="20"/>
        </w:rPr>
        <w:t>2028 год – 0,0тыс. руб.</w:t>
      </w:r>
    </w:p>
    <w:p w:rsidR="008D7ACB" w:rsidRPr="00ED61F6" w:rsidRDefault="008D7ACB" w:rsidP="008D7ACB">
      <w:pPr>
        <w:pStyle w:val="ConsPlusCell"/>
        <w:ind w:left="-46"/>
        <w:jc w:val="both"/>
        <w:rPr>
          <w:rFonts w:ascii="Times New Roman" w:hAnsi="Times New Roman" w:cs="Times New Roman"/>
          <w:color w:val="000000" w:themeColor="text1"/>
        </w:rPr>
      </w:pPr>
      <w:r w:rsidRPr="00ED61F6">
        <w:rPr>
          <w:rFonts w:ascii="Times New Roman" w:hAnsi="Times New Roman" w:cs="Times New Roman"/>
          <w:color w:val="000000" w:themeColor="text1"/>
        </w:rPr>
        <w:t>объем финансирования подпрограммы за счет средств местного бюджета составляет: 441,0 тыс. рублей, в том числе:</w:t>
      </w:r>
    </w:p>
    <w:p w:rsidR="008D7ACB" w:rsidRPr="00ED61F6" w:rsidRDefault="008D7ACB" w:rsidP="008D7ACB">
      <w:pPr>
        <w:autoSpaceDE w:val="0"/>
        <w:autoSpaceDN w:val="0"/>
        <w:adjustRightInd w:val="0"/>
        <w:ind w:firstLine="567"/>
        <w:rPr>
          <w:color w:val="000000" w:themeColor="text1"/>
          <w:sz w:val="20"/>
          <w:szCs w:val="20"/>
        </w:rPr>
      </w:pPr>
      <w:r w:rsidRPr="00ED61F6">
        <w:rPr>
          <w:color w:val="000000" w:themeColor="text1"/>
          <w:sz w:val="20"/>
          <w:szCs w:val="20"/>
        </w:rPr>
        <w:t>2023 год – 0,0тыс. рублей;</w:t>
      </w:r>
    </w:p>
    <w:p w:rsidR="008D7ACB" w:rsidRPr="00ED61F6" w:rsidRDefault="008D7ACB" w:rsidP="008D7ACB">
      <w:pPr>
        <w:pStyle w:val="ConsPlusCell"/>
        <w:ind w:firstLine="567"/>
        <w:rPr>
          <w:rFonts w:ascii="Times New Roman" w:hAnsi="Times New Roman" w:cs="Times New Roman"/>
          <w:color w:val="000000" w:themeColor="text1"/>
        </w:rPr>
      </w:pPr>
      <w:r w:rsidRPr="00ED61F6">
        <w:rPr>
          <w:rFonts w:ascii="Times New Roman" w:hAnsi="Times New Roman" w:cs="Times New Roman"/>
          <w:color w:val="000000" w:themeColor="text1"/>
        </w:rPr>
        <w:t>2024 год – 0,0тыс. рублей;</w:t>
      </w:r>
    </w:p>
    <w:p w:rsidR="008D7ACB" w:rsidRPr="00ED61F6" w:rsidRDefault="008D7ACB" w:rsidP="008D7ACB">
      <w:pPr>
        <w:pStyle w:val="ConsPlusCell"/>
        <w:ind w:firstLine="567"/>
        <w:rPr>
          <w:rFonts w:ascii="Times New Roman" w:hAnsi="Times New Roman" w:cs="Times New Roman"/>
          <w:color w:val="000000" w:themeColor="text1"/>
        </w:rPr>
      </w:pPr>
      <w:r w:rsidRPr="00ED61F6">
        <w:rPr>
          <w:rFonts w:ascii="Times New Roman" w:hAnsi="Times New Roman" w:cs="Times New Roman"/>
          <w:color w:val="000000" w:themeColor="text1"/>
        </w:rPr>
        <w:t>2025 год –66,0тыс. рублей;</w:t>
      </w:r>
    </w:p>
    <w:p w:rsidR="008D7ACB" w:rsidRPr="00ED61F6" w:rsidRDefault="008D7ACB" w:rsidP="008D7ACB">
      <w:pPr>
        <w:autoSpaceDE w:val="0"/>
        <w:autoSpaceDN w:val="0"/>
        <w:adjustRightInd w:val="0"/>
        <w:ind w:firstLine="567"/>
        <w:rPr>
          <w:color w:val="000000" w:themeColor="text1"/>
          <w:sz w:val="20"/>
          <w:szCs w:val="20"/>
        </w:rPr>
      </w:pPr>
      <w:r w:rsidRPr="00ED61F6">
        <w:rPr>
          <w:color w:val="000000" w:themeColor="text1"/>
          <w:sz w:val="20"/>
          <w:szCs w:val="20"/>
        </w:rPr>
        <w:t>2026 год –125,0тыс. рублей;</w:t>
      </w:r>
    </w:p>
    <w:p w:rsidR="008D7ACB" w:rsidRPr="00ED61F6" w:rsidRDefault="008D7ACB" w:rsidP="008D7ACB">
      <w:pPr>
        <w:pStyle w:val="ConsPlusCell"/>
        <w:ind w:firstLine="567"/>
        <w:rPr>
          <w:rFonts w:ascii="Times New Roman" w:hAnsi="Times New Roman" w:cs="Times New Roman"/>
          <w:color w:val="000000" w:themeColor="text1"/>
        </w:rPr>
      </w:pPr>
      <w:r w:rsidRPr="00ED61F6">
        <w:rPr>
          <w:rFonts w:ascii="Times New Roman" w:hAnsi="Times New Roman" w:cs="Times New Roman"/>
          <w:color w:val="000000" w:themeColor="text1"/>
        </w:rPr>
        <w:t>2027 год –125,0тыс. рублей;</w:t>
      </w:r>
    </w:p>
    <w:p w:rsidR="008D7ACB" w:rsidRPr="00ED61F6" w:rsidRDefault="008D7ACB" w:rsidP="008D7ACB">
      <w:pPr>
        <w:ind w:firstLine="708"/>
        <w:rPr>
          <w:color w:val="000000" w:themeColor="text1"/>
          <w:sz w:val="20"/>
          <w:szCs w:val="20"/>
        </w:rPr>
      </w:pPr>
      <w:r w:rsidRPr="00ED61F6">
        <w:rPr>
          <w:color w:val="000000" w:themeColor="text1"/>
          <w:sz w:val="20"/>
          <w:szCs w:val="20"/>
        </w:rPr>
        <w:t>2028 год –125,0тыс. рублей;</w:t>
      </w:r>
    </w:p>
    <w:p w:rsidR="008D7ACB" w:rsidRPr="00ED61F6" w:rsidRDefault="008D7ACB" w:rsidP="008D7ACB">
      <w:pPr>
        <w:autoSpaceDE w:val="0"/>
        <w:autoSpaceDN w:val="0"/>
        <w:adjustRightInd w:val="0"/>
        <w:ind w:firstLine="708"/>
        <w:rPr>
          <w:kern w:val="2"/>
          <w:sz w:val="20"/>
          <w:szCs w:val="20"/>
        </w:rPr>
      </w:pPr>
      <w:r w:rsidRPr="00ED61F6">
        <w:rPr>
          <w:kern w:val="2"/>
          <w:sz w:val="20"/>
          <w:szCs w:val="20"/>
        </w:rPr>
        <w:t>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w:t>
      </w:r>
    </w:p>
    <w:p w:rsidR="008D7ACB" w:rsidRPr="00ED61F6" w:rsidRDefault="008D7ACB" w:rsidP="008D7ACB">
      <w:pPr>
        <w:pStyle w:val="ConsPlusCell"/>
        <w:ind w:firstLine="567"/>
        <w:rPr>
          <w:rFonts w:ascii="Times New Roman" w:hAnsi="Times New Roman" w:cs="Times New Roman"/>
        </w:rPr>
      </w:pPr>
    </w:p>
    <w:p w:rsidR="008D7ACB" w:rsidRPr="00ED61F6" w:rsidRDefault="008D7ACB" w:rsidP="008D7ACB">
      <w:pPr>
        <w:pStyle w:val="ConsPlusCell"/>
        <w:ind w:firstLine="567"/>
        <w:rPr>
          <w:rFonts w:ascii="Times New Roman" w:hAnsi="Times New Roman" w:cs="Times New Roman"/>
        </w:rPr>
      </w:pPr>
      <w:r w:rsidRPr="00ED61F6">
        <w:rPr>
          <w:rFonts w:ascii="Times New Roman" w:hAnsi="Times New Roman" w:cs="Times New Roman"/>
        </w:rPr>
        <w:t>1.11 В Паспорте подпрограммы 5  «</w:t>
      </w:r>
      <w:r w:rsidRPr="00ED61F6">
        <w:rPr>
          <w:rFonts w:ascii="Times New Roman" w:hAnsi="Times New Roman" w:cs="Times New Roman"/>
          <w:color w:val="000000" w:themeColor="text1"/>
        </w:rPr>
        <w:t>Энергоэффективность и развитие энергетики</w:t>
      </w:r>
      <w:r w:rsidRPr="00ED61F6">
        <w:rPr>
          <w:rFonts w:ascii="Times New Roman" w:hAnsi="Times New Roman" w:cs="Times New Roman"/>
        </w:rPr>
        <w:t>» строку «Ресурсное обеспечение подпрограммы» изложить в следующей редакции: «</w:t>
      </w:r>
    </w:p>
    <w:p w:rsidR="008D7ACB" w:rsidRPr="00ED61F6" w:rsidRDefault="008D7ACB" w:rsidP="008D7ACB">
      <w:pPr>
        <w:rPr>
          <w:spacing w:val="-8"/>
          <w:sz w:val="20"/>
          <w:szCs w:val="20"/>
        </w:rPr>
      </w:pPr>
    </w:p>
    <w:p w:rsidR="008D7ACB" w:rsidRPr="00ED61F6" w:rsidRDefault="008D7ACB" w:rsidP="008D7ACB">
      <w:pPr>
        <w:ind w:firstLine="720"/>
        <w:rPr>
          <w:sz w:val="20"/>
          <w:szCs w:val="20"/>
        </w:rPr>
      </w:pPr>
    </w:p>
    <w:tbl>
      <w:tblPr>
        <w:tblpPr w:leftFromText="180" w:rightFromText="180" w:bottomFromText="200" w:vertAnchor="text" w:horzAnchor="margin" w:tblpY="-18"/>
        <w:tblW w:w="9360" w:type="dxa"/>
        <w:tblLayout w:type="fixed"/>
        <w:tblLook w:val="00A0" w:firstRow="1" w:lastRow="0" w:firstColumn="1" w:lastColumn="0" w:noHBand="0" w:noVBand="0"/>
      </w:tblPr>
      <w:tblGrid>
        <w:gridCol w:w="2445"/>
        <w:gridCol w:w="6915"/>
      </w:tblGrid>
      <w:tr w:rsidR="008D7ACB" w:rsidRPr="00ED61F6" w:rsidTr="008D7ACB">
        <w:trPr>
          <w:trHeight w:val="1837"/>
        </w:trPr>
        <w:tc>
          <w:tcPr>
            <w:tcW w:w="2445"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widowControl w:val="0"/>
              <w:autoSpaceDE w:val="0"/>
              <w:autoSpaceDN w:val="0"/>
              <w:adjustRightInd w:val="0"/>
              <w:rPr>
                <w:sz w:val="20"/>
                <w:szCs w:val="20"/>
              </w:rPr>
            </w:pPr>
            <w:r w:rsidRPr="00ED61F6">
              <w:rPr>
                <w:sz w:val="20"/>
                <w:szCs w:val="20"/>
              </w:rPr>
              <w:lastRenderedPageBreak/>
              <w:t xml:space="preserve">Ресурсное </w:t>
            </w:r>
          </w:p>
          <w:p w:rsidR="008D7ACB" w:rsidRPr="00ED61F6" w:rsidRDefault="008D7ACB" w:rsidP="008D7ACB">
            <w:pPr>
              <w:widowControl w:val="0"/>
              <w:autoSpaceDE w:val="0"/>
              <w:autoSpaceDN w:val="0"/>
              <w:adjustRightInd w:val="0"/>
              <w:rPr>
                <w:sz w:val="20"/>
                <w:szCs w:val="20"/>
              </w:rPr>
            </w:pPr>
            <w:r w:rsidRPr="00ED61F6">
              <w:rPr>
                <w:sz w:val="20"/>
                <w:szCs w:val="20"/>
              </w:rPr>
              <w:t>обеспечение подпрограммы</w:t>
            </w:r>
          </w:p>
          <w:p w:rsidR="008D7ACB" w:rsidRPr="00ED61F6" w:rsidRDefault="008D7ACB" w:rsidP="008D7ACB">
            <w:pPr>
              <w:widowControl w:val="0"/>
              <w:autoSpaceDE w:val="0"/>
              <w:autoSpaceDN w:val="0"/>
              <w:adjustRightInd w:val="0"/>
              <w:rPr>
                <w:sz w:val="20"/>
                <w:szCs w:val="20"/>
              </w:rPr>
            </w:pPr>
          </w:p>
        </w:tc>
        <w:tc>
          <w:tcPr>
            <w:tcW w:w="6915"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pStyle w:val="ConsPlusCell"/>
              <w:jc w:val="both"/>
              <w:rPr>
                <w:rFonts w:ascii="Times New Roman" w:hAnsi="Times New Roman" w:cs="Times New Roman"/>
                <w:color w:val="000000" w:themeColor="text1"/>
              </w:rPr>
            </w:pPr>
            <w:r w:rsidRPr="00ED61F6">
              <w:rPr>
                <w:rFonts w:ascii="Times New Roman" w:hAnsi="Times New Roman" w:cs="Times New Roman"/>
                <w:color w:val="000000" w:themeColor="text1"/>
              </w:rPr>
              <w:t>Общий объем финансирования подпрограммы за счет средств местного бюджета составляет: 758,8 тыс. рублей, в том числе:</w:t>
            </w:r>
          </w:p>
          <w:p w:rsidR="008D7ACB" w:rsidRPr="00ED61F6" w:rsidRDefault="008D7ACB" w:rsidP="008D7ACB">
            <w:pPr>
              <w:autoSpaceDE w:val="0"/>
              <w:autoSpaceDN w:val="0"/>
              <w:adjustRightInd w:val="0"/>
              <w:ind w:firstLine="567"/>
              <w:rPr>
                <w:color w:val="000000" w:themeColor="text1"/>
                <w:sz w:val="20"/>
                <w:szCs w:val="20"/>
              </w:rPr>
            </w:pPr>
            <w:r w:rsidRPr="00ED61F6">
              <w:rPr>
                <w:color w:val="000000" w:themeColor="text1"/>
                <w:sz w:val="20"/>
                <w:szCs w:val="20"/>
              </w:rPr>
              <w:t>2023 год –258,8тыс. рублей;</w:t>
            </w:r>
          </w:p>
          <w:p w:rsidR="008D7ACB" w:rsidRPr="00ED61F6" w:rsidRDefault="008D7ACB" w:rsidP="008D7ACB">
            <w:pPr>
              <w:pStyle w:val="ConsPlusCell"/>
              <w:ind w:firstLine="567"/>
              <w:rPr>
                <w:rFonts w:ascii="Times New Roman" w:hAnsi="Times New Roman" w:cs="Times New Roman"/>
                <w:color w:val="000000" w:themeColor="text1"/>
              </w:rPr>
            </w:pPr>
            <w:r w:rsidRPr="00ED61F6">
              <w:rPr>
                <w:rFonts w:ascii="Times New Roman" w:hAnsi="Times New Roman" w:cs="Times New Roman"/>
                <w:color w:val="000000" w:themeColor="text1"/>
              </w:rPr>
              <w:t>2024 год – 100,0тыс. рублей;</w:t>
            </w:r>
          </w:p>
          <w:p w:rsidR="008D7ACB" w:rsidRPr="00ED61F6" w:rsidRDefault="008D7ACB" w:rsidP="008D7ACB">
            <w:pPr>
              <w:pStyle w:val="ConsPlusCell"/>
              <w:ind w:firstLine="567"/>
              <w:rPr>
                <w:rFonts w:ascii="Times New Roman" w:hAnsi="Times New Roman" w:cs="Times New Roman"/>
                <w:color w:val="000000" w:themeColor="text1"/>
              </w:rPr>
            </w:pPr>
            <w:r w:rsidRPr="00ED61F6">
              <w:rPr>
                <w:rFonts w:ascii="Times New Roman" w:hAnsi="Times New Roman" w:cs="Times New Roman"/>
                <w:color w:val="000000" w:themeColor="text1"/>
              </w:rPr>
              <w:t>2025 год –100,0тыс. рублей;</w:t>
            </w:r>
          </w:p>
          <w:p w:rsidR="008D7ACB" w:rsidRPr="00ED61F6" w:rsidRDefault="008D7ACB" w:rsidP="008D7ACB">
            <w:pPr>
              <w:autoSpaceDE w:val="0"/>
              <w:autoSpaceDN w:val="0"/>
              <w:adjustRightInd w:val="0"/>
              <w:ind w:firstLine="567"/>
              <w:rPr>
                <w:color w:val="000000" w:themeColor="text1"/>
                <w:sz w:val="20"/>
                <w:szCs w:val="20"/>
              </w:rPr>
            </w:pPr>
            <w:r w:rsidRPr="00ED61F6">
              <w:rPr>
                <w:color w:val="000000" w:themeColor="text1"/>
                <w:sz w:val="20"/>
                <w:szCs w:val="20"/>
              </w:rPr>
              <w:t>2026 год –100,0тыс. рублей;</w:t>
            </w:r>
          </w:p>
          <w:p w:rsidR="008D7ACB" w:rsidRPr="00ED61F6" w:rsidRDefault="008D7ACB" w:rsidP="008D7ACB">
            <w:pPr>
              <w:pStyle w:val="ConsPlusCell"/>
              <w:ind w:firstLine="567"/>
              <w:rPr>
                <w:rFonts w:ascii="Times New Roman" w:hAnsi="Times New Roman" w:cs="Times New Roman"/>
                <w:color w:val="000000" w:themeColor="text1"/>
              </w:rPr>
            </w:pPr>
            <w:r w:rsidRPr="00ED61F6">
              <w:rPr>
                <w:rFonts w:ascii="Times New Roman" w:hAnsi="Times New Roman" w:cs="Times New Roman"/>
                <w:color w:val="000000" w:themeColor="text1"/>
              </w:rPr>
              <w:t>2027 год –100,0тыс. рублей;</w:t>
            </w:r>
          </w:p>
          <w:p w:rsidR="008D7ACB" w:rsidRPr="00ED61F6" w:rsidRDefault="008D7ACB" w:rsidP="008D7ACB">
            <w:pPr>
              <w:widowControl w:val="0"/>
              <w:autoSpaceDE w:val="0"/>
              <w:autoSpaceDN w:val="0"/>
              <w:adjustRightInd w:val="0"/>
              <w:rPr>
                <w:sz w:val="20"/>
                <w:szCs w:val="20"/>
              </w:rPr>
            </w:pPr>
            <w:r w:rsidRPr="00ED61F6">
              <w:rPr>
                <w:color w:val="000000" w:themeColor="text1"/>
                <w:sz w:val="20"/>
                <w:szCs w:val="20"/>
              </w:rPr>
              <w:t>2028 год –100,0тыс. рублей</w:t>
            </w:r>
          </w:p>
        </w:tc>
      </w:tr>
    </w:tbl>
    <w:p w:rsidR="008D7ACB" w:rsidRPr="00ED61F6" w:rsidRDefault="008D7ACB" w:rsidP="008D7ACB">
      <w:pPr>
        <w:widowControl w:val="0"/>
        <w:autoSpaceDE w:val="0"/>
        <w:autoSpaceDN w:val="0"/>
        <w:adjustRightInd w:val="0"/>
        <w:jc w:val="center"/>
        <w:rPr>
          <w:b/>
          <w:sz w:val="20"/>
          <w:szCs w:val="20"/>
        </w:rPr>
      </w:pPr>
    </w:p>
    <w:p w:rsidR="008D7ACB" w:rsidRPr="00ED61F6" w:rsidRDefault="008D7ACB" w:rsidP="008D7ACB">
      <w:pPr>
        <w:widowControl w:val="0"/>
        <w:autoSpaceDE w:val="0"/>
        <w:autoSpaceDN w:val="0"/>
        <w:adjustRightInd w:val="0"/>
        <w:jc w:val="center"/>
        <w:rPr>
          <w:b/>
          <w:sz w:val="20"/>
          <w:szCs w:val="20"/>
        </w:rPr>
      </w:pPr>
    </w:p>
    <w:p w:rsidR="008D7ACB" w:rsidRPr="00ED61F6" w:rsidRDefault="008D7ACB" w:rsidP="008D7ACB">
      <w:pPr>
        <w:widowControl w:val="0"/>
        <w:autoSpaceDE w:val="0"/>
        <w:autoSpaceDN w:val="0"/>
        <w:adjustRightInd w:val="0"/>
        <w:jc w:val="center"/>
        <w:rPr>
          <w:b/>
          <w:sz w:val="20"/>
          <w:szCs w:val="20"/>
        </w:rPr>
      </w:pPr>
    </w:p>
    <w:p w:rsidR="008D7ACB" w:rsidRPr="00ED61F6" w:rsidRDefault="008D7ACB" w:rsidP="008D7ACB">
      <w:pPr>
        <w:widowControl w:val="0"/>
        <w:autoSpaceDE w:val="0"/>
        <w:autoSpaceDN w:val="0"/>
        <w:adjustRightInd w:val="0"/>
        <w:jc w:val="center"/>
        <w:rPr>
          <w:b/>
          <w:sz w:val="20"/>
          <w:szCs w:val="20"/>
        </w:rPr>
      </w:pPr>
    </w:p>
    <w:p w:rsidR="008D7ACB" w:rsidRPr="00ED61F6" w:rsidRDefault="008D7ACB" w:rsidP="008D7ACB">
      <w:pPr>
        <w:widowControl w:val="0"/>
        <w:autoSpaceDE w:val="0"/>
        <w:autoSpaceDN w:val="0"/>
        <w:adjustRightInd w:val="0"/>
        <w:jc w:val="center"/>
        <w:rPr>
          <w:b/>
          <w:sz w:val="20"/>
          <w:szCs w:val="20"/>
        </w:rPr>
      </w:pPr>
    </w:p>
    <w:p w:rsidR="008D7ACB" w:rsidRPr="00ED61F6" w:rsidRDefault="008D7ACB" w:rsidP="008D7ACB">
      <w:pPr>
        <w:widowControl w:val="0"/>
        <w:autoSpaceDE w:val="0"/>
        <w:autoSpaceDN w:val="0"/>
        <w:adjustRightInd w:val="0"/>
        <w:jc w:val="center"/>
        <w:rPr>
          <w:b/>
          <w:sz w:val="20"/>
          <w:szCs w:val="20"/>
        </w:rPr>
      </w:pPr>
    </w:p>
    <w:p w:rsidR="008D7ACB" w:rsidRPr="00ED61F6" w:rsidRDefault="008D7ACB" w:rsidP="008D7ACB">
      <w:pPr>
        <w:widowControl w:val="0"/>
        <w:autoSpaceDE w:val="0"/>
        <w:autoSpaceDN w:val="0"/>
        <w:adjustRightInd w:val="0"/>
        <w:rPr>
          <w:b/>
          <w:sz w:val="20"/>
          <w:szCs w:val="20"/>
        </w:rPr>
      </w:pPr>
    </w:p>
    <w:p w:rsidR="008D7ACB" w:rsidRPr="00ED61F6" w:rsidRDefault="008D7ACB" w:rsidP="008D7ACB">
      <w:pPr>
        <w:widowControl w:val="0"/>
        <w:autoSpaceDE w:val="0"/>
        <w:autoSpaceDN w:val="0"/>
        <w:adjustRightInd w:val="0"/>
        <w:rPr>
          <w:b/>
          <w:sz w:val="20"/>
          <w:szCs w:val="20"/>
        </w:rPr>
      </w:pPr>
    </w:p>
    <w:p w:rsidR="008D7ACB" w:rsidRPr="00ED61F6" w:rsidRDefault="008D7ACB" w:rsidP="008D7ACB">
      <w:pPr>
        <w:widowControl w:val="0"/>
        <w:autoSpaceDE w:val="0"/>
        <w:autoSpaceDN w:val="0"/>
        <w:adjustRightInd w:val="0"/>
        <w:rPr>
          <w:sz w:val="20"/>
          <w:szCs w:val="20"/>
        </w:rPr>
      </w:pPr>
    </w:p>
    <w:p w:rsidR="008D7ACB" w:rsidRPr="00ED61F6" w:rsidRDefault="008D7ACB" w:rsidP="008D7ACB">
      <w:pPr>
        <w:widowControl w:val="0"/>
        <w:autoSpaceDE w:val="0"/>
        <w:autoSpaceDN w:val="0"/>
        <w:adjustRightInd w:val="0"/>
        <w:rPr>
          <w:b/>
          <w:sz w:val="20"/>
          <w:szCs w:val="20"/>
        </w:rPr>
      </w:pPr>
      <w:r w:rsidRPr="00ED61F6">
        <w:rPr>
          <w:b/>
          <w:sz w:val="20"/>
          <w:szCs w:val="20"/>
        </w:rPr>
        <w:t xml:space="preserve"> </w:t>
      </w:r>
      <w:r w:rsidRPr="00ED61F6">
        <w:rPr>
          <w:sz w:val="20"/>
          <w:szCs w:val="20"/>
        </w:rPr>
        <w:t>1.12</w:t>
      </w:r>
      <w:r w:rsidRPr="00ED61F6">
        <w:rPr>
          <w:b/>
          <w:sz w:val="20"/>
          <w:szCs w:val="20"/>
        </w:rPr>
        <w:t xml:space="preserve"> Раздел 4 подпрограммы 5 «</w:t>
      </w:r>
      <w:r w:rsidRPr="00ED61F6">
        <w:rPr>
          <w:b/>
          <w:color w:val="000000" w:themeColor="text1"/>
          <w:sz w:val="20"/>
          <w:szCs w:val="20"/>
        </w:rPr>
        <w:t>Энергоэффективность и развитие энергетики</w:t>
      </w:r>
      <w:r w:rsidRPr="00ED61F6">
        <w:rPr>
          <w:b/>
          <w:sz w:val="20"/>
          <w:szCs w:val="20"/>
        </w:rPr>
        <w:t>» изложить в следующей редакции:</w:t>
      </w:r>
    </w:p>
    <w:p w:rsidR="008D7ACB" w:rsidRPr="00ED61F6" w:rsidRDefault="008D7ACB" w:rsidP="008D7ACB">
      <w:pPr>
        <w:widowControl w:val="0"/>
        <w:autoSpaceDE w:val="0"/>
        <w:autoSpaceDN w:val="0"/>
        <w:adjustRightInd w:val="0"/>
        <w:jc w:val="center"/>
        <w:rPr>
          <w:b/>
          <w:sz w:val="20"/>
          <w:szCs w:val="20"/>
        </w:rPr>
      </w:pPr>
    </w:p>
    <w:p w:rsidR="008D7ACB" w:rsidRPr="00ED61F6" w:rsidRDefault="008D7ACB" w:rsidP="008D7ACB">
      <w:pPr>
        <w:ind w:left="567" w:firstLine="426"/>
        <w:jc w:val="center"/>
        <w:rPr>
          <w:b/>
          <w:sz w:val="20"/>
          <w:szCs w:val="20"/>
        </w:rPr>
      </w:pPr>
      <w:r w:rsidRPr="00ED61F6">
        <w:rPr>
          <w:b/>
          <w:sz w:val="20"/>
          <w:szCs w:val="20"/>
        </w:rPr>
        <w:t>«Раздел 4. Информация по ресурсному обеспечению подпрограммы «</w:t>
      </w:r>
      <w:r w:rsidRPr="00ED61F6">
        <w:rPr>
          <w:b/>
          <w:color w:val="000000" w:themeColor="text1"/>
          <w:sz w:val="20"/>
          <w:szCs w:val="20"/>
        </w:rPr>
        <w:t>Энергоэффективность и развитие энергетики</w:t>
      </w:r>
      <w:r w:rsidRPr="00ED61F6">
        <w:rPr>
          <w:b/>
          <w:sz w:val="20"/>
          <w:szCs w:val="20"/>
        </w:rPr>
        <w:t>» на 2023-2028 годы</w:t>
      </w:r>
    </w:p>
    <w:p w:rsidR="008D7ACB" w:rsidRPr="00ED61F6" w:rsidRDefault="008D7ACB" w:rsidP="008D7ACB">
      <w:pPr>
        <w:autoSpaceDE w:val="0"/>
        <w:autoSpaceDN w:val="0"/>
        <w:adjustRightInd w:val="0"/>
        <w:rPr>
          <w:color w:val="000000" w:themeColor="text1"/>
          <w:sz w:val="20"/>
          <w:szCs w:val="20"/>
        </w:rPr>
      </w:pPr>
      <w:r w:rsidRPr="00ED61F6">
        <w:rPr>
          <w:color w:val="000000" w:themeColor="text1"/>
          <w:sz w:val="20"/>
          <w:szCs w:val="20"/>
        </w:rPr>
        <w:t>Финансирование реализации подпрограммы осуществляется в рамках текущего финансирования.</w:t>
      </w:r>
    </w:p>
    <w:p w:rsidR="008D7ACB" w:rsidRPr="00ED61F6" w:rsidRDefault="008D7ACB" w:rsidP="008D7ACB">
      <w:pPr>
        <w:pStyle w:val="ConsPlusCell"/>
        <w:jc w:val="both"/>
        <w:rPr>
          <w:rFonts w:ascii="Times New Roman" w:hAnsi="Times New Roman" w:cs="Times New Roman"/>
          <w:color w:val="000000" w:themeColor="text1"/>
        </w:rPr>
      </w:pPr>
      <w:r w:rsidRPr="00ED61F6">
        <w:rPr>
          <w:rFonts w:ascii="Times New Roman" w:hAnsi="Times New Roman" w:cs="Times New Roman"/>
          <w:color w:val="000000" w:themeColor="text1"/>
        </w:rPr>
        <w:t>Объем финансового обеспечения реализации подпрограммы за счет средств местного бюджета за весь период ее реализации составит составляет: 758,8 тыс. рублей, в том числе:</w:t>
      </w:r>
    </w:p>
    <w:p w:rsidR="008D7ACB" w:rsidRPr="00ED61F6" w:rsidRDefault="008D7ACB" w:rsidP="008D7ACB">
      <w:pPr>
        <w:autoSpaceDE w:val="0"/>
        <w:autoSpaceDN w:val="0"/>
        <w:adjustRightInd w:val="0"/>
        <w:ind w:firstLine="567"/>
        <w:rPr>
          <w:color w:val="000000" w:themeColor="text1"/>
          <w:sz w:val="20"/>
          <w:szCs w:val="20"/>
        </w:rPr>
      </w:pPr>
      <w:r w:rsidRPr="00ED61F6">
        <w:rPr>
          <w:color w:val="000000" w:themeColor="text1"/>
          <w:sz w:val="20"/>
          <w:szCs w:val="20"/>
        </w:rPr>
        <w:t>2023 год – 258,8 тыс. рублей;</w:t>
      </w:r>
    </w:p>
    <w:p w:rsidR="008D7ACB" w:rsidRPr="00ED61F6" w:rsidRDefault="008D7ACB" w:rsidP="008D7ACB">
      <w:pPr>
        <w:pStyle w:val="ConsPlusCell"/>
        <w:ind w:firstLine="567"/>
        <w:rPr>
          <w:rFonts w:ascii="Times New Roman" w:hAnsi="Times New Roman" w:cs="Times New Roman"/>
          <w:color w:val="000000" w:themeColor="text1"/>
        </w:rPr>
      </w:pPr>
      <w:r w:rsidRPr="00ED61F6">
        <w:rPr>
          <w:rFonts w:ascii="Times New Roman" w:hAnsi="Times New Roman" w:cs="Times New Roman"/>
          <w:color w:val="000000" w:themeColor="text1"/>
        </w:rPr>
        <w:t>2024 год –100,0 тыс. рублей;</w:t>
      </w:r>
    </w:p>
    <w:p w:rsidR="008D7ACB" w:rsidRPr="00ED61F6" w:rsidRDefault="008D7ACB" w:rsidP="008D7ACB">
      <w:pPr>
        <w:ind w:firstLine="567"/>
        <w:rPr>
          <w:color w:val="000000" w:themeColor="text1"/>
          <w:sz w:val="20"/>
          <w:szCs w:val="20"/>
        </w:rPr>
      </w:pPr>
      <w:r w:rsidRPr="00ED61F6">
        <w:rPr>
          <w:color w:val="000000" w:themeColor="text1"/>
          <w:sz w:val="20"/>
          <w:szCs w:val="20"/>
        </w:rPr>
        <w:t>2025 год – 100,0 тыс. рублей;</w:t>
      </w:r>
    </w:p>
    <w:p w:rsidR="008D7ACB" w:rsidRPr="00ED61F6" w:rsidRDefault="008D7ACB" w:rsidP="008D7ACB">
      <w:pPr>
        <w:autoSpaceDE w:val="0"/>
        <w:autoSpaceDN w:val="0"/>
        <w:adjustRightInd w:val="0"/>
        <w:ind w:firstLine="567"/>
        <w:rPr>
          <w:color w:val="000000" w:themeColor="text1"/>
          <w:sz w:val="20"/>
          <w:szCs w:val="20"/>
        </w:rPr>
      </w:pPr>
      <w:r w:rsidRPr="00ED61F6">
        <w:rPr>
          <w:color w:val="000000" w:themeColor="text1"/>
          <w:sz w:val="20"/>
          <w:szCs w:val="20"/>
        </w:rPr>
        <w:t>2026 год – 100,0 тыс. рублей;</w:t>
      </w:r>
    </w:p>
    <w:p w:rsidR="008D7ACB" w:rsidRPr="00ED61F6" w:rsidRDefault="008D7ACB" w:rsidP="008D7ACB">
      <w:pPr>
        <w:pStyle w:val="ConsPlusCell"/>
        <w:ind w:firstLine="567"/>
        <w:rPr>
          <w:rFonts w:ascii="Times New Roman" w:hAnsi="Times New Roman" w:cs="Times New Roman"/>
          <w:color w:val="000000" w:themeColor="text1"/>
        </w:rPr>
      </w:pPr>
      <w:r w:rsidRPr="00ED61F6">
        <w:rPr>
          <w:rFonts w:ascii="Times New Roman" w:hAnsi="Times New Roman" w:cs="Times New Roman"/>
          <w:color w:val="000000" w:themeColor="text1"/>
        </w:rPr>
        <w:t>2027 год – 100,0 тыс. рублей;</w:t>
      </w:r>
    </w:p>
    <w:p w:rsidR="008D7ACB" w:rsidRPr="00ED61F6" w:rsidRDefault="008D7ACB" w:rsidP="008D7ACB">
      <w:pPr>
        <w:ind w:firstLine="567"/>
        <w:rPr>
          <w:color w:val="000000" w:themeColor="text1"/>
          <w:sz w:val="20"/>
          <w:szCs w:val="20"/>
        </w:rPr>
      </w:pPr>
      <w:r w:rsidRPr="00ED61F6">
        <w:rPr>
          <w:color w:val="000000" w:themeColor="text1"/>
          <w:sz w:val="20"/>
          <w:szCs w:val="20"/>
        </w:rPr>
        <w:t>2028 год – 100,0 тыс. рублей;</w:t>
      </w:r>
    </w:p>
    <w:p w:rsidR="008D7ACB" w:rsidRPr="00ED61F6" w:rsidRDefault="008D7ACB" w:rsidP="008D7ACB">
      <w:pPr>
        <w:autoSpaceDE w:val="0"/>
        <w:autoSpaceDN w:val="0"/>
        <w:adjustRightInd w:val="0"/>
        <w:ind w:firstLine="708"/>
        <w:rPr>
          <w:kern w:val="2"/>
          <w:sz w:val="20"/>
          <w:szCs w:val="20"/>
        </w:rPr>
      </w:pPr>
      <w:r w:rsidRPr="00ED61F6">
        <w:rPr>
          <w:kern w:val="2"/>
          <w:sz w:val="20"/>
          <w:szCs w:val="20"/>
        </w:rPr>
        <w:t>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w:t>
      </w:r>
    </w:p>
    <w:p w:rsidR="008D7ACB" w:rsidRPr="00ED61F6" w:rsidRDefault="008D7ACB" w:rsidP="008D7ACB">
      <w:pPr>
        <w:ind w:left="567" w:firstLine="426"/>
        <w:rPr>
          <w:sz w:val="20"/>
          <w:szCs w:val="20"/>
        </w:rPr>
      </w:pPr>
    </w:p>
    <w:p w:rsidR="008D7ACB" w:rsidRPr="00ED61F6" w:rsidRDefault="008D7ACB" w:rsidP="008D7ACB">
      <w:pPr>
        <w:ind w:left="567" w:firstLine="426"/>
        <w:rPr>
          <w:spacing w:val="-8"/>
          <w:sz w:val="20"/>
          <w:szCs w:val="20"/>
        </w:rPr>
      </w:pPr>
      <w:r w:rsidRPr="00ED61F6">
        <w:rPr>
          <w:spacing w:val="-8"/>
          <w:sz w:val="20"/>
          <w:szCs w:val="20"/>
        </w:rPr>
        <w:t>1.13 В Паспорте подпрограммы 6 «</w:t>
      </w:r>
      <w:r w:rsidRPr="00ED61F6">
        <w:rPr>
          <w:sz w:val="20"/>
          <w:szCs w:val="20"/>
        </w:rPr>
        <w:t>Реконструкция, ремонт сетей и объектов водоснабжения</w:t>
      </w:r>
      <w:r w:rsidRPr="00ED61F6">
        <w:rPr>
          <w:spacing w:val="-8"/>
          <w:sz w:val="20"/>
          <w:szCs w:val="20"/>
        </w:rPr>
        <w:t>» строку «Ресурсное обеспечение подпрограммы» изложить в следующей редакции: «</w:t>
      </w:r>
    </w:p>
    <w:p w:rsidR="008D7ACB" w:rsidRPr="00ED61F6" w:rsidRDefault="008D7ACB" w:rsidP="008D7ACB">
      <w:pPr>
        <w:ind w:left="567" w:firstLine="426"/>
        <w:rPr>
          <w:spacing w:val="-8"/>
          <w:sz w:val="20"/>
          <w:szCs w:val="20"/>
        </w:rPr>
      </w:pPr>
    </w:p>
    <w:p w:rsidR="008D7ACB" w:rsidRPr="00ED61F6" w:rsidRDefault="008D7ACB" w:rsidP="008D7ACB">
      <w:pPr>
        <w:ind w:left="567" w:firstLine="426"/>
        <w:rPr>
          <w:spacing w:val="-8"/>
          <w:sz w:val="20"/>
          <w:szCs w:val="20"/>
        </w:rPr>
      </w:pPr>
      <w:r w:rsidRPr="00ED61F6">
        <w:rPr>
          <w:spacing w:val="-8"/>
          <w:sz w:val="20"/>
          <w:szCs w:val="20"/>
        </w:rPr>
        <w:t>».</w:t>
      </w:r>
    </w:p>
    <w:tbl>
      <w:tblPr>
        <w:tblpPr w:leftFromText="180" w:rightFromText="180" w:vertAnchor="text" w:horzAnchor="margin" w:tblpXSpec="center" w:tblpY="-261"/>
        <w:tblW w:w="10421" w:type="dxa"/>
        <w:tblLayout w:type="fixed"/>
        <w:tblLook w:val="00A0" w:firstRow="1" w:lastRow="0" w:firstColumn="1" w:lastColumn="0" w:noHBand="0" w:noVBand="0"/>
      </w:tblPr>
      <w:tblGrid>
        <w:gridCol w:w="3510"/>
        <w:gridCol w:w="6911"/>
      </w:tblGrid>
      <w:tr w:rsidR="008D7ACB" w:rsidRPr="00ED61F6" w:rsidTr="008D7ACB">
        <w:trPr>
          <w:trHeight w:val="2695"/>
        </w:trPr>
        <w:tc>
          <w:tcPr>
            <w:tcW w:w="351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widowControl w:val="0"/>
              <w:autoSpaceDE w:val="0"/>
              <w:autoSpaceDN w:val="0"/>
              <w:adjustRightInd w:val="0"/>
              <w:rPr>
                <w:sz w:val="20"/>
                <w:szCs w:val="20"/>
              </w:rPr>
            </w:pPr>
            <w:r w:rsidRPr="00ED61F6">
              <w:rPr>
                <w:sz w:val="20"/>
                <w:szCs w:val="20"/>
              </w:rPr>
              <w:t xml:space="preserve">Ресурсное </w:t>
            </w:r>
          </w:p>
          <w:p w:rsidR="008D7ACB" w:rsidRPr="00ED61F6" w:rsidRDefault="008D7ACB" w:rsidP="008D7ACB">
            <w:pPr>
              <w:widowControl w:val="0"/>
              <w:autoSpaceDE w:val="0"/>
              <w:autoSpaceDN w:val="0"/>
              <w:adjustRightInd w:val="0"/>
              <w:rPr>
                <w:sz w:val="20"/>
                <w:szCs w:val="20"/>
              </w:rPr>
            </w:pPr>
            <w:r w:rsidRPr="00ED61F6">
              <w:rPr>
                <w:sz w:val="20"/>
                <w:szCs w:val="20"/>
              </w:rPr>
              <w:t>обеспечение подпрограммы</w:t>
            </w:r>
          </w:p>
          <w:p w:rsidR="008D7ACB" w:rsidRPr="00ED61F6" w:rsidRDefault="008D7ACB" w:rsidP="008D7ACB">
            <w:pPr>
              <w:widowControl w:val="0"/>
              <w:autoSpaceDE w:val="0"/>
              <w:autoSpaceDN w:val="0"/>
              <w:adjustRightInd w:val="0"/>
              <w:rPr>
                <w:sz w:val="20"/>
                <w:szCs w:val="20"/>
              </w:rPr>
            </w:pPr>
          </w:p>
        </w:tc>
        <w:tc>
          <w:tcPr>
            <w:tcW w:w="691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pStyle w:val="ConsPlusCell"/>
              <w:jc w:val="both"/>
              <w:rPr>
                <w:rFonts w:ascii="Times New Roman" w:hAnsi="Times New Roman" w:cs="Times New Roman"/>
                <w:color w:val="000000" w:themeColor="text1"/>
              </w:rPr>
            </w:pPr>
            <w:r w:rsidRPr="00ED61F6">
              <w:rPr>
                <w:rFonts w:ascii="Times New Roman" w:hAnsi="Times New Roman" w:cs="Times New Roman"/>
                <w:color w:val="000000" w:themeColor="text1"/>
              </w:rPr>
              <w:t>Общий объем финансирования подпрограммы за счет средств местного бюджета составляет: 632,8 тыс. рублей, в том числе:</w:t>
            </w:r>
          </w:p>
          <w:p w:rsidR="008D7ACB" w:rsidRPr="00ED61F6" w:rsidRDefault="008D7ACB" w:rsidP="008D7ACB">
            <w:pPr>
              <w:autoSpaceDE w:val="0"/>
              <w:autoSpaceDN w:val="0"/>
              <w:adjustRightInd w:val="0"/>
              <w:ind w:firstLine="567"/>
              <w:rPr>
                <w:color w:val="000000" w:themeColor="text1"/>
                <w:sz w:val="20"/>
                <w:szCs w:val="20"/>
              </w:rPr>
            </w:pPr>
            <w:r w:rsidRPr="00ED61F6">
              <w:rPr>
                <w:color w:val="000000" w:themeColor="text1"/>
                <w:sz w:val="20"/>
                <w:szCs w:val="20"/>
              </w:rPr>
              <w:t>2023 год –632,8тыс. рублей;</w:t>
            </w:r>
          </w:p>
          <w:p w:rsidR="008D7ACB" w:rsidRPr="00ED61F6" w:rsidRDefault="008D7ACB" w:rsidP="008D7ACB">
            <w:pPr>
              <w:pStyle w:val="ConsPlusCell"/>
              <w:ind w:firstLine="567"/>
              <w:rPr>
                <w:rFonts w:ascii="Times New Roman" w:hAnsi="Times New Roman" w:cs="Times New Roman"/>
                <w:color w:val="000000" w:themeColor="text1"/>
              </w:rPr>
            </w:pPr>
            <w:r w:rsidRPr="00ED61F6">
              <w:rPr>
                <w:rFonts w:ascii="Times New Roman" w:hAnsi="Times New Roman" w:cs="Times New Roman"/>
                <w:color w:val="000000" w:themeColor="text1"/>
              </w:rPr>
              <w:t>2024 год – 0,0тыс. рублей;</w:t>
            </w:r>
          </w:p>
          <w:p w:rsidR="008D7ACB" w:rsidRPr="00ED61F6" w:rsidRDefault="008D7ACB" w:rsidP="008D7ACB">
            <w:pPr>
              <w:pStyle w:val="ConsPlusCell"/>
              <w:ind w:firstLine="567"/>
              <w:rPr>
                <w:rFonts w:ascii="Times New Roman" w:hAnsi="Times New Roman" w:cs="Times New Roman"/>
                <w:color w:val="000000" w:themeColor="text1"/>
              </w:rPr>
            </w:pPr>
            <w:r w:rsidRPr="00ED61F6">
              <w:rPr>
                <w:rFonts w:ascii="Times New Roman" w:hAnsi="Times New Roman" w:cs="Times New Roman"/>
                <w:color w:val="000000" w:themeColor="text1"/>
              </w:rPr>
              <w:t>2025 год – 0,0тыс. рублей;</w:t>
            </w:r>
          </w:p>
          <w:p w:rsidR="008D7ACB" w:rsidRPr="00ED61F6" w:rsidRDefault="008D7ACB" w:rsidP="008D7ACB">
            <w:pPr>
              <w:autoSpaceDE w:val="0"/>
              <w:autoSpaceDN w:val="0"/>
              <w:adjustRightInd w:val="0"/>
              <w:ind w:firstLine="567"/>
              <w:rPr>
                <w:color w:val="000000" w:themeColor="text1"/>
                <w:sz w:val="20"/>
                <w:szCs w:val="20"/>
              </w:rPr>
            </w:pPr>
            <w:r w:rsidRPr="00ED61F6">
              <w:rPr>
                <w:color w:val="000000" w:themeColor="text1"/>
                <w:sz w:val="20"/>
                <w:szCs w:val="20"/>
              </w:rPr>
              <w:t>2026 год – 0,0тыс. рублей;</w:t>
            </w:r>
          </w:p>
          <w:p w:rsidR="008D7ACB" w:rsidRPr="00ED61F6" w:rsidRDefault="008D7ACB" w:rsidP="008D7ACB">
            <w:pPr>
              <w:pStyle w:val="ConsPlusCell"/>
              <w:ind w:firstLine="567"/>
              <w:rPr>
                <w:rFonts w:ascii="Times New Roman" w:hAnsi="Times New Roman" w:cs="Times New Roman"/>
                <w:color w:val="000000" w:themeColor="text1"/>
              </w:rPr>
            </w:pPr>
            <w:r w:rsidRPr="00ED61F6">
              <w:rPr>
                <w:rFonts w:ascii="Times New Roman" w:hAnsi="Times New Roman" w:cs="Times New Roman"/>
                <w:color w:val="000000" w:themeColor="text1"/>
              </w:rPr>
              <w:t>2027 год – 0,0тыс. рублей;</w:t>
            </w:r>
          </w:p>
          <w:p w:rsidR="008D7ACB" w:rsidRPr="00ED61F6" w:rsidRDefault="008D7ACB" w:rsidP="008D7ACB">
            <w:pPr>
              <w:pStyle w:val="ConsPlusCell"/>
              <w:ind w:firstLine="567"/>
              <w:rPr>
                <w:rFonts w:ascii="Times New Roman" w:hAnsi="Times New Roman" w:cs="Times New Roman"/>
              </w:rPr>
            </w:pPr>
            <w:r w:rsidRPr="00ED61F6">
              <w:rPr>
                <w:rFonts w:ascii="Times New Roman" w:hAnsi="Times New Roman" w:cs="Times New Roman"/>
                <w:color w:val="000000" w:themeColor="text1"/>
              </w:rPr>
              <w:t>2028 год – 0,0тыс. рублей.</w:t>
            </w:r>
          </w:p>
        </w:tc>
      </w:tr>
    </w:tbl>
    <w:p w:rsidR="008D7ACB" w:rsidRPr="00ED61F6" w:rsidRDefault="008D7ACB" w:rsidP="008D7ACB">
      <w:pPr>
        <w:widowControl w:val="0"/>
        <w:autoSpaceDE w:val="0"/>
        <w:autoSpaceDN w:val="0"/>
        <w:adjustRightInd w:val="0"/>
        <w:rPr>
          <w:sz w:val="20"/>
          <w:szCs w:val="20"/>
        </w:rPr>
      </w:pPr>
      <w:r w:rsidRPr="00ED61F6">
        <w:rPr>
          <w:sz w:val="20"/>
          <w:szCs w:val="20"/>
        </w:rPr>
        <w:t>1.14 Раздел 4 подпрограммы 6 «Реконструкция, ремонт сетей и объектов водоснабжения» изложить в следующей редакции:</w:t>
      </w:r>
    </w:p>
    <w:p w:rsidR="008D7ACB" w:rsidRPr="00ED61F6" w:rsidRDefault="008D7ACB" w:rsidP="008D7ACB">
      <w:pPr>
        <w:widowControl w:val="0"/>
        <w:autoSpaceDE w:val="0"/>
        <w:autoSpaceDN w:val="0"/>
        <w:adjustRightInd w:val="0"/>
        <w:jc w:val="center"/>
        <w:rPr>
          <w:b/>
          <w:sz w:val="20"/>
          <w:szCs w:val="20"/>
        </w:rPr>
      </w:pPr>
    </w:p>
    <w:p w:rsidR="008D7ACB" w:rsidRPr="00ED61F6" w:rsidRDefault="008D7ACB" w:rsidP="008D7ACB">
      <w:pPr>
        <w:jc w:val="center"/>
        <w:rPr>
          <w:b/>
          <w:sz w:val="20"/>
          <w:szCs w:val="20"/>
        </w:rPr>
      </w:pPr>
      <w:r w:rsidRPr="00ED61F6">
        <w:rPr>
          <w:b/>
          <w:sz w:val="20"/>
          <w:szCs w:val="20"/>
        </w:rPr>
        <w:t>«3. Ресурсное обеспечение муниципальной  подпрограммы</w:t>
      </w:r>
      <w:r w:rsidRPr="00ED61F6">
        <w:rPr>
          <w:sz w:val="20"/>
          <w:szCs w:val="20"/>
        </w:rPr>
        <w:t xml:space="preserve"> </w:t>
      </w:r>
      <w:r w:rsidRPr="00ED61F6">
        <w:rPr>
          <w:b/>
          <w:sz w:val="20"/>
          <w:szCs w:val="20"/>
        </w:rPr>
        <w:t>«Реконструкция, ремонт сетей и объектов водоснабжения» на 2023-2028 годы</w:t>
      </w:r>
    </w:p>
    <w:p w:rsidR="008D7ACB" w:rsidRPr="00ED61F6" w:rsidRDefault="008D7ACB" w:rsidP="008D7ACB">
      <w:pPr>
        <w:rPr>
          <w:b/>
          <w:sz w:val="20"/>
          <w:szCs w:val="20"/>
        </w:rPr>
      </w:pPr>
    </w:p>
    <w:p w:rsidR="008D7ACB" w:rsidRPr="00ED61F6" w:rsidRDefault="008D7ACB" w:rsidP="008D7ACB">
      <w:pPr>
        <w:rPr>
          <w:sz w:val="20"/>
          <w:szCs w:val="20"/>
        </w:rPr>
      </w:pPr>
      <w:r w:rsidRPr="00ED61F6">
        <w:rPr>
          <w:sz w:val="20"/>
          <w:szCs w:val="20"/>
        </w:rPr>
        <w:t xml:space="preserve">Объем финансового обеспечения реализации подпрограммы за счет средств местного бюджета за весь </w:t>
      </w:r>
    </w:p>
    <w:p w:rsidR="008D7ACB" w:rsidRPr="00ED61F6" w:rsidRDefault="008D7ACB" w:rsidP="008D7ACB">
      <w:pPr>
        <w:rPr>
          <w:sz w:val="20"/>
          <w:szCs w:val="20"/>
        </w:rPr>
      </w:pPr>
      <w:r w:rsidRPr="00ED61F6">
        <w:rPr>
          <w:sz w:val="20"/>
          <w:szCs w:val="20"/>
        </w:rPr>
        <w:t>период ее реализации составит 632,8 тыс. рублей, в том числе:</w:t>
      </w:r>
    </w:p>
    <w:p w:rsidR="008D7ACB" w:rsidRPr="00ED61F6" w:rsidRDefault="008D7ACB" w:rsidP="008D7ACB">
      <w:pPr>
        <w:rPr>
          <w:sz w:val="20"/>
          <w:szCs w:val="20"/>
        </w:rPr>
      </w:pPr>
    </w:p>
    <w:p w:rsidR="008D7ACB" w:rsidRPr="00ED61F6" w:rsidRDefault="008D7ACB" w:rsidP="008D7ACB">
      <w:pPr>
        <w:autoSpaceDE w:val="0"/>
        <w:autoSpaceDN w:val="0"/>
        <w:adjustRightInd w:val="0"/>
        <w:ind w:firstLine="567"/>
        <w:rPr>
          <w:sz w:val="20"/>
          <w:szCs w:val="20"/>
        </w:rPr>
      </w:pPr>
      <w:r w:rsidRPr="00ED61F6">
        <w:rPr>
          <w:sz w:val="20"/>
          <w:szCs w:val="20"/>
        </w:rPr>
        <w:t>2023 год –632,8 тыс. рублей;</w:t>
      </w:r>
    </w:p>
    <w:p w:rsidR="008D7ACB" w:rsidRPr="00ED61F6" w:rsidRDefault="008D7ACB" w:rsidP="008D7ACB">
      <w:pPr>
        <w:autoSpaceDE w:val="0"/>
        <w:autoSpaceDN w:val="0"/>
        <w:adjustRightInd w:val="0"/>
        <w:ind w:firstLine="567"/>
        <w:rPr>
          <w:sz w:val="20"/>
          <w:szCs w:val="20"/>
        </w:rPr>
      </w:pPr>
      <w:r w:rsidRPr="00ED61F6">
        <w:rPr>
          <w:sz w:val="20"/>
          <w:szCs w:val="20"/>
        </w:rPr>
        <w:t>2024 год – 0,0 тыс. рублей;</w:t>
      </w:r>
    </w:p>
    <w:p w:rsidR="008D7ACB" w:rsidRPr="00ED61F6" w:rsidRDefault="008D7ACB" w:rsidP="008D7ACB">
      <w:pPr>
        <w:autoSpaceDE w:val="0"/>
        <w:autoSpaceDN w:val="0"/>
        <w:adjustRightInd w:val="0"/>
        <w:ind w:firstLine="567"/>
        <w:rPr>
          <w:sz w:val="20"/>
          <w:szCs w:val="20"/>
        </w:rPr>
      </w:pPr>
      <w:r w:rsidRPr="00ED61F6">
        <w:rPr>
          <w:sz w:val="20"/>
          <w:szCs w:val="20"/>
        </w:rPr>
        <w:t>2025 год – 0,0 тыс. рублей;</w:t>
      </w:r>
    </w:p>
    <w:p w:rsidR="008D7ACB" w:rsidRPr="00ED61F6" w:rsidRDefault="008D7ACB" w:rsidP="008D7ACB">
      <w:pPr>
        <w:autoSpaceDE w:val="0"/>
        <w:autoSpaceDN w:val="0"/>
        <w:adjustRightInd w:val="0"/>
        <w:ind w:firstLine="567"/>
        <w:rPr>
          <w:sz w:val="20"/>
          <w:szCs w:val="20"/>
        </w:rPr>
      </w:pPr>
      <w:r w:rsidRPr="00ED61F6">
        <w:rPr>
          <w:sz w:val="20"/>
          <w:szCs w:val="20"/>
        </w:rPr>
        <w:t>2026 год – 0,0 тыс. рублей;</w:t>
      </w:r>
    </w:p>
    <w:p w:rsidR="008D7ACB" w:rsidRPr="00ED61F6" w:rsidRDefault="008D7ACB" w:rsidP="008D7ACB">
      <w:pPr>
        <w:autoSpaceDE w:val="0"/>
        <w:autoSpaceDN w:val="0"/>
        <w:adjustRightInd w:val="0"/>
        <w:ind w:firstLine="567"/>
        <w:rPr>
          <w:sz w:val="20"/>
          <w:szCs w:val="20"/>
        </w:rPr>
      </w:pPr>
      <w:r w:rsidRPr="00ED61F6">
        <w:rPr>
          <w:sz w:val="20"/>
          <w:szCs w:val="20"/>
        </w:rPr>
        <w:t>2027 год – 0,0 тыс. рублей;</w:t>
      </w:r>
    </w:p>
    <w:p w:rsidR="008D7ACB" w:rsidRPr="00ED61F6" w:rsidRDefault="008D7ACB" w:rsidP="008D7ACB">
      <w:pPr>
        <w:rPr>
          <w:color w:val="000000" w:themeColor="text1"/>
          <w:sz w:val="20"/>
          <w:szCs w:val="20"/>
        </w:rPr>
      </w:pPr>
      <w:r w:rsidRPr="00ED61F6">
        <w:rPr>
          <w:sz w:val="20"/>
          <w:szCs w:val="20"/>
        </w:rPr>
        <w:t xml:space="preserve">        2028 год – 0,0 тыс. рублей.</w:t>
      </w:r>
    </w:p>
    <w:p w:rsidR="008D7ACB" w:rsidRPr="00ED61F6" w:rsidRDefault="008D7ACB" w:rsidP="008D7ACB">
      <w:pPr>
        <w:autoSpaceDE w:val="0"/>
        <w:autoSpaceDN w:val="0"/>
        <w:adjustRightInd w:val="0"/>
        <w:ind w:firstLine="708"/>
        <w:rPr>
          <w:kern w:val="2"/>
          <w:sz w:val="20"/>
          <w:szCs w:val="20"/>
        </w:rPr>
      </w:pPr>
      <w:r w:rsidRPr="00ED61F6">
        <w:rPr>
          <w:kern w:val="2"/>
          <w:sz w:val="20"/>
          <w:szCs w:val="20"/>
        </w:rPr>
        <w:t>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w:t>
      </w:r>
    </w:p>
    <w:p w:rsidR="008D7ACB" w:rsidRPr="00ED61F6" w:rsidRDefault="008D7ACB" w:rsidP="008D7ACB">
      <w:pPr>
        <w:pStyle w:val="ConsPlusCell"/>
        <w:ind w:firstLine="567"/>
        <w:rPr>
          <w:rFonts w:ascii="Times New Roman" w:hAnsi="Times New Roman" w:cs="Times New Roman"/>
        </w:rPr>
      </w:pPr>
    </w:p>
    <w:p w:rsidR="008D7ACB" w:rsidRPr="00ED61F6" w:rsidRDefault="008D7ACB" w:rsidP="008D7ACB">
      <w:pPr>
        <w:pStyle w:val="ConsPlusCell"/>
        <w:ind w:firstLine="567"/>
        <w:rPr>
          <w:rFonts w:ascii="Times New Roman" w:hAnsi="Times New Roman" w:cs="Times New Roman"/>
        </w:rPr>
      </w:pPr>
      <w:r w:rsidRPr="00ED61F6">
        <w:rPr>
          <w:rFonts w:ascii="Times New Roman" w:hAnsi="Times New Roman" w:cs="Times New Roman"/>
        </w:rPr>
        <w:t>1.15 В Паспорте подпрограммы 7  «</w:t>
      </w:r>
      <w:r w:rsidRPr="00ED61F6">
        <w:rPr>
          <w:rFonts w:ascii="Times New Roman" w:hAnsi="Times New Roman" w:cs="Times New Roman"/>
          <w:color w:val="000000" w:themeColor="text1"/>
        </w:rPr>
        <w:t>Развитие градостроительной деятельности поселения</w:t>
      </w:r>
      <w:r w:rsidRPr="00ED61F6">
        <w:rPr>
          <w:rFonts w:ascii="Times New Roman" w:hAnsi="Times New Roman" w:cs="Times New Roman"/>
        </w:rPr>
        <w:t>» строку «Ресурсное обеспечение подпрограммы» изложить в следующей редакции: «</w:t>
      </w:r>
    </w:p>
    <w:p w:rsidR="008D7ACB" w:rsidRPr="00ED61F6" w:rsidRDefault="008D7ACB" w:rsidP="008D7ACB">
      <w:pPr>
        <w:pStyle w:val="ConsPlusNormal"/>
        <w:ind w:firstLine="567"/>
        <w:rPr>
          <w:rFonts w:ascii="Times New Roman" w:hAnsi="Times New Roman" w:cs="Times New Roman"/>
        </w:rPr>
      </w:pPr>
      <w:r w:rsidRPr="00ED61F6">
        <w:rPr>
          <w:rFonts w:ascii="Times New Roman" w:hAnsi="Times New Roman" w:cs="Times New Roman"/>
        </w:rPr>
        <w:t>».</w:t>
      </w:r>
    </w:p>
    <w:tbl>
      <w:tblPr>
        <w:tblpPr w:leftFromText="180" w:rightFromText="180" w:vertAnchor="text" w:horzAnchor="margin" w:tblpXSpec="center" w:tblpY="-261"/>
        <w:tblW w:w="10421" w:type="dxa"/>
        <w:tblLayout w:type="fixed"/>
        <w:tblLook w:val="00A0" w:firstRow="1" w:lastRow="0" w:firstColumn="1" w:lastColumn="0" w:noHBand="0" w:noVBand="0"/>
      </w:tblPr>
      <w:tblGrid>
        <w:gridCol w:w="3510"/>
        <w:gridCol w:w="6911"/>
      </w:tblGrid>
      <w:tr w:rsidR="008D7ACB" w:rsidRPr="00ED61F6" w:rsidTr="008D7ACB">
        <w:trPr>
          <w:trHeight w:val="1124"/>
        </w:trPr>
        <w:tc>
          <w:tcPr>
            <w:tcW w:w="351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widowControl w:val="0"/>
              <w:autoSpaceDE w:val="0"/>
              <w:autoSpaceDN w:val="0"/>
              <w:adjustRightInd w:val="0"/>
              <w:rPr>
                <w:sz w:val="20"/>
                <w:szCs w:val="20"/>
              </w:rPr>
            </w:pPr>
            <w:r w:rsidRPr="00ED61F6">
              <w:rPr>
                <w:sz w:val="20"/>
                <w:szCs w:val="20"/>
              </w:rPr>
              <w:lastRenderedPageBreak/>
              <w:t xml:space="preserve">Ресурсное </w:t>
            </w:r>
          </w:p>
          <w:p w:rsidR="008D7ACB" w:rsidRPr="00ED61F6" w:rsidRDefault="008D7ACB" w:rsidP="008D7ACB">
            <w:pPr>
              <w:widowControl w:val="0"/>
              <w:autoSpaceDE w:val="0"/>
              <w:autoSpaceDN w:val="0"/>
              <w:adjustRightInd w:val="0"/>
              <w:rPr>
                <w:sz w:val="20"/>
                <w:szCs w:val="20"/>
              </w:rPr>
            </w:pPr>
            <w:r w:rsidRPr="00ED61F6">
              <w:rPr>
                <w:sz w:val="20"/>
                <w:szCs w:val="20"/>
              </w:rPr>
              <w:t>обеспечение подпрограммы</w:t>
            </w:r>
          </w:p>
          <w:p w:rsidR="008D7ACB" w:rsidRPr="00ED61F6" w:rsidRDefault="008D7ACB" w:rsidP="008D7ACB">
            <w:pPr>
              <w:widowControl w:val="0"/>
              <w:autoSpaceDE w:val="0"/>
              <w:autoSpaceDN w:val="0"/>
              <w:adjustRightInd w:val="0"/>
              <w:rPr>
                <w:sz w:val="20"/>
                <w:szCs w:val="20"/>
              </w:rPr>
            </w:pPr>
          </w:p>
        </w:tc>
        <w:tc>
          <w:tcPr>
            <w:tcW w:w="691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pStyle w:val="ConsPlusCell"/>
              <w:jc w:val="both"/>
              <w:rPr>
                <w:rFonts w:ascii="Times New Roman" w:hAnsi="Times New Roman" w:cs="Times New Roman"/>
                <w:color w:val="000000" w:themeColor="text1"/>
              </w:rPr>
            </w:pPr>
            <w:r w:rsidRPr="00ED61F6">
              <w:rPr>
                <w:rFonts w:ascii="Times New Roman" w:hAnsi="Times New Roman" w:cs="Times New Roman"/>
                <w:color w:val="000000" w:themeColor="text1"/>
              </w:rPr>
              <w:t>Общий объем финансирования подпрограммы за счет средств местного бюджета составляет: 278,5 тыс. рублей, в том числе:</w:t>
            </w:r>
          </w:p>
          <w:p w:rsidR="008D7ACB" w:rsidRPr="00ED61F6" w:rsidRDefault="008D7ACB" w:rsidP="008D7ACB">
            <w:pPr>
              <w:autoSpaceDE w:val="0"/>
              <w:autoSpaceDN w:val="0"/>
              <w:adjustRightInd w:val="0"/>
              <w:ind w:firstLine="567"/>
              <w:rPr>
                <w:color w:val="000000" w:themeColor="text1"/>
                <w:sz w:val="20"/>
                <w:szCs w:val="20"/>
              </w:rPr>
            </w:pPr>
            <w:r w:rsidRPr="00ED61F6">
              <w:rPr>
                <w:color w:val="000000" w:themeColor="text1"/>
                <w:sz w:val="20"/>
                <w:szCs w:val="20"/>
              </w:rPr>
              <w:t>2023 год – 28,5,0тыс. рублей;</w:t>
            </w:r>
          </w:p>
          <w:p w:rsidR="008D7ACB" w:rsidRPr="00ED61F6" w:rsidRDefault="008D7ACB" w:rsidP="008D7ACB">
            <w:pPr>
              <w:pStyle w:val="ConsPlusCell"/>
              <w:ind w:firstLine="567"/>
              <w:rPr>
                <w:rFonts w:ascii="Times New Roman" w:hAnsi="Times New Roman" w:cs="Times New Roman"/>
                <w:color w:val="000000" w:themeColor="text1"/>
              </w:rPr>
            </w:pPr>
            <w:r w:rsidRPr="00ED61F6">
              <w:rPr>
                <w:rFonts w:ascii="Times New Roman" w:hAnsi="Times New Roman" w:cs="Times New Roman"/>
                <w:color w:val="000000" w:themeColor="text1"/>
              </w:rPr>
              <w:t>2024 год – 50,0тыс. рублей;</w:t>
            </w:r>
          </w:p>
          <w:p w:rsidR="008D7ACB" w:rsidRPr="00ED61F6" w:rsidRDefault="008D7ACB" w:rsidP="008D7ACB">
            <w:pPr>
              <w:pStyle w:val="ConsPlusCell"/>
              <w:ind w:firstLine="567"/>
              <w:rPr>
                <w:rFonts w:ascii="Times New Roman" w:hAnsi="Times New Roman" w:cs="Times New Roman"/>
                <w:color w:val="000000" w:themeColor="text1"/>
              </w:rPr>
            </w:pPr>
            <w:r w:rsidRPr="00ED61F6">
              <w:rPr>
                <w:rFonts w:ascii="Times New Roman" w:hAnsi="Times New Roman" w:cs="Times New Roman"/>
                <w:color w:val="000000" w:themeColor="text1"/>
              </w:rPr>
              <w:t>2025 год – 50,0тыс. рублей;</w:t>
            </w:r>
          </w:p>
          <w:p w:rsidR="008D7ACB" w:rsidRPr="00ED61F6" w:rsidRDefault="008D7ACB" w:rsidP="008D7ACB">
            <w:pPr>
              <w:autoSpaceDE w:val="0"/>
              <w:autoSpaceDN w:val="0"/>
              <w:adjustRightInd w:val="0"/>
              <w:ind w:firstLine="567"/>
              <w:rPr>
                <w:color w:val="000000" w:themeColor="text1"/>
                <w:sz w:val="20"/>
                <w:szCs w:val="20"/>
              </w:rPr>
            </w:pPr>
            <w:r w:rsidRPr="00ED61F6">
              <w:rPr>
                <w:color w:val="000000" w:themeColor="text1"/>
                <w:sz w:val="20"/>
                <w:szCs w:val="20"/>
              </w:rPr>
              <w:t>2026 год –50,0тыс. рублей;</w:t>
            </w:r>
          </w:p>
          <w:p w:rsidR="008D7ACB" w:rsidRPr="00ED61F6" w:rsidRDefault="008D7ACB" w:rsidP="008D7ACB">
            <w:pPr>
              <w:pStyle w:val="ConsPlusCell"/>
              <w:ind w:firstLine="567"/>
              <w:rPr>
                <w:rFonts w:ascii="Times New Roman" w:hAnsi="Times New Roman" w:cs="Times New Roman"/>
                <w:color w:val="000000" w:themeColor="text1"/>
              </w:rPr>
            </w:pPr>
            <w:r w:rsidRPr="00ED61F6">
              <w:rPr>
                <w:rFonts w:ascii="Times New Roman" w:hAnsi="Times New Roman" w:cs="Times New Roman"/>
                <w:color w:val="000000" w:themeColor="text1"/>
              </w:rPr>
              <w:t>2027 год –50,0тыс. рублей;</w:t>
            </w:r>
          </w:p>
          <w:p w:rsidR="008D7ACB" w:rsidRPr="00ED61F6" w:rsidRDefault="008D7ACB" w:rsidP="008D7ACB">
            <w:pPr>
              <w:pStyle w:val="ConsPlusCell"/>
              <w:ind w:firstLine="567"/>
              <w:rPr>
                <w:rFonts w:ascii="Times New Roman" w:hAnsi="Times New Roman" w:cs="Times New Roman"/>
              </w:rPr>
            </w:pPr>
            <w:r w:rsidRPr="00ED61F6">
              <w:rPr>
                <w:rFonts w:ascii="Times New Roman" w:hAnsi="Times New Roman" w:cs="Times New Roman"/>
                <w:color w:val="000000" w:themeColor="text1"/>
              </w:rPr>
              <w:t>2028 год –50,0тыс. рублей.</w:t>
            </w:r>
          </w:p>
        </w:tc>
      </w:tr>
    </w:tbl>
    <w:p w:rsidR="008D7ACB" w:rsidRPr="00ED61F6" w:rsidRDefault="008D7ACB" w:rsidP="008D7ACB">
      <w:pPr>
        <w:widowControl w:val="0"/>
        <w:autoSpaceDE w:val="0"/>
        <w:autoSpaceDN w:val="0"/>
        <w:adjustRightInd w:val="0"/>
        <w:rPr>
          <w:sz w:val="20"/>
          <w:szCs w:val="20"/>
        </w:rPr>
      </w:pPr>
      <w:r w:rsidRPr="00ED61F6">
        <w:rPr>
          <w:sz w:val="20"/>
          <w:szCs w:val="20"/>
        </w:rPr>
        <w:t>1.16 Раздел 4 подпрограммы 7 «</w:t>
      </w:r>
      <w:r w:rsidRPr="00ED61F6">
        <w:rPr>
          <w:color w:val="000000" w:themeColor="text1"/>
          <w:sz w:val="20"/>
          <w:szCs w:val="20"/>
        </w:rPr>
        <w:t>Развитие градостроительной деятельности поселения</w:t>
      </w:r>
      <w:r w:rsidRPr="00ED61F6">
        <w:rPr>
          <w:sz w:val="20"/>
          <w:szCs w:val="20"/>
        </w:rPr>
        <w:t>» изложить в следующей редакции:</w:t>
      </w:r>
    </w:p>
    <w:p w:rsidR="008D7ACB" w:rsidRPr="00ED61F6" w:rsidRDefault="008D7ACB" w:rsidP="008D7ACB">
      <w:pPr>
        <w:widowControl w:val="0"/>
        <w:autoSpaceDE w:val="0"/>
        <w:autoSpaceDN w:val="0"/>
        <w:adjustRightInd w:val="0"/>
        <w:jc w:val="center"/>
        <w:rPr>
          <w:sz w:val="20"/>
          <w:szCs w:val="20"/>
        </w:rPr>
      </w:pPr>
    </w:p>
    <w:p w:rsidR="008D7ACB" w:rsidRPr="00ED61F6" w:rsidRDefault="008D7ACB" w:rsidP="008D7ACB">
      <w:pPr>
        <w:jc w:val="center"/>
        <w:rPr>
          <w:b/>
          <w:sz w:val="20"/>
          <w:szCs w:val="20"/>
        </w:rPr>
      </w:pPr>
      <w:r w:rsidRPr="00ED61F6">
        <w:rPr>
          <w:b/>
          <w:sz w:val="20"/>
          <w:szCs w:val="20"/>
        </w:rPr>
        <w:t>«Раздел 4. Информация по ресурсному обеспечению подпрограммы «</w:t>
      </w:r>
      <w:r w:rsidRPr="00ED61F6">
        <w:rPr>
          <w:b/>
          <w:color w:val="000000" w:themeColor="text1"/>
          <w:sz w:val="20"/>
          <w:szCs w:val="20"/>
        </w:rPr>
        <w:t>Развитие градостроительной деятельности поселения</w:t>
      </w:r>
      <w:r w:rsidRPr="00ED61F6">
        <w:rPr>
          <w:b/>
          <w:sz w:val="20"/>
          <w:szCs w:val="20"/>
        </w:rPr>
        <w:t>» на 2023-2028 годы</w:t>
      </w:r>
    </w:p>
    <w:p w:rsidR="008D7ACB" w:rsidRPr="00ED61F6" w:rsidRDefault="008D7ACB" w:rsidP="008D7ACB">
      <w:pPr>
        <w:autoSpaceDE w:val="0"/>
        <w:autoSpaceDN w:val="0"/>
        <w:adjustRightInd w:val="0"/>
        <w:ind w:firstLine="708"/>
        <w:rPr>
          <w:color w:val="000000" w:themeColor="text1"/>
          <w:sz w:val="20"/>
          <w:szCs w:val="20"/>
        </w:rPr>
      </w:pPr>
      <w:r w:rsidRPr="00ED61F6">
        <w:rPr>
          <w:color w:val="000000" w:themeColor="text1"/>
          <w:sz w:val="20"/>
          <w:szCs w:val="20"/>
        </w:rPr>
        <w:t>Финансирование реализации подпрограммы осуществляется в рамках текущего финансирования.</w:t>
      </w:r>
    </w:p>
    <w:p w:rsidR="008D7ACB" w:rsidRPr="00ED61F6" w:rsidRDefault="008D7ACB" w:rsidP="008D7ACB">
      <w:pPr>
        <w:ind w:firstLine="708"/>
        <w:rPr>
          <w:color w:val="000000" w:themeColor="text1"/>
          <w:sz w:val="20"/>
          <w:szCs w:val="20"/>
        </w:rPr>
      </w:pPr>
      <w:r w:rsidRPr="00ED61F6">
        <w:rPr>
          <w:color w:val="000000" w:themeColor="text1"/>
          <w:sz w:val="20"/>
          <w:szCs w:val="20"/>
        </w:rPr>
        <w:t>Объем финансового обеспечения реализации подпрограммы за счет средств местного бюджета за весь период ее реализации составит 278,5  тыс. рублей, в том числе:</w:t>
      </w:r>
    </w:p>
    <w:p w:rsidR="008D7ACB" w:rsidRPr="00ED61F6" w:rsidRDefault="008D7ACB" w:rsidP="008D7ACB">
      <w:pPr>
        <w:rPr>
          <w:color w:val="000000" w:themeColor="text1"/>
          <w:sz w:val="20"/>
          <w:szCs w:val="20"/>
        </w:rPr>
      </w:pPr>
      <w:r w:rsidRPr="00ED61F6">
        <w:rPr>
          <w:color w:val="000000" w:themeColor="text1"/>
          <w:sz w:val="20"/>
          <w:szCs w:val="20"/>
        </w:rPr>
        <w:t>2023 год – 28,5 тыс. рублей;</w:t>
      </w:r>
    </w:p>
    <w:p w:rsidR="008D7ACB" w:rsidRPr="00ED61F6" w:rsidRDefault="008D7ACB" w:rsidP="008D7ACB">
      <w:pPr>
        <w:rPr>
          <w:color w:val="000000" w:themeColor="text1"/>
          <w:sz w:val="20"/>
          <w:szCs w:val="20"/>
        </w:rPr>
      </w:pPr>
      <w:r w:rsidRPr="00ED61F6">
        <w:rPr>
          <w:color w:val="000000" w:themeColor="text1"/>
          <w:sz w:val="20"/>
          <w:szCs w:val="20"/>
        </w:rPr>
        <w:t>2024 год – 50,0 тыс. рублей;</w:t>
      </w:r>
    </w:p>
    <w:p w:rsidR="008D7ACB" w:rsidRPr="00ED61F6" w:rsidRDefault="008D7ACB" w:rsidP="008D7ACB">
      <w:pPr>
        <w:rPr>
          <w:color w:val="000000" w:themeColor="text1"/>
          <w:sz w:val="20"/>
          <w:szCs w:val="20"/>
        </w:rPr>
      </w:pPr>
      <w:r w:rsidRPr="00ED61F6">
        <w:rPr>
          <w:color w:val="000000" w:themeColor="text1"/>
          <w:sz w:val="20"/>
          <w:szCs w:val="20"/>
        </w:rPr>
        <w:t>2025 год – 50,0 тыс. рублей;</w:t>
      </w:r>
    </w:p>
    <w:p w:rsidR="008D7ACB" w:rsidRPr="00ED61F6" w:rsidRDefault="008D7ACB" w:rsidP="008D7ACB">
      <w:pPr>
        <w:rPr>
          <w:color w:val="000000" w:themeColor="text1"/>
          <w:sz w:val="20"/>
          <w:szCs w:val="20"/>
        </w:rPr>
      </w:pPr>
      <w:r w:rsidRPr="00ED61F6">
        <w:rPr>
          <w:color w:val="000000" w:themeColor="text1"/>
          <w:sz w:val="20"/>
          <w:szCs w:val="20"/>
        </w:rPr>
        <w:t>2026 год – 50,0 тыс. рублей;</w:t>
      </w:r>
    </w:p>
    <w:p w:rsidR="008D7ACB" w:rsidRPr="00ED61F6" w:rsidRDefault="008D7ACB" w:rsidP="008D7ACB">
      <w:pPr>
        <w:rPr>
          <w:color w:val="000000" w:themeColor="text1"/>
          <w:sz w:val="20"/>
          <w:szCs w:val="20"/>
        </w:rPr>
      </w:pPr>
      <w:r w:rsidRPr="00ED61F6">
        <w:rPr>
          <w:color w:val="000000" w:themeColor="text1"/>
          <w:sz w:val="20"/>
          <w:szCs w:val="20"/>
        </w:rPr>
        <w:t>2027 год – 50,0 тыс. рублей;</w:t>
      </w:r>
    </w:p>
    <w:p w:rsidR="008D7ACB" w:rsidRPr="00ED61F6" w:rsidRDefault="008D7ACB" w:rsidP="008D7ACB">
      <w:pPr>
        <w:rPr>
          <w:color w:val="000000" w:themeColor="text1"/>
          <w:sz w:val="20"/>
          <w:szCs w:val="20"/>
        </w:rPr>
      </w:pPr>
      <w:r w:rsidRPr="00ED61F6">
        <w:rPr>
          <w:color w:val="000000" w:themeColor="text1"/>
          <w:sz w:val="20"/>
          <w:szCs w:val="20"/>
        </w:rPr>
        <w:t>2028 год – 50,0 тыс. рублей.</w:t>
      </w:r>
    </w:p>
    <w:p w:rsidR="008D7ACB" w:rsidRPr="00ED61F6" w:rsidRDefault="008D7ACB" w:rsidP="008D7ACB">
      <w:pPr>
        <w:autoSpaceDE w:val="0"/>
        <w:autoSpaceDN w:val="0"/>
        <w:adjustRightInd w:val="0"/>
        <w:ind w:firstLine="708"/>
        <w:rPr>
          <w:kern w:val="2"/>
          <w:sz w:val="20"/>
          <w:szCs w:val="20"/>
        </w:rPr>
      </w:pPr>
      <w:r w:rsidRPr="00ED61F6">
        <w:rPr>
          <w:kern w:val="2"/>
          <w:sz w:val="20"/>
          <w:szCs w:val="20"/>
        </w:rPr>
        <w:t>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w:t>
      </w:r>
    </w:p>
    <w:p w:rsidR="008D7ACB" w:rsidRPr="00ED61F6" w:rsidRDefault="008D7ACB" w:rsidP="008D7ACB">
      <w:pPr>
        <w:ind w:firstLine="708"/>
        <w:rPr>
          <w:sz w:val="20"/>
          <w:szCs w:val="20"/>
        </w:rPr>
      </w:pPr>
      <w:r w:rsidRPr="00ED61F6">
        <w:rPr>
          <w:sz w:val="20"/>
          <w:szCs w:val="20"/>
        </w:rPr>
        <w:t>1.19. Приложение № 3 к Муниципальной программе изложить в редакции согласно приложений к настоящему постановлению.</w:t>
      </w:r>
    </w:p>
    <w:p w:rsidR="008D7ACB" w:rsidRPr="00ED61F6" w:rsidRDefault="008D7ACB" w:rsidP="008D7ACB">
      <w:pPr>
        <w:pStyle w:val="a8"/>
        <w:ind w:firstLine="709"/>
        <w:jc w:val="both"/>
        <w:rPr>
          <w:rFonts w:ascii="Times New Roman" w:hAnsi="Times New Roman" w:cs="Times New Roman"/>
          <w:sz w:val="20"/>
          <w:szCs w:val="20"/>
        </w:rPr>
      </w:pPr>
      <w:r w:rsidRPr="00ED61F6">
        <w:rPr>
          <w:rFonts w:ascii="Times New Roman" w:hAnsi="Times New Roman" w:cs="Times New Roman"/>
          <w:sz w:val="20"/>
          <w:szCs w:val="20"/>
        </w:rPr>
        <w:t>2. Опубликовать настоящее постановление в газете «Ковалёвский муниципальный вестник» и разместить на официальном сайте администрации Ковалёвского сельского поселения Лискинского муниципального района Воронежской области в информационно-телекоммуникационной сети «Интернет».</w:t>
      </w:r>
    </w:p>
    <w:p w:rsidR="008D7ACB" w:rsidRPr="00ED61F6" w:rsidRDefault="008D7ACB" w:rsidP="008D7ACB">
      <w:pPr>
        <w:pStyle w:val="a8"/>
        <w:ind w:firstLine="709"/>
        <w:jc w:val="both"/>
        <w:rPr>
          <w:rFonts w:ascii="Times New Roman" w:hAnsi="Times New Roman" w:cs="Times New Roman"/>
          <w:sz w:val="20"/>
          <w:szCs w:val="20"/>
        </w:rPr>
      </w:pPr>
      <w:r w:rsidRPr="00ED61F6">
        <w:rPr>
          <w:rFonts w:ascii="Times New Roman" w:hAnsi="Times New Roman" w:cs="Times New Roman"/>
          <w:sz w:val="20"/>
          <w:szCs w:val="20"/>
        </w:rPr>
        <w:t>3. Настоящее постановление вступает в силу со дня его официального опубликования.</w:t>
      </w:r>
    </w:p>
    <w:p w:rsidR="008D7ACB" w:rsidRPr="00ED61F6" w:rsidRDefault="008D7ACB" w:rsidP="008D7ACB">
      <w:pPr>
        <w:pStyle w:val="a8"/>
        <w:ind w:firstLine="709"/>
        <w:jc w:val="both"/>
        <w:rPr>
          <w:rFonts w:ascii="Times New Roman" w:hAnsi="Times New Roman" w:cs="Times New Roman"/>
          <w:sz w:val="20"/>
          <w:szCs w:val="20"/>
        </w:rPr>
      </w:pPr>
      <w:r w:rsidRPr="00ED61F6">
        <w:rPr>
          <w:rFonts w:ascii="Times New Roman" w:hAnsi="Times New Roman" w:cs="Times New Roman"/>
          <w:sz w:val="20"/>
          <w:szCs w:val="20"/>
        </w:rPr>
        <w:t>4. Контроль за исполнением настоящего постановления оставляю за собой.</w:t>
      </w:r>
    </w:p>
    <w:p w:rsidR="008D7ACB" w:rsidRPr="00ED61F6" w:rsidRDefault="008D7ACB" w:rsidP="008D7ACB">
      <w:pPr>
        <w:pStyle w:val="a6"/>
        <w:spacing w:line="240" w:lineRule="auto"/>
        <w:ind w:left="0"/>
        <w:rPr>
          <w:rFonts w:ascii="Times New Roman" w:hAnsi="Times New Roman" w:cs="Times New Roman"/>
          <w:sz w:val="20"/>
          <w:szCs w:val="20"/>
        </w:rPr>
      </w:pPr>
    </w:p>
    <w:p w:rsidR="008D7ACB" w:rsidRPr="00ED61F6" w:rsidRDefault="008D7ACB" w:rsidP="008D7ACB">
      <w:pPr>
        <w:pStyle w:val="a6"/>
        <w:ind w:left="0"/>
        <w:rPr>
          <w:rFonts w:ascii="Times New Roman" w:hAnsi="Times New Roman" w:cs="Times New Roman"/>
          <w:sz w:val="20"/>
          <w:szCs w:val="20"/>
        </w:rPr>
      </w:pPr>
    </w:p>
    <w:p w:rsidR="008D7ACB" w:rsidRDefault="008D7ACB" w:rsidP="008D7ACB">
      <w:pPr>
        <w:pStyle w:val="a6"/>
        <w:spacing w:after="0" w:line="240" w:lineRule="auto"/>
        <w:ind w:left="0"/>
        <w:jc w:val="both"/>
        <w:rPr>
          <w:rFonts w:ascii="Times New Roman" w:hAnsi="Times New Roman" w:cs="Times New Roman"/>
          <w:sz w:val="20"/>
          <w:szCs w:val="20"/>
        </w:rPr>
      </w:pPr>
      <w:r w:rsidRPr="00ED61F6">
        <w:rPr>
          <w:rFonts w:ascii="Times New Roman" w:hAnsi="Times New Roman" w:cs="Times New Roman"/>
          <w:sz w:val="20"/>
          <w:szCs w:val="20"/>
        </w:rPr>
        <w:t xml:space="preserve">Глава  </w:t>
      </w:r>
      <w:r>
        <w:rPr>
          <w:rFonts w:ascii="Times New Roman" w:hAnsi="Times New Roman" w:cs="Times New Roman"/>
          <w:sz w:val="20"/>
          <w:szCs w:val="20"/>
        </w:rPr>
        <w:t>Ковалёвского</w:t>
      </w:r>
    </w:p>
    <w:p w:rsidR="008D7ACB" w:rsidRPr="00ED61F6" w:rsidRDefault="008D7ACB" w:rsidP="008D7ACB">
      <w:pPr>
        <w:pStyle w:val="a6"/>
        <w:spacing w:after="0" w:line="240" w:lineRule="auto"/>
        <w:ind w:left="0"/>
        <w:jc w:val="both"/>
        <w:rPr>
          <w:rFonts w:ascii="Times New Roman" w:hAnsi="Times New Roman" w:cs="Times New Roman"/>
          <w:sz w:val="20"/>
          <w:szCs w:val="20"/>
        </w:rPr>
        <w:sectPr w:rsidR="008D7ACB" w:rsidRPr="00ED61F6" w:rsidSect="004D6F07">
          <w:headerReference w:type="default" r:id="rId8"/>
          <w:footerReference w:type="default" r:id="rId9"/>
          <w:type w:val="continuous"/>
          <w:pgSz w:w="11905" w:h="16837"/>
          <w:pgMar w:top="720" w:right="720" w:bottom="720" w:left="720" w:header="0" w:footer="0" w:gutter="0"/>
          <w:cols w:space="708"/>
          <w:docGrid w:linePitch="360"/>
        </w:sectPr>
      </w:pPr>
      <w:r w:rsidRPr="00ED61F6">
        <w:rPr>
          <w:rFonts w:ascii="Times New Roman" w:hAnsi="Times New Roman" w:cs="Times New Roman"/>
          <w:sz w:val="20"/>
          <w:szCs w:val="20"/>
        </w:rPr>
        <w:t>сельского поселения</w:t>
      </w:r>
      <w:r w:rsidRPr="00ED61F6">
        <w:rPr>
          <w:rFonts w:ascii="Times New Roman" w:hAnsi="Times New Roman" w:cs="Times New Roman"/>
          <w:sz w:val="20"/>
          <w:szCs w:val="20"/>
        </w:rPr>
        <w:tab/>
      </w:r>
      <w:r w:rsidRPr="00ED61F6">
        <w:rPr>
          <w:rFonts w:ascii="Times New Roman" w:hAnsi="Times New Roman" w:cs="Times New Roman"/>
          <w:sz w:val="20"/>
          <w:szCs w:val="20"/>
        </w:rPr>
        <w:tab/>
      </w:r>
      <w:r w:rsidRPr="00ED61F6">
        <w:rPr>
          <w:rFonts w:ascii="Times New Roman" w:hAnsi="Times New Roman" w:cs="Times New Roman"/>
          <w:sz w:val="20"/>
          <w:szCs w:val="20"/>
        </w:rPr>
        <w:tab/>
      </w:r>
      <w:r w:rsidRPr="00ED61F6">
        <w:rPr>
          <w:rFonts w:ascii="Times New Roman" w:hAnsi="Times New Roman" w:cs="Times New Roman"/>
          <w:sz w:val="20"/>
          <w:szCs w:val="20"/>
        </w:rPr>
        <w:tab/>
      </w:r>
      <w:r w:rsidRPr="00ED61F6">
        <w:rPr>
          <w:rFonts w:ascii="Times New Roman" w:hAnsi="Times New Roman" w:cs="Times New Roman"/>
          <w:sz w:val="20"/>
          <w:szCs w:val="20"/>
        </w:rPr>
        <w:tab/>
      </w:r>
      <w:r w:rsidRPr="00ED61F6">
        <w:rPr>
          <w:rFonts w:ascii="Times New Roman" w:hAnsi="Times New Roman" w:cs="Times New Roman"/>
          <w:sz w:val="20"/>
          <w:szCs w:val="20"/>
        </w:rPr>
        <w:tab/>
      </w:r>
      <w:r w:rsidRPr="00ED61F6">
        <w:rPr>
          <w:rFonts w:ascii="Times New Roman" w:hAnsi="Times New Roman" w:cs="Times New Roman"/>
          <w:sz w:val="20"/>
          <w:szCs w:val="20"/>
        </w:rPr>
        <w:tab/>
        <w:t xml:space="preserve">Е.К.Гайдук  </w:t>
      </w:r>
    </w:p>
    <w:p w:rsidR="008D7ACB" w:rsidRPr="00ED61F6" w:rsidRDefault="008D7ACB" w:rsidP="008D7ACB">
      <w:pPr>
        <w:ind w:right="-17"/>
        <w:jc w:val="right"/>
        <w:rPr>
          <w:color w:val="1E1E1E"/>
          <w:sz w:val="20"/>
          <w:szCs w:val="20"/>
        </w:rPr>
      </w:pPr>
      <w:r w:rsidRPr="00ED61F6">
        <w:rPr>
          <w:color w:val="1E1E1E"/>
          <w:sz w:val="20"/>
          <w:szCs w:val="20"/>
        </w:rPr>
        <w:lastRenderedPageBreak/>
        <w:t>Приложение 3</w:t>
      </w:r>
    </w:p>
    <w:p w:rsidR="008D7ACB" w:rsidRPr="00ED61F6" w:rsidRDefault="008D7ACB" w:rsidP="008D7ACB">
      <w:pPr>
        <w:ind w:right="-17"/>
        <w:jc w:val="right"/>
        <w:rPr>
          <w:color w:val="1E1E1E"/>
          <w:sz w:val="20"/>
          <w:szCs w:val="20"/>
        </w:rPr>
      </w:pPr>
      <w:r w:rsidRPr="00ED61F6">
        <w:rPr>
          <w:color w:val="1E1E1E"/>
          <w:sz w:val="20"/>
          <w:szCs w:val="20"/>
        </w:rPr>
        <w:t xml:space="preserve">к муниципальной программе </w:t>
      </w:r>
    </w:p>
    <w:p w:rsidR="008D7ACB" w:rsidRPr="00ED61F6" w:rsidRDefault="008D7ACB" w:rsidP="008D7ACB">
      <w:pPr>
        <w:ind w:right="-17"/>
        <w:jc w:val="right"/>
        <w:rPr>
          <w:color w:val="1E1E1E"/>
          <w:sz w:val="20"/>
          <w:szCs w:val="20"/>
        </w:rPr>
      </w:pPr>
      <w:r w:rsidRPr="00ED61F6">
        <w:rPr>
          <w:color w:val="1E1E1E"/>
          <w:sz w:val="20"/>
          <w:szCs w:val="20"/>
        </w:rPr>
        <w:t xml:space="preserve">«Развитие территории поселения» </w:t>
      </w:r>
    </w:p>
    <w:p w:rsidR="008D7ACB" w:rsidRPr="00ED61F6" w:rsidRDefault="008D7ACB" w:rsidP="008D7ACB">
      <w:pPr>
        <w:ind w:right="-17"/>
        <w:jc w:val="right"/>
        <w:rPr>
          <w:sz w:val="20"/>
          <w:szCs w:val="20"/>
        </w:rPr>
      </w:pPr>
      <w:r w:rsidRPr="00ED61F6">
        <w:rPr>
          <w:color w:val="1E1E1E"/>
          <w:sz w:val="20"/>
          <w:szCs w:val="20"/>
        </w:rPr>
        <w:t>на 2023 – 2028 годы</w:t>
      </w:r>
    </w:p>
    <w:p w:rsidR="008D7ACB" w:rsidRPr="00ED61F6" w:rsidRDefault="008D7ACB" w:rsidP="008D7ACB">
      <w:pPr>
        <w:autoSpaceDE w:val="0"/>
        <w:autoSpaceDN w:val="0"/>
        <w:adjustRightInd w:val="0"/>
        <w:jc w:val="center"/>
        <w:rPr>
          <w:color w:val="000000" w:themeColor="text1"/>
          <w:sz w:val="20"/>
          <w:szCs w:val="20"/>
        </w:rPr>
      </w:pPr>
    </w:p>
    <w:p w:rsidR="008D7ACB" w:rsidRPr="00ED61F6" w:rsidRDefault="008D7ACB" w:rsidP="008D7ACB">
      <w:pPr>
        <w:autoSpaceDE w:val="0"/>
        <w:autoSpaceDN w:val="0"/>
        <w:adjustRightInd w:val="0"/>
        <w:jc w:val="center"/>
        <w:rPr>
          <w:color w:val="000000" w:themeColor="text1"/>
          <w:sz w:val="20"/>
          <w:szCs w:val="20"/>
        </w:rPr>
      </w:pPr>
      <w:r w:rsidRPr="00ED61F6">
        <w:rPr>
          <w:color w:val="000000" w:themeColor="text1"/>
          <w:sz w:val="20"/>
          <w:szCs w:val="20"/>
        </w:rPr>
        <w:t xml:space="preserve">Ресурсное обеспечение  </w:t>
      </w:r>
    </w:p>
    <w:p w:rsidR="008D7ACB" w:rsidRPr="00ED61F6" w:rsidRDefault="008D7ACB" w:rsidP="008D7ACB">
      <w:pPr>
        <w:autoSpaceDE w:val="0"/>
        <w:autoSpaceDN w:val="0"/>
        <w:adjustRightInd w:val="0"/>
        <w:jc w:val="center"/>
        <w:rPr>
          <w:color w:val="000000" w:themeColor="text1"/>
          <w:sz w:val="20"/>
          <w:szCs w:val="20"/>
        </w:rPr>
      </w:pPr>
      <w:r w:rsidRPr="00ED61F6">
        <w:rPr>
          <w:color w:val="000000" w:themeColor="text1"/>
          <w:sz w:val="20"/>
          <w:szCs w:val="20"/>
        </w:rPr>
        <w:t>муниципальной программы  «Развитие территории поселения»  на 2023 - 2028 годы</w:t>
      </w:r>
    </w:p>
    <w:p w:rsidR="008D7ACB" w:rsidRPr="00ED61F6" w:rsidRDefault="008D7ACB" w:rsidP="008D7ACB">
      <w:pPr>
        <w:autoSpaceDE w:val="0"/>
        <w:autoSpaceDN w:val="0"/>
        <w:adjustRightInd w:val="0"/>
        <w:jc w:val="center"/>
        <w:rPr>
          <w:color w:val="000000" w:themeColor="text1"/>
          <w:sz w:val="20"/>
          <w:szCs w:val="20"/>
        </w:rPr>
      </w:pPr>
    </w:p>
    <w:p w:rsidR="008D7ACB" w:rsidRPr="00ED61F6" w:rsidRDefault="008D7ACB" w:rsidP="008D7ACB">
      <w:pPr>
        <w:autoSpaceDE w:val="0"/>
        <w:autoSpaceDN w:val="0"/>
        <w:adjustRightInd w:val="0"/>
        <w:rPr>
          <w:color w:val="000000" w:themeColor="text1"/>
          <w:sz w:val="20"/>
          <w:szCs w:val="20"/>
          <w:u w:val="single"/>
        </w:rPr>
      </w:pPr>
      <w:r w:rsidRPr="00ED61F6">
        <w:rPr>
          <w:color w:val="000000" w:themeColor="text1"/>
          <w:sz w:val="20"/>
          <w:szCs w:val="20"/>
        </w:rPr>
        <w:t xml:space="preserve">Ответственный исполнитель: </w:t>
      </w:r>
      <w:r w:rsidRPr="00ED61F6">
        <w:rPr>
          <w:color w:val="000000" w:themeColor="text1"/>
          <w:sz w:val="20"/>
          <w:szCs w:val="20"/>
          <w:u w:val="single"/>
        </w:rPr>
        <w:t>Администрация Ковалёвского сельского поселения Лискинского муниципального района</w:t>
      </w:r>
    </w:p>
    <w:p w:rsidR="008D7ACB" w:rsidRPr="00ED61F6" w:rsidRDefault="008D7ACB" w:rsidP="008D7ACB">
      <w:pPr>
        <w:autoSpaceDE w:val="0"/>
        <w:autoSpaceDN w:val="0"/>
        <w:adjustRightInd w:val="0"/>
        <w:rPr>
          <w:color w:val="000000" w:themeColor="text1"/>
          <w:sz w:val="20"/>
          <w:szCs w:val="20"/>
        </w:rPr>
      </w:pPr>
    </w:p>
    <w:tbl>
      <w:tblPr>
        <w:tblW w:w="16486" w:type="dxa"/>
        <w:tblInd w:w="-960" w:type="dxa"/>
        <w:tblLayout w:type="fixed"/>
        <w:tblCellMar>
          <w:left w:w="75" w:type="dxa"/>
          <w:right w:w="75" w:type="dxa"/>
        </w:tblCellMar>
        <w:tblLook w:val="04A0" w:firstRow="1" w:lastRow="0" w:firstColumn="1" w:lastColumn="0" w:noHBand="0" w:noVBand="1"/>
      </w:tblPr>
      <w:tblGrid>
        <w:gridCol w:w="2595"/>
        <w:gridCol w:w="1559"/>
        <w:gridCol w:w="1843"/>
        <w:gridCol w:w="1701"/>
        <w:gridCol w:w="567"/>
        <w:gridCol w:w="505"/>
        <w:gridCol w:w="1276"/>
        <w:gridCol w:w="629"/>
        <w:gridCol w:w="850"/>
        <w:gridCol w:w="851"/>
        <w:gridCol w:w="850"/>
        <w:gridCol w:w="851"/>
        <w:gridCol w:w="850"/>
        <w:gridCol w:w="709"/>
        <w:gridCol w:w="850"/>
      </w:tblGrid>
      <w:tr w:rsidR="008D7ACB" w:rsidRPr="00ED61F6" w:rsidTr="008D7ACB">
        <w:trPr>
          <w:trHeight w:val="720"/>
        </w:trPr>
        <w:tc>
          <w:tcPr>
            <w:tcW w:w="2595" w:type="dxa"/>
            <w:vMerge w:val="restart"/>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ind w:right="-13" w:firstLine="34"/>
              <w:jc w:val="center"/>
              <w:rPr>
                <w:color w:val="000000" w:themeColor="text1"/>
                <w:kern w:val="2"/>
                <w:sz w:val="20"/>
                <w:szCs w:val="20"/>
              </w:rPr>
            </w:pPr>
            <w:r w:rsidRPr="00ED61F6">
              <w:rPr>
                <w:color w:val="000000" w:themeColor="text1"/>
                <w:sz w:val="20"/>
                <w:szCs w:val="20"/>
              </w:rPr>
              <w:t>Статус</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jc w:val="center"/>
              <w:rPr>
                <w:color w:val="000000" w:themeColor="text1"/>
                <w:kern w:val="2"/>
                <w:sz w:val="20"/>
                <w:szCs w:val="20"/>
              </w:rPr>
            </w:pPr>
            <w:r w:rsidRPr="00ED61F6">
              <w:rPr>
                <w:color w:val="000000" w:themeColor="text1"/>
                <w:sz w:val="20"/>
                <w:szCs w:val="20"/>
              </w:rPr>
              <w:t xml:space="preserve">Наименование      </w:t>
            </w:r>
            <w:r w:rsidRPr="00ED61F6">
              <w:rPr>
                <w:color w:val="000000" w:themeColor="text1"/>
                <w:sz w:val="20"/>
                <w:szCs w:val="20"/>
              </w:rPr>
              <w:br/>
              <w:t xml:space="preserve">муниципальной </w:t>
            </w:r>
            <w:r w:rsidRPr="00ED61F6">
              <w:rPr>
                <w:color w:val="000000" w:themeColor="text1"/>
                <w:sz w:val="20"/>
                <w:szCs w:val="20"/>
              </w:rPr>
              <w:br/>
              <w:t>программы,</w:t>
            </w:r>
          </w:p>
          <w:p w:rsidR="008D7ACB" w:rsidRPr="00ED61F6" w:rsidRDefault="008D7ACB" w:rsidP="008D7ACB">
            <w:pPr>
              <w:autoSpaceDE w:val="0"/>
              <w:autoSpaceDN w:val="0"/>
              <w:adjustRightInd w:val="0"/>
              <w:ind w:hanging="10"/>
              <w:jc w:val="center"/>
              <w:rPr>
                <w:color w:val="000000" w:themeColor="text1"/>
                <w:kern w:val="2"/>
                <w:sz w:val="20"/>
                <w:szCs w:val="20"/>
              </w:rPr>
            </w:pPr>
            <w:r w:rsidRPr="00ED61F6">
              <w:rPr>
                <w:color w:val="000000" w:themeColor="text1"/>
                <w:sz w:val="20"/>
                <w:szCs w:val="20"/>
              </w:rPr>
              <w:t>основного мероприятия</w:t>
            </w:r>
            <w:r w:rsidRPr="00ED61F6">
              <w:rPr>
                <w:color w:val="000000" w:themeColor="text1"/>
                <w:sz w:val="20"/>
                <w:szCs w:val="20"/>
              </w:rPr>
              <w:br/>
            </w:r>
          </w:p>
        </w:tc>
        <w:tc>
          <w:tcPr>
            <w:tcW w:w="1843" w:type="dxa"/>
            <w:vMerge w:val="restart"/>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ind w:hanging="88"/>
              <w:jc w:val="center"/>
              <w:rPr>
                <w:color w:val="000000" w:themeColor="text1"/>
                <w:kern w:val="2"/>
                <w:sz w:val="20"/>
                <w:szCs w:val="20"/>
              </w:rPr>
            </w:pPr>
            <w:r w:rsidRPr="00ED61F6">
              <w:rPr>
                <w:color w:val="000000" w:themeColor="text1"/>
                <w:sz w:val="20"/>
                <w:szCs w:val="20"/>
              </w:rPr>
              <w:t xml:space="preserve">Ответственный  </w:t>
            </w:r>
            <w:r w:rsidRPr="00ED61F6">
              <w:rPr>
                <w:color w:val="000000" w:themeColor="text1"/>
                <w:sz w:val="20"/>
                <w:szCs w:val="20"/>
              </w:rPr>
              <w:br/>
              <w:t xml:space="preserve">исполнитель   </w:t>
            </w:r>
            <w:r w:rsidRPr="00ED61F6">
              <w:rPr>
                <w:color w:val="000000" w:themeColor="text1"/>
                <w:sz w:val="20"/>
                <w:szCs w:val="20"/>
              </w:rPr>
              <w:br/>
            </w:r>
          </w:p>
        </w:tc>
        <w:tc>
          <w:tcPr>
            <w:tcW w:w="1701"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jc w:val="center"/>
              <w:rPr>
                <w:color w:val="000000" w:themeColor="text1"/>
                <w:kern w:val="2"/>
                <w:sz w:val="20"/>
                <w:szCs w:val="20"/>
              </w:rPr>
            </w:pPr>
            <w:r w:rsidRPr="00ED61F6">
              <w:rPr>
                <w:color w:val="000000" w:themeColor="text1"/>
                <w:sz w:val="20"/>
                <w:szCs w:val="20"/>
              </w:rPr>
              <w:t>Источники финансирования</w:t>
            </w:r>
          </w:p>
        </w:tc>
        <w:tc>
          <w:tcPr>
            <w:tcW w:w="2977" w:type="dxa"/>
            <w:gridSpan w:val="4"/>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ind w:hanging="13"/>
              <w:jc w:val="center"/>
              <w:rPr>
                <w:color w:val="000000" w:themeColor="text1"/>
                <w:kern w:val="2"/>
                <w:sz w:val="20"/>
                <w:szCs w:val="20"/>
              </w:rPr>
            </w:pPr>
            <w:r w:rsidRPr="00ED61F6">
              <w:rPr>
                <w:color w:val="000000" w:themeColor="text1"/>
                <w:sz w:val="20"/>
                <w:szCs w:val="20"/>
              </w:rPr>
              <w:t xml:space="preserve">Код бюджетной   </w:t>
            </w:r>
            <w:r w:rsidRPr="00ED61F6">
              <w:rPr>
                <w:color w:val="000000" w:themeColor="text1"/>
                <w:sz w:val="20"/>
                <w:szCs w:val="20"/>
              </w:rPr>
              <w:br/>
              <w:t xml:space="preserve">   классификации   </w:t>
            </w:r>
          </w:p>
        </w:tc>
        <w:tc>
          <w:tcPr>
            <w:tcW w:w="5811" w:type="dxa"/>
            <w:gridSpan w:val="7"/>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jc w:val="center"/>
              <w:rPr>
                <w:color w:val="000000" w:themeColor="text1"/>
                <w:sz w:val="20"/>
                <w:szCs w:val="20"/>
              </w:rPr>
            </w:pPr>
            <w:r w:rsidRPr="00ED61F6">
              <w:rPr>
                <w:color w:val="000000" w:themeColor="text1"/>
                <w:sz w:val="20"/>
                <w:szCs w:val="20"/>
              </w:rPr>
              <w:t>Расходы  (тыс. рублей), годы</w:t>
            </w:r>
          </w:p>
        </w:tc>
      </w:tr>
      <w:tr w:rsidR="008D7ACB" w:rsidRPr="00ED61F6" w:rsidTr="008D7ACB">
        <w:trPr>
          <w:trHeight w:val="771"/>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701" w:type="dxa"/>
            <w:tcBorders>
              <w:top w:val="nil"/>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kern w:val="2"/>
                <w:sz w:val="20"/>
                <w:szCs w:val="20"/>
              </w:rPr>
            </w:pPr>
          </w:p>
        </w:tc>
        <w:tc>
          <w:tcPr>
            <w:tcW w:w="567" w:type="dxa"/>
            <w:tcBorders>
              <w:top w:val="nil"/>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rPr>
                <w:color w:val="000000" w:themeColor="text1"/>
                <w:kern w:val="2"/>
                <w:sz w:val="20"/>
                <w:szCs w:val="20"/>
              </w:rPr>
            </w:pPr>
            <w:r w:rsidRPr="00ED61F6">
              <w:rPr>
                <w:color w:val="000000" w:themeColor="text1"/>
                <w:sz w:val="20"/>
                <w:szCs w:val="20"/>
              </w:rPr>
              <w:t>РБС</w:t>
            </w:r>
          </w:p>
        </w:tc>
        <w:tc>
          <w:tcPr>
            <w:tcW w:w="505" w:type="dxa"/>
            <w:tcBorders>
              <w:top w:val="nil"/>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jc w:val="center"/>
              <w:rPr>
                <w:color w:val="000000" w:themeColor="text1"/>
                <w:kern w:val="2"/>
                <w:sz w:val="20"/>
                <w:szCs w:val="20"/>
              </w:rPr>
            </w:pPr>
            <w:r w:rsidRPr="00ED61F6">
              <w:rPr>
                <w:color w:val="000000" w:themeColor="text1"/>
                <w:sz w:val="20"/>
                <w:szCs w:val="20"/>
              </w:rPr>
              <w:t>зПр</w:t>
            </w:r>
          </w:p>
        </w:tc>
        <w:tc>
          <w:tcPr>
            <w:tcW w:w="1276" w:type="dxa"/>
            <w:tcBorders>
              <w:top w:val="nil"/>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jc w:val="center"/>
              <w:rPr>
                <w:color w:val="000000" w:themeColor="text1"/>
                <w:kern w:val="2"/>
                <w:sz w:val="20"/>
                <w:szCs w:val="20"/>
              </w:rPr>
            </w:pPr>
            <w:r w:rsidRPr="00ED61F6">
              <w:rPr>
                <w:color w:val="000000" w:themeColor="text1"/>
                <w:sz w:val="20"/>
                <w:szCs w:val="20"/>
              </w:rPr>
              <w:t>ЦСР</w:t>
            </w:r>
          </w:p>
        </w:tc>
        <w:tc>
          <w:tcPr>
            <w:tcW w:w="629" w:type="dxa"/>
            <w:tcBorders>
              <w:top w:val="nil"/>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jc w:val="center"/>
              <w:rPr>
                <w:color w:val="000000" w:themeColor="text1"/>
                <w:kern w:val="2"/>
                <w:sz w:val="20"/>
                <w:szCs w:val="20"/>
              </w:rPr>
            </w:pPr>
            <w:r w:rsidRPr="00ED61F6">
              <w:rPr>
                <w:color w:val="000000" w:themeColor="text1"/>
                <w:sz w:val="20"/>
                <w:szCs w:val="20"/>
              </w:rPr>
              <w:t>Р</w:t>
            </w:r>
          </w:p>
        </w:tc>
        <w:tc>
          <w:tcPr>
            <w:tcW w:w="850" w:type="dxa"/>
            <w:tcBorders>
              <w:top w:val="nil"/>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jc w:val="center"/>
              <w:rPr>
                <w:color w:val="000000" w:themeColor="text1"/>
                <w:kern w:val="2"/>
                <w:sz w:val="20"/>
                <w:szCs w:val="20"/>
              </w:rPr>
            </w:pPr>
            <w:r w:rsidRPr="00ED61F6">
              <w:rPr>
                <w:color w:val="000000" w:themeColor="text1"/>
                <w:sz w:val="20"/>
                <w:szCs w:val="20"/>
              </w:rPr>
              <w:t>всего</w:t>
            </w:r>
          </w:p>
        </w:tc>
        <w:tc>
          <w:tcPr>
            <w:tcW w:w="851" w:type="dxa"/>
            <w:tcBorders>
              <w:top w:val="nil"/>
              <w:left w:val="single" w:sz="4" w:space="0" w:color="auto"/>
              <w:bottom w:val="single" w:sz="4" w:space="0" w:color="auto"/>
              <w:right w:val="single" w:sz="4" w:space="0" w:color="auto"/>
            </w:tcBorders>
            <w:hideMark/>
          </w:tcPr>
          <w:p w:rsidR="008D7ACB" w:rsidRPr="00ED61F6" w:rsidRDefault="008D7ACB" w:rsidP="008D7ACB">
            <w:pPr>
              <w:jc w:val="center"/>
              <w:rPr>
                <w:color w:val="000000" w:themeColor="text1"/>
                <w:kern w:val="2"/>
                <w:sz w:val="20"/>
                <w:szCs w:val="20"/>
                <w:lang w:val="en-US"/>
              </w:rPr>
            </w:pPr>
            <w:r w:rsidRPr="00ED61F6">
              <w:rPr>
                <w:color w:val="000000" w:themeColor="text1"/>
                <w:sz w:val="20"/>
                <w:szCs w:val="20"/>
              </w:rPr>
              <w:t>2023</w:t>
            </w:r>
          </w:p>
        </w:tc>
        <w:tc>
          <w:tcPr>
            <w:tcW w:w="850" w:type="dxa"/>
            <w:tcBorders>
              <w:top w:val="nil"/>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jc w:val="center"/>
              <w:rPr>
                <w:color w:val="000000" w:themeColor="text1"/>
                <w:kern w:val="2"/>
                <w:sz w:val="20"/>
                <w:szCs w:val="20"/>
              </w:rPr>
            </w:pPr>
            <w:r w:rsidRPr="00ED61F6">
              <w:rPr>
                <w:color w:val="000000" w:themeColor="text1"/>
                <w:sz w:val="20"/>
                <w:szCs w:val="20"/>
              </w:rPr>
              <w:t>2</w:t>
            </w:r>
            <w:r w:rsidRPr="00ED61F6">
              <w:rPr>
                <w:color w:val="000000" w:themeColor="text1"/>
                <w:sz w:val="20"/>
                <w:szCs w:val="20"/>
                <w:lang w:val="en-US"/>
              </w:rPr>
              <w:t>02</w:t>
            </w:r>
            <w:r w:rsidRPr="00ED61F6">
              <w:rPr>
                <w:color w:val="000000" w:themeColor="text1"/>
                <w:sz w:val="20"/>
                <w:szCs w:val="20"/>
              </w:rPr>
              <w:t>4</w:t>
            </w:r>
          </w:p>
        </w:tc>
        <w:tc>
          <w:tcPr>
            <w:tcW w:w="851" w:type="dxa"/>
            <w:tcBorders>
              <w:top w:val="nil"/>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kern w:val="2"/>
                <w:sz w:val="20"/>
                <w:szCs w:val="20"/>
              </w:rPr>
            </w:pPr>
            <w:r w:rsidRPr="00ED61F6">
              <w:rPr>
                <w:color w:val="000000" w:themeColor="text1"/>
                <w:sz w:val="20"/>
                <w:szCs w:val="20"/>
                <w:lang w:val="en-US"/>
              </w:rPr>
              <w:t>202</w:t>
            </w:r>
            <w:r w:rsidRPr="00ED61F6">
              <w:rPr>
                <w:color w:val="000000" w:themeColor="text1"/>
                <w:sz w:val="20"/>
                <w:szCs w:val="20"/>
              </w:rPr>
              <w:t>5</w:t>
            </w:r>
          </w:p>
          <w:p w:rsidR="008D7ACB" w:rsidRPr="00ED61F6" w:rsidRDefault="008D7ACB" w:rsidP="008D7ACB">
            <w:pPr>
              <w:autoSpaceDE w:val="0"/>
              <w:autoSpaceDN w:val="0"/>
              <w:adjustRightInd w:val="0"/>
              <w:ind w:left="22"/>
              <w:jc w:val="center"/>
              <w:rPr>
                <w:color w:val="000000" w:themeColor="text1"/>
                <w:kern w:val="2"/>
                <w:sz w:val="20"/>
                <w:szCs w:val="20"/>
              </w:rPr>
            </w:pPr>
          </w:p>
        </w:tc>
        <w:tc>
          <w:tcPr>
            <w:tcW w:w="850" w:type="dxa"/>
            <w:tcBorders>
              <w:top w:val="nil"/>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sz w:val="20"/>
                <w:szCs w:val="20"/>
              </w:rPr>
            </w:pPr>
            <w:r w:rsidRPr="00ED61F6">
              <w:rPr>
                <w:color w:val="000000" w:themeColor="text1"/>
                <w:sz w:val="20"/>
                <w:szCs w:val="20"/>
              </w:rPr>
              <w:t>2026</w:t>
            </w:r>
          </w:p>
        </w:tc>
        <w:tc>
          <w:tcPr>
            <w:tcW w:w="709" w:type="dxa"/>
            <w:tcBorders>
              <w:top w:val="nil"/>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rPr>
                <w:color w:val="000000" w:themeColor="text1"/>
                <w:sz w:val="20"/>
                <w:szCs w:val="20"/>
              </w:rPr>
            </w:pPr>
            <w:r w:rsidRPr="00ED61F6">
              <w:rPr>
                <w:color w:val="000000" w:themeColor="text1"/>
                <w:sz w:val="20"/>
                <w:szCs w:val="20"/>
              </w:rPr>
              <w:t>2027</w:t>
            </w:r>
          </w:p>
        </w:tc>
        <w:tc>
          <w:tcPr>
            <w:tcW w:w="850" w:type="dxa"/>
            <w:tcBorders>
              <w:top w:val="nil"/>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rPr>
                <w:color w:val="000000" w:themeColor="text1"/>
                <w:sz w:val="20"/>
                <w:szCs w:val="20"/>
              </w:rPr>
            </w:pPr>
            <w:r w:rsidRPr="00ED61F6">
              <w:rPr>
                <w:color w:val="000000" w:themeColor="text1"/>
                <w:sz w:val="20"/>
                <w:szCs w:val="20"/>
              </w:rPr>
              <w:t>2028</w:t>
            </w:r>
          </w:p>
        </w:tc>
      </w:tr>
      <w:tr w:rsidR="008D7ACB" w:rsidRPr="00ED61F6" w:rsidTr="008D7ACB">
        <w:tc>
          <w:tcPr>
            <w:tcW w:w="2595" w:type="dxa"/>
            <w:tcBorders>
              <w:top w:val="nil"/>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jc w:val="center"/>
              <w:rPr>
                <w:color w:val="000000" w:themeColor="text1"/>
                <w:kern w:val="2"/>
                <w:sz w:val="20"/>
                <w:szCs w:val="20"/>
              </w:rPr>
            </w:pPr>
            <w:r w:rsidRPr="00ED61F6">
              <w:rPr>
                <w:color w:val="000000" w:themeColor="text1"/>
                <w:sz w:val="20"/>
                <w:szCs w:val="20"/>
              </w:rPr>
              <w:t>1</w:t>
            </w:r>
          </w:p>
        </w:tc>
        <w:tc>
          <w:tcPr>
            <w:tcW w:w="1559" w:type="dxa"/>
            <w:tcBorders>
              <w:top w:val="nil"/>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jc w:val="center"/>
              <w:rPr>
                <w:color w:val="000000" w:themeColor="text1"/>
                <w:kern w:val="2"/>
                <w:sz w:val="20"/>
                <w:szCs w:val="20"/>
              </w:rPr>
            </w:pPr>
            <w:r w:rsidRPr="00ED61F6">
              <w:rPr>
                <w:color w:val="000000" w:themeColor="text1"/>
                <w:sz w:val="20"/>
                <w:szCs w:val="20"/>
              </w:rPr>
              <w:t>2</w:t>
            </w:r>
          </w:p>
        </w:tc>
        <w:tc>
          <w:tcPr>
            <w:tcW w:w="1843" w:type="dxa"/>
            <w:tcBorders>
              <w:top w:val="nil"/>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jc w:val="center"/>
              <w:rPr>
                <w:color w:val="000000" w:themeColor="text1"/>
                <w:kern w:val="2"/>
                <w:sz w:val="20"/>
                <w:szCs w:val="20"/>
              </w:rPr>
            </w:pPr>
            <w:r w:rsidRPr="00ED61F6">
              <w:rPr>
                <w:color w:val="000000" w:themeColor="text1"/>
                <w:sz w:val="20"/>
                <w:szCs w:val="20"/>
              </w:rPr>
              <w:t>3</w:t>
            </w:r>
          </w:p>
        </w:tc>
        <w:tc>
          <w:tcPr>
            <w:tcW w:w="1701" w:type="dxa"/>
            <w:tcBorders>
              <w:top w:val="nil"/>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kern w:val="2"/>
                <w:sz w:val="20"/>
                <w:szCs w:val="20"/>
              </w:rPr>
            </w:pPr>
            <w:r w:rsidRPr="00ED61F6">
              <w:rPr>
                <w:color w:val="000000" w:themeColor="text1"/>
                <w:kern w:val="2"/>
                <w:sz w:val="20"/>
                <w:szCs w:val="20"/>
              </w:rPr>
              <w:t>4</w:t>
            </w:r>
          </w:p>
        </w:tc>
        <w:tc>
          <w:tcPr>
            <w:tcW w:w="567" w:type="dxa"/>
            <w:tcBorders>
              <w:top w:val="nil"/>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jc w:val="center"/>
              <w:rPr>
                <w:color w:val="000000" w:themeColor="text1"/>
                <w:kern w:val="2"/>
                <w:sz w:val="20"/>
                <w:szCs w:val="20"/>
              </w:rPr>
            </w:pPr>
            <w:r w:rsidRPr="00ED61F6">
              <w:rPr>
                <w:color w:val="000000" w:themeColor="text1"/>
                <w:kern w:val="2"/>
                <w:sz w:val="20"/>
                <w:szCs w:val="20"/>
              </w:rPr>
              <w:t>5</w:t>
            </w:r>
          </w:p>
        </w:tc>
        <w:tc>
          <w:tcPr>
            <w:tcW w:w="505" w:type="dxa"/>
            <w:tcBorders>
              <w:top w:val="nil"/>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jc w:val="center"/>
              <w:rPr>
                <w:color w:val="000000" w:themeColor="text1"/>
                <w:kern w:val="2"/>
                <w:sz w:val="20"/>
                <w:szCs w:val="20"/>
              </w:rPr>
            </w:pPr>
            <w:r w:rsidRPr="00ED61F6">
              <w:rPr>
                <w:color w:val="000000" w:themeColor="text1"/>
                <w:kern w:val="2"/>
                <w:sz w:val="20"/>
                <w:szCs w:val="20"/>
              </w:rPr>
              <w:t>6</w:t>
            </w:r>
          </w:p>
        </w:tc>
        <w:tc>
          <w:tcPr>
            <w:tcW w:w="1276" w:type="dxa"/>
            <w:tcBorders>
              <w:top w:val="nil"/>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jc w:val="center"/>
              <w:rPr>
                <w:color w:val="000000" w:themeColor="text1"/>
                <w:kern w:val="2"/>
                <w:sz w:val="20"/>
                <w:szCs w:val="20"/>
              </w:rPr>
            </w:pPr>
            <w:r w:rsidRPr="00ED61F6">
              <w:rPr>
                <w:color w:val="000000" w:themeColor="text1"/>
                <w:sz w:val="20"/>
                <w:szCs w:val="20"/>
              </w:rPr>
              <w:t>7</w:t>
            </w:r>
          </w:p>
        </w:tc>
        <w:tc>
          <w:tcPr>
            <w:tcW w:w="629" w:type="dxa"/>
            <w:tcBorders>
              <w:top w:val="nil"/>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jc w:val="center"/>
              <w:rPr>
                <w:color w:val="000000" w:themeColor="text1"/>
                <w:kern w:val="2"/>
                <w:sz w:val="20"/>
                <w:szCs w:val="20"/>
              </w:rPr>
            </w:pPr>
            <w:r w:rsidRPr="00ED61F6">
              <w:rPr>
                <w:color w:val="000000" w:themeColor="text1"/>
                <w:sz w:val="20"/>
                <w:szCs w:val="20"/>
              </w:rPr>
              <w:t>8</w:t>
            </w:r>
          </w:p>
        </w:tc>
        <w:tc>
          <w:tcPr>
            <w:tcW w:w="850" w:type="dxa"/>
            <w:tcBorders>
              <w:top w:val="nil"/>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jc w:val="center"/>
              <w:rPr>
                <w:color w:val="000000" w:themeColor="text1"/>
                <w:kern w:val="2"/>
                <w:sz w:val="20"/>
                <w:szCs w:val="20"/>
              </w:rPr>
            </w:pPr>
            <w:r w:rsidRPr="00ED61F6">
              <w:rPr>
                <w:color w:val="000000" w:themeColor="text1"/>
                <w:sz w:val="20"/>
                <w:szCs w:val="20"/>
              </w:rPr>
              <w:t>9</w:t>
            </w:r>
          </w:p>
        </w:tc>
        <w:tc>
          <w:tcPr>
            <w:tcW w:w="851" w:type="dxa"/>
            <w:tcBorders>
              <w:top w:val="nil"/>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kern w:val="2"/>
                <w:sz w:val="20"/>
                <w:szCs w:val="20"/>
              </w:rPr>
            </w:pPr>
            <w:r w:rsidRPr="00ED61F6">
              <w:rPr>
                <w:color w:val="000000" w:themeColor="text1"/>
                <w:kern w:val="2"/>
                <w:sz w:val="20"/>
                <w:szCs w:val="20"/>
              </w:rPr>
              <w:t>10</w:t>
            </w:r>
          </w:p>
          <w:p w:rsidR="008D7ACB" w:rsidRPr="00ED61F6" w:rsidRDefault="008D7ACB" w:rsidP="008D7ACB">
            <w:pPr>
              <w:autoSpaceDE w:val="0"/>
              <w:autoSpaceDN w:val="0"/>
              <w:adjustRightInd w:val="0"/>
              <w:jc w:val="center"/>
              <w:rPr>
                <w:color w:val="000000" w:themeColor="text1"/>
                <w:kern w:val="2"/>
                <w:sz w:val="20"/>
                <w:szCs w:val="20"/>
              </w:rPr>
            </w:pPr>
          </w:p>
        </w:tc>
        <w:tc>
          <w:tcPr>
            <w:tcW w:w="850" w:type="dxa"/>
            <w:tcBorders>
              <w:top w:val="nil"/>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jc w:val="center"/>
              <w:rPr>
                <w:color w:val="000000" w:themeColor="text1"/>
                <w:kern w:val="2"/>
                <w:sz w:val="20"/>
                <w:szCs w:val="20"/>
              </w:rPr>
            </w:pPr>
            <w:r w:rsidRPr="00ED61F6">
              <w:rPr>
                <w:color w:val="000000" w:themeColor="text1"/>
                <w:sz w:val="20"/>
                <w:szCs w:val="20"/>
              </w:rPr>
              <w:t>11</w:t>
            </w:r>
          </w:p>
        </w:tc>
        <w:tc>
          <w:tcPr>
            <w:tcW w:w="851" w:type="dxa"/>
            <w:tcBorders>
              <w:top w:val="nil"/>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jc w:val="center"/>
              <w:rPr>
                <w:color w:val="000000" w:themeColor="text1"/>
                <w:kern w:val="2"/>
                <w:sz w:val="20"/>
                <w:szCs w:val="20"/>
              </w:rPr>
            </w:pPr>
            <w:r w:rsidRPr="00ED61F6">
              <w:rPr>
                <w:color w:val="000000" w:themeColor="text1"/>
                <w:sz w:val="20"/>
                <w:szCs w:val="20"/>
              </w:rPr>
              <w:t>12</w:t>
            </w:r>
          </w:p>
        </w:tc>
        <w:tc>
          <w:tcPr>
            <w:tcW w:w="850" w:type="dxa"/>
            <w:tcBorders>
              <w:top w:val="nil"/>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sz w:val="20"/>
                <w:szCs w:val="20"/>
              </w:rPr>
            </w:pPr>
            <w:r w:rsidRPr="00ED61F6">
              <w:rPr>
                <w:color w:val="000000" w:themeColor="text1"/>
                <w:sz w:val="20"/>
                <w:szCs w:val="20"/>
              </w:rPr>
              <w:t>13</w:t>
            </w:r>
          </w:p>
        </w:tc>
        <w:tc>
          <w:tcPr>
            <w:tcW w:w="709" w:type="dxa"/>
            <w:tcBorders>
              <w:top w:val="nil"/>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sz w:val="20"/>
                <w:szCs w:val="20"/>
              </w:rPr>
            </w:pPr>
            <w:r w:rsidRPr="00ED61F6">
              <w:rPr>
                <w:color w:val="000000" w:themeColor="text1"/>
                <w:sz w:val="20"/>
                <w:szCs w:val="20"/>
              </w:rPr>
              <w:t>14</w:t>
            </w:r>
          </w:p>
        </w:tc>
        <w:tc>
          <w:tcPr>
            <w:tcW w:w="850" w:type="dxa"/>
            <w:tcBorders>
              <w:top w:val="nil"/>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rPr>
                <w:color w:val="000000" w:themeColor="text1"/>
                <w:sz w:val="20"/>
                <w:szCs w:val="20"/>
              </w:rPr>
            </w:pPr>
            <w:r w:rsidRPr="00ED61F6">
              <w:rPr>
                <w:color w:val="000000" w:themeColor="text1"/>
                <w:sz w:val="20"/>
                <w:szCs w:val="20"/>
              </w:rPr>
              <w:t>15</w:t>
            </w:r>
          </w:p>
        </w:tc>
      </w:tr>
      <w:tr w:rsidR="008D7ACB" w:rsidRPr="00ED61F6" w:rsidTr="008D7ACB">
        <w:trPr>
          <w:trHeight w:val="365"/>
        </w:trPr>
        <w:tc>
          <w:tcPr>
            <w:tcW w:w="2595" w:type="dxa"/>
            <w:vMerge w:val="restart"/>
            <w:tcBorders>
              <w:top w:val="single" w:sz="4" w:space="0" w:color="auto"/>
              <w:left w:val="single" w:sz="4" w:space="0" w:color="auto"/>
              <w:right w:val="single" w:sz="4" w:space="0" w:color="auto"/>
            </w:tcBorders>
            <w:hideMark/>
          </w:tcPr>
          <w:p w:rsidR="008D7ACB" w:rsidRPr="00ED61F6" w:rsidRDefault="008D7ACB" w:rsidP="008D7ACB">
            <w:pPr>
              <w:autoSpaceDE w:val="0"/>
              <w:autoSpaceDN w:val="0"/>
              <w:adjustRightInd w:val="0"/>
              <w:jc w:val="right"/>
              <w:rPr>
                <w:color w:val="000000" w:themeColor="text1"/>
                <w:sz w:val="20"/>
                <w:szCs w:val="20"/>
              </w:rPr>
            </w:pPr>
            <w:r w:rsidRPr="00ED61F6">
              <w:rPr>
                <w:color w:val="000000" w:themeColor="text1"/>
                <w:sz w:val="20"/>
                <w:szCs w:val="20"/>
              </w:rPr>
              <w:t xml:space="preserve">Муниципальная </w:t>
            </w:r>
          </w:p>
          <w:p w:rsidR="008D7ACB" w:rsidRPr="00ED61F6" w:rsidRDefault="008D7ACB" w:rsidP="008D7ACB">
            <w:pPr>
              <w:autoSpaceDE w:val="0"/>
              <w:autoSpaceDN w:val="0"/>
              <w:adjustRightInd w:val="0"/>
              <w:jc w:val="right"/>
              <w:rPr>
                <w:color w:val="000000" w:themeColor="text1"/>
                <w:kern w:val="2"/>
                <w:sz w:val="20"/>
                <w:szCs w:val="20"/>
              </w:rPr>
            </w:pPr>
            <w:r w:rsidRPr="00ED61F6">
              <w:rPr>
                <w:color w:val="000000" w:themeColor="text1"/>
                <w:sz w:val="20"/>
                <w:szCs w:val="20"/>
              </w:rPr>
              <w:t>программа</w:t>
            </w:r>
          </w:p>
        </w:tc>
        <w:tc>
          <w:tcPr>
            <w:tcW w:w="1559" w:type="dxa"/>
            <w:vMerge w:val="restart"/>
            <w:tcBorders>
              <w:top w:val="single" w:sz="4" w:space="0" w:color="auto"/>
              <w:left w:val="single" w:sz="4" w:space="0" w:color="auto"/>
              <w:right w:val="single" w:sz="4" w:space="0" w:color="auto"/>
            </w:tcBorders>
            <w:hideMark/>
          </w:tcPr>
          <w:p w:rsidR="008D7ACB" w:rsidRPr="00ED61F6" w:rsidRDefault="008D7ACB" w:rsidP="008D7ACB">
            <w:pPr>
              <w:autoSpaceDE w:val="0"/>
              <w:autoSpaceDN w:val="0"/>
              <w:adjustRightInd w:val="0"/>
              <w:jc w:val="center"/>
              <w:rPr>
                <w:color w:val="000000" w:themeColor="text1"/>
                <w:kern w:val="2"/>
                <w:sz w:val="20"/>
                <w:szCs w:val="20"/>
              </w:rPr>
            </w:pPr>
            <w:r w:rsidRPr="00ED61F6">
              <w:rPr>
                <w:color w:val="000000" w:themeColor="text1"/>
                <w:sz w:val="20"/>
                <w:szCs w:val="20"/>
              </w:rPr>
              <w:t>«Развитие территории поселения»  на 2023-2028 годы</w:t>
            </w:r>
          </w:p>
        </w:tc>
        <w:tc>
          <w:tcPr>
            <w:tcW w:w="1843" w:type="dxa"/>
            <w:vMerge w:val="restart"/>
            <w:tcBorders>
              <w:top w:val="nil"/>
              <w:left w:val="single" w:sz="4" w:space="0" w:color="auto"/>
              <w:right w:val="single" w:sz="4" w:space="0" w:color="auto"/>
            </w:tcBorders>
            <w:hideMark/>
          </w:tcPr>
          <w:p w:rsidR="008D7ACB" w:rsidRPr="00ED61F6" w:rsidRDefault="008D7ACB" w:rsidP="008D7ACB">
            <w:pPr>
              <w:autoSpaceDE w:val="0"/>
              <w:autoSpaceDN w:val="0"/>
              <w:adjustRightInd w:val="0"/>
              <w:jc w:val="center"/>
              <w:rPr>
                <w:color w:val="000000" w:themeColor="text1"/>
                <w:kern w:val="2"/>
                <w:sz w:val="20"/>
                <w:szCs w:val="20"/>
              </w:rPr>
            </w:pPr>
            <w:r w:rsidRPr="00ED61F6">
              <w:rPr>
                <w:color w:val="000000" w:themeColor="text1"/>
                <w:sz w:val="20"/>
                <w:szCs w:val="20"/>
              </w:rPr>
              <w:t>Администрация Ковалёвского сельского поселения</w:t>
            </w:r>
          </w:p>
        </w:tc>
        <w:tc>
          <w:tcPr>
            <w:tcW w:w="1701" w:type="dxa"/>
            <w:tcBorders>
              <w:top w:val="nil"/>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ind w:right="147"/>
              <w:rPr>
                <w:color w:val="000000" w:themeColor="text1"/>
                <w:kern w:val="2"/>
                <w:sz w:val="20"/>
                <w:szCs w:val="20"/>
              </w:rPr>
            </w:pPr>
            <w:r w:rsidRPr="00ED61F6">
              <w:rPr>
                <w:color w:val="000000" w:themeColor="text1"/>
                <w:sz w:val="20"/>
                <w:szCs w:val="20"/>
              </w:rPr>
              <w:t>Всего, в том числе по источникам финансирования:</w:t>
            </w:r>
          </w:p>
        </w:tc>
        <w:tc>
          <w:tcPr>
            <w:tcW w:w="567" w:type="dxa"/>
            <w:tcBorders>
              <w:top w:val="nil"/>
              <w:left w:val="single" w:sz="4" w:space="0" w:color="auto"/>
              <w:bottom w:val="single" w:sz="4" w:space="0" w:color="auto"/>
              <w:right w:val="single" w:sz="4" w:space="0" w:color="auto"/>
            </w:tcBorders>
            <w:hideMark/>
          </w:tcPr>
          <w:p w:rsidR="008D7ACB" w:rsidRPr="00ED61F6" w:rsidRDefault="008D7ACB" w:rsidP="008D7ACB">
            <w:pPr>
              <w:spacing w:after="200"/>
              <w:jc w:val="center"/>
              <w:rPr>
                <w:color w:val="000000" w:themeColor="text1"/>
                <w:kern w:val="2"/>
                <w:sz w:val="20"/>
                <w:szCs w:val="20"/>
              </w:rPr>
            </w:pPr>
            <w:r w:rsidRPr="00ED61F6">
              <w:rPr>
                <w:color w:val="000000" w:themeColor="text1"/>
                <w:sz w:val="20"/>
                <w:szCs w:val="20"/>
              </w:rPr>
              <w:t>Х</w:t>
            </w:r>
          </w:p>
        </w:tc>
        <w:tc>
          <w:tcPr>
            <w:tcW w:w="505" w:type="dxa"/>
            <w:tcBorders>
              <w:top w:val="nil"/>
              <w:left w:val="single" w:sz="4" w:space="0" w:color="auto"/>
              <w:bottom w:val="single" w:sz="4" w:space="0" w:color="auto"/>
              <w:right w:val="single" w:sz="4" w:space="0" w:color="auto"/>
            </w:tcBorders>
            <w:hideMark/>
          </w:tcPr>
          <w:p w:rsidR="008D7ACB" w:rsidRPr="00ED61F6" w:rsidRDefault="008D7ACB" w:rsidP="008D7ACB">
            <w:pPr>
              <w:spacing w:after="200"/>
              <w:rPr>
                <w:color w:val="000000" w:themeColor="text1"/>
                <w:kern w:val="2"/>
                <w:sz w:val="20"/>
                <w:szCs w:val="20"/>
              </w:rPr>
            </w:pPr>
            <w:r w:rsidRPr="00ED61F6">
              <w:rPr>
                <w:color w:val="000000" w:themeColor="text1"/>
                <w:sz w:val="20"/>
                <w:szCs w:val="20"/>
              </w:rPr>
              <w:t>Х</w:t>
            </w:r>
          </w:p>
        </w:tc>
        <w:tc>
          <w:tcPr>
            <w:tcW w:w="1276" w:type="dxa"/>
            <w:tcBorders>
              <w:top w:val="nil"/>
              <w:left w:val="single" w:sz="4" w:space="0" w:color="auto"/>
              <w:bottom w:val="single" w:sz="4" w:space="0" w:color="auto"/>
              <w:right w:val="single" w:sz="4" w:space="0" w:color="auto"/>
            </w:tcBorders>
            <w:hideMark/>
          </w:tcPr>
          <w:p w:rsidR="008D7ACB" w:rsidRPr="00ED61F6" w:rsidRDefault="008D7ACB" w:rsidP="008D7ACB">
            <w:pPr>
              <w:tabs>
                <w:tab w:val="left" w:pos="1126"/>
              </w:tabs>
              <w:spacing w:after="200"/>
              <w:rPr>
                <w:color w:val="000000" w:themeColor="text1"/>
                <w:kern w:val="2"/>
                <w:sz w:val="20"/>
                <w:szCs w:val="20"/>
              </w:rPr>
            </w:pPr>
            <w:r w:rsidRPr="00ED61F6">
              <w:rPr>
                <w:color w:val="000000" w:themeColor="text1"/>
                <w:sz w:val="20"/>
                <w:szCs w:val="20"/>
              </w:rPr>
              <w:t>Х</w:t>
            </w:r>
          </w:p>
        </w:tc>
        <w:tc>
          <w:tcPr>
            <w:tcW w:w="629" w:type="dxa"/>
            <w:tcBorders>
              <w:top w:val="nil"/>
              <w:left w:val="single" w:sz="4" w:space="0" w:color="auto"/>
              <w:bottom w:val="single" w:sz="4" w:space="0" w:color="auto"/>
              <w:right w:val="single" w:sz="4" w:space="0" w:color="auto"/>
            </w:tcBorders>
            <w:hideMark/>
          </w:tcPr>
          <w:p w:rsidR="008D7ACB" w:rsidRPr="00ED61F6" w:rsidRDefault="008D7ACB" w:rsidP="008D7ACB">
            <w:pPr>
              <w:spacing w:after="200"/>
              <w:rPr>
                <w:color w:val="000000" w:themeColor="text1"/>
                <w:kern w:val="2"/>
                <w:sz w:val="20"/>
                <w:szCs w:val="20"/>
              </w:rPr>
            </w:pPr>
            <w:r w:rsidRPr="00ED61F6">
              <w:rPr>
                <w:color w:val="000000" w:themeColor="text1"/>
                <w:sz w:val="20"/>
                <w:szCs w:val="20"/>
              </w:rPr>
              <w:t>Х</w:t>
            </w:r>
          </w:p>
        </w:tc>
        <w:tc>
          <w:tcPr>
            <w:tcW w:w="850" w:type="dxa"/>
            <w:tcBorders>
              <w:top w:val="nil"/>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b/>
                <w:color w:val="000000" w:themeColor="text1"/>
                <w:kern w:val="2"/>
                <w:sz w:val="20"/>
                <w:szCs w:val="20"/>
              </w:rPr>
            </w:pPr>
            <w:r w:rsidRPr="00ED61F6">
              <w:rPr>
                <w:b/>
                <w:color w:val="000000" w:themeColor="text1"/>
                <w:kern w:val="2"/>
                <w:sz w:val="20"/>
                <w:szCs w:val="20"/>
              </w:rPr>
              <w:t>12539,8</w:t>
            </w:r>
          </w:p>
        </w:tc>
        <w:tc>
          <w:tcPr>
            <w:tcW w:w="851" w:type="dxa"/>
            <w:tcBorders>
              <w:top w:val="nil"/>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r w:rsidRPr="00ED61F6">
              <w:rPr>
                <w:color w:val="000000" w:themeColor="text1"/>
                <w:kern w:val="2"/>
                <w:sz w:val="20"/>
                <w:szCs w:val="20"/>
              </w:rPr>
              <w:t>2258,1</w:t>
            </w:r>
          </w:p>
        </w:tc>
        <w:tc>
          <w:tcPr>
            <w:tcW w:w="850" w:type="dxa"/>
            <w:tcBorders>
              <w:top w:val="nil"/>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r w:rsidRPr="00ED61F6">
              <w:rPr>
                <w:color w:val="000000" w:themeColor="text1"/>
                <w:kern w:val="2"/>
                <w:sz w:val="20"/>
                <w:szCs w:val="20"/>
              </w:rPr>
              <w:t>1542,3</w:t>
            </w:r>
          </w:p>
        </w:tc>
        <w:tc>
          <w:tcPr>
            <w:tcW w:w="851" w:type="dxa"/>
            <w:tcBorders>
              <w:top w:val="nil"/>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3715,6</w:t>
            </w:r>
          </w:p>
        </w:tc>
        <w:tc>
          <w:tcPr>
            <w:tcW w:w="850" w:type="dxa"/>
            <w:tcBorders>
              <w:top w:val="nil"/>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1674,6</w:t>
            </w:r>
          </w:p>
        </w:tc>
        <w:tc>
          <w:tcPr>
            <w:tcW w:w="709" w:type="dxa"/>
            <w:tcBorders>
              <w:top w:val="nil"/>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1674,6</w:t>
            </w:r>
          </w:p>
        </w:tc>
        <w:tc>
          <w:tcPr>
            <w:tcW w:w="850" w:type="dxa"/>
            <w:tcBorders>
              <w:top w:val="nil"/>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1674,6</w:t>
            </w:r>
          </w:p>
        </w:tc>
      </w:tr>
      <w:tr w:rsidR="008D7ACB" w:rsidRPr="00ED61F6" w:rsidTr="008D7ACB">
        <w:trPr>
          <w:trHeight w:val="525"/>
        </w:trPr>
        <w:tc>
          <w:tcPr>
            <w:tcW w:w="2595" w:type="dxa"/>
            <w:vMerge/>
            <w:tcBorders>
              <w:left w:val="single" w:sz="4" w:space="0" w:color="auto"/>
              <w:right w:val="single" w:sz="4" w:space="0" w:color="auto"/>
            </w:tcBorders>
            <w:vAlign w:val="center"/>
            <w:hideMark/>
          </w:tcPr>
          <w:p w:rsidR="008D7ACB" w:rsidRPr="00ED61F6" w:rsidRDefault="008D7ACB" w:rsidP="008D7ACB">
            <w:pPr>
              <w:jc w:val="center"/>
              <w:rPr>
                <w:color w:val="000000" w:themeColor="text1"/>
                <w:kern w:val="2"/>
                <w:sz w:val="20"/>
                <w:szCs w:val="20"/>
              </w:rPr>
            </w:pPr>
          </w:p>
        </w:tc>
        <w:tc>
          <w:tcPr>
            <w:tcW w:w="1559" w:type="dxa"/>
            <w:vMerge/>
            <w:tcBorders>
              <w:left w:val="single" w:sz="4" w:space="0" w:color="auto"/>
              <w:right w:val="single" w:sz="4" w:space="0" w:color="auto"/>
            </w:tcBorders>
            <w:vAlign w:val="center"/>
            <w:hideMark/>
          </w:tcPr>
          <w:p w:rsidR="008D7ACB" w:rsidRPr="00ED61F6" w:rsidRDefault="008D7ACB" w:rsidP="008D7ACB">
            <w:pPr>
              <w:jc w:val="center"/>
              <w:rPr>
                <w:color w:val="000000" w:themeColor="text1"/>
                <w:kern w:val="2"/>
                <w:sz w:val="20"/>
                <w:szCs w:val="20"/>
              </w:rPr>
            </w:pPr>
          </w:p>
        </w:tc>
        <w:tc>
          <w:tcPr>
            <w:tcW w:w="1843" w:type="dxa"/>
            <w:vMerge/>
            <w:tcBorders>
              <w:left w:val="single" w:sz="4" w:space="0" w:color="auto"/>
              <w:right w:val="single" w:sz="4" w:space="0" w:color="auto"/>
            </w:tcBorders>
            <w:vAlign w:val="center"/>
            <w:hideMark/>
          </w:tcPr>
          <w:p w:rsidR="008D7ACB" w:rsidRPr="00ED61F6" w:rsidRDefault="008D7ACB" w:rsidP="008D7ACB">
            <w:pPr>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ind w:right="-75"/>
              <w:rPr>
                <w:color w:val="000000" w:themeColor="text1"/>
                <w:kern w:val="2"/>
                <w:sz w:val="20"/>
                <w:szCs w:val="20"/>
              </w:rPr>
            </w:pPr>
            <w:r w:rsidRPr="00ED61F6">
              <w:rPr>
                <w:color w:val="000000" w:themeColor="text1"/>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ind w:right="-75"/>
              <w:jc w:val="center"/>
              <w:rPr>
                <w:color w:val="000000" w:themeColor="text1"/>
                <w:kern w:val="2"/>
                <w:sz w:val="20"/>
                <w:szCs w:val="20"/>
              </w:rPr>
            </w:pPr>
          </w:p>
        </w:tc>
        <w:tc>
          <w:tcPr>
            <w:tcW w:w="505"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rPr>
                <w:color w:val="000000" w:themeColor="text1"/>
                <w:kern w:val="2"/>
                <w:sz w:val="20"/>
                <w:szCs w:val="20"/>
              </w:rPr>
            </w:pPr>
          </w:p>
        </w:tc>
        <w:tc>
          <w:tcPr>
            <w:tcW w:w="1276"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tabs>
                <w:tab w:val="left" w:pos="1126"/>
              </w:tabs>
              <w:spacing w:after="200"/>
              <w:rPr>
                <w:color w:val="000000" w:themeColor="text1"/>
                <w:kern w:val="2"/>
                <w:sz w:val="20"/>
                <w:szCs w:val="20"/>
              </w:rPr>
            </w:pPr>
          </w:p>
        </w:tc>
        <w:tc>
          <w:tcPr>
            <w:tcW w:w="62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b/>
                <w:bCs/>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r>
      <w:tr w:rsidR="008D7ACB" w:rsidRPr="00ED61F6" w:rsidTr="008D7ACB">
        <w:trPr>
          <w:trHeight w:val="240"/>
        </w:trPr>
        <w:tc>
          <w:tcPr>
            <w:tcW w:w="2595" w:type="dxa"/>
            <w:vMerge/>
            <w:tcBorders>
              <w:left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kern w:val="2"/>
                <w:sz w:val="20"/>
                <w:szCs w:val="20"/>
              </w:rPr>
            </w:pPr>
          </w:p>
        </w:tc>
        <w:tc>
          <w:tcPr>
            <w:tcW w:w="1559" w:type="dxa"/>
            <w:vMerge/>
            <w:tcBorders>
              <w:left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kern w:val="2"/>
                <w:sz w:val="20"/>
                <w:szCs w:val="20"/>
              </w:rPr>
            </w:pPr>
          </w:p>
        </w:tc>
        <w:tc>
          <w:tcPr>
            <w:tcW w:w="1843" w:type="dxa"/>
            <w:vMerge/>
            <w:tcBorders>
              <w:left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ind w:right="-75"/>
              <w:rPr>
                <w:color w:val="000000" w:themeColor="text1"/>
                <w:kern w:val="2"/>
                <w:sz w:val="20"/>
                <w:szCs w:val="20"/>
              </w:rPr>
            </w:pPr>
            <w:r w:rsidRPr="00ED61F6">
              <w:rPr>
                <w:color w:val="000000" w:themeColor="text1"/>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rPr>
                <w:color w:val="000000" w:themeColor="text1"/>
                <w:kern w:val="2"/>
                <w:sz w:val="20"/>
                <w:szCs w:val="20"/>
              </w:rPr>
            </w:pPr>
            <w:r w:rsidRPr="00ED61F6">
              <w:rPr>
                <w:color w:val="000000" w:themeColor="text1"/>
                <w:sz w:val="20"/>
                <w:szCs w:val="20"/>
              </w:rPr>
              <w:t>914</w:t>
            </w:r>
          </w:p>
        </w:tc>
        <w:tc>
          <w:tcPr>
            <w:tcW w:w="505"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spacing w:after="200"/>
              <w:ind w:hanging="78"/>
              <w:rPr>
                <w:color w:val="000000" w:themeColor="text1"/>
                <w:kern w:val="2"/>
                <w:sz w:val="20"/>
                <w:szCs w:val="20"/>
              </w:rPr>
            </w:pPr>
            <w:r w:rsidRPr="00ED61F6">
              <w:rPr>
                <w:color w:val="000000" w:themeColor="text1"/>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tabs>
                <w:tab w:val="left" w:pos="1126"/>
              </w:tabs>
              <w:spacing w:after="200"/>
              <w:rPr>
                <w:color w:val="000000" w:themeColor="text1"/>
                <w:kern w:val="2"/>
                <w:sz w:val="20"/>
                <w:szCs w:val="20"/>
              </w:rPr>
            </w:pPr>
            <w:r w:rsidRPr="00ED61F6">
              <w:rPr>
                <w:color w:val="000000" w:themeColor="text1"/>
                <w:sz w:val="20"/>
                <w:szCs w:val="20"/>
              </w:rPr>
              <w:t>Х</w:t>
            </w:r>
          </w:p>
        </w:tc>
        <w:tc>
          <w:tcPr>
            <w:tcW w:w="629"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spacing w:after="200"/>
              <w:rPr>
                <w:color w:val="000000" w:themeColor="text1"/>
                <w:kern w:val="2"/>
                <w:sz w:val="20"/>
                <w:szCs w:val="20"/>
              </w:rPr>
            </w:pPr>
            <w:r w:rsidRPr="00ED61F6">
              <w:rPr>
                <w:color w:val="000000" w:themeColor="text1"/>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b/>
                <w:bCs/>
                <w:color w:val="000000" w:themeColor="text1"/>
                <w:kern w:val="2"/>
                <w:sz w:val="20"/>
                <w:szCs w:val="20"/>
              </w:rPr>
            </w:pPr>
            <w:r w:rsidRPr="00ED61F6">
              <w:rPr>
                <w:b/>
                <w:bCs/>
                <w:color w:val="000000" w:themeColor="text1"/>
                <w:kern w:val="2"/>
                <w:sz w:val="20"/>
                <w:szCs w:val="20"/>
              </w:rPr>
              <w:t>2861,5</w:t>
            </w: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r w:rsidRPr="00ED61F6">
              <w:rPr>
                <w:color w:val="000000" w:themeColor="text1"/>
                <w:kern w:val="2"/>
                <w:sz w:val="20"/>
                <w:szCs w:val="20"/>
              </w:rPr>
              <w:t>88,0</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rPr>
                <w:color w:val="000000" w:themeColor="text1"/>
                <w:kern w:val="2"/>
                <w:sz w:val="20"/>
                <w:szCs w:val="20"/>
              </w:rPr>
            </w:pPr>
            <w:r w:rsidRPr="00ED61F6">
              <w:rPr>
                <w:color w:val="000000" w:themeColor="text1"/>
                <w:kern w:val="2"/>
                <w:sz w:val="20"/>
                <w:szCs w:val="20"/>
              </w:rPr>
              <w:t>134,7</w:t>
            </w: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rPr>
                <w:color w:val="000000" w:themeColor="text1"/>
                <w:kern w:val="2"/>
                <w:sz w:val="20"/>
                <w:szCs w:val="20"/>
              </w:rPr>
            </w:pPr>
            <w:r w:rsidRPr="00ED61F6">
              <w:rPr>
                <w:color w:val="000000" w:themeColor="text1"/>
                <w:kern w:val="2"/>
                <w:sz w:val="20"/>
                <w:szCs w:val="20"/>
              </w:rPr>
              <w:t>2234,78</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rPr>
                <w:color w:val="000000" w:themeColor="text1"/>
                <w:kern w:val="2"/>
                <w:sz w:val="20"/>
                <w:szCs w:val="20"/>
              </w:rPr>
            </w:pPr>
            <w:r w:rsidRPr="00ED61F6">
              <w:rPr>
                <w:color w:val="000000" w:themeColor="text1"/>
                <w:kern w:val="2"/>
                <w:sz w:val="20"/>
                <w:szCs w:val="20"/>
              </w:rPr>
              <w:t>134,7</w:t>
            </w:r>
          </w:p>
        </w:tc>
        <w:tc>
          <w:tcPr>
            <w:tcW w:w="70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rPr>
                <w:color w:val="000000" w:themeColor="text1"/>
                <w:kern w:val="2"/>
                <w:sz w:val="20"/>
                <w:szCs w:val="20"/>
              </w:rPr>
            </w:pPr>
            <w:r w:rsidRPr="00ED61F6">
              <w:rPr>
                <w:color w:val="000000" w:themeColor="text1"/>
                <w:kern w:val="2"/>
                <w:sz w:val="20"/>
                <w:szCs w:val="20"/>
              </w:rPr>
              <w:t>134,7</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rPr>
                <w:color w:val="000000" w:themeColor="text1"/>
                <w:kern w:val="2"/>
                <w:sz w:val="20"/>
                <w:szCs w:val="20"/>
              </w:rPr>
            </w:pPr>
            <w:r w:rsidRPr="00ED61F6">
              <w:rPr>
                <w:color w:val="000000" w:themeColor="text1"/>
                <w:kern w:val="2"/>
                <w:sz w:val="20"/>
                <w:szCs w:val="20"/>
              </w:rPr>
              <w:t>134,7</w:t>
            </w:r>
          </w:p>
        </w:tc>
      </w:tr>
      <w:tr w:rsidR="008D7ACB" w:rsidRPr="00ED61F6" w:rsidTr="008D7ACB">
        <w:trPr>
          <w:trHeight w:val="525"/>
        </w:trPr>
        <w:tc>
          <w:tcPr>
            <w:tcW w:w="2595" w:type="dxa"/>
            <w:vMerge/>
            <w:tcBorders>
              <w:left w:val="single" w:sz="4" w:space="0" w:color="auto"/>
              <w:right w:val="single" w:sz="4" w:space="0" w:color="auto"/>
            </w:tcBorders>
            <w:vAlign w:val="center"/>
            <w:hideMark/>
          </w:tcPr>
          <w:p w:rsidR="008D7ACB" w:rsidRPr="00ED61F6" w:rsidRDefault="008D7ACB" w:rsidP="008D7ACB">
            <w:pPr>
              <w:autoSpaceDE w:val="0"/>
              <w:autoSpaceDN w:val="0"/>
              <w:adjustRightInd w:val="0"/>
              <w:jc w:val="center"/>
              <w:rPr>
                <w:color w:val="000000" w:themeColor="text1"/>
                <w:kern w:val="2"/>
                <w:sz w:val="20"/>
                <w:szCs w:val="20"/>
              </w:rPr>
            </w:pPr>
          </w:p>
        </w:tc>
        <w:tc>
          <w:tcPr>
            <w:tcW w:w="1559" w:type="dxa"/>
            <w:vMerge/>
            <w:tcBorders>
              <w:left w:val="single" w:sz="4" w:space="0" w:color="auto"/>
              <w:right w:val="single" w:sz="4" w:space="0" w:color="auto"/>
            </w:tcBorders>
            <w:vAlign w:val="center"/>
            <w:hideMark/>
          </w:tcPr>
          <w:p w:rsidR="008D7ACB" w:rsidRPr="00ED61F6" w:rsidRDefault="008D7ACB" w:rsidP="008D7ACB">
            <w:pPr>
              <w:autoSpaceDE w:val="0"/>
              <w:autoSpaceDN w:val="0"/>
              <w:adjustRightInd w:val="0"/>
              <w:jc w:val="center"/>
              <w:rPr>
                <w:color w:val="000000" w:themeColor="text1"/>
                <w:kern w:val="2"/>
                <w:sz w:val="20"/>
                <w:szCs w:val="20"/>
              </w:rPr>
            </w:pPr>
          </w:p>
        </w:tc>
        <w:tc>
          <w:tcPr>
            <w:tcW w:w="1843" w:type="dxa"/>
            <w:vMerge/>
            <w:tcBorders>
              <w:left w:val="single" w:sz="4" w:space="0" w:color="auto"/>
              <w:right w:val="single" w:sz="4" w:space="0" w:color="auto"/>
            </w:tcBorders>
            <w:vAlign w:val="center"/>
            <w:hideMark/>
          </w:tcPr>
          <w:p w:rsidR="008D7ACB" w:rsidRPr="00ED61F6" w:rsidRDefault="008D7ACB" w:rsidP="008D7ACB">
            <w:pPr>
              <w:autoSpaceDE w:val="0"/>
              <w:autoSpaceDN w:val="0"/>
              <w:adjustRightInd w:val="0"/>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ind w:right="-75"/>
              <w:rPr>
                <w:color w:val="000000" w:themeColor="text1"/>
                <w:kern w:val="2"/>
                <w:sz w:val="20"/>
                <w:szCs w:val="20"/>
              </w:rPr>
            </w:pPr>
            <w:r w:rsidRPr="00ED61F6">
              <w:rPr>
                <w:color w:val="000000" w:themeColor="text1"/>
                <w:sz w:val="20"/>
                <w:szCs w:val="20"/>
              </w:rPr>
              <w:t>Районный бюджет</w:t>
            </w:r>
          </w:p>
        </w:tc>
        <w:tc>
          <w:tcPr>
            <w:tcW w:w="567"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rPr>
                <w:color w:val="000000" w:themeColor="text1"/>
                <w:kern w:val="2"/>
                <w:sz w:val="20"/>
                <w:szCs w:val="20"/>
              </w:rPr>
            </w:pPr>
            <w:r w:rsidRPr="00ED61F6">
              <w:rPr>
                <w:color w:val="000000" w:themeColor="text1"/>
                <w:sz w:val="20"/>
                <w:szCs w:val="20"/>
              </w:rPr>
              <w:t>914</w:t>
            </w:r>
          </w:p>
        </w:tc>
        <w:tc>
          <w:tcPr>
            <w:tcW w:w="505"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spacing w:after="200"/>
              <w:rPr>
                <w:color w:val="000000" w:themeColor="text1"/>
                <w:kern w:val="2"/>
                <w:sz w:val="20"/>
                <w:szCs w:val="20"/>
              </w:rPr>
            </w:pPr>
            <w:r w:rsidRPr="00ED61F6">
              <w:rPr>
                <w:color w:val="000000" w:themeColor="text1"/>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tabs>
                <w:tab w:val="left" w:pos="1126"/>
              </w:tabs>
              <w:spacing w:after="200"/>
              <w:rPr>
                <w:color w:val="000000" w:themeColor="text1"/>
                <w:kern w:val="2"/>
                <w:sz w:val="20"/>
                <w:szCs w:val="20"/>
              </w:rPr>
            </w:pPr>
            <w:r w:rsidRPr="00ED61F6">
              <w:rPr>
                <w:color w:val="000000" w:themeColor="text1"/>
                <w:sz w:val="20"/>
                <w:szCs w:val="20"/>
              </w:rPr>
              <w:t>Х</w:t>
            </w:r>
          </w:p>
        </w:tc>
        <w:tc>
          <w:tcPr>
            <w:tcW w:w="629"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spacing w:after="200"/>
              <w:rPr>
                <w:color w:val="000000" w:themeColor="text1"/>
                <w:kern w:val="2"/>
                <w:sz w:val="20"/>
                <w:szCs w:val="20"/>
              </w:rPr>
            </w:pPr>
            <w:r w:rsidRPr="00ED61F6">
              <w:rPr>
                <w:color w:val="000000" w:themeColor="text1"/>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b/>
                <w:bCs/>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r>
      <w:tr w:rsidR="008D7ACB" w:rsidRPr="00ED61F6" w:rsidTr="008D7ACB">
        <w:tc>
          <w:tcPr>
            <w:tcW w:w="2595" w:type="dxa"/>
            <w:vMerge/>
            <w:tcBorders>
              <w:left w:val="single" w:sz="4" w:space="0" w:color="auto"/>
              <w:bottom w:val="single" w:sz="4" w:space="0" w:color="auto"/>
              <w:right w:val="single" w:sz="4" w:space="0" w:color="auto"/>
            </w:tcBorders>
            <w:vAlign w:val="center"/>
          </w:tcPr>
          <w:p w:rsidR="008D7ACB" w:rsidRPr="00ED61F6" w:rsidRDefault="008D7ACB" w:rsidP="008D7ACB">
            <w:pPr>
              <w:autoSpaceDE w:val="0"/>
              <w:autoSpaceDN w:val="0"/>
              <w:adjustRightInd w:val="0"/>
              <w:jc w:val="center"/>
              <w:rPr>
                <w:color w:val="000000" w:themeColor="text1"/>
                <w:kern w:val="2"/>
                <w:sz w:val="20"/>
                <w:szCs w:val="20"/>
              </w:rPr>
            </w:pPr>
          </w:p>
        </w:tc>
        <w:tc>
          <w:tcPr>
            <w:tcW w:w="1559" w:type="dxa"/>
            <w:vMerge/>
            <w:tcBorders>
              <w:left w:val="single" w:sz="4" w:space="0" w:color="auto"/>
              <w:bottom w:val="single" w:sz="4" w:space="0" w:color="auto"/>
              <w:right w:val="single" w:sz="4" w:space="0" w:color="auto"/>
            </w:tcBorders>
            <w:vAlign w:val="center"/>
          </w:tcPr>
          <w:p w:rsidR="008D7ACB" w:rsidRPr="00ED61F6" w:rsidRDefault="008D7ACB" w:rsidP="008D7ACB">
            <w:pPr>
              <w:autoSpaceDE w:val="0"/>
              <w:autoSpaceDN w:val="0"/>
              <w:adjustRightInd w:val="0"/>
              <w:jc w:val="center"/>
              <w:rPr>
                <w:color w:val="000000" w:themeColor="text1"/>
                <w:kern w:val="2"/>
                <w:sz w:val="20"/>
                <w:szCs w:val="20"/>
              </w:rPr>
            </w:pPr>
          </w:p>
        </w:tc>
        <w:tc>
          <w:tcPr>
            <w:tcW w:w="1843" w:type="dxa"/>
            <w:vMerge/>
            <w:tcBorders>
              <w:left w:val="single" w:sz="4" w:space="0" w:color="auto"/>
              <w:right w:val="single" w:sz="4" w:space="0" w:color="auto"/>
            </w:tcBorders>
            <w:vAlign w:val="center"/>
          </w:tcPr>
          <w:p w:rsidR="008D7ACB" w:rsidRPr="00ED61F6" w:rsidRDefault="008D7ACB" w:rsidP="008D7ACB">
            <w:pPr>
              <w:autoSpaceDE w:val="0"/>
              <w:autoSpaceDN w:val="0"/>
              <w:adjustRightInd w:val="0"/>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ind w:right="-75"/>
              <w:rPr>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rPr>
                <w:color w:val="000000" w:themeColor="text1"/>
                <w:sz w:val="20"/>
                <w:szCs w:val="20"/>
              </w:rPr>
            </w:pPr>
          </w:p>
        </w:tc>
        <w:tc>
          <w:tcPr>
            <w:tcW w:w="505"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tabs>
                <w:tab w:val="left" w:pos="1126"/>
              </w:tabs>
              <w:spacing w:after="200"/>
              <w:rPr>
                <w:color w:val="000000" w:themeColor="text1"/>
                <w:sz w:val="20"/>
                <w:szCs w:val="20"/>
              </w:rPr>
            </w:pPr>
          </w:p>
        </w:tc>
        <w:tc>
          <w:tcPr>
            <w:tcW w:w="62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b/>
                <w:bCs/>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r>
      <w:tr w:rsidR="008D7ACB" w:rsidRPr="00ED61F6" w:rsidTr="008D7ACB">
        <w:trPr>
          <w:trHeight w:val="270"/>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jc w:val="cente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jc w:val="center"/>
              <w:rPr>
                <w:color w:val="000000" w:themeColor="text1"/>
                <w:kern w:val="2"/>
                <w:sz w:val="20"/>
                <w:szCs w:val="20"/>
              </w:rPr>
            </w:pPr>
          </w:p>
        </w:tc>
        <w:tc>
          <w:tcPr>
            <w:tcW w:w="1843" w:type="dxa"/>
            <w:vMerge/>
            <w:tcBorders>
              <w:left w:val="single" w:sz="4" w:space="0" w:color="auto"/>
              <w:bottom w:val="single" w:sz="4" w:space="0" w:color="auto"/>
              <w:right w:val="single" w:sz="4" w:space="0" w:color="auto"/>
            </w:tcBorders>
            <w:vAlign w:val="center"/>
            <w:hideMark/>
          </w:tcPr>
          <w:p w:rsidR="008D7ACB" w:rsidRPr="00ED61F6" w:rsidRDefault="008D7ACB" w:rsidP="008D7ACB">
            <w:pPr>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ind w:right="-75"/>
              <w:rPr>
                <w:color w:val="000000" w:themeColor="text1"/>
                <w:kern w:val="2"/>
                <w:sz w:val="20"/>
                <w:szCs w:val="20"/>
              </w:rPr>
            </w:pPr>
            <w:r w:rsidRPr="00ED61F6">
              <w:rPr>
                <w:color w:val="000000" w:themeColor="text1"/>
                <w:sz w:val="20"/>
                <w:szCs w:val="20"/>
              </w:rPr>
              <w:t>Местный бюджет</w:t>
            </w:r>
          </w:p>
        </w:tc>
        <w:tc>
          <w:tcPr>
            <w:tcW w:w="567"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ind w:right="-75"/>
              <w:rPr>
                <w:color w:val="000000" w:themeColor="text1"/>
                <w:kern w:val="2"/>
                <w:sz w:val="20"/>
                <w:szCs w:val="20"/>
              </w:rPr>
            </w:pPr>
            <w:r w:rsidRPr="00ED61F6">
              <w:rPr>
                <w:color w:val="000000" w:themeColor="text1"/>
                <w:sz w:val="20"/>
                <w:szCs w:val="20"/>
              </w:rPr>
              <w:t>914</w:t>
            </w:r>
          </w:p>
        </w:tc>
        <w:tc>
          <w:tcPr>
            <w:tcW w:w="505"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spacing w:after="200"/>
              <w:rPr>
                <w:color w:val="000000" w:themeColor="text1"/>
                <w:kern w:val="2"/>
                <w:sz w:val="20"/>
                <w:szCs w:val="20"/>
              </w:rPr>
            </w:pPr>
            <w:r w:rsidRPr="00ED61F6">
              <w:rPr>
                <w:color w:val="000000" w:themeColor="text1"/>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tabs>
                <w:tab w:val="left" w:pos="1126"/>
              </w:tabs>
              <w:spacing w:after="200"/>
              <w:rPr>
                <w:color w:val="000000" w:themeColor="text1"/>
                <w:kern w:val="2"/>
                <w:sz w:val="20"/>
                <w:szCs w:val="20"/>
              </w:rPr>
            </w:pPr>
            <w:r w:rsidRPr="00ED61F6">
              <w:rPr>
                <w:color w:val="000000" w:themeColor="text1"/>
                <w:sz w:val="20"/>
                <w:szCs w:val="20"/>
              </w:rPr>
              <w:t>Х</w:t>
            </w:r>
          </w:p>
        </w:tc>
        <w:tc>
          <w:tcPr>
            <w:tcW w:w="629"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spacing w:after="200"/>
              <w:rPr>
                <w:color w:val="000000" w:themeColor="text1"/>
                <w:kern w:val="2"/>
                <w:sz w:val="20"/>
                <w:szCs w:val="20"/>
              </w:rPr>
            </w:pPr>
            <w:r w:rsidRPr="00ED61F6">
              <w:rPr>
                <w:color w:val="000000" w:themeColor="text1"/>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b/>
                <w:color w:val="000000" w:themeColor="text1"/>
                <w:kern w:val="2"/>
                <w:sz w:val="20"/>
                <w:szCs w:val="20"/>
              </w:rPr>
            </w:pPr>
            <w:r w:rsidRPr="00ED61F6">
              <w:rPr>
                <w:b/>
                <w:color w:val="000000" w:themeColor="text1"/>
                <w:kern w:val="2"/>
                <w:sz w:val="20"/>
                <w:szCs w:val="20"/>
              </w:rPr>
              <w:t>9678,3</w:t>
            </w: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r w:rsidRPr="00ED61F6">
              <w:rPr>
                <w:color w:val="000000" w:themeColor="text1"/>
                <w:kern w:val="2"/>
                <w:sz w:val="20"/>
                <w:szCs w:val="20"/>
              </w:rPr>
              <w:t>2170,1</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r w:rsidRPr="00ED61F6">
              <w:rPr>
                <w:color w:val="000000" w:themeColor="text1"/>
                <w:kern w:val="2"/>
                <w:sz w:val="20"/>
                <w:szCs w:val="20"/>
              </w:rPr>
              <w:t>1407,6</w:t>
            </w: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1480,9</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1539,9</w:t>
            </w:r>
          </w:p>
        </w:tc>
        <w:tc>
          <w:tcPr>
            <w:tcW w:w="70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1539,9</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1539,9</w:t>
            </w:r>
          </w:p>
        </w:tc>
      </w:tr>
      <w:tr w:rsidR="008D7ACB" w:rsidRPr="00ED61F6" w:rsidTr="008D7ACB">
        <w:trPr>
          <w:trHeight w:val="179"/>
        </w:trPr>
        <w:tc>
          <w:tcPr>
            <w:tcW w:w="2595" w:type="dxa"/>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autoSpaceDE w:val="0"/>
              <w:autoSpaceDN w:val="0"/>
              <w:adjustRightInd w:val="0"/>
              <w:jc w:val="center"/>
              <w:rPr>
                <w:color w:val="000000" w:themeColor="text1"/>
                <w:kern w:val="2"/>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autoSpaceDE w:val="0"/>
              <w:autoSpaceDN w:val="0"/>
              <w:adjustRightInd w:val="0"/>
              <w:jc w:val="center"/>
              <w:rPr>
                <w:color w:val="000000" w:themeColor="text1"/>
                <w:kern w:val="2"/>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autoSpaceDE w:val="0"/>
              <w:autoSpaceDN w:val="0"/>
              <w:adjustRightInd w:val="0"/>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ind w:right="-75"/>
              <w:rPr>
                <w:color w:val="000000" w:themeColor="text1"/>
                <w:kern w:val="2"/>
                <w:sz w:val="20"/>
                <w:szCs w:val="20"/>
              </w:rPr>
            </w:pPr>
            <w:r w:rsidRPr="00ED61F6">
              <w:rPr>
                <w:color w:val="000000" w:themeColor="text1"/>
                <w:sz w:val="20"/>
                <w:szCs w:val="20"/>
              </w:rPr>
              <w:t>Внебюджетные фонды</w:t>
            </w:r>
          </w:p>
        </w:tc>
        <w:tc>
          <w:tcPr>
            <w:tcW w:w="567"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ind w:right="-75"/>
              <w:jc w:val="center"/>
              <w:rPr>
                <w:color w:val="000000" w:themeColor="text1"/>
                <w:kern w:val="2"/>
                <w:sz w:val="20"/>
                <w:szCs w:val="20"/>
              </w:rPr>
            </w:pPr>
          </w:p>
        </w:tc>
        <w:tc>
          <w:tcPr>
            <w:tcW w:w="505"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1276"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62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r>
      <w:tr w:rsidR="008D7ACB" w:rsidRPr="00ED61F6" w:rsidTr="008D7ACB">
        <w:trPr>
          <w:trHeight w:val="245"/>
        </w:trPr>
        <w:tc>
          <w:tcPr>
            <w:tcW w:w="2595" w:type="dxa"/>
            <w:vMerge w:val="restart"/>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jc w:val="right"/>
              <w:rPr>
                <w:color w:val="000000" w:themeColor="text1"/>
                <w:kern w:val="2"/>
                <w:sz w:val="20"/>
                <w:szCs w:val="20"/>
                <w:lang w:val="en-US"/>
              </w:rPr>
            </w:pPr>
            <w:r w:rsidRPr="00ED61F6">
              <w:rPr>
                <w:color w:val="000000" w:themeColor="text1"/>
                <w:sz w:val="20"/>
                <w:szCs w:val="20"/>
              </w:rPr>
              <w:t xml:space="preserve">Подпрограмма </w:t>
            </w:r>
            <w:r w:rsidRPr="00ED61F6">
              <w:rPr>
                <w:color w:val="000000" w:themeColor="text1"/>
                <w:sz w:val="20"/>
                <w:szCs w:val="20"/>
                <w:lang w:val="en-US"/>
              </w:rPr>
              <w:t>1</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jc w:val="center"/>
              <w:rPr>
                <w:color w:val="000000" w:themeColor="text1"/>
                <w:kern w:val="2"/>
                <w:sz w:val="20"/>
                <w:szCs w:val="20"/>
              </w:rPr>
            </w:pPr>
            <w:r w:rsidRPr="00ED61F6">
              <w:rPr>
                <w:color w:val="000000" w:themeColor="text1"/>
                <w:sz w:val="20"/>
                <w:szCs w:val="20"/>
              </w:rPr>
              <w:t xml:space="preserve">Развитие сети уличного </w:t>
            </w:r>
            <w:r w:rsidRPr="00ED61F6">
              <w:rPr>
                <w:color w:val="000000" w:themeColor="text1"/>
                <w:sz w:val="20"/>
                <w:szCs w:val="20"/>
              </w:rPr>
              <w:lastRenderedPageBreak/>
              <w:t>освещения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jc w:val="center"/>
              <w:rPr>
                <w:color w:val="000000" w:themeColor="text1"/>
                <w:kern w:val="2"/>
                <w:sz w:val="20"/>
                <w:szCs w:val="20"/>
              </w:rPr>
            </w:pPr>
            <w:r w:rsidRPr="00ED61F6">
              <w:rPr>
                <w:color w:val="000000" w:themeColor="text1"/>
                <w:sz w:val="20"/>
                <w:szCs w:val="20"/>
              </w:rPr>
              <w:lastRenderedPageBreak/>
              <w:t xml:space="preserve">Администрация Ковалёвского </w:t>
            </w:r>
            <w:r w:rsidRPr="00ED61F6">
              <w:rPr>
                <w:color w:val="000000" w:themeColor="text1"/>
                <w:sz w:val="20"/>
                <w:szCs w:val="20"/>
              </w:rPr>
              <w:lastRenderedPageBreak/>
              <w:t>сельского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ind w:right="-75"/>
              <w:rPr>
                <w:color w:val="000000" w:themeColor="text1"/>
                <w:kern w:val="2"/>
                <w:sz w:val="20"/>
                <w:szCs w:val="20"/>
              </w:rPr>
            </w:pPr>
            <w:r w:rsidRPr="00ED61F6">
              <w:rPr>
                <w:color w:val="000000" w:themeColor="text1"/>
                <w:sz w:val="20"/>
                <w:szCs w:val="20"/>
              </w:rPr>
              <w:lastRenderedPageBreak/>
              <w:t xml:space="preserve">Всего, в том числе по источникам </w:t>
            </w:r>
            <w:r w:rsidRPr="00ED61F6">
              <w:rPr>
                <w:color w:val="000000" w:themeColor="text1"/>
                <w:sz w:val="20"/>
                <w:szCs w:val="20"/>
              </w:rPr>
              <w:lastRenderedPageBreak/>
              <w:t>финансирования:</w:t>
            </w:r>
          </w:p>
        </w:tc>
        <w:tc>
          <w:tcPr>
            <w:tcW w:w="567"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spacing w:after="200"/>
              <w:jc w:val="center"/>
              <w:rPr>
                <w:color w:val="000000" w:themeColor="text1"/>
                <w:kern w:val="2"/>
                <w:sz w:val="20"/>
                <w:szCs w:val="20"/>
              </w:rPr>
            </w:pPr>
            <w:r w:rsidRPr="00ED61F6">
              <w:rPr>
                <w:color w:val="000000" w:themeColor="text1"/>
                <w:sz w:val="20"/>
                <w:szCs w:val="20"/>
              </w:rPr>
              <w:lastRenderedPageBreak/>
              <w:t>Х</w:t>
            </w:r>
          </w:p>
        </w:tc>
        <w:tc>
          <w:tcPr>
            <w:tcW w:w="505"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spacing w:after="200"/>
              <w:jc w:val="center"/>
              <w:rPr>
                <w:color w:val="000000" w:themeColor="text1"/>
                <w:kern w:val="2"/>
                <w:sz w:val="20"/>
                <w:szCs w:val="20"/>
              </w:rPr>
            </w:pPr>
            <w:r w:rsidRPr="00ED61F6">
              <w:rPr>
                <w:color w:val="000000" w:themeColor="text1"/>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spacing w:after="200"/>
              <w:jc w:val="center"/>
              <w:rPr>
                <w:color w:val="000000" w:themeColor="text1"/>
                <w:kern w:val="2"/>
                <w:sz w:val="20"/>
                <w:szCs w:val="20"/>
              </w:rPr>
            </w:pPr>
            <w:r w:rsidRPr="00ED61F6">
              <w:rPr>
                <w:color w:val="000000" w:themeColor="text1"/>
                <w:sz w:val="20"/>
                <w:szCs w:val="20"/>
              </w:rPr>
              <w:t>Х</w:t>
            </w:r>
          </w:p>
        </w:tc>
        <w:tc>
          <w:tcPr>
            <w:tcW w:w="629"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spacing w:after="200"/>
              <w:rPr>
                <w:color w:val="000000" w:themeColor="text1"/>
                <w:kern w:val="2"/>
                <w:sz w:val="20"/>
                <w:szCs w:val="20"/>
              </w:rPr>
            </w:pPr>
            <w:r w:rsidRPr="00ED61F6">
              <w:rPr>
                <w:color w:val="000000" w:themeColor="text1"/>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b/>
                <w:color w:val="000000" w:themeColor="text1"/>
                <w:kern w:val="2"/>
                <w:sz w:val="20"/>
                <w:szCs w:val="20"/>
              </w:rPr>
            </w:pPr>
            <w:r w:rsidRPr="00ED61F6">
              <w:rPr>
                <w:b/>
                <w:color w:val="000000" w:themeColor="text1"/>
                <w:kern w:val="2"/>
                <w:sz w:val="20"/>
                <w:szCs w:val="20"/>
              </w:rPr>
              <w:t>3888,7</w:t>
            </w: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r w:rsidRPr="00ED61F6">
              <w:rPr>
                <w:color w:val="000000" w:themeColor="text1"/>
                <w:kern w:val="2"/>
                <w:sz w:val="20"/>
                <w:szCs w:val="20"/>
              </w:rPr>
              <w:t>272,6</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r w:rsidRPr="00ED61F6">
              <w:rPr>
                <w:color w:val="000000" w:themeColor="text1"/>
                <w:kern w:val="2"/>
                <w:sz w:val="20"/>
                <w:szCs w:val="20"/>
              </w:rPr>
              <w:t>711,7</w:t>
            </w: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726,1</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726,1</w:t>
            </w:r>
          </w:p>
        </w:tc>
        <w:tc>
          <w:tcPr>
            <w:tcW w:w="70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726,1</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726,1</w:t>
            </w:r>
          </w:p>
        </w:tc>
      </w:tr>
      <w:tr w:rsidR="008D7ACB" w:rsidRPr="00ED61F6" w:rsidTr="008D7ACB">
        <w:trPr>
          <w:trHeight w:val="255"/>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jc w:val="cente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jc w:val="center"/>
              <w:rPr>
                <w:color w:val="000000" w:themeColor="text1"/>
                <w:kern w:val="2"/>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ind w:right="-75"/>
              <w:rPr>
                <w:color w:val="000000" w:themeColor="text1"/>
                <w:kern w:val="2"/>
                <w:sz w:val="20"/>
                <w:szCs w:val="20"/>
              </w:rPr>
            </w:pPr>
            <w:r w:rsidRPr="00ED61F6">
              <w:rPr>
                <w:color w:val="000000" w:themeColor="text1"/>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ind w:right="-75"/>
              <w:jc w:val="center"/>
              <w:rPr>
                <w:color w:val="000000" w:themeColor="text1"/>
                <w:kern w:val="2"/>
                <w:sz w:val="20"/>
                <w:szCs w:val="20"/>
              </w:rPr>
            </w:pPr>
          </w:p>
        </w:tc>
        <w:tc>
          <w:tcPr>
            <w:tcW w:w="505"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1276"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62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r>
      <w:tr w:rsidR="008D7ACB" w:rsidRPr="00ED61F6" w:rsidTr="008D7ACB">
        <w:trPr>
          <w:trHeight w:val="165"/>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ind w:right="-75"/>
              <w:rPr>
                <w:color w:val="000000" w:themeColor="text1"/>
                <w:kern w:val="2"/>
                <w:sz w:val="20"/>
                <w:szCs w:val="20"/>
              </w:rPr>
            </w:pPr>
            <w:r w:rsidRPr="00ED61F6">
              <w:rPr>
                <w:color w:val="000000" w:themeColor="text1"/>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ind w:right="-75"/>
              <w:rPr>
                <w:color w:val="000000" w:themeColor="text1"/>
                <w:kern w:val="2"/>
                <w:sz w:val="20"/>
                <w:szCs w:val="20"/>
              </w:rPr>
            </w:pPr>
            <w:r w:rsidRPr="00ED61F6">
              <w:rPr>
                <w:color w:val="000000" w:themeColor="text1"/>
                <w:sz w:val="20"/>
                <w:szCs w:val="20"/>
              </w:rPr>
              <w:t>914</w:t>
            </w:r>
          </w:p>
        </w:tc>
        <w:tc>
          <w:tcPr>
            <w:tcW w:w="505"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spacing w:after="200"/>
              <w:jc w:val="center"/>
              <w:rPr>
                <w:color w:val="000000" w:themeColor="text1"/>
                <w:kern w:val="2"/>
                <w:sz w:val="20"/>
                <w:szCs w:val="20"/>
              </w:rPr>
            </w:pPr>
            <w:r w:rsidRPr="00ED61F6">
              <w:rPr>
                <w:color w:val="000000" w:themeColor="text1"/>
                <w:sz w:val="20"/>
                <w:szCs w:val="20"/>
              </w:rPr>
              <w:t>0503</w:t>
            </w:r>
          </w:p>
        </w:tc>
        <w:tc>
          <w:tcPr>
            <w:tcW w:w="1276"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spacing w:after="200"/>
              <w:jc w:val="center"/>
              <w:rPr>
                <w:color w:val="000000" w:themeColor="text1"/>
                <w:kern w:val="2"/>
                <w:sz w:val="20"/>
                <w:szCs w:val="20"/>
              </w:rPr>
            </w:pPr>
            <w:r w:rsidRPr="00ED61F6">
              <w:rPr>
                <w:color w:val="000000" w:themeColor="text1"/>
                <w:sz w:val="20"/>
                <w:szCs w:val="20"/>
              </w:rPr>
              <w:t>19201</w:t>
            </w:r>
            <w:r w:rsidRPr="00ED61F6">
              <w:rPr>
                <w:color w:val="000000" w:themeColor="text1"/>
                <w:sz w:val="20"/>
                <w:szCs w:val="20"/>
                <w:lang w:val="en-US"/>
              </w:rPr>
              <w:t>S</w:t>
            </w:r>
            <w:r w:rsidRPr="00ED61F6">
              <w:rPr>
                <w:color w:val="000000" w:themeColor="text1"/>
                <w:sz w:val="20"/>
                <w:szCs w:val="20"/>
              </w:rPr>
              <w:t>8670</w:t>
            </w:r>
          </w:p>
        </w:tc>
        <w:tc>
          <w:tcPr>
            <w:tcW w:w="629"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spacing w:after="200"/>
              <w:rPr>
                <w:color w:val="000000" w:themeColor="text1"/>
                <w:kern w:val="2"/>
                <w:sz w:val="20"/>
                <w:szCs w:val="20"/>
              </w:rPr>
            </w:pPr>
            <w:r w:rsidRPr="00ED61F6">
              <w:rPr>
                <w:color w:val="000000" w:themeColor="text1"/>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rPr>
                <w:b/>
                <w:color w:val="000000" w:themeColor="text1"/>
                <w:kern w:val="2"/>
                <w:sz w:val="20"/>
                <w:szCs w:val="20"/>
              </w:rPr>
            </w:pPr>
            <w:r w:rsidRPr="00ED61F6">
              <w:rPr>
                <w:b/>
                <w:color w:val="000000" w:themeColor="text1"/>
                <w:kern w:val="2"/>
                <w:sz w:val="20"/>
                <w:szCs w:val="20"/>
              </w:rPr>
              <w:t>761,5</w:t>
            </w: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rPr>
                <w:color w:val="000000" w:themeColor="text1"/>
                <w:kern w:val="2"/>
                <w:sz w:val="20"/>
                <w:szCs w:val="20"/>
              </w:rPr>
            </w:pPr>
            <w:r w:rsidRPr="00ED61F6">
              <w:rPr>
                <w:color w:val="000000" w:themeColor="text1"/>
                <w:kern w:val="2"/>
                <w:sz w:val="20"/>
                <w:szCs w:val="20"/>
              </w:rPr>
              <w:t>88,0</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rPr>
                <w:color w:val="000000" w:themeColor="text1"/>
                <w:kern w:val="2"/>
                <w:sz w:val="20"/>
                <w:szCs w:val="20"/>
              </w:rPr>
            </w:pPr>
            <w:r w:rsidRPr="00ED61F6">
              <w:rPr>
                <w:color w:val="000000" w:themeColor="text1"/>
                <w:kern w:val="2"/>
                <w:sz w:val="20"/>
                <w:szCs w:val="20"/>
              </w:rPr>
              <w:t>134,7</w:t>
            </w: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rPr>
                <w:color w:val="000000" w:themeColor="text1"/>
                <w:kern w:val="2"/>
                <w:sz w:val="20"/>
                <w:szCs w:val="20"/>
              </w:rPr>
            </w:pPr>
            <w:r w:rsidRPr="00ED61F6">
              <w:rPr>
                <w:color w:val="000000" w:themeColor="text1"/>
                <w:kern w:val="2"/>
                <w:sz w:val="20"/>
                <w:szCs w:val="20"/>
              </w:rPr>
              <w:t>134,7</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rPr>
                <w:color w:val="000000" w:themeColor="text1"/>
                <w:kern w:val="2"/>
                <w:sz w:val="20"/>
                <w:szCs w:val="20"/>
              </w:rPr>
            </w:pPr>
            <w:r w:rsidRPr="00ED61F6">
              <w:rPr>
                <w:color w:val="000000" w:themeColor="text1"/>
                <w:kern w:val="2"/>
                <w:sz w:val="20"/>
                <w:szCs w:val="20"/>
              </w:rPr>
              <w:t>134,7</w:t>
            </w:r>
          </w:p>
        </w:tc>
        <w:tc>
          <w:tcPr>
            <w:tcW w:w="70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rPr>
                <w:color w:val="000000" w:themeColor="text1"/>
                <w:kern w:val="2"/>
                <w:sz w:val="20"/>
                <w:szCs w:val="20"/>
              </w:rPr>
            </w:pPr>
            <w:r w:rsidRPr="00ED61F6">
              <w:rPr>
                <w:color w:val="000000" w:themeColor="text1"/>
                <w:kern w:val="2"/>
                <w:sz w:val="20"/>
                <w:szCs w:val="20"/>
              </w:rPr>
              <w:t>134,7</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rPr>
                <w:color w:val="000000" w:themeColor="text1"/>
                <w:kern w:val="2"/>
                <w:sz w:val="20"/>
                <w:szCs w:val="20"/>
              </w:rPr>
            </w:pPr>
            <w:r w:rsidRPr="00ED61F6">
              <w:rPr>
                <w:color w:val="000000" w:themeColor="text1"/>
                <w:kern w:val="2"/>
                <w:sz w:val="20"/>
                <w:szCs w:val="20"/>
              </w:rPr>
              <w:t>134,7</w:t>
            </w:r>
          </w:p>
        </w:tc>
      </w:tr>
      <w:tr w:rsidR="008D7ACB" w:rsidRPr="00ED61F6" w:rsidTr="008D7ACB">
        <w:trPr>
          <w:trHeight w:val="270"/>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ind w:right="-75"/>
              <w:rPr>
                <w:color w:val="000000" w:themeColor="text1"/>
                <w:kern w:val="2"/>
                <w:sz w:val="20"/>
                <w:szCs w:val="20"/>
              </w:rPr>
            </w:pPr>
            <w:r w:rsidRPr="00ED61F6">
              <w:rPr>
                <w:color w:val="000000" w:themeColor="text1"/>
                <w:sz w:val="20"/>
                <w:szCs w:val="20"/>
              </w:rPr>
              <w:t>Районный бюджет</w:t>
            </w:r>
          </w:p>
        </w:tc>
        <w:tc>
          <w:tcPr>
            <w:tcW w:w="567"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ind w:right="-75"/>
              <w:jc w:val="center"/>
              <w:rPr>
                <w:color w:val="000000" w:themeColor="text1"/>
                <w:kern w:val="2"/>
                <w:sz w:val="20"/>
                <w:szCs w:val="20"/>
              </w:rPr>
            </w:pPr>
          </w:p>
        </w:tc>
        <w:tc>
          <w:tcPr>
            <w:tcW w:w="505"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1276"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62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r>
      <w:tr w:rsidR="008D7ACB" w:rsidRPr="00ED61F6" w:rsidTr="008D7ACB">
        <w:trPr>
          <w:trHeight w:val="179"/>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ind w:right="-75"/>
              <w:rPr>
                <w:color w:val="000000" w:themeColor="text1"/>
                <w:kern w:val="2"/>
                <w:sz w:val="20"/>
                <w:szCs w:val="20"/>
              </w:rPr>
            </w:pPr>
            <w:r w:rsidRPr="00ED61F6">
              <w:rPr>
                <w:color w:val="000000" w:themeColor="text1"/>
                <w:sz w:val="20"/>
                <w:szCs w:val="20"/>
              </w:rPr>
              <w:t>Местный бюджет</w:t>
            </w:r>
          </w:p>
        </w:tc>
        <w:tc>
          <w:tcPr>
            <w:tcW w:w="567"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ind w:right="-75"/>
              <w:rPr>
                <w:color w:val="000000" w:themeColor="text1"/>
                <w:kern w:val="2"/>
                <w:sz w:val="20"/>
                <w:szCs w:val="20"/>
              </w:rPr>
            </w:pPr>
            <w:r w:rsidRPr="00ED61F6">
              <w:rPr>
                <w:color w:val="000000" w:themeColor="text1"/>
                <w:sz w:val="20"/>
                <w:szCs w:val="20"/>
              </w:rPr>
              <w:t>914</w:t>
            </w:r>
          </w:p>
        </w:tc>
        <w:tc>
          <w:tcPr>
            <w:tcW w:w="505"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spacing w:after="200"/>
              <w:jc w:val="center"/>
              <w:rPr>
                <w:color w:val="000000" w:themeColor="text1"/>
                <w:kern w:val="2"/>
                <w:sz w:val="20"/>
                <w:szCs w:val="20"/>
              </w:rPr>
            </w:pPr>
            <w:r w:rsidRPr="00ED61F6">
              <w:rPr>
                <w:color w:val="000000" w:themeColor="text1"/>
                <w:sz w:val="20"/>
                <w:szCs w:val="20"/>
              </w:rPr>
              <w:t>0503</w:t>
            </w:r>
          </w:p>
        </w:tc>
        <w:tc>
          <w:tcPr>
            <w:tcW w:w="1276"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spacing w:after="200"/>
              <w:rPr>
                <w:color w:val="000000" w:themeColor="text1"/>
                <w:kern w:val="2"/>
                <w:sz w:val="20"/>
                <w:szCs w:val="20"/>
              </w:rPr>
            </w:pPr>
            <w:r w:rsidRPr="00ED61F6">
              <w:rPr>
                <w:color w:val="000000" w:themeColor="text1"/>
                <w:sz w:val="20"/>
                <w:szCs w:val="20"/>
              </w:rPr>
              <w:t>1920190670</w:t>
            </w:r>
          </w:p>
        </w:tc>
        <w:tc>
          <w:tcPr>
            <w:tcW w:w="629"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spacing w:after="200"/>
              <w:rPr>
                <w:color w:val="000000" w:themeColor="text1"/>
                <w:kern w:val="2"/>
                <w:sz w:val="20"/>
                <w:szCs w:val="20"/>
              </w:rPr>
            </w:pPr>
            <w:r w:rsidRPr="00ED61F6">
              <w:rPr>
                <w:color w:val="000000" w:themeColor="text1"/>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b/>
                <w:color w:val="000000" w:themeColor="text1"/>
                <w:kern w:val="2"/>
                <w:sz w:val="20"/>
                <w:szCs w:val="20"/>
              </w:rPr>
            </w:pPr>
            <w:r w:rsidRPr="00ED61F6">
              <w:rPr>
                <w:b/>
                <w:color w:val="000000" w:themeColor="text1"/>
                <w:kern w:val="2"/>
                <w:sz w:val="20"/>
                <w:szCs w:val="20"/>
              </w:rPr>
              <w:t>3127,2</w:t>
            </w: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r w:rsidRPr="00ED61F6">
              <w:rPr>
                <w:color w:val="000000" w:themeColor="text1"/>
                <w:kern w:val="2"/>
                <w:sz w:val="20"/>
                <w:szCs w:val="20"/>
              </w:rPr>
              <w:t>184,6</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r w:rsidRPr="00ED61F6">
              <w:rPr>
                <w:color w:val="000000" w:themeColor="text1"/>
                <w:kern w:val="2"/>
                <w:sz w:val="20"/>
                <w:szCs w:val="20"/>
              </w:rPr>
              <w:t>577,0</w:t>
            </w: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591,4</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591,4</w:t>
            </w:r>
          </w:p>
        </w:tc>
        <w:tc>
          <w:tcPr>
            <w:tcW w:w="70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591,4</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591,4</w:t>
            </w:r>
          </w:p>
        </w:tc>
      </w:tr>
      <w:tr w:rsidR="008D7ACB" w:rsidRPr="00ED61F6" w:rsidTr="008D7ACB">
        <w:trPr>
          <w:trHeight w:val="629"/>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ind w:right="-75"/>
              <w:rPr>
                <w:color w:val="000000" w:themeColor="text1"/>
                <w:kern w:val="2"/>
                <w:sz w:val="20"/>
                <w:szCs w:val="20"/>
              </w:rPr>
            </w:pPr>
            <w:r w:rsidRPr="00ED61F6">
              <w:rPr>
                <w:color w:val="000000" w:themeColor="text1"/>
                <w:sz w:val="20"/>
                <w:szCs w:val="20"/>
              </w:rPr>
              <w:t>Внебюджетные фонды</w:t>
            </w:r>
          </w:p>
        </w:tc>
        <w:tc>
          <w:tcPr>
            <w:tcW w:w="567"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ind w:right="-75"/>
              <w:jc w:val="center"/>
              <w:rPr>
                <w:color w:val="000000" w:themeColor="text1"/>
                <w:kern w:val="2"/>
                <w:sz w:val="20"/>
                <w:szCs w:val="20"/>
              </w:rPr>
            </w:pPr>
          </w:p>
        </w:tc>
        <w:tc>
          <w:tcPr>
            <w:tcW w:w="505"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1276"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rPr>
                <w:color w:val="000000" w:themeColor="text1"/>
                <w:kern w:val="2"/>
                <w:sz w:val="20"/>
                <w:szCs w:val="20"/>
              </w:rPr>
            </w:pPr>
          </w:p>
        </w:tc>
        <w:tc>
          <w:tcPr>
            <w:tcW w:w="62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r>
      <w:tr w:rsidR="008D7ACB" w:rsidRPr="00ED61F6" w:rsidTr="008D7ACB">
        <w:trPr>
          <w:trHeight w:val="410"/>
        </w:trPr>
        <w:tc>
          <w:tcPr>
            <w:tcW w:w="2595" w:type="dxa"/>
            <w:vMerge w:val="restart"/>
            <w:tcBorders>
              <w:top w:val="single" w:sz="4" w:space="0" w:color="auto"/>
              <w:left w:val="single" w:sz="4" w:space="0" w:color="auto"/>
              <w:right w:val="single" w:sz="4" w:space="0" w:color="auto"/>
            </w:tcBorders>
            <w:hideMark/>
          </w:tcPr>
          <w:p w:rsidR="008D7ACB" w:rsidRPr="00ED61F6" w:rsidRDefault="008D7ACB" w:rsidP="008D7ACB">
            <w:pPr>
              <w:autoSpaceDE w:val="0"/>
              <w:autoSpaceDN w:val="0"/>
              <w:adjustRightInd w:val="0"/>
              <w:jc w:val="right"/>
              <w:rPr>
                <w:color w:val="000000" w:themeColor="text1"/>
                <w:kern w:val="2"/>
                <w:sz w:val="20"/>
                <w:szCs w:val="20"/>
              </w:rPr>
            </w:pPr>
            <w:r w:rsidRPr="00ED61F6">
              <w:rPr>
                <w:color w:val="000000" w:themeColor="text1"/>
                <w:sz w:val="20"/>
                <w:szCs w:val="20"/>
              </w:rPr>
              <w:t>Подпрограмма 2</w:t>
            </w:r>
          </w:p>
        </w:tc>
        <w:tc>
          <w:tcPr>
            <w:tcW w:w="1559" w:type="dxa"/>
            <w:vMerge w:val="restart"/>
            <w:tcBorders>
              <w:top w:val="single" w:sz="4" w:space="0" w:color="auto"/>
              <w:left w:val="single" w:sz="4" w:space="0" w:color="auto"/>
              <w:right w:val="single" w:sz="4" w:space="0" w:color="auto"/>
            </w:tcBorders>
            <w:hideMark/>
          </w:tcPr>
          <w:p w:rsidR="008D7ACB" w:rsidRPr="00ED61F6" w:rsidRDefault="008D7ACB" w:rsidP="008D7ACB">
            <w:pPr>
              <w:autoSpaceDE w:val="0"/>
              <w:autoSpaceDN w:val="0"/>
              <w:adjustRightInd w:val="0"/>
              <w:rPr>
                <w:color w:val="000000" w:themeColor="text1"/>
                <w:kern w:val="2"/>
                <w:sz w:val="20"/>
                <w:szCs w:val="20"/>
              </w:rPr>
            </w:pPr>
            <w:r w:rsidRPr="00ED61F6">
              <w:rPr>
                <w:color w:val="000000" w:themeColor="text1"/>
                <w:sz w:val="20"/>
                <w:szCs w:val="20"/>
              </w:rPr>
              <w:t>Благоустройство территории поселения</w:t>
            </w:r>
          </w:p>
        </w:tc>
        <w:tc>
          <w:tcPr>
            <w:tcW w:w="1843" w:type="dxa"/>
            <w:vMerge w:val="restart"/>
            <w:tcBorders>
              <w:top w:val="single" w:sz="4" w:space="0" w:color="auto"/>
              <w:left w:val="single" w:sz="4" w:space="0" w:color="auto"/>
              <w:right w:val="single" w:sz="4" w:space="0" w:color="auto"/>
            </w:tcBorders>
            <w:hideMark/>
          </w:tcPr>
          <w:p w:rsidR="008D7ACB" w:rsidRPr="00ED61F6" w:rsidRDefault="008D7ACB" w:rsidP="008D7ACB">
            <w:pPr>
              <w:autoSpaceDE w:val="0"/>
              <w:autoSpaceDN w:val="0"/>
              <w:adjustRightInd w:val="0"/>
              <w:jc w:val="center"/>
              <w:rPr>
                <w:color w:val="000000" w:themeColor="text1"/>
                <w:kern w:val="2"/>
                <w:sz w:val="20"/>
                <w:szCs w:val="20"/>
              </w:rPr>
            </w:pPr>
            <w:r w:rsidRPr="00ED61F6">
              <w:rPr>
                <w:color w:val="000000" w:themeColor="text1"/>
                <w:sz w:val="20"/>
                <w:szCs w:val="20"/>
              </w:rPr>
              <w:t>Администрация Ковалёвского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ind w:right="-75"/>
              <w:rPr>
                <w:color w:val="000000" w:themeColor="text1"/>
                <w:kern w:val="2"/>
                <w:sz w:val="20"/>
                <w:szCs w:val="20"/>
              </w:rPr>
            </w:pPr>
            <w:r w:rsidRPr="00ED61F6">
              <w:rPr>
                <w:color w:val="000000" w:themeColor="text1"/>
                <w:sz w:val="20"/>
                <w:szCs w:val="20"/>
              </w:rPr>
              <w:t>Всего, в том числе по источникам финансирования:</w:t>
            </w:r>
          </w:p>
        </w:tc>
        <w:tc>
          <w:tcPr>
            <w:tcW w:w="567"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spacing w:after="200"/>
              <w:jc w:val="center"/>
              <w:rPr>
                <w:color w:val="000000" w:themeColor="text1"/>
                <w:kern w:val="2"/>
                <w:sz w:val="20"/>
                <w:szCs w:val="20"/>
              </w:rPr>
            </w:pPr>
            <w:r w:rsidRPr="00ED61F6">
              <w:rPr>
                <w:color w:val="000000" w:themeColor="text1"/>
                <w:sz w:val="20"/>
                <w:szCs w:val="20"/>
              </w:rPr>
              <w:t>Х</w:t>
            </w:r>
          </w:p>
        </w:tc>
        <w:tc>
          <w:tcPr>
            <w:tcW w:w="505"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spacing w:after="200"/>
              <w:jc w:val="center"/>
              <w:rPr>
                <w:color w:val="000000" w:themeColor="text1"/>
                <w:kern w:val="2"/>
                <w:sz w:val="20"/>
                <w:szCs w:val="20"/>
              </w:rPr>
            </w:pPr>
            <w:r w:rsidRPr="00ED61F6">
              <w:rPr>
                <w:color w:val="000000" w:themeColor="text1"/>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spacing w:after="200"/>
              <w:rPr>
                <w:color w:val="000000" w:themeColor="text1"/>
                <w:kern w:val="2"/>
                <w:sz w:val="20"/>
                <w:szCs w:val="20"/>
              </w:rPr>
            </w:pPr>
            <w:r w:rsidRPr="00ED61F6">
              <w:rPr>
                <w:color w:val="000000" w:themeColor="text1"/>
                <w:sz w:val="20"/>
                <w:szCs w:val="20"/>
              </w:rPr>
              <w:t>Х</w:t>
            </w:r>
          </w:p>
        </w:tc>
        <w:tc>
          <w:tcPr>
            <w:tcW w:w="629"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spacing w:after="200"/>
              <w:rPr>
                <w:color w:val="000000" w:themeColor="text1"/>
                <w:kern w:val="2"/>
                <w:sz w:val="20"/>
                <w:szCs w:val="20"/>
              </w:rPr>
            </w:pPr>
            <w:r w:rsidRPr="00ED61F6">
              <w:rPr>
                <w:color w:val="000000" w:themeColor="text1"/>
                <w:sz w:val="20"/>
                <w:szCs w:val="20"/>
              </w:rPr>
              <w:t xml:space="preserve">         Х</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b/>
                <w:color w:val="000000" w:themeColor="text1"/>
                <w:kern w:val="2"/>
                <w:sz w:val="20"/>
                <w:szCs w:val="20"/>
              </w:rPr>
            </w:pPr>
            <w:r w:rsidRPr="00ED61F6">
              <w:rPr>
                <w:b/>
                <w:color w:val="000000" w:themeColor="text1"/>
                <w:kern w:val="2"/>
                <w:sz w:val="20"/>
                <w:szCs w:val="20"/>
              </w:rPr>
              <w:t>4145,0</w:t>
            </w: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r w:rsidRPr="00ED61F6">
              <w:rPr>
                <w:color w:val="000000" w:themeColor="text1"/>
                <w:kern w:val="2"/>
                <w:sz w:val="20"/>
                <w:szCs w:val="20"/>
              </w:rPr>
              <w:t>1020,4</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r w:rsidRPr="00ED61F6">
              <w:rPr>
                <w:color w:val="000000" w:themeColor="text1"/>
                <w:kern w:val="2"/>
                <w:sz w:val="20"/>
                <w:szCs w:val="20"/>
              </w:rPr>
              <w:t>630,6</w:t>
            </w: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623,5</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623,5</w:t>
            </w:r>
          </w:p>
        </w:tc>
        <w:tc>
          <w:tcPr>
            <w:tcW w:w="70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623,5</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623,5</w:t>
            </w:r>
          </w:p>
        </w:tc>
      </w:tr>
      <w:tr w:rsidR="008D7ACB" w:rsidRPr="00ED61F6" w:rsidTr="008D7ACB">
        <w:trPr>
          <w:trHeight w:val="270"/>
        </w:trPr>
        <w:tc>
          <w:tcPr>
            <w:tcW w:w="2595" w:type="dxa"/>
            <w:vMerge/>
            <w:tcBorders>
              <w:left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559" w:type="dxa"/>
            <w:vMerge/>
            <w:tcBorders>
              <w:left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843" w:type="dxa"/>
            <w:vMerge/>
            <w:tcBorders>
              <w:left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ind w:right="-75"/>
              <w:rPr>
                <w:color w:val="000000" w:themeColor="text1"/>
                <w:kern w:val="2"/>
                <w:sz w:val="20"/>
                <w:szCs w:val="20"/>
              </w:rPr>
            </w:pPr>
            <w:r w:rsidRPr="00ED61F6">
              <w:rPr>
                <w:color w:val="000000" w:themeColor="text1"/>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ind w:right="-75"/>
              <w:rPr>
                <w:color w:val="000000" w:themeColor="text1"/>
                <w:kern w:val="2"/>
                <w:sz w:val="20"/>
                <w:szCs w:val="20"/>
              </w:rPr>
            </w:pPr>
            <w:r w:rsidRPr="00ED61F6">
              <w:rPr>
                <w:color w:val="000000" w:themeColor="text1"/>
                <w:sz w:val="20"/>
                <w:szCs w:val="20"/>
              </w:rPr>
              <w:t>914</w:t>
            </w:r>
          </w:p>
        </w:tc>
        <w:tc>
          <w:tcPr>
            <w:tcW w:w="505"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r w:rsidRPr="00ED61F6">
              <w:rPr>
                <w:color w:val="000000" w:themeColor="text1"/>
                <w:sz w:val="20"/>
                <w:szCs w:val="20"/>
              </w:rPr>
              <w:t>0503</w:t>
            </w:r>
          </w:p>
        </w:tc>
        <w:tc>
          <w:tcPr>
            <w:tcW w:w="1276"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right="-74"/>
              <w:rPr>
                <w:color w:val="000000" w:themeColor="text1"/>
                <w:kern w:val="2"/>
                <w:sz w:val="20"/>
                <w:szCs w:val="20"/>
              </w:rPr>
            </w:pPr>
            <w:r w:rsidRPr="00ED61F6">
              <w:rPr>
                <w:color w:val="000000" w:themeColor="text1"/>
                <w:sz w:val="20"/>
                <w:szCs w:val="20"/>
              </w:rPr>
              <w:t>19 3 01 9080</w:t>
            </w:r>
          </w:p>
        </w:tc>
        <w:tc>
          <w:tcPr>
            <w:tcW w:w="62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rPr>
                <w:color w:val="000000" w:themeColor="text1"/>
                <w:kern w:val="2"/>
                <w:sz w:val="20"/>
                <w:szCs w:val="20"/>
              </w:rPr>
            </w:pPr>
            <w:r w:rsidRPr="00ED61F6">
              <w:rPr>
                <w:color w:val="000000" w:themeColor="text1"/>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r>
      <w:tr w:rsidR="008D7ACB" w:rsidRPr="00ED61F6" w:rsidTr="008D7ACB">
        <w:trPr>
          <w:trHeight w:val="150"/>
        </w:trPr>
        <w:tc>
          <w:tcPr>
            <w:tcW w:w="2595" w:type="dxa"/>
            <w:vMerge/>
            <w:tcBorders>
              <w:left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559" w:type="dxa"/>
            <w:vMerge/>
            <w:tcBorders>
              <w:left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843" w:type="dxa"/>
            <w:vMerge/>
            <w:tcBorders>
              <w:left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ind w:right="-75"/>
              <w:rPr>
                <w:color w:val="000000" w:themeColor="text1"/>
                <w:kern w:val="2"/>
                <w:sz w:val="20"/>
                <w:szCs w:val="20"/>
              </w:rPr>
            </w:pPr>
            <w:r w:rsidRPr="00ED61F6">
              <w:rPr>
                <w:color w:val="000000" w:themeColor="text1"/>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ind w:right="-75"/>
              <w:rPr>
                <w:color w:val="000000" w:themeColor="text1"/>
                <w:kern w:val="2"/>
                <w:sz w:val="20"/>
                <w:szCs w:val="20"/>
              </w:rPr>
            </w:pPr>
            <w:r w:rsidRPr="00ED61F6">
              <w:rPr>
                <w:color w:val="000000" w:themeColor="text1"/>
                <w:sz w:val="20"/>
                <w:szCs w:val="20"/>
              </w:rPr>
              <w:t>914</w:t>
            </w:r>
          </w:p>
        </w:tc>
        <w:tc>
          <w:tcPr>
            <w:tcW w:w="505"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r w:rsidRPr="00ED61F6">
              <w:rPr>
                <w:color w:val="000000" w:themeColor="text1"/>
                <w:sz w:val="20"/>
                <w:szCs w:val="20"/>
              </w:rPr>
              <w:t>0503</w:t>
            </w:r>
          </w:p>
        </w:tc>
        <w:tc>
          <w:tcPr>
            <w:tcW w:w="1276"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right="-74"/>
              <w:rPr>
                <w:color w:val="000000" w:themeColor="text1"/>
                <w:kern w:val="2"/>
                <w:sz w:val="20"/>
                <w:szCs w:val="20"/>
              </w:rPr>
            </w:pPr>
            <w:r w:rsidRPr="00ED61F6">
              <w:rPr>
                <w:color w:val="000000" w:themeColor="text1"/>
                <w:sz w:val="20"/>
                <w:szCs w:val="20"/>
              </w:rPr>
              <w:t>19 3 01 9080</w:t>
            </w:r>
          </w:p>
        </w:tc>
        <w:tc>
          <w:tcPr>
            <w:tcW w:w="62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rPr>
                <w:color w:val="000000" w:themeColor="text1"/>
                <w:kern w:val="2"/>
                <w:sz w:val="20"/>
                <w:szCs w:val="20"/>
              </w:rPr>
            </w:pPr>
            <w:r w:rsidRPr="00ED61F6">
              <w:rPr>
                <w:color w:val="000000" w:themeColor="text1"/>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r>
      <w:tr w:rsidR="008D7ACB" w:rsidRPr="00ED61F6" w:rsidTr="008D7ACB">
        <w:trPr>
          <w:trHeight w:val="270"/>
        </w:trPr>
        <w:tc>
          <w:tcPr>
            <w:tcW w:w="2595" w:type="dxa"/>
            <w:vMerge/>
            <w:tcBorders>
              <w:left w:val="single" w:sz="4" w:space="0" w:color="auto"/>
              <w:right w:val="single" w:sz="4" w:space="0" w:color="auto"/>
            </w:tcBorders>
          </w:tcPr>
          <w:p w:rsidR="008D7ACB" w:rsidRPr="00ED61F6" w:rsidRDefault="008D7ACB" w:rsidP="008D7ACB">
            <w:pPr>
              <w:autoSpaceDE w:val="0"/>
              <w:autoSpaceDN w:val="0"/>
              <w:adjustRightInd w:val="0"/>
              <w:rPr>
                <w:color w:val="000000" w:themeColor="text1"/>
                <w:kern w:val="2"/>
                <w:sz w:val="20"/>
                <w:szCs w:val="20"/>
              </w:rPr>
            </w:pPr>
          </w:p>
        </w:tc>
        <w:tc>
          <w:tcPr>
            <w:tcW w:w="1559" w:type="dxa"/>
            <w:vMerge/>
            <w:tcBorders>
              <w:left w:val="single" w:sz="4" w:space="0" w:color="auto"/>
              <w:right w:val="single" w:sz="4" w:space="0" w:color="auto"/>
            </w:tcBorders>
          </w:tcPr>
          <w:p w:rsidR="008D7ACB" w:rsidRPr="00ED61F6" w:rsidRDefault="008D7ACB" w:rsidP="008D7ACB">
            <w:pPr>
              <w:autoSpaceDE w:val="0"/>
              <w:autoSpaceDN w:val="0"/>
              <w:adjustRightInd w:val="0"/>
              <w:rPr>
                <w:color w:val="000000" w:themeColor="text1"/>
                <w:kern w:val="2"/>
                <w:sz w:val="20"/>
                <w:szCs w:val="20"/>
              </w:rPr>
            </w:pPr>
          </w:p>
        </w:tc>
        <w:tc>
          <w:tcPr>
            <w:tcW w:w="1843" w:type="dxa"/>
            <w:vMerge/>
            <w:tcBorders>
              <w:left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ind w:right="-75"/>
              <w:rPr>
                <w:color w:val="000000" w:themeColor="text1"/>
                <w:kern w:val="2"/>
                <w:sz w:val="20"/>
                <w:szCs w:val="20"/>
              </w:rPr>
            </w:pPr>
            <w:r w:rsidRPr="00ED61F6">
              <w:rPr>
                <w:color w:val="000000" w:themeColor="text1"/>
                <w:sz w:val="20"/>
                <w:szCs w:val="20"/>
              </w:rPr>
              <w:t>Районный бюджет</w:t>
            </w:r>
          </w:p>
        </w:tc>
        <w:tc>
          <w:tcPr>
            <w:tcW w:w="567"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ind w:right="-75"/>
              <w:rPr>
                <w:color w:val="000000" w:themeColor="text1"/>
                <w:kern w:val="2"/>
                <w:sz w:val="20"/>
                <w:szCs w:val="20"/>
              </w:rPr>
            </w:pPr>
            <w:r w:rsidRPr="00ED61F6">
              <w:rPr>
                <w:color w:val="000000" w:themeColor="text1"/>
                <w:sz w:val="20"/>
                <w:szCs w:val="20"/>
              </w:rPr>
              <w:t>914</w:t>
            </w:r>
          </w:p>
        </w:tc>
        <w:tc>
          <w:tcPr>
            <w:tcW w:w="505"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r w:rsidRPr="00ED61F6">
              <w:rPr>
                <w:color w:val="000000" w:themeColor="text1"/>
                <w:sz w:val="20"/>
                <w:szCs w:val="20"/>
              </w:rPr>
              <w:t>0503</w:t>
            </w:r>
          </w:p>
        </w:tc>
        <w:tc>
          <w:tcPr>
            <w:tcW w:w="1276"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right="-74"/>
              <w:rPr>
                <w:color w:val="000000" w:themeColor="text1"/>
                <w:kern w:val="2"/>
                <w:sz w:val="20"/>
                <w:szCs w:val="20"/>
              </w:rPr>
            </w:pPr>
            <w:r w:rsidRPr="00ED61F6">
              <w:rPr>
                <w:color w:val="000000" w:themeColor="text1"/>
                <w:sz w:val="20"/>
                <w:szCs w:val="20"/>
              </w:rPr>
              <w:t>19 3 01 9080</w:t>
            </w:r>
          </w:p>
        </w:tc>
        <w:tc>
          <w:tcPr>
            <w:tcW w:w="62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rPr>
                <w:color w:val="000000" w:themeColor="text1"/>
                <w:kern w:val="2"/>
                <w:sz w:val="20"/>
                <w:szCs w:val="20"/>
              </w:rPr>
            </w:pPr>
            <w:r w:rsidRPr="00ED61F6">
              <w:rPr>
                <w:color w:val="000000" w:themeColor="text1"/>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r>
      <w:tr w:rsidR="008D7ACB" w:rsidRPr="00ED61F6" w:rsidTr="008D7ACB">
        <w:trPr>
          <w:trHeight w:val="480"/>
        </w:trPr>
        <w:tc>
          <w:tcPr>
            <w:tcW w:w="2595" w:type="dxa"/>
            <w:vMerge/>
            <w:tcBorders>
              <w:left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559" w:type="dxa"/>
            <w:vMerge/>
            <w:tcBorders>
              <w:left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843" w:type="dxa"/>
            <w:vMerge/>
            <w:tcBorders>
              <w:left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ind w:right="-75"/>
              <w:rPr>
                <w:color w:val="000000" w:themeColor="text1"/>
                <w:kern w:val="2"/>
                <w:sz w:val="20"/>
                <w:szCs w:val="20"/>
              </w:rPr>
            </w:pPr>
            <w:r w:rsidRPr="00ED61F6">
              <w:rPr>
                <w:color w:val="000000" w:themeColor="text1"/>
                <w:sz w:val="20"/>
                <w:szCs w:val="20"/>
              </w:rPr>
              <w:t>Местный бюджет</w:t>
            </w:r>
          </w:p>
        </w:tc>
        <w:tc>
          <w:tcPr>
            <w:tcW w:w="567"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ind w:right="-75"/>
              <w:rPr>
                <w:color w:val="000000" w:themeColor="text1"/>
                <w:kern w:val="2"/>
                <w:sz w:val="20"/>
                <w:szCs w:val="20"/>
              </w:rPr>
            </w:pPr>
            <w:r w:rsidRPr="00ED61F6">
              <w:rPr>
                <w:color w:val="000000" w:themeColor="text1"/>
                <w:sz w:val="20"/>
                <w:szCs w:val="20"/>
              </w:rPr>
              <w:t>914</w:t>
            </w:r>
          </w:p>
        </w:tc>
        <w:tc>
          <w:tcPr>
            <w:tcW w:w="505"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spacing w:after="200"/>
              <w:jc w:val="center"/>
              <w:rPr>
                <w:color w:val="000000" w:themeColor="text1"/>
                <w:kern w:val="2"/>
                <w:sz w:val="20"/>
                <w:szCs w:val="20"/>
              </w:rPr>
            </w:pPr>
            <w:r w:rsidRPr="00ED61F6">
              <w:rPr>
                <w:color w:val="000000" w:themeColor="text1"/>
                <w:sz w:val="20"/>
                <w:szCs w:val="20"/>
              </w:rPr>
              <w:t>0503</w:t>
            </w:r>
          </w:p>
        </w:tc>
        <w:tc>
          <w:tcPr>
            <w:tcW w:w="1276"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spacing w:after="200"/>
              <w:ind w:right="-74"/>
              <w:rPr>
                <w:color w:val="000000" w:themeColor="text1"/>
                <w:kern w:val="2"/>
                <w:sz w:val="20"/>
                <w:szCs w:val="20"/>
              </w:rPr>
            </w:pPr>
            <w:r w:rsidRPr="00ED61F6">
              <w:rPr>
                <w:color w:val="000000" w:themeColor="text1"/>
                <w:sz w:val="20"/>
                <w:szCs w:val="20"/>
              </w:rPr>
              <w:t>19 3 01 9080</w:t>
            </w:r>
          </w:p>
        </w:tc>
        <w:tc>
          <w:tcPr>
            <w:tcW w:w="629"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spacing w:after="200"/>
              <w:rPr>
                <w:color w:val="000000" w:themeColor="text1"/>
                <w:kern w:val="2"/>
                <w:sz w:val="20"/>
                <w:szCs w:val="20"/>
              </w:rPr>
            </w:pPr>
            <w:r w:rsidRPr="00ED61F6">
              <w:rPr>
                <w:color w:val="000000" w:themeColor="text1"/>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b/>
                <w:color w:val="000000" w:themeColor="text1"/>
                <w:kern w:val="2"/>
                <w:sz w:val="20"/>
                <w:szCs w:val="20"/>
              </w:rPr>
            </w:pPr>
            <w:r w:rsidRPr="00ED61F6">
              <w:rPr>
                <w:b/>
                <w:color w:val="000000" w:themeColor="text1"/>
                <w:kern w:val="2"/>
                <w:sz w:val="20"/>
                <w:szCs w:val="20"/>
              </w:rPr>
              <w:t>4145,0</w:t>
            </w: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r w:rsidRPr="00ED61F6">
              <w:rPr>
                <w:color w:val="000000" w:themeColor="text1"/>
                <w:kern w:val="2"/>
                <w:sz w:val="20"/>
                <w:szCs w:val="20"/>
              </w:rPr>
              <w:t>1020,4</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r w:rsidRPr="00ED61F6">
              <w:rPr>
                <w:color w:val="000000" w:themeColor="text1"/>
                <w:kern w:val="2"/>
                <w:sz w:val="20"/>
                <w:szCs w:val="20"/>
              </w:rPr>
              <w:t>630,6</w:t>
            </w: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623,5</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623,5</w:t>
            </w:r>
          </w:p>
        </w:tc>
        <w:tc>
          <w:tcPr>
            <w:tcW w:w="70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623,5</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623,5</w:t>
            </w:r>
          </w:p>
        </w:tc>
      </w:tr>
      <w:tr w:rsidR="008D7ACB" w:rsidRPr="00ED61F6" w:rsidTr="008D7ACB">
        <w:trPr>
          <w:trHeight w:val="255"/>
        </w:trPr>
        <w:tc>
          <w:tcPr>
            <w:tcW w:w="2595" w:type="dxa"/>
            <w:vMerge/>
            <w:tcBorders>
              <w:left w:val="single" w:sz="4" w:space="0" w:color="auto"/>
              <w:bottom w:val="single" w:sz="4" w:space="0" w:color="auto"/>
              <w:right w:val="single" w:sz="4" w:space="0" w:color="auto"/>
            </w:tcBorders>
            <w:vAlign w:val="center"/>
            <w:hideMark/>
          </w:tcPr>
          <w:p w:rsidR="008D7ACB" w:rsidRPr="00ED61F6" w:rsidRDefault="008D7ACB" w:rsidP="008D7ACB">
            <w:pPr>
              <w:autoSpaceDE w:val="0"/>
              <w:autoSpaceDN w:val="0"/>
              <w:adjustRightInd w:val="0"/>
              <w:rPr>
                <w:color w:val="000000" w:themeColor="text1"/>
                <w:kern w:val="2"/>
                <w:sz w:val="20"/>
                <w:szCs w:val="20"/>
              </w:rPr>
            </w:pPr>
          </w:p>
        </w:tc>
        <w:tc>
          <w:tcPr>
            <w:tcW w:w="1559" w:type="dxa"/>
            <w:vMerge/>
            <w:tcBorders>
              <w:left w:val="single" w:sz="4" w:space="0" w:color="auto"/>
              <w:bottom w:val="single" w:sz="4" w:space="0" w:color="auto"/>
              <w:right w:val="single" w:sz="4" w:space="0" w:color="auto"/>
            </w:tcBorders>
            <w:vAlign w:val="center"/>
            <w:hideMark/>
          </w:tcPr>
          <w:p w:rsidR="008D7ACB" w:rsidRPr="00ED61F6" w:rsidRDefault="008D7ACB" w:rsidP="008D7ACB">
            <w:pPr>
              <w:autoSpaceDE w:val="0"/>
              <w:autoSpaceDN w:val="0"/>
              <w:adjustRightInd w:val="0"/>
              <w:rPr>
                <w:color w:val="000000" w:themeColor="text1"/>
                <w:kern w:val="2"/>
                <w:sz w:val="20"/>
                <w:szCs w:val="20"/>
              </w:rPr>
            </w:pPr>
          </w:p>
        </w:tc>
        <w:tc>
          <w:tcPr>
            <w:tcW w:w="1843" w:type="dxa"/>
            <w:vMerge/>
            <w:tcBorders>
              <w:left w:val="single" w:sz="4" w:space="0" w:color="auto"/>
              <w:bottom w:val="single" w:sz="4" w:space="0" w:color="auto"/>
              <w:right w:val="single" w:sz="4" w:space="0" w:color="auto"/>
            </w:tcBorders>
            <w:vAlign w:val="center"/>
            <w:hideMark/>
          </w:tcPr>
          <w:p w:rsidR="008D7ACB" w:rsidRPr="00ED61F6" w:rsidRDefault="008D7ACB" w:rsidP="008D7ACB">
            <w:pPr>
              <w:autoSpaceDE w:val="0"/>
              <w:autoSpaceDN w:val="0"/>
              <w:adjustRightInd w:val="0"/>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ind w:right="-75"/>
              <w:rPr>
                <w:color w:val="000000" w:themeColor="text1"/>
                <w:kern w:val="2"/>
                <w:sz w:val="20"/>
                <w:szCs w:val="20"/>
              </w:rPr>
            </w:pPr>
            <w:r w:rsidRPr="00ED61F6">
              <w:rPr>
                <w:color w:val="000000" w:themeColor="text1"/>
                <w:sz w:val="20"/>
                <w:szCs w:val="20"/>
              </w:rPr>
              <w:t>Внебюджетные фонды</w:t>
            </w:r>
          </w:p>
        </w:tc>
        <w:tc>
          <w:tcPr>
            <w:tcW w:w="567"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ind w:right="-75"/>
              <w:rPr>
                <w:color w:val="000000" w:themeColor="text1"/>
                <w:kern w:val="2"/>
                <w:sz w:val="20"/>
                <w:szCs w:val="20"/>
              </w:rPr>
            </w:pPr>
            <w:r w:rsidRPr="00ED61F6">
              <w:rPr>
                <w:color w:val="000000" w:themeColor="text1"/>
                <w:sz w:val="20"/>
                <w:szCs w:val="20"/>
              </w:rPr>
              <w:t>914</w:t>
            </w:r>
          </w:p>
        </w:tc>
        <w:tc>
          <w:tcPr>
            <w:tcW w:w="505"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r w:rsidRPr="00ED61F6">
              <w:rPr>
                <w:color w:val="000000" w:themeColor="text1"/>
                <w:sz w:val="20"/>
                <w:szCs w:val="20"/>
              </w:rPr>
              <w:t>0503</w:t>
            </w:r>
          </w:p>
        </w:tc>
        <w:tc>
          <w:tcPr>
            <w:tcW w:w="1276"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right="-74"/>
              <w:rPr>
                <w:color w:val="000000" w:themeColor="text1"/>
                <w:kern w:val="2"/>
                <w:sz w:val="20"/>
                <w:szCs w:val="20"/>
              </w:rPr>
            </w:pPr>
            <w:r w:rsidRPr="00ED61F6">
              <w:rPr>
                <w:color w:val="000000" w:themeColor="text1"/>
                <w:sz w:val="20"/>
                <w:szCs w:val="20"/>
              </w:rPr>
              <w:t>19 3 01 9080</w:t>
            </w:r>
          </w:p>
        </w:tc>
        <w:tc>
          <w:tcPr>
            <w:tcW w:w="62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rPr>
                <w:color w:val="000000" w:themeColor="text1"/>
                <w:kern w:val="2"/>
                <w:sz w:val="20"/>
                <w:szCs w:val="20"/>
              </w:rPr>
            </w:pPr>
            <w:r w:rsidRPr="00ED61F6">
              <w:rPr>
                <w:color w:val="000000" w:themeColor="text1"/>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r>
      <w:tr w:rsidR="008D7ACB" w:rsidRPr="00ED61F6" w:rsidTr="008D7ACB">
        <w:trPr>
          <w:trHeight w:val="330"/>
        </w:trPr>
        <w:tc>
          <w:tcPr>
            <w:tcW w:w="2595" w:type="dxa"/>
            <w:vMerge w:val="restart"/>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jc w:val="right"/>
              <w:rPr>
                <w:color w:val="000000" w:themeColor="text1"/>
                <w:kern w:val="2"/>
                <w:sz w:val="20"/>
                <w:szCs w:val="20"/>
              </w:rPr>
            </w:pPr>
            <w:r w:rsidRPr="00ED61F6">
              <w:rPr>
                <w:color w:val="000000" w:themeColor="text1"/>
                <w:sz w:val="20"/>
                <w:szCs w:val="20"/>
              </w:rPr>
              <w:t>Подпрограмма 3</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jc w:val="center"/>
              <w:rPr>
                <w:color w:val="000000" w:themeColor="text1"/>
                <w:kern w:val="2"/>
                <w:sz w:val="20"/>
                <w:szCs w:val="20"/>
              </w:rPr>
            </w:pPr>
            <w:r w:rsidRPr="00ED61F6">
              <w:rPr>
                <w:color w:val="000000" w:themeColor="text1"/>
                <w:sz w:val="20"/>
                <w:szCs w:val="20"/>
              </w:rPr>
              <w:t>Содержание мест захоронения и ремонт военно-мемориальных объектов</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jc w:val="center"/>
              <w:rPr>
                <w:color w:val="000000" w:themeColor="text1"/>
                <w:kern w:val="2"/>
                <w:sz w:val="20"/>
                <w:szCs w:val="20"/>
              </w:rPr>
            </w:pPr>
            <w:r w:rsidRPr="00ED61F6">
              <w:rPr>
                <w:color w:val="000000" w:themeColor="text1"/>
                <w:sz w:val="20"/>
                <w:szCs w:val="20"/>
              </w:rPr>
              <w:t>Администрация Ковалёвского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ind w:right="-75"/>
              <w:rPr>
                <w:color w:val="000000" w:themeColor="text1"/>
                <w:kern w:val="2"/>
                <w:sz w:val="20"/>
                <w:szCs w:val="20"/>
              </w:rPr>
            </w:pPr>
            <w:r w:rsidRPr="00ED61F6">
              <w:rPr>
                <w:color w:val="000000" w:themeColor="text1"/>
                <w:sz w:val="20"/>
                <w:szCs w:val="20"/>
              </w:rPr>
              <w:t>Всего, в том числе по источникам финансирования:</w:t>
            </w:r>
          </w:p>
        </w:tc>
        <w:tc>
          <w:tcPr>
            <w:tcW w:w="567"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spacing w:after="200"/>
              <w:jc w:val="center"/>
              <w:rPr>
                <w:color w:val="000000" w:themeColor="text1"/>
                <w:kern w:val="2"/>
                <w:sz w:val="20"/>
                <w:szCs w:val="20"/>
              </w:rPr>
            </w:pPr>
            <w:r w:rsidRPr="00ED61F6">
              <w:rPr>
                <w:color w:val="000000" w:themeColor="text1"/>
                <w:sz w:val="20"/>
                <w:szCs w:val="20"/>
              </w:rPr>
              <w:t>Х</w:t>
            </w:r>
          </w:p>
        </w:tc>
        <w:tc>
          <w:tcPr>
            <w:tcW w:w="505"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spacing w:after="200"/>
              <w:jc w:val="center"/>
              <w:rPr>
                <w:color w:val="000000" w:themeColor="text1"/>
                <w:kern w:val="2"/>
                <w:sz w:val="20"/>
                <w:szCs w:val="20"/>
              </w:rPr>
            </w:pPr>
            <w:r w:rsidRPr="00ED61F6">
              <w:rPr>
                <w:color w:val="000000" w:themeColor="text1"/>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spacing w:after="200"/>
              <w:rPr>
                <w:color w:val="000000" w:themeColor="text1"/>
                <w:kern w:val="2"/>
                <w:sz w:val="20"/>
                <w:szCs w:val="20"/>
              </w:rPr>
            </w:pPr>
            <w:r w:rsidRPr="00ED61F6">
              <w:rPr>
                <w:color w:val="000000" w:themeColor="text1"/>
                <w:sz w:val="20"/>
                <w:szCs w:val="20"/>
              </w:rPr>
              <w:t>Х</w:t>
            </w:r>
          </w:p>
        </w:tc>
        <w:tc>
          <w:tcPr>
            <w:tcW w:w="629"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spacing w:after="200"/>
              <w:rPr>
                <w:color w:val="000000" w:themeColor="text1"/>
                <w:kern w:val="2"/>
                <w:sz w:val="20"/>
                <w:szCs w:val="20"/>
              </w:rPr>
            </w:pPr>
            <w:r w:rsidRPr="00ED61F6">
              <w:rPr>
                <w:color w:val="000000" w:themeColor="text1"/>
                <w:sz w:val="20"/>
                <w:szCs w:val="20"/>
              </w:rPr>
              <w:t xml:space="preserve">         Х</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b/>
                <w:color w:val="000000" w:themeColor="text1"/>
                <w:kern w:val="2"/>
                <w:sz w:val="20"/>
                <w:szCs w:val="20"/>
              </w:rPr>
            </w:pPr>
            <w:r w:rsidRPr="00ED61F6">
              <w:rPr>
                <w:b/>
                <w:color w:val="000000" w:themeColor="text1"/>
                <w:kern w:val="2"/>
                <w:sz w:val="20"/>
                <w:szCs w:val="20"/>
              </w:rPr>
              <w:t>295,0</w:t>
            </w: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r w:rsidRPr="00ED61F6">
              <w:rPr>
                <w:color w:val="000000" w:themeColor="text1"/>
                <w:kern w:val="2"/>
                <w:sz w:val="20"/>
                <w:szCs w:val="20"/>
              </w:rPr>
              <w:t>45,0</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r w:rsidRPr="00ED61F6">
              <w:rPr>
                <w:color w:val="000000" w:themeColor="text1"/>
                <w:kern w:val="2"/>
                <w:sz w:val="20"/>
                <w:szCs w:val="20"/>
              </w:rPr>
              <w:t>50,0</w:t>
            </w: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50,</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50,0</w:t>
            </w:r>
          </w:p>
        </w:tc>
        <w:tc>
          <w:tcPr>
            <w:tcW w:w="70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50,0</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50,0</w:t>
            </w:r>
          </w:p>
        </w:tc>
      </w:tr>
      <w:tr w:rsidR="008D7ACB" w:rsidRPr="00ED61F6" w:rsidTr="008D7ACB">
        <w:trPr>
          <w:trHeight w:val="300"/>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ind w:right="-75"/>
              <w:rPr>
                <w:color w:val="000000" w:themeColor="text1"/>
                <w:kern w:val="2"/>
                <w:sz w:val="20"/>
                <w:szCs w:val="20"/>
              </w:rPr>
            </w:pPr>
            <w:r w:rsidRPr="00ED61F6">
              <w:rPr>
                <w:color w:val="000000" w:themeColor="text1"/>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ind w:right="-75"/>
              <w:jc w:val="center"/>
              <w:rPr>
                <w:color w:val="000000" w:themeColor="text1"/>
                <w:kern w:val="2"/>
                <w:sz w:val="20"/>
                <w:szCs w:val="20"/>
              </w:rPr>
            </w:pPr>
          </w:p>
        </w:tc>
        <w:tc>
          <w:tcPr>
            <w:tcW w:w="505"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1276"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rPr>
                <w:color w:val="000000" w:themeColor="text1"/>
                <w:kern w:val="2"/>
                <w:sz w:val="20"/>
                <w:szCs w:val="20"/>
              </w:rPr>
            </w:pPr>
          </w:p>
        </w:tc>
        <w:tc>
          <w:tcPr>
            <w:tcW w:w="62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r>
      <w:tr w:rsidR="008D7ACB" w:rsidRPr="00ED61F6" w:rsidTr="008D7ACB">
        <w:trPr>
          <w:trHeight w:val="270"/>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ind w:right="-75"/>
              <w:rPr>
                <w:color w:val="000000" w:themeColor="text1"/>
                <w:kern w:val="2"/>
                <w:sz w:val="20"/>
                <w:szCs w:val="20"/>
              </w:rPr>
            </w:pPr>
            <w:r w:rsidRPr="00ED61F6">
              <w:rPr>
                <w:color w:val="000000" w:themeColor="text1"/>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ind w:right="-75"/>
              <w:jc w:val="center"/>
              <w:rPr>
                <w:color w:val="000000" w:themeColor="text1"/>
                <w:kern w:val="2"/>
                <w:sz w:val="20"/>
                <w:szCs w:val="20"/>
              </w:rPr>
            </w:pPr>
          </w:p>
        </w:tc>
        <w:tc>
          <w:tcPr>
            <w:tcW w:w="505"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1276"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rPr>
                <w:color w:val="000000" w:themeColor="text1"/>
                <w:kern w:val="2"/>
                <w:sz w:val="20"/>
                <w:szCs w:val="20"/>
              </w:rPr>
            </w:pPr>
          </w:p>
        </w:tc>
        <w:tc>
          <w:tcPr>
            <w:tcW w:w="62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r>
      <w:tr w:rsidR="008D7ACB" w:rsidRPr="00ED61F6" w:rsidTr="008D7ACB">
        <w:trPr>
          <w:trHeight w:val="179"/>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ind w:right="-75"/>
              <w:rPr>
                <w:color w:val="000000" w:themeColor="text1"/>
                <w:kern w:val="2"/>
                <w:sz w:val="20"/>
                <w:szCs w:val="20"/>
              </w:rPr>
            </w:pPr>
            <w:r w:rsidRPr="00ED61F6">
              <w:rPr>
                <w:color w:val="000000" w:themeColor="text1"/>
                <w:sz w:val="20"/>
                <w:szCs w:val="20"/>
              </w:rPr>
              <w:t>Районный бюджет</w:t>
            </w:r>
          </w:p>
        </w:tc>
        <w:tc>
          <w:tcPr>
            <w:tcW w:w="567"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ind w:right="-75"/>
              <w:jc w:val="center"/>
              <w:rPr>
                <w:color w:val="000000" w:themeColor="text1"/>
                <w:kern w:val="2"/>
                <w:sz w:val="20"/>
                <w:szCs w:val="20"/>
              </w:rPr>
            </w:pPr>
          </w:p>
        </w:tc>
        <w:tc>
          <w:tcPr>
            <w:tcW w:w="505"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1276"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rPr>
                <w:color w:val="000000" w:themeColor="text1"/>
                <w:kern w:val="2"/>
                <w:sz w:val="20"/>
                <w:szCs w:val="20"/>
              </w:rPr>
            </w:pPr>
          </w:p>
        </w:tc>
        <w:tc>
          <w:tcPr>
            <w:tcW w:w="62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r>
      <w:tr w:rsidR="008D7ACB" w:rsidRPr="00ED61F6" w:rsidTr="008D7ACB">
        <w:trPr>
          <w:trHeight w:val="270"/>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ind w:right="-75"/>
              <w:rPr>
                <w:color w:val="000000" w:themeColor="text1"/>
                <w:kern w:val="2"/>
                <w:sz w:val="20"/>
                <w:szCs w:val="20"/>
              </w:rPr>
            </w:pPr>
            <w:r w:rsidRPr="00ED61F6">
              <w:rPr>
                <w:color w:val="000000" w:themeColor="text1"/>
                <w:sz w:val="20"/>
                <w:szCs w:val="20"/>
              </w:rPr>
              <w:t>Местный бюджет</w:t>
            </w:r>
          </w:p>
        </w:tc>
        <w:tc>
          <w:tcPr>
            <w:tcW w:w="567"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ind w:right="-75"/>
              <w:rPr>
                <w:color w:val="000000" w:themeColor="text1"/>
                <w:kern w:val="2"/>
                <w:sz w:val="20"/>
                <w:szCs w:val="20"/>
              </w:rPr>
            </w:pPr>
            <w:r w:rsidRPr="00ED61F6">
              <w:rPr>
                <w:color w:val="000000" w:themeColor="text1"/>
                <w:sz w:val="20"/>
                <w:szCs w:val="20"/>
              </w:rPr>
              <w:t>914</w:t>
            </w:r>
          </w:p>
        </w:tc>
        <w:tc>
          <w:tcPr>
            <w:tcW w:w="505"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spacing w:after="200"/>
              <w:jc w:val="center"/>
              <w:rPr>
                <w:color w:val="000000" w:themeColor="text1"/>
                <w:kern w:val="2"/>
                <w:sz w:val="20"/>
                <w:szCs w:val="20"/>
              </w:rPr>
            </w:pPr>
            <w:r w:rsidRPr="00ED61F6">
              <w:rPr>
                <w:color w:val="000000" w:themeColor="text1"/>
                <w:sz w:val="20"/>
                <w:szCs w:val="20"/>
              </w:rPr>
              <w:t>0503</w:t>
            </w:r>
          </w:p>
        </w:tc>
        <w:tc>
          <w:tcPr>
            <w:tcW w:w="1276"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spacing w:after="200"/>
              <w:rPr>
                <w:color w:val="000000" w:themeColor="text1"/>
                <w:kern w:val="2"/>
                <w:sz w:val="20"/>
                <w:szCs w:val="20"/>
              </w:rPr>
            </w:pPr>
            <w:r w:rsidRPr="00ED61F6">
              <w:rPr>
                <w:color w:val="000000" w:themeColor="text1"/>
                <w:sz w:val="20"/>
                <w:szCs w:val="20"/>
              </w:rPr>
              <w:t>194019060</w:t>
            </w:r>
          </w:p>
        </w:tc>
        <w:tc>
          <w:tcPr>
            <w:tcW w:w="629"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spacing w:after="200"/>
              <w:jc w:val="center"/>
              <w:rPr>
                <w:color w:val="000000" w:themeColor="text1"/>
                <w:kern w:val="2"/>
                <w:sz w:val="20"/>
                <w:szCs w:val="20"/>
              </w:rPr>
            </w:pPr>
            <w:r w:rsidRPr="00ED61F6">
              <w:rPr>
                <w:color w:val="000000" w:themeColor="text1"/>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b/>
                <w:color w:val="000000" w:themeColor="text1"/>
                <w:kern w:val="2"/>
                <w:sz w:val="20"/>
                <w:szCs w:val="20"/>
              </w:rPr>
            </w:pPr>
            <w:r w:rsidRPr="00ED61F6">
              <w:rPr>
                <w:b/>
                <w:color w:val="000000" w:themeColor="text1"/>
                <w:kern w:val="2"/>
                <w:sz w:val="20"/>
                <w:szCs w:val="20"/>
              </w:rPr>
              <w:t>295,0</w:t>
            </w: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r w:rsidRPr="00ED61F6">
              <w:rPr>
                <w:color w:val="000000" w:themeColor="text1"/>
                <w:kern w:val="2"/>
                <w:sz w:val="20"/>
                <w:szCs w:val="20"/>
              </w:rPr>
              <w:t>45,0</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r w:rsidRPr="00ED61F6">
              <w:rPr>
                <w:color w:val="000000" w:themeColor="text1"/>
                <w:kern w:val="2"/>
                <w:sz w:val="20"/>
                <w:szCs w:val="20"/>
              </w:rPr>
              <w:t>50,0</w:t>
            </w: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50,</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50,0</w:t>
            </w:r>
          </w:p>
        </w:tc>
        <w:tc>
          <w:tcPr>
            <w:tcW w:w="70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50,0</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50,0</w:t>
            </w:r>
          </w:p>
        </w:tc>
      </w:tr>
      <w:tr w:rsidR="008D7ACB" w:rsidRPr="00ED61F6" w:rsidTr="008D7ACB">
        <w:trPr>
          <w:trHeight w:val="612"/>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ind w:right="-75"/>
              <w:rPr>
                <w:color w:val="000000" w:themeColor="text1"/>
                <w:kern w:val="2"/>
                <w:sz w:val="20"/>
                <w:szCs w:val="20"/>
              </w:rPr>
            </w:pPr>
            <w:r w:rsidRPr="00ED61F6">
              <w:rPr>
                <w:color w:val="000000" w:themeColor="text1"/>
                <w:sz w:val="20"/>
                <w:szCs w:val="20"/>
              </w:rPr>
              <w:t>Внебюджетные фонды</w:t>
            </w:r>
          </w:p>
        </w:tc>
        <w:tc>
          <w:tcPr>
            <w:tcW w:w="567"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ind w:right="-75"/>
              <w:jc w:val="center"/>
              <w:rPr>
                <w:color w:val="000000" w:themeColor="text1"/>
                <w:kern w:val="2"/>
                <w:sz w:val="20"/>
                <w:szCs w:val="20"/>
              </w:rPr>
            </w:pPr>
          </w:p>
        </w:tc>
        <w:tc>
          <w:tcPr>
            <w:tcW w:w="505"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1276"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rPr>
                <w:color w:val="000000" w:themeColor="text1"/>
                <w:kern w:val="2"/>
                <w:sz w:val="20"/>
                <w:szCs w:val="20"/>
              </w:rPr>
            </w:pPr>
          </w:p>
        </w:tc>
        <w:tc>
          <w:tcPr>
            <w:tcW w:w="62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782"/>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r>
      <w:tr w:rsidR="008D7ACB" w:rsidRPr="00ED61F6" w:rsidTr="008D7ACB">
        <w:trPr>
          <w:trHeight w:val="290"/>
        </w:trPr>
        <w:tc>
          <w:tcPr>
            <w:tcW w:w="2595" w:type="dxa"/>
            <w:vMerge w:val="restart"/>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jc w:val="right"/>
              <w:rPr>
                <w:color w:val="000000" w:themeColor="text1"/>
                <w:kern w:val="2"/>
                <w:sz w:val="20"/>
                <w:szCs w:val="20"/>
              </w:rPr>
            </w:pPr>
            <w:r w:rsidRPr="00ED61F6">
              <w:rPr>
                <w:color w:val="000000" w:themeColor="text1"/>
                <w:sz w:val="20"/>
                <w:szCs w:val="20"/>
              </w:rPr>
              <w:t>Подпрограмма 4</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rPr>
                <w:color w:val="000000" w:themeColor="text1"/>
                <w:kern w:val="2"/>
                <w:sz w:val="20"/>
                <w:szCs w:val="20"/>
              </w:rPr>
            </w:pPr>
            <w:r w:rsidRPr="00ED61F6">
              <w:rPr>
                <w:color w:val="000000" w:themeColor="text1"/>
                <w:kern w:val="2"/>
                <w:sz w:val="20"/>
                <w:szCs w:val="20"/>
              </w:rPr>
              <w:t>Благоустройство мест массового отдыха поселения</w:t>
            </w:r>
          </w:p>
        </w:tc>
        <w:tc>
          <w:tcPr>
            <w:tcW w:w="1843" w:type="dxa"/>
            <w:vMerge w:val="restart"/>
            <w:tcBorders>
              <w:top w:val="nil"/>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jc w:val="center"/>
              <w:rPr>
                <w:color w:val="000000" w:themeColor="text1"/>
                <w:kern w:val="2"/>
                <w:sz w:val="20"/>
                <w:szCs w:val="20"/>
              </w:rPr>
            </w:pPr>
            <w:r w:rsidRPr="00ED61F6">
              <w:rPr>
                <w:color w:val="000000" w:themeColor="text1"/>
                <w:sz w:val="20"/>
                <w:szCs w:val="20"/>
              </w:rPr>
              <w:t>Администрация Ковалёвского сельского поселения</w:t>
            </w:r>
          </w:p>
        </w:tc>
        <w:tc>
          <w:tcPr>
            <w:tcW w:w="1701" w:type="dxa"/>
            <w:tcBorders>
              <w:top w:val="nil"/>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ind w:right="-75"/>
              <w:rPr>
                <w:color w:val="000000" w:themeColor="text1"/>
                <w:kern w:val="2"/>
                <w:sz w:val="20"/>
                <w:szCs w:val="20"/>
              </w:rPr>
            </w:pPr>
            <w:r w:rsidRPr="00ED61F6">
              <w:rPr>
                <w:color w:val="000000" w:themeColor="text1"/>
                <w:sz w:val="20"/>
                <w:szCs w:val="20"/>
              </w:rPr>
              <w:t>Всего, в том числе по источникам финансирования:</w:t>
            </w:r>
          </w:p>
        </w:tc>
        <w:tc>
          <w:tcPr>
            <w:tcW w:w="567" w:type="dxa"/>
            <w:tcBorders>
              <w:top w:val="nil"/>
              <w:left w:val="single" w:sz="4" w:space="0" w:color="auto"/>
              <w:bottom w:val="single" w:sz="4" w:space="0" w:color="auto"/>
              <w:right w:val="single" w:sz="4" w:space="0" w:color="auto"/>
            </w:tcBorders>
            <w:hideMark/>
          </w:tcPr>
          <w:p w:rsidR="008D7ACB" w:rsidRPr="00ED61F6" w:rsidRDefault="008D7ACB" w:rsidP="008D7ACB">
            <w:pPr>
              <w:spacing w:after="200"/>
              <w:jc w:val="center"/>
              <w:rPr>
                <w:color w:val="000000" w:themeColor="text1"/>
                <w:kern w:val="2"/>
                <w:sz w:val="20"/>
                <w:szCs w:val="20"/>
              </w:rPr>
            </w:pPr>
            <w:r w:rsidRPr="00ED61F6">
              <w:rPr>
                <w:color w:val="000000" w:themeColor="text1"/>
                <w:sz w:val="20"/>
                <w:szCs w:val="20"/>
              </w:rPr>
              <w:t>Х</w:t>
            </w:r>
          </w:p>
        </w:tc>
        <w:tc>
          <w:tcPr>
            <w:tcW w:w="505" w:type="dxa"/>
            <w:tcBorders>
              <w:top w:val="nil"/>
              <w:left w:val="single" w:sz="4" w:space="0" w:color="auto"/>
              <w:bottom w:val="single" w:sz="4" w:space="0" w:color="auto"/>
              <w:right w:val="single" w:sz="4" w:space="0" w:color="auto"/>
            </w:tcBorders>
            <w:hideMark/>
          </w:tcPr>
          <w:p w:rsidR="008D7ACB" w:rsidRPr="00ED61F6" w:rsidRDefault="008D7ACB" w:rsidP="008D7ACB">
            <w:pPr>
              <w:spacing w:after="200"/>
              <w:jc w:val="center"/>
              <w:rPr>
                <w:color w:val="000000" w:themeColor="text1"/>
                <w:kern w:val="2"/>
                <w:sz w:val="20"/>
                <w:szCs w:val="20"/>
              </w:rPr>
            </w:pPr>
            <w:r w:rsidRPr="00ED61F6">
              <w:rPr>
                <w:color w:val="000000" w:themeColor="text1"/>
                <w:sz w:val="20"/>
                <w:szCs w:val="20"/>
              </w:rPr>
              <w:t>Х</w:t>
            </w:r>
          </w:p>
        </w:tc>
        <w:tc>
          <w:tcPr>
            <w:tcW w:w="1276" w:type="dxa"/>
            <w:tcBorders>
              <w:top w:val="nil"/>
              <w:left w:val="single" w:sz="4" w:space="0" w:color="auto"/>
              <w:bottom w:val="single" w:sz="4" w:space="0" w:color="auto"/>
              <w:right w:val="single" w:sz="4" w:space="0" w:color="auto"/>
            </w:tcBorders>
            <w:hideMark/>
          </w:tcPr>
          <w:p w:rsidR="008D7ACB" w:rsidRPr="00ED61F6" w:rsidRDefault="008D7ACB" w:rsidP="008D7ACB">
            <w:pPr>
              <w:spacing w:after="200"/>
              <w:rPr>
                <w:color w:val="000000" w:themeColor="text1"/>
                <w:kern w:val="2"/>
                <w:sz w:val="20"/>
                <w:szCs w:val="20"/>
              </w:rPr>
            </w:pPr>
            <w:r w:rsidRPr="00ED61F6">
              <w:rPr>
                <w:color w:val="000000" w:themeColor="text1"/>
                <w:sz w:val="20"/>
                <w:szCs w:val="20"/>
              </w:rPr>
              <w:t>Х</w:t>
            </w:r>
          </w:p>
        </w:tc>
        <w:tc>
          <w:tcPr>
            <w:tcW w:w="629" w:type="dxa"/>
            <w:tcBorders>
              <w:top w:val="nil"/>
              <w:left w:val="single" w:sz="4" w:space="0" w:color="auto"/>
              <w:bottom w:val="single" w:sz="4" w:space="0" w:color="auto"/>
              <w:right w:val="single" w:sz="4" w:space="0" w:color="auto"/>
            </w:tcBorders>
            <w:hideMark/>
          </w:tcPr>
          <w:p w:rsidR="008D7ACB" w:rsidRPr="00ED61F6" w:rsidRDefault="008D7ACB" w:rsidP="008D7ACB">
            <w:pPr>
              <w:spacing w:after="200"/>
              <w:rPr>
                <w:color w:val="000000" w:themeColor="text1"/>
                <w:kern w:val="2"/>
                <w:sz w:val="20"/>
                <w:szCs w:val="20"/>
              </w:rPr>
            </w:pPr>
            <w:r w:rsidRPr="00ED61F6">
              <w:rPr>
                <w:color w:val="000000" w:themeColor="text1"/>
                <w:sz w:val="20"/>
                <w:szCs w:val="20"/>
              </w:rPr>
              <w:t xml:space="preserve">       Х</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b/>
                <w:color w:val="000000" w:themeColor="text1"/>
                <w:kern w:val="2"/>
                <w:sz w:val="20"/>
                <w:szCs w:val="20"/>
              </w:rPr>
            </w:pPr>
            <w:r w:rsidRPr="00ED61F6">
              <w:rPr>
                <w:b/>
                <w:color w:val="000000" w:themeColor="text1"/>
                <w:kern w:val="2"/>
                <w:sz w:val="20"/>
                <w:szCs w:val="20"/>
              </w:rPr>
              <w:t>2541,0</w:t>
            </w: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r w:rsidRPr="00ED61F6">
              <w:rPr>
                <w:color w:val="000000" w:themeColor="text1"/>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r w:rsidRPr="00ED61F6">
              <w:rPr>
                <w:color w:val="000000" w:themeColor="text1"/>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2166,0</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125,0</w:t>
            </w:r>
          </w:p>
        </w:tc>
        <w:tc>
          <w:tcPr>
            <w:tcW w:w="70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125,0</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125,0</w:t>
            </w:r>
          </w:p>
        </w:tc>
      </w:tr>
      <w:tr w:rsidR="008D7ACB" w:rsidRPr="00ED61F6" w:rsidTr="008D7ACB">
        <w:trPr>
          <w:trHeight w:val="195"/>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D7ACB" w:rsidRPr="00ED61F6" w:rsidRDefault="008D7ACB" w:rsidP="008D7ACB">
            <w:pPr>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ind w:right="-75"/>
              <w:rPr>
                <w:color w:val="000000" w:themeColor="text1"/>
                <w:kern w:val="2"/>
                <w:sz w:val="20"/>
                <w:szCs w:val="20"/>
              </w:rPr>
            </w:pPr>
            <w:r w:rsidRPr="00ED61F6">
              <w:rPr>
                <w:color w:val="000000" w:themeColor="text1"/>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ind w:right="-75"/>
              <w:jc w:val="center"/>
              <w:rPr>
                <w:color w:val="000000" w:themeColor="text1"/>
                <w:kern w:val="2"/>
                <w:sz w:val="20"/>
                <w:szCs w:val="20"/>
              </w:rPr>
            </w:pPr>
          </w:p>
        </w:tc>
        <w:tc>
          <w:tcPr>
            <w:tcW w:w="505"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1276"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rPr>
                <w:color w:val="000000" w:themeColor="text1"/>
                <w:kern w:val="2"/>
                <w:sz w:val="20"/>
                <w:szCs w:val="20"/>
              </w:rPr>
            </w:pPr>
          </w:p>
        </w:tc>
        <w:tc>
          <w:tcPr>
            <w:tcW w:w="62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r>
      <w:tr w:rsidR="008D7ACB" w:rsidRPr="00ED61F6" w:rsidTr="008D7ACB">
        <w:trPr>
          <w:trHeight w:val="255"/>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D7ACB" w:rsidRPr="00ED61F6" w:rsidRDefault="008D7ACB" w:rsidP="008D7ACB">
            <w:pPr>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ind w:right="-75"/>
              <w:rPr>
                <w:color w:val="000000" w:themeColor="text1"/>
                <w:kern w:val="2"/>
                <w:sz w:val="20"/>
                <w:szCs w:val="20"/>
              </w:rPr>
            </w:pPr>
            <w:r w:rsidRPr="00ED61F6">
              <w:rPr>
                <w:color w:val="000000" w:themeColor="text1"/>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ind w:right="-75"/>
              <w:rPr>
                <w:color w:val="000000" w:themeColor="text1"/>
                <w:kern w:val="2"/>
                <w:sz w:val="20"/>
                <w:szCs w:val="20"/>
              </w:rPr>
            </w:pPr>
            <w:r w:rsidRPr="00ED61F6">
              <w:rPr>
                <w:color w:val="000000" w:themeColor="text1"/>
                <w:kern w:val="2"/>
                <w:sz w:val="20"/>
                <w:szCs w:val="20"/>
              </w:rPr>
              <w:t>914</w:t>
            </w:r>
          </w:p>
        </w:tc>
        <w:tc>
          <w:tcPr>
            <w:tcW w:w="505"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rPr>
                <w:color w:val="000000" w:themeColor="text1"/>
                <w:kern w:val="2"/>
                <w:sz w:val="20"/>
                <w:szCs w:val="20"/>
              </w:rPr>
            </w:pPr>
            <w:r w:rsidRPr="00ED61F6">
              <w:rPr>
                <w:color w:val="000000" w:themeColor="text1"/>
                <w:kern w:val="2"/>
                <w:sz w:val="20"/>
                <w:szCs w:val="20"/>
              </w:rPr>
              <w:t>0503</w:t>
            </w:r>
          </w:p>
        </w:tc>
        <w:tc>
          <w:tcPr>
            <w:tcW w:w="1276"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right="-74"/>
              <w:rPr>
                <w:color w:val="000000" w:themeColor="text1"/>
                <w:kern w:val="2"/>
                <w:sz w:val="20"/>
                <w:szCs w:val="20"/>
                <w:lang w:val="en-US"/>
              </w:rPr>
            </w:pPr>
            <w:r w:rsidRPr="00ED61F6">
              <w:rPr>
                <w:color w:val="000000" w:themeColor="text1"/>
                <w:kern w:val="2"/>
                <w:sz w:val="20"/>
                <w:szCs w:val="20"/>
              </w:rPr>
              <w:t>19501</w:t>
            </w:r>
            <w:r w:rsidRPr="00ED61F6">
              <w:rPr>
                <w:color w:val="000000" w:themeColor="text1"/>
                <w:kern w:val="2"/>
                <w:sz w:val="20"/>
                <w:szCs w:val="20"/>
                <w:lang w:val="en-US"/>
              </w:rPr>
              <w:t>F55550</w:t>
            </w:r>
          </w:p>
        </w:tc>
        <w:tc>
          <w:tcPr>
            <w:tcW w:w="62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rPr>
                <w:color w:val="000000" w:themeColor="text1"/>
                <w:kern w:val="2"/>
                <w:sz w:val="20"/>
                <w:szCs w:val="20"/>
              </w:rPr>
            </w:pPr>
            <w:r w:rsidRPr="00ED61F6">
              <w:rPr>
                <w:color w:val="000000" w:themeColor="text1"/>
                <w:kern w:val="2"/>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rPr>
                <w:b/>
                <w:color w:val="000000" w:themeColor="text1"/>
                <w:kern w:val="2"/>
                <w:sz w:val="20"/>
                <w:szCs w:val="20"/>
              </w:rPr>
            </w:pPr>
            <w:r w:rsidRPr="00ED61F6">
              <w:rPr>
                <w:b/>
                <w:color w:val="000000" w:themeColor="text1"/>
                <w:kern w:val="2"/>
                <w:sz w:val="20"/>
                <w:szCs w:val="20"/>
                <w:lang w:val="en-US"/>
              </w:rPr>
              <w:t>2100</w:t>
            </w:r>
            <w:r w:rsidRPr="00ED61F6">
              <w:rPr>
                <w:b/>
                <w:color w:val="000000" w:themeColor="text1"/>
                <w:kern w:val="2"/>
                <w:sz w:val="20"/>
                <w:szCs w:val="20"/>
              </w:rPr>
              <w:t>,</w:t>
            </w:r>
            <w:r w:rsidRPr="00ED61F6">
              <w:rPr>
                <w:b/>
                <w:color w:val="000000" w:themeColor="text1"/>
                <w:kern w:val="2"/>
                <w:sz w:val="20"/>
                <w:szCs w:val="20"/>
                <w:lang w:val="en-US"/>
              </w:rPr>
              <w:t>0</w:t>
            </w: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rPr>
                <w:color w:val="000000" w:themeColor="text1"/>
                <w:kern w:val="2"/>
                <w:sz w:val="20"/>
                <w:szCs w:val="20"/>
              </w:rPr>
            </w:pPr>
            <w:r w:rsidRPr="00ED61F6">
              <w:rPr>
                <w:color w:val="000000" w:themeColor="text1"/>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rPr>
                <w:color w:val="000000" w:themeColor="text1"/>
                <w:kern w:val="2"/>
                <w:sz w:val="20"/>
                <w:szCs w:val="20"/>
              </w:rPr>
            </w:pPr>
            <w:r w:rsidRPr="00ED61F6">
              <w:rPr>
                <w:color w:val="000000" w:themeColor="text1"/>
                <w:kern w:val="2"/>
                <w:sz w:val="20"/>
                <w:szCs w:val="20"/>
              </w:rPr>
              <w:t>2100,0</w:t>
            </w: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782"/>
              <w:jc w:val="center"/>
              <w:rPr>
                <w:color w:val="000000" w:themeColor="text1"/>
                <w:kern w:val="2"/>
                <w:sz w:val="20"/>
                <w:szCs w:val="20"/>
              </w:rPr>
            </w:pPr>
            <w:r w:rsidRPr="00ED61F6">
              <w:rPr>
                <w:color w:val="000000" w:themeColor="text1"/>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783"/>
              <w:jc w:val="center"/>
              <w:rPr>
                <w:color w:val="000000" w:themeColor="text1"/>
                <w:kern w:val="2"/>
                <w:sz w:val="20"/>
                <w:szCs w:val="20"/>
              </w:rPr>
            </w:pPr>
            <w:r w:rsidRPr="00ED61F6">
              <w:rPr>
                <w:color w:val="000000" w:themeColor="text1"/>
                <w:kern w:val="2"/>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785"/>
              <w:jc w:val="center"/>
              <w:rPr>
                <w:color w:val="000000" w:themeColor="text1"/>
                <w:kern w:val="2"/>
                <w:sz w:val="20"/>
                <w:szCs w:val="20"/>
              </w:rPr>
            </w:pPr>
            <w:r w:rsidRPr="00ED61F6">
              <w:rPr>
                <w:color w:val="000000" w:themeColor="text1"/>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784"/>
              <w:jc w:val="center"/>
              <w:rPr>
                <w:color w:val="000000" w:themeColor="text1"/>
                <w:kern w:val="2"/>
                <w:sz w:val="20"/>
                <w:szCs w:val="20"/>
              </w:rPr>
            </w:pPr>
            <w:r w:rsidRPr="00ED61F6">
              <w:rPr>
                <w:color w:val="000000" w:themeColor="text1"/>
                <w:kern w:val="2"/>
                <w:sz w:val="20"/>
                <w:szCs w:val="20"/>
              </w:rPr>
              <w:t>0,0</w:t>
            </w:r>
          </w:p>
        </w:tc>
      </w:tr>
      <w:tr w:rsidR="008D7ACB" w:rsidRPr="00ED61F6" w:rsidTr="008D7ACB">
        <w:trPr>
          <w:trHeight w:val="517"/>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D7ACB" w:rsidRPr="00ED61F6" w:rsidRDefault="008D7ACB" w:rsidP="008D7ACB">
            <w:pPr>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ind w:right="-75"/>
              <w:rPr>
                <w:color w:val="000000" w:themeColor="text1"/>
                <w:kern w:val="2"/>
                <w:sz w:val="20"/>
                <w:szCs w:val="20"/>
              </w:rPr>
            </w:pPr>
            <w:r w:rsidRPr="00ED61F6">
              <w:rPr>
                <w:color w:val="000000" w:themeColor="text1"/>
                <w:sz w:val="20"/>
                <w:szCs w:val="20"/>
              </w:rPr>
              <w:t>Районный бюджет</w:t>
            </w:r>
          </w:p>
        </w:tc>
        <w:tc>
          <w:tcPr>
            <w:tcW w:w="567"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ind w:right="-75"/>
              <w:jc w:val="center"/>
              <w:rPr>
                <w:color w:val="000000" w:themeColor="text1"/>
                <w:kern w:val="2"/>
                <w:sz w:val="20"/>
                <w:szCs w:val="20"/>
              </w:rPr>
            </w:pPr>
          </w:p>
        </w:tc>
        <w:tc>
          <w:tcPr>
            <w:tcW w:w="505"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1276"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rPr>
                <w:color w:val="000000" w:themeColor="text1"/>
                <w:kern w:val="2"/>
                <w:sz w:val="20"/>
                <w:szCs w:val="20"/>
              </w:rPr>
            </w:pPr>
          </w:p>
        </w:tc>
        <w:tc>
          <w:tcPr>
            <w:tcW w:w="62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r>
      <w:tr w:rsidR="008D7ACB" w:rsidRPr="00ED61F6" w:rsidTr="008D7ACB">
        <w:trPr>
          <w:trHeight w:val="240"/>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D7ACB" w:rsidRPr="00ED61F6" w:rsidRDefault="008D7ACB" w:rsidP="008D7ACB">
            <w:pPr>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ind w:right="-75"/>
              <w:rPr>
                <w:color w:val="000000" w:themeColor="text1"/>
                <w:kern w:val="2"/>
                <w:sz w:val="20"/>
                <w:szCs w:val="20"/>
              </w:rPr>
            </w:pPr>
            <w:r w:rsidRPr="00ED61F6">
              <w:rPr>
                <w:color w:val="000000" w:themeColor="text1"/>
                <w:sz w:val="20"/>
                <w:szCs w:val="20"/>
              </w:rPr>
              <w:t>Местный бюджет</w:t>
            </w:r>
          </w:p>
        </w:tc>
        <w:tc>
          <w:tcPr>
            <w:tcW w:w="567"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ind w:right="-75"/>
              <w:jc w:val="center"/>
              <w:rPr>
                <w:color w:val="000000" w:themeColor="text1"/>
                <w:kern w:val="2"/>
                <w:sz w:val="20"/>
                <w:szCs w:val="20"/>
              </w:rPr>
            </w:pPr>
            <w:r w:rsidRPr="00ED61F6">
              <w:rPr>
                <w:color w:val="000000" w:themeColor="text1"/>
                <w:sz w:val="20"/>
                <w:szCs w:val="20"/>
              </w:rPr>
              <w:t>914</w:t>
            </w:r>
          </w:p>
        </w:tc>
        <w:tc>
          <w:tcPr>
            <w:tcW w:w="505"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spacing w:after="200"/>
              <w:jc w:val="center"/>
              <w:rPr>
                <w:color w:val="000000" w:themeColor="text1"/>
                <w:kern w:val="2"/>
                <w:sz w:val="20"/>
                <w:szCs w:val="20"/>
              </w:rPr>
            </w:pPr>
            <w:r w:rsidRPr="00ED61F6">
              <w:rPr>
                <w:color w:val="000000" w:themeColor="text1"/>
                <w:sz w:val="20"/>
                <w:szCs w:val="20"/>
              </w:rPr>
              <w:t>0503</w:t>
            </w:r>
          </w:p>
        </w:tc>
        <w:tc>
          <w:tcPr>
            <w:tcW w:w="1276"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62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b/>
                <w:color w:val="000000" w:themeColor="text1"/>
                <w:kern w:val="2"/>
                <w:sz w:val="20"/>
                <w:szCs w:val="20"/>
              </w:rPr>
            </w:pPr>
            <w:r w:rsidRPr="00ED61F6">
              <w:rPr>
                <w:b/>
                <w:color w:val="000000" w:themeColor="text1"/>
                <w:kern w:val="2"/>
                <w:sz w:val="20"/>
                <w:szCs w:val="20"/>
              </w:rPr>
              <w:t>441,0</w:t>
            </w: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r w:rsidRPr="00ED61F6">
              <w:rPr>
                <w:color w:val="000000" w:themeColor="text1"/>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r w:rsidRPr="00ED61F6">
              <w:rPr>
                <w:color w:val="000000" w:themeColor="text1"/>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66,0</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125,0</w:t>
            </w:r>
          </w:p>
        </w:tc>
        <w:tc>
          <w:tcPr>
            <w:tcW w:w="70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125,0</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125,0</w:t>
            </w:r>
          </w:p>
        </w:tc>
      </w:tr>
      <w:tr w:rsidR="008D7ACB" w:rsidRPr="00ED61F6" w:rsidTr="008D7ACB">
        <w:trPr>
          <w:trHeight w:val="300"/>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D7ACB" w:rsidRPr="00ED61F6" w:rsidRDefault="008D7ACB" w:rsidP="008D7ACB">
            <w:pPr>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ind w:right="-75"/>
              <w:rPr>
                <w:color w:val="000000" w:themeColor="text1"/>
                <w:kern w:val="2"/>
                <w:sz w:val="20"/>
                <w:szCs w:val="20"/>
              </w:rPr>
            </w:pPr>
            <w:r w:rsidRPr="00ED61F6">
              <w:rPr>
                <w:color w:val="000000" w:themeColor="text1"/>
                <w:sz w:val="20"/>
                <w:szCs w:val="20"/>
              </w:rPr>
              <w:t>Внебюджетные фонды</w:t>
            </w:r>
          </w:p>
        </w:tc>
        <w:tc>
          <w:tcPr>
            <w:tcW w:w="567"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ind w:right="-75"/>
              <w:jc w:val="center"/>
              <w:rPr>
                <w:color w:val="000000" w:themeColor="text1"/>
                <w:kern w:val="2"/>
                <w:sz w:val="20"/>
                <w:szCs w:val="20"/>
              </w:rPr>
            </w:pPr>
          </w:p>
        </w:tc>
        <w:tc>
          <w:tcPr>
            <w:tcW w:w="505"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1276"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rPr>
                <w:color w:val="000000" w:themeColor="text1"/>
                <w:kern w:val="2"/>
                <w:sz w:val="20"/>
                <w:szCs w:val="20"/>
              </w:rPr>
            </w:pPr>
          </w:p>
        </w:tc>
        <w:tc>
          <w:tcPr>
            <w:tcW w:w="62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r>
      <w:tr w:rsidR="008D7ACB" w:rsidRPr="00ED61F6" w:rsidTr="008D7ACB">
        <w:trPr>
          <w:trHeight w:val="300"/>
        </w:trPr>
        <w:tc>
          <w:tcPr>
            <w:tcW w:w="2595" w:type="dxa"/>
            <w:vMerge w:val="restart"/>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autoSpaceDE w:val="0"/>
              <w:autoSpaceDN w:val="0"/>
              <w:adjustRightInd w:val="0"/>
              <w:jc w:val="right"/>
              <w:rPr>
                <w:color w:val="000000" w:themeColor="text1"/>
                <w:kern w:val="2"/>
                <w:sz w:val="20"/>
                <w:szCs w:val="20"/>
              </w:rPr>
            </w:pPr>
            <w:r w:rsidRPr="00ED61F6">
              <w:rPr>
                <w:color w:val="000000" w:themeColor="text1"/>
                <w:sz w:val="20"/>
                <w:szCs w:val="20"/>
              </w:rPr>
              <w:t>Подпрограмма 5</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autoSpaceDE w:val="0"/>
              <w:autoSpaceDN w:val="0"/>
              <w:adjustRightInd w:val="0"/>
              <w:rPr>
                <w:color w:val="000000" w:themeColor="text1"/>
                <w:kern w:val="2"/>
                <w:sz w:val="20"/>
                <w:szCs w:val="20"/>
              </w:rPr>
            </w:pPr>
            <w:r w:rsidRPr="00ED61F6">
              <w:rPr>
                <w:color w:val="000000" w:themeColor="text1"/>
                <w:kern w:val="2"/>
                <w:sz w:val="20"/>
                <w:szCs w:val="20"/>
              </w:rPr>
              <w:t>Энергоэффективность и развитие энергетики</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autoSpaceDE w:val="0"/>
              <w:autoSpaceDN w:val="0"/>
              <w:adjustRightInd w:val="0"/>
              <w:ind w:hanging="73"/>
              <w:rPr>
                <w:color w:val="000000" w:themeColor="text1"/>
                <w:kern w:val="2"/>
                <w:sz w:val="20"/>
                <w:szCs w:val="20"/>
              </w:rPr>
            </w:pPr>
            <w:r w:rsidRPr="00ED61F6">
              <w:rPr>
                <w:color w:val="000000" w:themeColor="text1"/>
                <w:sz w:val="20"/>
                <w:szCs w:val="20"/>
              </w:rPr>
              <w:t>Администрация Ковалёвского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rPr>
                <w:color w:val="000000" w:themeColor="text1"/>
                <w:sz w:val="20"/>
                <w:szCs w:val="20"/>
              </w:rPr>
            </w:pPr>
            <w:r w:rsidRPr="00ED61F6">
              <w:rPr>
                <w:color w:val="000000" w:themeColor="text1"/>
                <w:sz w:val="20"/>
                <w:szCs w:val="20"/>
              </w:rPr>
              <w:t>Всего, в том числе по источникам финансирования:</w:t>
            </w:r>
          </w:p>
        </w:tc>
        <w:tc>
          <w:tcPr>
            <w:tcW w:w="567"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rPr>
                <w:color w:val="000000" w:themeColor="text1"/>
                <w:kern w:val="2"/>
                <w:sz w:val="20"/>
                <w:szCs w:val="20"/>
              </w:rPr>
            </w:pPr>
            <w:r w:rsidRPr="00ED61F6">
              <w:rPr>
                <w:color w:val="000000" w:themeColor="text1"/>
                <w:kern w:val="2"/>
                <w:sz w:val="20"/>
                <w:szCs w:val="20"/>
              </w:rPr>
              <w:t>Х</w:t>
            </w:r>
          </w:p>
        </w:tc>
        <w:tc>
          <w:tcPr>
            <w:tcW w:w="505"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sz w:val="20"/>
                <w:szCs w:val="20"/>
              </w:rPr>
            </w:pPr>
            <w:r w:rsidRPr="00ED61F6">
              <w:rPr>
                <w:color w:val="000000" w:themeColor="text1"/>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ind w:right="-75"/>
              <w:rPr>
                <w:color w:val="000000" w:themeColor="text1"/>
                <w:sz w:val="20"/>
                <w:szCs w:val="20"/>
              </w:rPr>
            </w:pPr>
            <w:r w:rsidRPr="00ED61F6">
              <w:rPr>
                <w:color w:val="000000" w:themeColor="text1"/>
                <w:sz w:val="20"/>
                <w:szCs w:val="20"/>
              </w:rPr>
              <w:t>Х</w:t>
            </w:r>
          </w:p>
        </w:tc>
        <w:tc>
          <w:tcPr>
            <w:tcW w:w="62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sz w:val="20"/>
                <w:szCs w:val="20"/>
              </w:rPr>
            </w:pPr>
            <w:r w:rsidRPr="00ED61F6">
              <w:rPr>
                <w:color w:val="000000" w:themeColor="text1"/>
                <w:sz w:val="20"/>
                <w:szCs w:val="20"/>
              </w:rPr>
              <w:t xml:space="preserve">       Х</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789"/>
              <w:jc w:val="center"/>
              <w:rPr>
                <w:b/>
                <w:color w:val="000000" w:themeColor="text1"/>
                <w:sz w:val="20"/>
                <w:szCs w:val="20"/>
              </w:rPr>
            </w:pPr>
            <w:r w:rsidRPr="00ED61F6">
              <w:rPr>
                <w:b/>
                <w:color w:val="000000" w:themeColor="text1"/>
                <w:sz w:val="20"/>
                <w:szCs w:val="20"/>
              </w:rPr>
              <w:t>758,8</w:t>
            </w: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779"/>
              <w:rPr>
                <w:color w:val="000000" w:themeColor="text1"/>
                <w:sz w:val="20"/>
                <w:szCs w:val="20"/>
              </w:rPr>
            </w:pPr>
            <w:r w:rsidRPr="00ED61F6">
              <w:rPr>
                <w:color w:val="000000" w:themeColor="text1"/>
                <w:sz w:val="20"/>
                <w:szCs w:val="20"/>
              </w:rPr>
              <w:t>258,8</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rPr>
                <w:color w:val="000000" w:themeColor="text1"/>
                <w:sz w:val="20"/>
                <w:szCs w:val="20"/>
              </w:rPr>
            </w:pPr>
            <w:r w:rsidRPr="00ED61F6">
              <w:rPr>
                <w:color w:val="000000" w:themeColor="text1"/>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kern w:val="2"/>
                <w:sz w:val="20"/>
                <w:szCs w:val="20"/>
              </w:rPr>
            </w:pPr>
            <w:r w:rsidRPr="00ED61F6">
              <w:rPr>
                <w:color w:val="000000" w:themeColor="text1"/>
                <w:kern w:val="2"/>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r w:rsidRPr="00ED61F6">
              <w:rPr>
                <w:color w:val="000000" w:themeColor="text1"/>
                <w:kern w:val="2"/>
                <w:sz w:val="20"/>
                <w:szCs w:val="20"/>
              </w:rPr>
              <w:t>100,0</w:t>
            </w:r>
          </w:p>
        </w:tc>
        <w:tc>
          <w:tcPr>
            <w:tcW w:w="70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r w:rsidRPr="00ED61F6">
              <w:rPr>
                <w:color w:val="000000" w:themeColor="text1"/>
                <w:kern w:val="2"/>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100,0</w:t>
            </w:r>
          </w:p>
        </w:tc>
      </w:tr>
      <w:tr w:rsidR="008D7ACB" w:rsidRPr="00ED61F6" w:rsidTr="008D7ACB">
        <w:trPr>
          <w:trHeight w:val="300"/>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D7ACB" w:rsidRPr="00ED61F6" w:rsidRDefault="008D7ACB" w:rsidP="008D7ACB">
            <w:pPr>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rPr>
                <w:color w:val="000000" w:themeColor="text1"/>
                <w:sz w:val="20"/>
                <w:szCs w:val="20"/>
              </w:rPr>
            </w:pPr>
            <w:r w:rsidRPr="00ED61F6">
              <w:rPr>
                <w:color w:val="000000" w:themeColor="text1"/>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rPr>
                <w:color w:val="000000" w:themeColor="text1"/>
                <w:kern w:val="2"/>
                <w:sz w:val="20"/>
                <w:szCs w:val="20"/>
              </w:rPr>
            </w:pPr>
          </w:p>
        </w:tc>
        <w:tc>
          <w:tcPr>
            <w:tcW w:w="505"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ind w:right="-75"/>
              <w:rPr>
                <w:color w:val="000000" w:themeColor="text1"/>
                <w:sz w:val="20"/>
                <w:szCs w:val="20"/>
              </w:rPr>
            </w:pPr>
          </w:p>
        </w:tc>
        <w:tc>
          <w:tcPr>
            <w:tcW w:w="62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kern w:val="2"/>
                <w:sz w:val="20"/>
                <w:szCs w:val="20"/>
                <w:lang w:val="en-US"/>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r>
      <w:tr w:rsidR="008D7ACB" w:rsidRPr="00ED61F6" w:rsidTr="008D7ACB">
        <w:trPr>
          <w:trHeight w:val="300"/>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D7ACB" w:rsidRPr="00ED61F6" w:rsidRDefault="008D7ACB" w:rsidP="008D7ACB">
            <w:pPr>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rPr>
                <w:color w:val="000000" w:themeColor="text1"/>
                <w:sz w:val="20"/>
                <w:szCs w:val="20"/>
              </w:rPr>
            </w:pPr>
            <w:r w:rsidRPr="00ED61F6">
              <w:rPr>
                <w:color w:val="000000" w:themeColor="text1"/>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rPr>
                <w:color w:val="000000" w:themeColor="text1"/>
                <w:kern w:val="2"/>
                <w:sz w:val="20"/>
                <w:szCs w:val="20"/>
              </w:rPr>
            </w:pPr>
            <w:r w:rsidRPr="00ED61F6">
              <w:rPr>
                <w:color w:val="000000" w:themeColor="text1"/>
                <w:kern w:val="2"/>
                <w:sz w:val="20"/>
                <w:szCs w:val="20"/>
              </w:rPr>
              <w:t>914</w:t>
            </w:r>
          </w:p>
        </w:tc>
        <w:tc>
          <w:tcPr>
            <w:tcW w:w="505"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sz w:val="20"/>
                <w:szCs w:val="20"/>
              </w:rPr>
            </w:pPr>
            <w:r w:rsidRPr="00ED61F6">
              <w:rPr>
                <w:color w:val="000000" w:themeColor="text1"/>
                <w:sz w:val="20"/>
                <w:szCs w:val="20"/>
              </w:rPr>
              <w:t>0503</w:t>
            </w:r>
          </w:p>
        </w:tc>
        <w:tc>
          <w:tcPr>
            <w:tcW w:w="1276"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ind w:right="-75"/>
              <w:rPr>
                <w:color w:val="000000" w:themeColor="text1"/>
                <w:sz w:val="20"/>
                <w:szCs w:val="20"/>
              </w:rPr>
            </w:pPr>
          </w:p>
        </w:tc>
        <w:tc>
          <w:tcPr>
            <w:tcW w:w="62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kern w:val="2"/>
                <w:sz w:val="20"/>
                <w:szCs w:val="20"/>
                <w:lang w:val="en-US"/>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r>
      <w:tr w:rsidR="008D7ACB" w:rsidRPr="00ED61F6" w:rsidTr="008D7ACB">
        <w:trPr>
          <w:trHeight w:val="300"/>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D7ACB" w:rsidRPr="00ED61F6" w:rsidRDefault="008D7ACB" w:rsidP="008D7ACB">
            <w:pPr>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rPr>
                <w:color w:val="000000" w:themeColor="text1"/>
                <w:sz w:val="20"/>
                <w:szCs w:val="20"/>
              </w:rPr>
            </w:pPr>
            <w:r w:rsidRPr="00ED61F6">
              <w:rPr>
                <w:color w:val="000000" w:themeColor="text1"/>
                <w:sz w:val="20"/>
                <w:szCs w:val="20"/>
              </w:rPr>
              <w:t>Районный бюджет</w:t>
            </w:r>
          </w:p>
        </w:tc>
        <w:tc>
          <w:tcPr>
            <w:tcW w:w="567"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rPr>
                <w:color w:val="000000" w:themeColor="text1"/>
                <w:kern w:val="2"/>
                <w:sz w:val="20"/>
                <w:szCs w:val="20"/>
              </w:rPr>
            </w:pPr>
          </w:p>
        </w:tc>
        <w:tc>
          <w:tcPr>
            <w:tcW w:w="505"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ind w:right="-75"/>
              <w:rPr>
                <w:color w:val="000000" w:themeColor="text1"/>
                <w:sz w:val="20"/>
                <w:szCs w:val="20"/>
              </w:rPr>
            </w:pPr>
          </w:p>
        </w:tc>
        <w:tc>
          <w:tcPr>
            <w:tcW w:w="62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kern w:val="2"/>
                <w:sz w:val="20"/>
                <w:szCs w:val="20"/>
                <w:lang w:val="en-US"/>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r>
      <w:tr w:rsidR="008D7ACB" w:rsidRPr="00ED61F6" w:rsidTr="008D7ACB">
        <w:trPr>
          <w:trHeight w:val="300"/>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D7ACB" w:rsidRPr="00ED61F6" w:rsidRDefault="008D7ACB" w:rsidP="008D7ACB">
            <w:pPr>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rPr>
                <w:color w:val="000000" w:themeColor="text1"/>
                <w:sz w:val="20"/>
                <w:szCs w:val="20"/>
              </w:rPr>
            </w:pPr>
            <w:r w:rsidRPr="00ED61F6">
              <w:rPr>
                <w:color w:val="000000" w:themeColor="text1"/>
                <w:sz w:val="20"/>
                <w:szCs w:val="20"/>
              </w:rPr>
              <w:t>Местный бюджет</w:t>
            </w:r>
          </w:p>
        </w:tc>
        <w:tc>
          <w:tcPr>
            <w:tcW w:w="567"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rPr>
                <w:color w:val="000000" w:themeColor="text1"/>
                <w:kern w:val="2"/>
                <w:sz w:val="20"/>
                <w:szCs w:val="20"/>
              </w:rPr>
            </w:pPr>
            <w:r w:rsidRPr="00ED61F6">
              <w:rPr>
                <w:color w:val="000000" w:themeColor="text1"/>
                <w:kern w:val="2"/>
                <w:sz w:val="20"/>
                <w:szCs w:val="20"/>
              </w:rPr>
              <w:t>914</w:t>
            </w:r>
          </w:p>
        </w:tc>
        <w:tc>
          <w:tcPr>
            <w:tcW w:w="505"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sz w:val="20"/>
                <w:szCs w:val="20"/>
              </w:rPr>
            </w:pPr>
            <w:r w:rsidRPr="00ED61F6">
              <w:rPr>
                <w:color w:val="000000" w:themeColor="text1"/>
                <w:sz w:val="20"/>
                <w:szCs w:val="20"/>
              </w:rPr>
              <w:t>0503</w:t>
            </w:r>
          </w:p>
        </w:tc>
        <w:tc>
          <w:tcPr>
            <w:tcW w:w="1276"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ind w:right="-75"/>
              <w:rPr>
                <w:color w:val="000000" w:themeColor="text1"/>
                <w:sz w:val="20"/>
                <w:szCs w:val="20"/>
              </w:rPr>
            </w:pPr>
            <w:r w:rsidRPr="00ED61F6">
              <w:rPr>
                <w:color w:val="000000" w:themeColor="text1"/>
                <w:sz w:val="20"/>
                <w:szCs w:val="20"/>
              </w:rPr>
              <w:t>1960191220</w:t>
            </w:r>
          </w:p>
        </w:tc>
        <w:tc>
          <w:tcPr>
            <w:tcW w:w="62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745"/>
              <w:jc w:val="center"/>
              <w:rPr>
                <w:color w:val="000000" w:themeColor="text1"/>
                <w:sz w:val="20"/>
                <w:szCs w:val="20"/>
              </w:rPr>
            </w:pPr>
            <w:r w:rsidRPr="00ED61F6">
              <w:rPr>
                <w:color w:val="000000" w:themeColor="text1"/>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789"/>
              <w:jc w:val="center"/>
              <w:rPr>
                <w:b/>
                <w:color w:val="000000" w:themeColor="text1"/>
                <w:sz w:val="20"/>
                <w:szCs w:val="20"/>
              </w:rPr>
            </w:pPr>
            <w:r w:rsidRPr="00ED61F6">
              <w:rPr>
                <w:b/>
                <w:color w:val="000000" w:themeColor="text1"/>
                <w:sz w:val="20"/>
                <w:szCs w:val="20"/>
              </w:rPr>
              <w:t>758,8</w:t>
            </w: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673"/>
              <w:rPr>
                <w:color w:val="000000" w:themeColor="text1"/>
                <w:sz w:val="20"/>
                <w:szCs w:val="20"/>
              </w:rPr>
            </w:pPr>
            <w:r w:rsidRPr="00ED61F6">
              <w:rPr>
                <w:color w:val="000000" w:themeColor="text1"/>
                <w:sz w:val="20"/>
                <w:szCs w:val="20"/>
              </w:rPr>
              <w:t>258,8</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rPr>
                <w:color w:val="000000" w:themeColor="text1"/>
                <w:sz w:val="20"/>
                <w:szCs w:val="20"/>
              </w:rPr>
            </w:pPr>
            <w:r w:rsidRPr="00ED61F6">
              <w:rPr>
                <w:color w:val="000000" w:themeColor="text1"/>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kern w:val="2"/>
                <w:sz w:val="20"/>
                <w:szCs w:val="20"/>
              </w:rPr>
            </w:pPr>
            <w:r w:rsidRPr="00ED61F6">
              <w:rPr>
                <w:color w:val="000000" w:themeColor="text1"/>
                <w:kern w:val="2"/>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r w:rsidRPr="00ED61F6">
              <w:rPr>
                <w:color w:val="000000" w:themeColor="text1"/>
                <w:kern w:val="2"/>
                <w:sz w:val="20"/>
                <w:szCs w:val="20"/>
              </w:rPr>
              <w:t>100,0</w:t>
            </w:r>
          </w:p>
        </w:tc>
        <w:tc>
          <w:tcPr>
            <w:tcW w:w="70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r w:rsidRPr="00ED61F6">
              <w:rPr>
                <w:color w:val="000000" w:themeColor="text1"/>
                <w:kern w:val="2"/>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100,0</w:t>
            </w:r>
          </w:p>
        </w:tc>
      </w:tr>
      <w:tr w:rsidR="008D7ACB" w:rsidRPr="00ED61F6" w:rsidTr="008D7ACB">
        <w:trPr>
          <w:trHeight w:val="300"/>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D7ACB" w:rsidRPr="00ED61F6" w:rsidRDefault="008D7ACB" w:rsidP="008D7ACB">
            <w:pPr>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rPr>
                <w:color w:val="000000" w:themeColor="text1"/>
                <w:sz w:val="20"/>
                <w:szCs w:val="20"/>
              </w:rPr>
            </w:pPr>
            <w:r w:rsidRPr="00ED61F6">
              <w:rPr>
                <w:color w:val="000000" w:themeColor="text1"/>
                <w:sz w:val="20"/>
                <w:szCs w:val="20"/>
              </w:rPr>
              <w:t>Внебюджетные фонды</w:t>
            </w:r>
          </w:p>
        </w:tc>
        <w:tc>
          <w:tcPr>
            <w:tcW w:w="567"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rPr>
                <w:color w:val="000000" w:themeColor="text1"/>
                <w:kern w:val="2"/>
                <w:sz w:val="20"/>
                <w:szCs w:val="20"/>
              </w:rPr>
            </w:pPr>
          </w:p>
        </w:tc>
        <w:tc>
          <w:tcPr>
            <w:tcW w:w="505"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ind w:right="-75"/>
              <w:rPr>
                <w:color w:val="000000" w:themeColor="text1"/>
                <w:sz w:val="20"/>
                <w:szCs w:val="20"/>
              </w:rPr>
            </w:pPr>
          </w:p>
        </w:tc>
        <w:tc>
          <w:tcPr>
            <w:tcW w:w="62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kern w:val="2"/>
                <w:sz w:val="20"/>
                <w:szCs w:val="20"/>
                <w:lang w:val="en-US"/>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r>
    </w:tbl>
    <w:p w:rsidR="008D7ACB" w:rsidRPr="00ED61F6" w:rsidRDefault="008D7ACB" w:rsidP="008D7ACB">
      <w:pPr>
        <w:ind w:firstLine="720"/>
        <w:rPr>
          <w:sz w:val="20"/>
          <w:szCs w:val="20"/>
        </w:rPr>
      </w:pPr>
    </w:p>
    <w:p w:rsidR="008D7ACB" w:rsidRPr="00ED61F6" w:rsidRDefault="008D7ACB" w:rsidP="008D7ACB">
      <w:pPr>
        <w:ind w:firstLine="720"/>
        <w:rPr>
          <w:sz w:val="20"/>
          <w:szCs w:val="20"/>
        </w:rPr>
      </w:pPr>
    </w:p>
    <w:p w:rsidR="008D7ACB" w:rsidRPr="00ED61F6" w:rsidRDefault="008D7ACB" w:rsidP="008D7ACB">
      <w:pPr>
        <w:ind w:firstLine="720"/>
        <w:rPr>
          <w:sz w:val="20"/>
          <w:szCs w:val="20"/>
        </w:rPr>
      </w:pPr>
    </w:p>
    <w:p w:rsidR="008D7ACB" w:rsidRPr="00ED61F6" w:rsidRDefault="008D7ACB" w:rsidP="008D7ACB">
      <w:pPr>
        <w:ind w:firstLine="720"/>
        <w:rPr>
          <w:sz w:val="20"/>
          <w:szCs w:val="20"/>
        </w:rPr>
      </w:pPr>
    </w:p>
    <w:p w:rsidR="008D7ACB" w:rsidRPr="00ED61F6" w:rsidRDefault="008D7ACB" w:rsidP="008D7ACB">
      <w:pPr>
        <w:ind w:firstLine="720"/>
        <w:rPr>
          <w:sz w:val="20"/>
          <w:szCs w:val="20"/>
        </w:rPr>
      </w:pPr>
    </w:p>
    <w:p w:rsidR="008D7ACB" w:rsidRPr="00ED61F6" w:rsidRDefault="008D7ACB" w:rsidP="008D7ACB">
      <w:pPr>
        <w:ind w:firstLine="720"/>
        <w:rPr>
          <w:sz w:val="20"/>
          <w:szCs w:val="20"/>
        </w:rPr>
      </w:pPr>
    </w:p>
    <w:p w:rsidR="008D7ACB" w:rsidRPr="00ED61F6" w:rsidRDefault="008D7ACB" w:rsidP="008D7ACB">
      <w:pPr>
        <w:ind w:firstLine="720"/>
        <w:rPr>
          <w:sz w:val="20"/>
          <w:szCs w:val="20"/>
        </w:rPr>
      </w:pPr>
    </w:p>
    <w:p w:rsidR="008D7ACB" w:rsidRPr="00ED61F6" w:rsidRDefault="008D7ACB" w:rsidP="008D7ACB">
      <w:pPr>
        <w:ind w:firstLine="720"/>
        <w:rPr>
          <w:sz w:val="20"/>
          <w:szCs w:val="20"/>
        </w:rPr>
      </w:pPr>
    </w:p>
    <w:tbl>
      <w:tblPr>
        <w:tblW w:w="16486" w:type="dxa"/>
        <w:tblInd w:w="-960" w:type="dxa"/>
        <w:tblLayout w:type="fixed"/>
        <w:tblCellMar>
          <w:left w:w="75" w:type="dxa"/>
          <w:right w:w="75" w:type="dxa"/>
        </w:tblCellMar>
        <w:tblLook w:val="04A0" w:firstRow="1" w:lastRow="0" w:firstColumn="1" w:lastColumn="0" w:noHBand="0" w:noVBand="1"/>
      </w:tblPr>
      <w:tblGrid>
        <w:gridCol w:w="2595"/>
        <w:gridCol w:w="1559"/>
        <w:gridCol w:w="1843"/>
        <w:gridCol w:w="1701"/>
        <w:gridCol w:w="567"/>
        <w:gridCol w:w="505"/>
        <w:gridCol w:w="1276"/>
        <w:gridCol w:w="629"/>
        <w:gridCol w:w="850"/>
        <w:gridCol w:w="851"/>
        <w:gridCol w:w="850"/>
        <w:gridCol w:w="851"/>
        <w:gridCol w:w="850"/>
        <w:gridCol w:w="709"/>
        <w:gridCol w:w="850"/>
      </w:tblGrid>
      <w:tr w:rsidR="008D7ACB" w:rsidRPr="00ED61F6" w:rsidTr="008D7ACB">
        <w:trPr>
          <w:trHeight w:val="290"/>
        </w:trPr>
        <w:tc>
          <w:tcPr>
            <w:tcW w:w="2595" w:type="dxa"/>
            <w:vMerge w:val="restart"/>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jc w:val="right"/>
              <w:rPr>
                <w:color w:val="000000" w:themeColor="text1"/>
                <w:kern w:val="2"/>
                <w:sz w:val="20"/>
                <w:szCs w:val="20"/>
              </w:rPr>
            </w:pPr>
            <w:r w:rsidRPr="00ED61F6">
              <w:rPr>
                <w:color w:val="000000" w:themeColor="text1"/>
                <w:sz w:val="20"/>
                <w:szCs w:val="20"/>
              </w:rPr>
              <w:t>Подпрограмма 6</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rPr>
                <w:color w:val="000000" w:themeColor="text1"/>
                <w:kern w:val="2"/>
                <w:sz w:val="20"/>
                <w:szCs w:val="20"/>
              </w:rPr>
            </w:pPr>
            <w:r w:rsidRPr="00ED61F6">
              <w:rPr>
                <w:color w:val="000000" w:themeColor="text1"/>
                <w:kern w:val="2"/>
                <w:sz w:val="20"/>
                <w:szCs w:val="20"/>
              </w:rPr>
              <w:t>Реконструкция , ремонт сетей и объектов водоснабжения</w:t>
            </w:r>
          </w:p>
        </w:tc>
        <w:tc>
          <w:tcPr>
            <w:tcW w:w="1843" w:type="dxa"/>
            <w:vMerge w:val="restart"/>
            <w:tcBorders>
              <w:top w:val="nil"/>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jc w:val="center"/>
              <w:rPr>
                <w:color w:val="000000" w:themeColor="text1"/>
                <w:kern w:val="2"/>
                <w:sz w:val="20"/>
                <w:szCs w:val="20"/>
              </w:rPr>
            </w:pPr>
            <w:r w:rsidRPr="00ED61F6">
              <w:rPr>
                <w:color w:val="000000" w:themeColor="text1"/>
                <w:sz w:val="20"/>
                <w:szCs w:val="20"/>
              </w:rPr>
              <w:t>Администрация Ковалёвского сельского поселения</w:t>
            </w:r>
          </w:p>
        </w:tc>
        <w:tc>
          <w:tcPr>
            <w:tcW w:w="1701" w:type="dxa"/>
            <w:tcBorders>
              <w:top w:val="nil"/>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ind w:right="-75"/>
              <w:rPr>
                <w:color w:val="000000" w:themeColor="text1"/>
                <w:kern w:val="2"/>
                <w:sz w:val="20"/>
                <w:szCs w:val="20"/>
              </w:rPr>
            </w:pPr>
            <w:r w:rsidRPr="00ED61F6">
              <w:rPr>
                <w:color w:val="000000" w:themeColor="text1"/>
                <w:sz w:val="20"/>
                <w:szCs w:val="20"/>
              </w:rPr>
              <w:t>Всего, в том числе по источникам финансирования:</w:t>
            </w:r>
          </w:p>
        </w:tc>
        <w:tc>
          <w:tcPr>
            <w:tcW w:w="567" w:type="dxa"/>
            <w:tcBorders>
              <w:top w:val="nil"/>
              <w:left w:val="single" w:sz="4" w:space="0" w:color="auto"/>
              <w:bottom w:val="single" w:sz="4" w:space="0" w:color="auto"/>
              <w:right w:val="single" w:sz="4" w:space="0" w:color="auto"/>
            </w:tcBorders>
            <w:hideMark/>
          </w:tcPr>
          <w:p w:rsidR="008D7ACB" w:rsidRPr="00ED61F6" w:rsidRDefault="008D7ACB" w:rsidP="008D7ACB">
            <w:pPr>
              <w:spacing w:after="200"/>
              <w:jc w:val="center"/>
              <w:rPr>
                <w:color w:val="000000" w:themeColor="text1"/>
                <w:kern w:val="2"/>
                <w:sz w:val="20"/>
                <w:szCs w:val="20"/>
              </w:rPr>
            </w:pPr>
            <w:r w:rsidRPr="00ED61F6">
              <w:rPr>
                <w:color w:val="000000" w:themeColor="text1"/>
                <w:sz w:val="20"/>
                <w:szCs w:val="20"/>
              </w:rPr>
              <w:t>Х</w:t>
            </w:r>
          </w:p>
        </w:tc>
        <w:tc>
          <w:tcPr>
            <w:tcW w:w="505" w:type="dxa"/>
            <w:tcBorders>
              <w:top w:val="nil"/>
              <w:left w:val="single" w:sz="4" w:space="0" w:color="auto"/>
              <w:bottom w:val="single" w:sz="4" w:space="0" w:color="auto"/>
              <w:right w:val="single" w:sz="4" w:space="0" w:color="auto"/>
            </w:tcBorders>
            <w:hideMark/>
          </w:tcPr>
          <w:p w:rsidR="008D7ACB" w:rsidRPr="00ED61F6" w:rsidRDefault="008D7ACB" w:rsidP="008D7ACB">
            <w:pPr>
              <w:spacing w:after="200"/>
              <w:jc w:val="center"/>
              <w:rPr>
                <w:color w:val="000000" w:themeColor="text1"/>
                <w:kern w:val="2"/>
                <w:sz w:val="20"/>
                <w:szCs w:val="20"/>
              </w:rPr>
            </w:pPr>
            <w:r w:rsidRPr="00ED61F6">
              <w:rPr>
                <w:color w:val="000000" w:themeColor="text1"/>
                <w:sz w:val="20"/>
                <w:szCs w:val="20"/>
              </w:rPr>
              <w:t>Х</w:t>
            </w:r>
          </w:p>
        </w:tc>
        <w:tc>
          <w:tcPr>
            <w:tcW w:w="1276" w:type="dxa"/>
            <w:tcBorders>
              <w:top w:val="nil"/>
              <w:left w:val="single" w:sz="4" w:space="0" w:color="auto"/>
              <w:bottom w:val="single" w:sz="4" w:space="0" w:color="auto"/>
              <w:right w:val="single" w:sz="4" w:space="0" w:color="auto"/>
            </w:tcBorders>
            <w:hideMark/>
          </w:tcPr>
          <w:p w:rsidR="008D7ACB" w:rsidRPr="00ED61F6" w:rsidRDefault="008D7ACB" w:rsidP="008D7ACB">
            <w:pPr>
              <w:spacing w:after="200"/>
              <w:rPr>
                <w:color w:val="000000" w:themeColor="text1"/>
                <w:kern w:val="2"/>
                <w:sz w:val="20"/>
                <w:szCs w:val="20"/>
              </w:rPr>
            </w:pPr>
            <w:r w:rsidRPr="00ED61F6">
              <w:rPr>
                <w:color w:val="000000" w:themeColor="text1"/>
                <w:sz w:val="20"/>
                <w:szCs w:val="20"/>
              </w:rPr>
              <w:t>Х</w:t>
            </w:r>
          </w:p>
        </w:tc>
        <w:tc>
          <w:tcPr>
            <w:tcW w:w="629" w:type="dxa"/>
            <w:tcBorders>
              <w:top w:val="nil"/>
              <w:left w:val="single" w:sz="4" w:space="0" w:color="auto"/>
              <w:bottom w:val="single" w:sz="4" w:space="0" w:color="auto"/>
              <w:right w:val="single" w:sz="4" w:space="0" w:color="auto"/>
            </w:tcBorders>
            <w:hideMark/>
          </w:tcPr>
          <w:p w:rsidR="008D7ACB" w:rsidRPr="00ED61F6" w:rsidRDefault="008D7ACB" w:rsidP="008D7ACB">
            <w:pPr>
              <w:spacing w:after="200"/>
              <w:rPr>
                <w:color w:val="000000" w:themeColor="text1"/>
                <w:kern w:val="2"/>
                <w:sz w:val="20"/>
                <w:szCs w:val="20"/>
              </w:rPr>
            </w:pPr>
            <w:r w:rsidRPr="00ED61F6">
              <w:rPr>
                <w:color w:val="000000" w:themeColor="text1"/>
                <w:sz w:val="20"/>
                <w:szCs w:val="20"/>
              </w:rPr>
              <w:t xml:space="preserve">       Х</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b/>
                <w:color w:val="000000" w:themeColor="text1"/>
                <w:kern w:val="2"/>
                <w:sz w:val="20"/>
                <w:szCs w:val="20"/>
              </w:rPr>
            </w:pPr>
            <w:r w:rsidRPr="00ED61F6">
              <w:rPr>
                <w:b/>
                <w:color w:val="000000" w:themeColor="text1"/>
                <w:kern w:val="2"/>
                <w:sz w:val="20"/>
                <w:szCs w:val="20"/>
              </w:rPr>
              <w:t>632,8</w:t>
            </w: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r w:rsidRPr="00ED61F6">
              <w:rPr>
                <w:color w:val="000000" w:themeColor="text1"/>
                <w:kern w:val="2"/>
                <w:sz w:val="20"/>
                <w:szCs w:val="20"/>
              </w:rPr>
              <w:t>632,8</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r w:rsidRPr="00ED61F6">
              <w:rPr>
                <w:color w:val="000000" w:themeColor="text1"/>
                <w:kern w:val="2"/>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0</w:t>
            </w:r>
          </w:p>
        </w:tc>
      </w:tr>
      <w:tr w:rsidR="008D7ACB" w:rsidRPr="00ED61F6" w:rsidTr="008D7ACB">
        <w:trPr>
          <w:trHeight w:val="195"/>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D7ACB" w:rsidRPr="00ED61F6" w:rsidRDefault="008D7ACB" w:rsidP="008D7ACB">
            <w:pPr>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ind w:right="-75"/>
              <w:rPr>
                <w:color w:val="000000" w:themeColor="text1"/>
                <w:kern w:val="2"/>
                <w:sz w:val="20"/>
                <w:szCs w:val="20"/>
              </w:rPr>
            </w:pPr>
            <w:r w:rsidRPr="00ED61F6">
              <w:rPr>
                <w:color w:val="000000" w:themeColor="text1"/>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ind w:right="-75"/>
              <w:jc w:val="center"/>
              <w:rPr>
                <w:color w:val="000000" w:themeColor="text1"/>
                <w:kern w:val="2"/>
                <w:sz w:val="20"/>
                <w:szCs w:val="20"/>
              </w:rPr>
            </w:pPr>
          </w:p>
        </w:tc>
        <w:tc>
          <w:tcPr>
            <w:tcW w:w="505"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1276"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rPr>
                <w:color w:val="000000" w:themeColor="text1"/>
                <w:kern w:val="2"/>
                <w:sz w:val="20"/>
                <w:szCs w:val="20"/>
              </w:rPr>
            </w:pPr>
          </w:p>
        </w:tc>
        <w:tc>
          <w:tcPr>
            <w:tcW w:w="62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r>
      <w:tr w:rsidR="008D7ACB" w:rsidRPr="00ED61F6" w:rsidTr="008D7ACB">
        <w:trPr>
          <w:trHeight w:val="255"/>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D7ACB" w:rsidRPr="00ED61F6" w:rsidRDefault="008D7ACB" w:rsidP="008D7ACB">
            <w:pPr>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ind w:right="-75"/>
              <w:rPr>
                <w:color w:val="000000" w:themeColor="text1"/>
                <w:kern w:val="2"/>
                <w:sz w:val="20"/>
                <w:szCs w:val="20"/>
              </w:rPr>
            </w:pPr>
            <w:r w:rsidRPr="00ED61F6">
              <w:rPr>
                <w:color w:val="000000" w:themeColor="text1"/>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ind w:right="-75"/>
              <w:rPr>
                <w:color w:val="000000" w:themeColor="text1"/>
                <w:kern w:val="2"/>
                <w:sz w:val="20"/>
                <w:szCs w:val="20"/>
              </w:rPr>
            </w:pPr>
            <w:r w:rsidRPr="00ED61F6">
              <w:rPr>
                <w:color w:val="000000" w:themeColor="text1"/>
                <w:kern w:val="2"/>
                <w:sz w:val="20"/>
                <w:szCs w:val="20"/>
              </w:rPr>
              <w:t>914</w:t>
            </w:r>
          </w:p>
        </w:tc>
        <w:tc>
          <w:tcPr>
            <w:tcW w:w="505"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rPr>
                <w:color w:val="000000" w:themeColor="text1"/>
                <w:kern w:val="2"/>
                <w:sz w:val="20"/>
                <w:szCs w:val="20"/>
              </w:rPr>
            </w:pPr>
            <w:r w:rsidRPr="00ED61F6">
              <w:rPr>
                <w:color w:val="000000" w:themeColor="text1"/>
                <w:kern w:val="2"/>
                <w:sz w:val="20"/>
                <w:szCs w:val="20"/>
              </w:rPr>
              <w:t>0503</w:t>
            </w:r>
          </w:p>
        </w:tc>
        <w:tc>
          <w:tcPr>
            <w:tcW w:w="1276"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right="-74"/>
              <w:rPr>
                <w:color w:val="000000" w:themeColor="text1"/>
                <w:kern w:val="2"/>
                <w:sz w:val="20"/>
                <w:szCs w:val="20"/>
                <w:lang w:val="en-US"/>
              </w:rPr>
            </w:pPr>
          </w:p>
        </w:tc>
        <w:tc>
          <w:tcPr>
            <w:tcW w:w="62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r>
      <w:tr w:rsidR="008D7ACB" w:rsidRPr="00ED61F6" w:rsidTr="008D7ACB">
        <w:trPr>
          <w:trHeight w:val="517"/>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D7ACB" w:rsidRPr="00ED61F6" w:rsidRDefault="008D7ACB" w:rsidP="008D7ACB">
            <w:pPr>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ind w:right="-75"/>
              <w:rPr>
                <w:color w:val="000000" w:themeColor="text1"/>
                <w:kern w:val="2"/>
                <w:sz w:val="20"/>
                <w:szCs w:val="20"/>
              </w:rPr>
            </w:pPr>
            <w:r w:rsidRPr="00ED61F6">
              <w:rPr>
                <w:color w:val="000000" w:themeColor="text1"/>
                <w:sz w:val="20"/>
                <w:szCs w:val="20"/>
              </w:rPr>
              <w:t>Районный бюджет</w:t>
            </w:r>
          </w:p>
        </w:tc>
        <w:tc>
          <w:tcPr>
            <w:tcW w:w="567"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ind w:right="-75"/>
              <w:jc w:val="center"/>
              <w:rPr>
                <w:color w:val="000000" w:themeColor="text1"/>
                <w:kern w:val="2"/>
                <w:sz w:val="20"/>
                <w:szCs w:val="20"/>
              </w:rPr>
            </w:pPr>
          </w:p>
        </w:tc>
        <w:tc>
          <w:tcPr>
            <w:tcW w:w="505"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1276"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rPr>
                <w:color w:val="000000" w:themeColor="text1"/>
                <w:kern w:val="2"/>
                <w:sz w:val="20"/>
                <w:szCs w:val="20"/>
              </w:rPr>
            </w:pPr>
          </w:p>
        </w:tc>
        <w:tc>
          <w:tcPr>
            <w:tcW w:w="62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r>
      <w:tr w:rsidR="008D7ACB" w:rsidRPr="00ED61F6" w:rsidTr="008D7ACB">
        <w:trPr>
          <w:trHeight w:val="240"/>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D7ACB" w:rsidRPr="00ED61F6" w:rsidRDefault="008D7ACB" w:rsidP="008D7ACB">
            <w:pPr>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ind w:right="-75"/>
              <w:rPr>
                <w:color w:val="000000" w:themeColor="text1"/>
                <w:kern w:val="2"/>
                <w:sz w:val="20"/>
                <w:szCs w:val="20"/>
              </w:rPr>
            </w:pPr>
            <w:r w:rsidRPr="00ED61F6">
              <w:rPr>
                <w:color w:val="000000" w:themeColor="text1"/>
                <w:sz w:val="20"/>
                <w:szCs w:val="20"/>
              </w:rPr>
              <w:t>Местный бюджет</w:t>
            </w:r>
          </w:p>
        </w:tc>
        <w:tc>
          <w:tcPr>
            <w:tcW w:w="567"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ind w:right="-75"/>
              <w:jc w:val="center"/>
              <w:rPr>
                <w:color w:val="000000" w:themeColor="text1"/>
                <w:kern w:val="2"/>
                <w:sz w:val="20"/>
                <w:szCs w:val="20"/>
              </w:rPr>
            </w:pPr>
            <w:r w:rsidRPr="00ED61F6">
              <w:rPr>
                <w:color w:val="000000" w:themeColor="text1"/>
                <w:sz w:val="20"/>
                <w:szCs w:val="20"/>
              </w:rPr>
              <w:t>914</w:t>
            </w:r>
          </w:p>
        </w:tc>
        <w:tc>
          <w:tcPr>
            <w:tcW w:w="505"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spacing w:after="200"/>
              <w:jc w:val="center"/>
              <w:rPr>
                <w:color w:val="000000" w:themeColor="text1"/>
                <w:kern w:val="2"/>
                <w:sz w:val="20"/>
                <w:szCs w:val="20"/>
              </w:rPr>
            </w:pPr>
            <w:r w:rsidRPr="00ED61F6">
              <w:rPr>
                <w:color w:val="000000" w:themeColor="text1"/>
                <w:sz w:val="20"/>
                <w:szCs w:val="20"/>
              </w:rPr>
              <w:t>0502</w:t>
            </w:r>
          </w:p>
        </w:tc>
        <w:tc>
          <w:tcPr>
            <w:tcW w:w="1276"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r w:rsidRPr="00ED61F6">
              <w:rPr>
                <w:color w:val="000000" w:themeColor="text1"/>
                <w:kern w:val="2"/>
                <w:sz w:val="20"/>
                <w:szCs w:val="20"/>
              </w:rPr>
              <w:t>1970190500</w:t>
            </w:r>
          </w:p>
        </w:tc>
        <w:tc>
          <w:tcPr>
            <w:tcW w:w="62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r w:rsidRPr="00ED61F6">
              <w:rPr>
                <w:color w:val="000000" w:themeColor="text1"/>
                <w:kern w:val="2"/>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b/>
                <w:color w:val="000000" w:themeColor="text1"/>
                <w:kern w:val="2"/>
                <w:sz w:val="20"/>
                <w:szCs w:val="20"/>
              </w:rPr>
            </w:pPr>
            <w:r w:rsidRPr="00ED61F6">
              <w:rPr>
                <w:b/>
                <w:color w:val="000000" w:themeColor="text1"/>
                <w:kern w:val="2"/>
                <w:sz w:val="20"/>
                <w:szCs w:val="20"/>
              </w:rPr>
              <w:t>632,8</w:t>
            </w: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r w:rsidRPr="00ED61F6">
              <w:rPr>
                <w:color w:val="000000" w:themeColor="text1"/>
                <w:kern w:val="2"/>
                <w:sz w:val="20"/>
                <w:szCs w:val="20"/>
              </w:rPr>
              <w:t>632,8</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r w:rsidRPr="00ED61F6">
              <w:rPr>
                <w:color w:val="000000" w:themeColor="text1"/>
                <w:kern w:val="2"/>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0</w:t>
            </w:r>
          </w:p>
        </w:tc>
      </w:tr>
      <w:tr w:rsidR="008D7ACB" w:rsidRPr="00ED61F6" w:rsidTr="008D7ACB">
        <w:trPr>
          <w:trHeight w:val="300"/>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D7ACB" w:rsidRPr="00ED61F6" w:rsidRDefault="008D7ACB" w:rsidP="008D7ACB">
            <w:pPr>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ind w:right="-75"/>
              <w:rPr>
                <w:color w:val="000000" w:themeColor="text1"/>
                <w:kern w:val="2"/>
                <w:sz w:val="20"/>
                <w:szCs w:val="20"/>
              </w:rPr>
            </w:pPr>
            <w:r w:rsidRPr="00ED61F6">
              <w:rPr>
                <w:color w:val="000000" w:themeColor="text1"/>
                <w:sz w:val="20"/>
                <w:szCs w:val="20"/>
              </w:rPr>
              <w:t>Внебюджетные фонды</w:t>
            </w:r>
          </w:p>
        </w:tc>
        <w:tc>
          <w:tcPr>
            <w:tcW w:w="567"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ind w:right="-75"/>
              <w:jc w:val="center"/>
              <w:rPr>
                <w:color w:val="000000" w:themeColor="text1"/>
                <w:kern w:val="2"/>
                <w:sz w:val="20"/>
                <w:szCs w:val="20"/>
              </w:rPr>
            </w:pPr>
          </w:p>
        </w:tc>
        <w:tc>
          <w:tcPr>
            <w:tcW w:w="505"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1276"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rPr>
                <w:color w:val="000000" w:themeColor="text1"/>
                <w:kern w:val="2"/>
                <w:sz w:val="20"/>
                <w:szCs w:val="20"/>
              </w:rPr>
            </w:pPr>
          </w:p>
        </w:tc>
        <w:tc>
          <w:tcPr>
            <w:tcW w:w="62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r>
      <w:tr w:rsidR="008D7ACB" w:rsidRPr="00ED61F6" w:rsidTr="008D7ACB">
        <w:trPr>
          <w:trHeight w:val="300"/>
        </w:trPr>
        <w:tc>
          <w:tcPr>
            <w:tcW w:w="2595" w:type="dxa"/>
            <w:vMerge w:val="restart"/>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autoSpaceDE w:val="0"/>
              <w:autoSpaceDN w:val="0"/>
              <w:adjustRightInd w:val="0"/>
              <w:jc w:val="right"/>
              <w:rPr>
                <w:color w:val="000000" w:themeColor="text1"/>
                <w:kern w:val="2"/>
                <w:sz w:val="20"/>
                <w:szCs w:val="20"/>
              </w:rPr>
            </w:pPr>
            <w:r w:rsidRPr="00ED61F6">
              <w:rPr>
                <w:color w:val="000000" w:themeColor="text1"/>
                <w:sz w:val="20"/>
                <w:szCs w:val="20"/>
              </w:rPr>
              <w:t>Подпрограмма 7</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autoSpaceDE w:val="0"/>
              <w:autoSpaceDN w:val="0"/>
              <w:adjustRightInd w:val="0"/>
              <w:rPr>
                <w:color w:val="000000" w:themeColor="text1"/>
                <w:kern w:val="2"/>
                <w:sz w:val="20"/>
                <w:szCs w:val="20"/>
              </w:rPr>
            </w:pPr>
            <w:r w:rsidRPr="00ED61F6">
              <w:rPr>
                <w:color w:val="000000" w:themeColor="text1"/>
                <w:kern w:val="2"/>
                <w:sz w:val="20"/>
                <w:szCs w:val="20"/>
              </w:rPr>
              <w:t>Развитие градостроительной деятельности поселения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autoSpaceDE w:val="0"/>
              <w:autoSpaceDN w:val="0"/>
              <w:adjustRightInd w:val="0"/>
              <w:jc w:val="center"/>
              <w:rPr>
                <w:color w:val="000000" w:themeColor="text1"/>
                <w:kern w:val="2"/>
                <w:sz w:val="20"/>
                <w:szCs w:val="20"/>
              </w:rPr>
            </w:pPr>
            <w:r w:rsidRPr="00ED61F6">
              <w:rPr>
                <w:color w:val="000000" w:themeColor="text1"/>
                <w:sz w:val="20"/>
                <w:szCs w:val="20"/>
              </w:rPr>
              <w:t xml:space="preserve">Администрация Ковалёвского сельского поселения </w:t>
            </w:r>
          </w:p>
          <w:p w:rsidR="008D7ACB" w:rsidRPr="00ED61F6" w:rsidRDefault="008D7ACB" w:rsidP="008D7ACB">
            <w:pPr>
              <w:autoSpaceDE w:val="0"/>
              <w:autoSpaceDN w:val="0"/>
              <w:adjustRightInd w:val="0"/>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jc w:val="right"/>
              <w:rPr>
                <w:color w:val="000000" w:themeColor="text1"/>
                <w:sz w:val="20"/>
                <w:szCs w:val="20"/>
              </w:rPr>
            </w:pPr>
            <w:r w:rsidRPr="00ED61F6">
              <w:rPr>
                <w:color w:val="000000" w:themeColor="text1"/>
                <w:sz w:val="20"/>
                <w:szCs w:val="20"/>
              </w:rPr>
              <w:t>Всего, в том числе по источникам финансирования:</w:t>
            </w:r>
          </w:p>
        </w:tc>
        <w:tc>
          <w:tcPr>
            <w:tcW w:w="567"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rPr>
                <w:color w:val="000000" w:themeColor="text1"/>
                <w:kern w:val="2"/>
                <w:sz w:val="20"/>
                <w:szCs w:val="20"/>
              </w:rPr>
            </w:pPr>
            <w:r w:rsidRPr="00ED61F6">
              <w:rPr>
                <w:color w:val="000000" w:themeColor="text1"/>
                <w:kern w:val="2"/>
                <w:sz w:val="20"/>
                <w:szCs w:val="20"/>
              </w:rPr>
              <w:t>Х</w:t>
            </w:r>
          </w:p>
        </w:tc>
        <w:tc>
          <w:tcPr>
            <w:tcW w:w="505"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sz w:val="20"/>
                <w:szCs w:val="20"/>
              </w:rPr>
            </w:pPr>
            <w:r w:rsidRPr="00ED61F6">
              <w:rPr>
                <w:color w:val="000000" w:themeColor="text1"/>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ind w:right="-75"/>
              <w:rPr>
                <w:color w:val="000000" w:themeColor="text1"/>
                <w:sz w:val="20"/>
                <w:szCs w:val="20"/>
              </w:rPr>
            </w:pPr>
            <w:r w:rsidRPr="00ED61F6">
              <w:rPr>
                <w:color w:val="000000" w:themeColor="text1"/>
                <w:sz w:val="20"/>
                <w:szCs w:val="20"/>
              </w:rPr>
              <w:t>Х</w:t>
            </w:r>
          </w:p>
        </w:tc>
        <w:tc>
          <w:tcPr>
            <w:tcW w:w="62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sz w:val="20"/>
                <w:szCs w:val="20"/>
              </w:rPr>
            </w:pPr>
            <w:r w:rsidRPr="00ED61F6">
              <w:rPr>
                <w:color w:val="000000" w:themeColor="text1"/>
                <w:sz w:val="20"/>
                <w:szCs w:val="20"/>
              </w:rPr>
              <w:t xml:space="preserve">       Х</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789"/>
              <w:jc w:val="center"/>
              <w:rPr>
                <w:b/>
                <w:color w:val="000000" w:themeColor="text1"/>
                <w:sz w:val="20"/>
                <w:szCs w:val="20"/>
              </w:rPr>
            </w:pPr>
            <w:r w:rsidRPr="00ED61F6">
              <w:rPr>
                <w:b/>
                <w:color w:val="000000" w:themeColor="text1"/>
                <w:sz w:val="20"/>
                <w:szCs w:val="20"/>
              </w:rPr>
              <w:t>278,5</w:t>
            </w: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779"/>
              <w:rPr>
                <w:color w:val="000000" w:themeColor="text1"/>
                <w:sz w:val="20"/>
                <w:szCs w:val="20"/>
              </w:rPr>
            </w:pPr>
            <w:r w:rsidRPr="00ED61F6">
              <w:rPr>
                <w:color w:val="000000" w:themeColor="text1"/>
                <w:sz w:val="20"/>
                <w:szCs w:val="20"/>
              </w:rPr>
              <w:t>28,5</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rPr>
                <w:color w:val="000000" w:themeColor="text1"/>
                <w:sz w:val="20"/>
                <w:szCs w:val="20"/>
              </w:rPr>
            </w:pPr>
            <w:r w:rsidRPr="00ED61F6">
              <w:rPr>
                <w:color w:val="000000" w:themeColor="text1"/>
                <w:sz w:val="20"/>
                <w:szCs w:val="20"/>
              </w:rPr>
              <w:t>50,0</w:t>
            </w: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kern w:val="2"/>
                <w:sz w:val="20"/>
                <w:szCs w:val="20"/>
              </w:rPr>
            </w:pPr>
            <w:r w:rsidRPr="00ED61F6">
              <w:rPr>
                <w:color w:val="000000" w:themeColor="text1"/>
                <w:kern w:val="2"/>
                <w:sz w:val="20"/>
                <w:szCs w:val="20"/>
              </w:rPr>
              <w:t>50,0</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r w:rsidRPr="00ED61F6">
              <w:rPr>
                <w:color w:val="000000" w:themeColor="text1"/>
                <w:kern w:val="2"/>
                <w:sz w:val="20"/>
                <w:szCs w:val="20"/>
              </w:rPr>
              <w:t>50,0</w:t>
            </w:r>
          </w:p>
        </w:tc>
        <w:tc>
          <w:tcPr>
            <w:tcW w:w="70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r w:rsidRPr="00ED61F6">
              <w:rPr>
                <w:color w:val="000000" w:themeColor="text1"/>
                <w:kern w:val="2"/>
                <w:sz w:val="20"/>
                <w:szCs w:val="20"/>
              </w:rPr>
              <w:t>50,0</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50,0</w:t>
            </w:r>
          </w:p>
        </w:tc>
      </w:tr>
      <w:tr w:rsidR="008D7ACB" w:rsidRPr="00ED61F6" w:rsidTr="008D7ACB">
        <w:trPr>
          <w:trHeight w:val="300"/>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D7ACB" w:rsidRPr="00ED61F6" w:rsidRDefault="008D7ACB" w:rsidP="008D7ACB">
            <w:pPr>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jc w:val="right"/>
              <w:rPr>
                <w:color w:val="000000" w:themeColor="text1"/>
                <w:sz w:val="20"/>
                <w:szCs w:val="20"/>
              </w:rPr>
            </w:pPr>
            <w:r w:rsidRPr="00ED61F6">
              <w:rPr>
                <w:color w:val="000000" w:themeColor="text1"/>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rPr>
                <w:color w:val="000000" w:themeColor="text1"/>
                <w:kern w:val="2"/>
                <w:sz w:val="20"/>
                <w:szCs w:val="20"/>
              </w:rPr>
            </w:pPr>
          </w:p>
        </w:tc>
        <w:tc>
          <w:tcPr>
            <w:tcW w:w="505"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ind w:right="-75"/>
              <w:rPr>
                <w:color w:val="000000" w:themeColor="text1"/>
                <w:sz w:val="20"/>
                <w:szCs w:val="20"/>
              </w:rPr>
            </w:pPr>
          </w:p>
        </w:tc>
        <w:tc>
          <w:tcPr>
            <w:tcW w:w="62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b/>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kern w:val="2"/>
                <w:sz w:val="20"/>
                <w:szCs w:val="20"/>
                <w:lang w:val="en-US"/>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r>
      <w:tr w:rsidR="008D7ACB" w:rsidRPr="00ED61F6" w:rsidTr="008D7ACB">
        <w:trPr>
          <w:trHeight w:val="300"/>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D7ACB" w:rsidRPr="00ED61F6" w:rsidRDefault="008D7ACB" w:rsidP="008D7ACB">
            <w:pPr>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jc w:val="right"/>
              <w:rPr>
                <w:color w:val="000000" w:themeColor="text1"/>
                <w:sz w:val="20"/>
                <w:szCs w:val="20"/>
              </w:rPr>
            </w:pPr>
            <w:r w:rsidRPr="00ED61F6">
              <w:rPr>
                <w:color w:val="000000" w:themeColor="text1"/>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rPr>
                <w:color w:val="000000" w:themeColor="text1"/>
                <w:kern w:val="2"/>
                <w:sz w:val="20"/>
                <w:szCs w:val="20"/>
              </w:rPr>
            </w:pPr>
            <w:r w:rsidRPr="00ED61F6">
              <w:rPr>
                <w:color w:val="000000" w:themeColor="text1"/>
                <w:kern w:val="2"/>
                <w:sz w:val="20"/>
                <w:szCs w:val="20"/>
              </w:rPr>
              <w:t>914</w:t>
            </w:r>
          </w:p>
        </w:tc>
        <w:tc>
          <w:tcPr>
            <w:tcW w:w="505"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ind w:right="-75"/>
              <w:rPr>
                <w:color w:val="000000" w:themeColor="text1"/>
                <w:sz w:val="20"/>
                <w:szCs w:val="20"/>
              </w:rPr>
            </w:pPr>
          </w:p>
        </w:tc>
        <w:tc>
          <w:tcPr>
            <w:tcW w:w="62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b/>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kern w:val="2"/>
                <w:sz w:val="20"/>
                <w:szCs w:val="20"/>
                <w:lang w:val="en-US"/>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r>
      <w:tr w:rsidR="008D7ACB" w:rsidRPr="00ED61F6" w:rsidTr="008D7ACB">
        <w:trPr>
          <w:trHeight w:val="300"/>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D7ACB" w:rsidRPr="00ED61F6" w:rsidRDefault="008D7ACB" w:rsidP="008D7ACB">
            <w:pPr>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jc w:val="right"/>
              <w:rPr>
                <w:color w:val="000000" w:themeColor="text1"/>
                <w:sz w:val="20"/>
                <w:szCs w:val="20"/>
              </w:rPr>
            </w:pPr>
            <w:r w:rsidRPr="00ED61F6">
              <w:rPr>
                <w:color w:val="000000" w:themeColor="text1"/>
                <w:sz w:val="20"/>
                <w:szCs w:val="20"/>
              </w:rPr>
              <w:t>Районный бюджет</w:t>
            </w:r>
          </w:p>
        </w:tc>
        <w:tc>
          <w:tcPr>
            <w:tcW w:w="567"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rPr>
                <w:color w:val="000000" w:themeColor="text1"/>
                <w:kern w:val="2"/>
                <w:sz w:val="20"/>
                <w:szCs w:val="20"/>
              </w:rPr>
            </w:pPr>
          </w:p>
        </w:tc>
        <w:tc>
          <w:tcPr>
            <w:tcW w:w="505"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ind w:right="-75"/>
              <w:rPr>
                <w:color w:val="000000" w:themeColor="text1"/>
                <w:sz w:val="20"/>
                <w:szCs w:val="20"/>
              </w:rPr>
            </w:pPr>
          </w:p>
        </w:tc>
        <w:tc>
          <w:tcPr>
            <w:tcW w:w="62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b/>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kern w:val="2"/>
                <w:sz w:val="20"/>
                <w:szCs w:val="20"/>
                <w:lang w:val="en-US"/>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r>
      <w:tr w:rsidR="008D7ACB" w:rsidRPr="00ED61F6" w:rsidTr="008D7ACB">
        <w:trPr>
          <w:trHeight w:val="300"/>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D7ACB" w:rsidRPr="00ED61F6" w:rsidRDefault="008D7ACB" w:rsidP="008D7ACB">
            <w:pPr>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jc w:val="right"/>
              <w:rPr>
                <w:color w:val="000000" w:themeColor="text1"/>
                <w:sz w:val="20"/>
                <w:szCs w:val="20"/>
              </w:rPr>
            </w:pPr>
            <w:r w:rsidRPr="00ED61F6">
              <w:rPr>
                <w:color w:val="000000" w:themeColor="text1"/>
                <w:sz w:val="20"/>
                <w:szCs w:val="20"/>
              </w:rPr>
              <w:t>Местный бюджет</w:t>
            </w:r>
          </w:p>
        </w:tc>
        <w:tc>
          <w:tcPr>
            <w:tcW w:w="567"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rPr>
                <w:color w:val="000000" w:themeColor="text1"/>
                <w:kern w:val="2"/>
                <w:sz w:val="20"/>
                <w:szCs w:val="20"/>
              </w:rPr>
            </w:pPr>
            <w:r w:rsidRPr="00ED61F6">
              <w:rPr>
                <w:color w:val="000000" w:themeColor="text1"/>
                <w:kern w:val="2"/>
                <w:sz w:val="20"/>
                <w:szCs w:val="20"/>
              </w:rPr>
              <w:t>914</w:t>
            </w:r>
          </w:p>
        </w:tc>
        <w:tc>
          <w:tcPr>
            <w:tcW w:w="505"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sz w:val="20"/>
                <w:szCs w:val="20"/>
              </w:rPr>
            </w:pPr>
            <w:r w:rsidRPr="00ED61F6">
              <w:rPr>
                <w:color w:val="000000" w:themeColor="text1"/>
                <w:sz w:val="20"/>
                <w:szCs w:val="20"/>
              </w:rPr>
              <w:t>0412</w:t>
            </w:r>
          </w:p>
        </w:tc>
        <w:tc>
          <w:tcPr>
            <w:tcW w:w="1276"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ind w:right="-75"/>
              <w:rPr>
                <w:color w:val="000000" w:themeColor="text1"/>
                <w:sz w:val="20"/>
                <w:szCs w:val="20"/>
              </w:rPr>
            </w:pPr>
            <w:r w:rsidRPr="00ED61F6">
              <w:rPr>
                <w:color w:val="000000" w:themeColor="text1"/>
                <w:sz w:val="20"/>
                <w:szCs w:val="20"/>
              </w:rPr>
              <w:t>1980190850</w:t>
            </w:r>
          </w:p>
        </w:tc>
        <w:tc>
          <w:tcPr>
            <w:tcW w:w="62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733"/>
              <w:jc w:val="center"/>
              <w:rPr>
                <w:color w:val="000000" w:themeColor="text1"/>
                <w:sz w:val="20"/>
                <w:szCs w:val="20"/>
              </w:rPr>
            </w:pPr>
            <w:r w:rsidRPr="00ED61F6">
              <w:rPr>
                <w:color w:val="000000" w:themeColor="text1"/>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789"/>
              <w:jc w:val="center"/>
              <w:rPr>
                <w:b/>
                <w:color w:val="000000" w:themeColor="text1"/>
                <w:sz w:val="20"/>
                <w:szCs w:val="20"/>
              </w:rPr>
            </w:pPr>
            <w:r w:rsidRPr="00ED61F6">
              <w:rPr>
                <w:b/>
                <w:color w:val="000000" w:themeColor="text1"/>
                <w:sz w:val="20"/>
                <w:szCs w:val="20"/>
              </w:rPr>
              <w:t>278,5</w:t>
            </w: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779"/>
              <w:rPr>
                <w:color w:val="000000" w:themeColor="text1"/>
                <w:sz w:val="20"/>
                <w:szCs w:val="20"/>
              </w:rPr>
            </w:pPr>
            <w:r w:rsidRPr="00ED61F6">
              <w:rPr>
                <w:color w:val="000000" w:themeColor="text1"/>
                <w:sz w:val="20"/>
                <w:szCs w:val="20"/>
              </w:rPr>
              <w:t>28,5</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rPr>
                <w:color w:val="000000" w:themeColor="text1"/>
                <w:sz w:val="20"/>
                <w:szCs w:val="20"/>
              </w:rPr>
            </w:pPr>
            <w:r w:rsidRPr="00ED61F6">
              <w:rPr>
                <w:color w:val="000000" w:themeColor="text1"/>
                <w:sz w:val="20"/>
                <w:szCs w:val="20"/>
              </w:rPr>
              <w:t>50,0</w:t>
            </w: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kern w:val="2"/>
                <w:sz w:val="20"/>
                <w:szCs w:val="20"/>
              </w:rPr>
            </w:pPr>
            <w:r w:rsidRPr="00ED61F6">
              <w:rPr>
                <w:color w:val="000000" w:themeColor="text1"/>
                <w:kern w:val="2"/>
                <w:sz w:val="20"/>
                <w:szCs w:val="20"/>
              </w:rPr>
              <w:t>50,0</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r w:rsidRPr="00ED61F6">
              <w:rPr>
                <w:color w:val="000000" w:themeColor="text1"/>
                <w:kern w:val="2"/>
                <w:sz w:val="20"/>
                <w:szCs w:val="20"/>
              </w:rPr>
              <w:t>50,0</w:t>
            </w:r>
          </w:p>
        </w:tc>
        <w:tc>
          <w:tcPr>
            <w:tcW w:w="70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r w:rsidRPr="00ED61F6">
              <w:rPr>
                <w:color w:val="000000" w:themeColor="text1"/>
                <w:kern w:val="2"/>
                <w:sz w:val="20"/>
                <w:szCs w:val="20"/>
              </w:rPr>
              <w:t>50,0</w:t>
            </w: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r w:rsidRPr="00ED61F6">
              <w:rPr>
                <w:color w:val="000000" w:themeColor="text1"/>
                <w:kern w:val="2"/>
                <w:sz w:val="20"/>
                <w:szCs w:val="20"/>
              </w:rPr>
              <w:t>50,0</w:t>
            </w:r>
          </w:p>
        </w:tc>
      </w:tr>
      <w:tr w:rsidR="008D7ACB" w:rsidRPr="00ED61F6" w:rsidTr="008D7ACB">
        <w:trPr>
          <w:trHeight w:val="300"/>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7ACB" w:rsidRPr="00ED61F6" w:rsidRDefault="008D7ACB" w:rsidP="008D7ACB">
            <w:pPr>
              <w:rPr>
                <w:color w:val="000000" w:themeColor="text1"/>
                <w:kern w:val="2"/>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8D7ACB" w:rsidRPr="00ED61F6" w:rsidRDefault="008D7ACB" w:rsidP="008D7ACB">
            <w:pPr>
              <w:jc w:val="center"/>
              <w:rPr>
                <w:color w:val="000000" w:themeColor="text1"/>
                <w:kern w:val="2"/>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8D7ACB" w:rsidRPr="00ED61F6" w:rsidRDefault="008D7ACB" w:rsidP="008D7ACB">
            <w:pPr>
              <w:autoSpaceDE w:val="0"/>
              <w:autoSpaceDN w:val="0"/>
              <w:adjustRightInd w:val="0"/>
              <w:jc w:val="right"/>
              <w:rPr>
                <w:color w:val="000000" w:themeColor="text1"/>
                <w:sz w:val="20"/>
                <w:szCs w:val="20"/>
              </w:rPr>
            </w:pPr>
            <w:r w:rsidRPr="00ED61F6">
              <w:rPr>
                <w:color w:val="000000" w:themeColor="text1"/>
                <w:sz w:val="20"/>
                <w:szCs w:val="20"/>
              </w:rPr>
              <w:t>Внебюджетные фонды</w:t>
            </w:r>
          </w:p>
        </w:tc>
        <w:tc>
          <w:tcPr>
            <w:tcW w:w="567"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rPr>
                <w:color w:val="000000" w:themeColor="text1"/>
                <w:kern w:val="2"/>
                <w:sz w:val="20"/>
                <w:szCs w:val="20"/>
              </w:rPr>
            </w:pPr>
          </w:p>
        </w:tc>
        <w:tc>
          <w:tcPr>
            <w:tcW w:w="505"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ind w:right="-75"/>
              <w:rPr>
                <w:color w:val="000000" w:themeColor="text1"/>
                <w:sz w:val="20"/>
                <w:szCs w:val="20"/>
              </w:rPr>
            </w:pPr>
          </w:p>
        </w:tc>
        <w:tc>
          <w:tcPr>
            <w:tcW w:w="62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autoSpaceDE w:val="0"/>
              <w:autoSpaceDN w:val="0"/>
              <w:adjustRightInd w:val="0"/>
              <w:jc w:val="center"/>
              <w:rPr>
                <w:color w:val="000000" w:themeColor="text1"/>
                <w:kern w:val="2"/>
                <w:sz w:val="20"/>
                <w:szCs w:val="20"/>
                <w:lang w:val="en-US"/>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jc w:val="center"/>
              <w:rPr>
                <w:color w:val="000000" w:themeColor="text1"/>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ACB" w:rsidRPr="00ED61F6" w:rsidRDefault="008D7ACB" w:rsidP="008D7ACB">
            <w:pPr>
              <w:spacing w:after="200"/>
              <w:ind w:left="22"/>
              <w:jc w:val="center"/>
              <w:rPr>
                <w:color w:val="000000" w:themeColor="text1"/>
                <w:kern w:val="2"/>
                <w:sz w:val="20"/>
                <w:szCs w:val="20"/>
              </w:rPr>
            </w:pPr>
          </w:p>
        </w:tc>
      </w:tr>
    </w:tbl>
    <w:p w:rsidR="008D7ACB" w:rsidRPr="00ED61F6" w:rsidRDefault="008D7ACB" w:rsidP="008D7ACB">
      <w:pPr>
        <w:ind w:firstLine="720"/>
        <w:rPr>
          <w:sz w:val="20"/>
          <w:szCs w:val="20"/>
        </w:rPr>
      </w:pPr>
    </w:p>
    <w:p w:rsidR="008D7ACB" w:rsidRPr="00ED61F6" w:rsidRDefault="008D7ACB" w:rsidP="008D7ACB">
      <w:pPr>
        <w:ind w:firstLine="720"/>
        <w:rPr>
          <w:sz w:val="20"/>
          <w:szCs w:val="20"/>
        </w:rPr>
      </w:pPr>
    </w:p>
    <w:p w:rsidR="008D7ACB" w:rsidRPr="00ED61F6" w:rsidRDefault="008D7ACB" w:rsidP="008D7ACB">
      <w:pPr>
        <w:ind w:firstLine="720"/>
        <w:rPr>
          <w:sz w:val="20"/>
          <w:szCs w:val="20"/>
        </w:rPr>
      </w:pPr>
    </w:p>
    <w:p w:rsidR="008D7ACB" w:rsidRPr="00ED61F6" w:rsidRDefault="008D7ACB" w:rsidP="008D7ACB">
      <w:pPr>
        <w:widowControl w:val="0"/>
        <w:tabs>
          <w:tab w:val="left" w:pos="9610"/>
        </w:tabs>
        <w:autoSpaceDE w:val="0"/>
        <w:autoSpaceDN w:val="0"/>
        <w:adjustRightInd w:val="0"/>
        <w:jc w:val="right"/>
        <w:rPr>
          <w:sz w:val="20"/>
          <w:szCs w:val="20"/>
        </w:rPr>
      </w:pPr>
    </w:p>
    <w:p w:rsidR="00E209FC" w:rsidRDefault="00E209FC" w:rsidP="00FF0590">
      <w:pPr>
        <w:pStyle w:val="ConsPlusTitle"/>
        <w:jc w:val="center"/>
      </w:pPr>
    </w:p>
    <w:p w:rsidR="00FA5676" w:rsidRDefault="00FA5676" w:rsidP="00FA5676">
      <w:pPr>
        <w:jc w:val="center"/>
        <w:rPr>
          <w:rFonts w:eastAsiaTheme="minorHAnsi"/>
          <w:b/>
          <w:sz w:val="20"/>
          <w:szCs w:val="20"/>
          <w:lang w:eastAsia="en-US"/>
        </w:rPr>
        <w:sectPr w:rsidR="00FA5676" w:rsidSect="008D7ACB">
          <w:headerReference w:type="default" r:id="rId10"/>
          <w:footerReference w:type="default" r:id="rId11"/>
          <w:pgSz w:w="16838" w:h="11906" w:orient="landscape"/>
          <w:pgMar w:top="851" w:right="1134" w:bottom="1276" w:left="1134" w:header="709" w:footer="709" w:gutter="0"/>
          <w:cols w:space="708"/>
          <w:docGrid w:linePitch="360"/>
        </w:sectPr>
      </w:pPr>
    </w:p>
    <w:p w:rsidR="00FA5676" w:rsidRDefault="00FA5676" w:rsidP="00FA5676">
      <w:pPr>
        <w:jc w:val="center"/>
        <w:rPr>
          <w:rFonts w:eastAsiaTheme="minorHAnsi"/>
          <w:b/>
          <w:sz w:val="20"/>
          <w:szCs w:val="20"/>
          <w:lang w:eastAsia="en-US"/>
        </w:rPr>
      </w:pPr>
      <w:r>
        <w:rPr>
          <w:rFonts w:eastAsiaTheme="minorHAnsi"/>
          <w:b/>
          <w:sz w:val="20"/>
          <w:szCs w:val="20"/>
          <w:lang w:eastAsia="en-US"/>
        </w:rPr>
        <w:lastRenderedPageBreak/>
        <w:t>АДМИНИСТРАЦИЯ  КОВАЛЁВСКОГО СЕЛЬСКОГО ПОСЕЛЕНИЯ</w:t>
      </w:r>
    </w:p>
    <w:p w:rsidR="00FA5676" w:rsidRDefault="00FA5676" w:rsidP="00FA5676">
      <w:pPr>
        <w:jc w:val="center"/>
        <w:rPr>
          <w:rFonts w:eastAsiaTheme="minorHAnsi"/>
          <w:b/>
          <w:sz w:val="20"/>
          <w:szCs w:val="20"/>
          <w:lang w:eastAsia="en-US"/>
        </w:rPr>
      </w:pPr>
      <w:r>
        <w:rPr>
          <w:rFonts w:eastAsiaTheme="minorHAnsi"/>
          <w:b/>
          <w:sz w:val="20"/>
          <w:szCs w:val="20"/>
          <w:lang w:eastAsia="en-US"/>
        </w:rPr>
        <w:t>ЛИСКИНСКОГО МУНИЦИПАЛЬНОГО РАЙОНА</w:t>
      </w:r>
    </w:p>
    <w:p w:rsidR="00FA5676" w:rsidRDefault="00FA5676" w:rsidP="00FA5676">
      <w:pPr>
        <w:pBdr>
          <w:bottom w:val="single" w:sz="12" w:space="1" w:color="auto"/>
        </w:pBdr>
        <w:jc w:val="center"/>
        <w:rPr>
          <w:rFonts w:eastAsiaTheme="minorHAnsi"/>
          <w:b/>
          <w:sz w:val="20"/>
          <w:szCs w:val="20"/>
          <w:lang w:eastAsia="en-US"/>
        </w:rPr>
      </w:pPr>
      <w:r>
        <w:rPr>
          <w:rFonts w:eastAsiaTheme="minorHAnsi"/>
          <w:b/>
          <w:sz w:val="20"/>
          <w:szCs w:val="20"/>
          <w:lang w:eastAsia="en-US"/>
        </w:rPr>
        <w:t>ВОРОНЕЖСКОЙ ОБЛАСТИ</w:t>
      </w:r>
    </w:p>
    <w:p w:rsidR="00FA5676" w:rsidRDefault="00FA5676" w:rsidP="00FA5676">
      <w:pPr>
        <w:pBdr>
          <w:bottom w:val="single" w:sz="12" w:space="1" w:color="auto"/>
        </w:pBdr>
        <w:jc w:val="center"/>
        <w:rPr>
          <w:rFonts w:eastAsiaTheme="minorHAnsi"/>
          <w:b/>
          <w:sz w:val="20"/>
          <w:szCs w:val="20"/>
          <w:lang w:eastAsia="en-US"/>
        </w:rPr>
      </w:pPr>
    </w:p>
    <w:p w:rsidR="00FA5676" w:rsidRDefault="00FA5676" w:rsidP="00FA5676">
      <w:pPr>
        <w:pBdr>
          <w:bottom w:val="single" w:sz="12" w:space="1" w:color="auto"/>
        </w:pBdr>
        <w:jc w:val="center"/>
        <w:rPr>
          <w:rFonts w:eastAsiaTheme="minorHAnsi"/>
          <w:b/>
          <w:sz w:val="20"/>
          <w:szCs w:val="20"/>
          <w:lang w:eastAsia="en-US"/>
        </w:rPr>
      </w:pPr>
      <w:r>
        <w:rPr>
          <w:rFonts w:eastAsiaTheme="minorHAnsi"/>
          <w:b/>
          <w:sz w:val="20"/>
          <w:szCs w:val="20"/>
          <w:lang w:eastAsia="en-US"/>
        </w:rPr>
        <w:t>ПОСТАНОВЛЕНИЕ</w:t>
      </w:r>
    </w:p>
    <w:p w:rsidR="00FA5676" w:rsidRDefault="00FA5676" w:rsidP="00FA5676">
      <w:pPr>
        <w:jc w:val="center"/>
        <w:rPr>
          <w:rFonts w:eastAsiaTheme="minorHAnsi"/>
          <w:b/>
          <w:sz w:val="20"/>
          <w:szCs w:val="20"/>
          <w:lang w:eastAsia="en-US"/>
        </w:rPr>
      </w:pPr>
    </w:p>
    <w:p w:rsidR="00FA5676" w:rsidRDefault="00FA5676" w:rsidP="00FA5676">
      <w:pPr>
        <w:jc w:val="center"/>
        <w:rPr>
          <w:rFonts w:eastAsiaTheme="minorHAnsi"/>
          <w:b/>
          <w:sz w:val="20"/>
          <w:szCs w:val="20"/>
          <w:lang w:eastAsia="en-US"/>
        </w:rPr>
      </w:pPr>
    </w:p>
    <w:p w:rsidR="00FA5676" w:rsidRDefault="00FA5676" w:rsidP="00FA5676">
      <w:pPr>
        <w:rPr>
          <w:rFonts w:eastAsiaTheme="minorHAnsi"/>
          <w:sz w:val="20"/>
          <w:szCs w:val="20"/>
          <w:u w:val="single"/>
          <w:lang w:eastAsia="en-US"/>
        </w:rPr>
      </w:pPr>
      <w:r>
        <w:rPr>
          <w:rFonts w:eastAsiaTheme="minorHAnsi"/>
          <w:sz w:val="20"/>
          <w:szCs w:val="20"/>
          <w:u w:val="single"/>
          <w:lang w:eastAsia="en-US"/>
        </w:rPr>
        <w:t>08.07.2024 года        № 39</w:t>
      </w:r>
    </w:p>
    <w:p w:rsidR="00FA5676" w:rsidRDefault="00FA5676" w:rsidP="00FA5676">
      <w:pPr>
        <w:rPr>
          <w:rFonts w:eastAsiaTheme="minorHAnsi"/>
          <w:sz w:val="20"/>
          <w:szCs w:val="20"/>
          <w:lang w:eastAsia="en-US"/>
        </w:rPr>
      </w:pPr>
      <w:r>
        <w:rPr>
          <w:rFonts w:eastAsiaTheme="minorHAnsi"/>
          <w:sz w:val="20"/>
          <w:szCs w:val="20"/>
          <w:lang w:eastAsia="en-US"/>
        </w:rPr>
        <w:t xml:space="preserve">        село Ковалево</w:t>
      </w:r>
    </w:p>
    <w:p w:rsidR="00FA5676" w:rsidRDefault="00FA5676" w:rsidP="00FA5676">
      <w:pPr>
        <w:autoSpaceDE w:val="0"/>
        <w:autoSpaceDN w:val="0"/>
        <w:adjustRightInd w:val="0"/>
        <w:ind w:left="567"/>
        <w:jc w:val="center"/>
        <w:rPr>
          <w:b/>
          <w:bCs/>
          <w:sz w:val="20"/>
          <w:szCs w:val="20"/>
        </w:rPr>
      </w:pPr>
    </w:p>
    <w:p w:rsidR="00FA5676" w:rsidRDefault="00FA5676" w:rsidP="00FA5676">
      <w:pPr>
        <w:autoSpaceDE w:val="0"/>
        <w:autoSpaceDN w:val="0"/>
        <w:adjustRightInd w:val="0"/>
        <w:rPr>
          <w:b/>
          <w:bCs/>
          <w:sz w:val="20"/>
          <w:szCs w:val="20"/>
        </w:rPr>
      </w:pPr>
      <w:r>
        <w:rPr>
          <w:b/>
          <w:bCs/>
          <w:sz w:val="20"/>
          <w:szCs w:val="20"/>
        </w:rPr>
        <w:t xml:space="preserve">Об утверждении отчетов о реализации </w:t>
      </w:r>
    </w:p>
    <w:p w:rsidR="00FA5676" w:rsidRDefault="00FA5676" w:rsidP="00FA5676">
      <w:pPr>
        <w:autoSpaceDE w:val="0"/>
        <w:autoSpaceDN w:val="0"/>
        <w:adjustRightInd w:val="0"/>
        <w:rPr>
          <w:b/>
          <w:bCs/>
          <w:sz w:val="20"/>
          <w:szCs w:val="20"/>
        </w:rPr>
      </w:pPr>
      <w:r>
        <w:rPr>
          <w:b/>
          <w:bCs/>
          <w:sz w:val="20"/>
          <w:szCs w:val="20"/>
        </w:rPr>
        <w:t>муниципальных программ Ковалёвского</w:t>
      </w:r>
    </w:p>
    <w:p w:rsidR="00FA5676" w:rsidRDefault="00FA5676" w:rsidP="00FA5676">
      <w:pPr>
        <w:autoSpaceDE w:val="0"/>
        <w:autoSpaceDN w:val="0"/>
        <w:adjustRightInd w:val="0"/>
        <w:rPr>
          <w:b/>
          <w:bCs/>
          <w:sz w:val="20"/>
          <w:szCs w:val="20"/>
        </w:rPr>
      </w:pPr>
      <w:r>
        <w:rPr>
          <w:b/>
          <w:bCs/>
          <w:sz w:val="20"/>
          <w:szCs w:val="20"/>
        </w:rPr>
        <w:t>сельского поселения Лискинского муниципаль-</w:t>
      </w:r>
    </w:p>
    <w:p w:rsidR="00FA5676" w:rsidRDefault="00FA5676" w:rsidP="00FA5676">
      <w:pPr>
        <w:autoSpaceDE w:val="0"/>
        <w:autoSpaceDN w:val="0"/>
        <w:adjustRightInd w:val="0"/>
        <w:rPr>
          <w:b/>
          <w:bCs/>
          <w:sz w:val="20"/>
          <w:szCs w:val="20"/>
        </w:rPr>
      </w:pPr>
      <w:r>
        <w:rPr>
          <w:b/>
          <w:bCs/>
          <w:sz w:val="20"/>
          <w:szCs w:val="20"/>
        </w:rPr>
        <w:t>ного  района  за  1 полугодие 2024  года</w:t>
      </w:r>
    </w:p>
    <w:p w:rsidR="00FA5676" w:rsidRDefault="00FA5676" w:rsidP="00FA5676">
      <w:pPr>
        <w:autoSpaceDE w:val="0"/>
        <w:autoSpaceDN w:val="0"/>
        <w:adjustRightInd w:val="0"/>
        <w:ind w:left="567" w:firstLine="567"/>
        <w:jc w:val="both"/>
        <w:rPr>
          <w:bCs/>
          <w:sz w:val="20"/>
          <w:szCs w:val="20"/>
        </w:rPr>
      </w:pPr>
    </w:p>
    <w:p w:rsidR="00FA5676" w:rsidRDefault="00FA5676" w:rsidP="00FA5676">
      <w:pPr>
        <w:autoSpaceDE w:val="0"/>
        <w:autoSpaceDN w:val="0"/>
        <w:adjustRightInd w:val="0"/>
        <w:ind w:firstLine="567"/>
        <w:jc w:val="both"/>
        <w:rPr>
          <w:bCs/>
          <w:sz w:val="20"/>
          <w:szCs w:val="20"/>
        </w:rPr>
      </w:pPr>
      <w:r>
        <w:rPr>
          <w:bCs/>
          <w:sz w:val="20"/>
          <w:szCs w:val="20"/>
        </w:rPr>
        <w:t>В соответствии с постановлением Главы Ковалёвского сельского поселения</w:t>
      </w:r>
      <w:r>
        <w:rPr>
          <w:b/>
          <w:bCs/>
          <w:sz w:val="20"/>
          <w:szCs w:val="20"/>
        </w:rPr>
        <w:t xml:space="preserve"> </w:t>
      </w:r>
      <w:r>
        <w:rPr>
          <w:bCs/>
          <w:sz w:val="20"/>
          <w:szCs w:val="20"/>
        </w:rPr>
        <w:t xml:space="preserve">от  10.12.2013  №111 «Об утверждении Порядка разработки, реализации и оценки эффективности муниципальных программ в Ковалевском  сельском поселения Лискинского муниципального района  Воронежской области» администрация Ковалёвского сельского поселения   </w:t>
      </w:r>
    </w:p>
    <w:p w:rsidR="00FA5676" w:rsidRDefault="00FA5676" w:rsidP="00FA5676">
      <w:pPr>
        <w:autoSpaceDE w:val="0"/>
        <w:autoSpaceDN w:val="0"/>
        <w:adjustRightInd w:val="0"/>
        <w:ind w:firstLine="567"/>
        <w:jc w:val="both"/>
        <w:rPr>
          <w:b/>
          <w:bCs/>
          <w:sz w:val="20"/>
          <w:szCs w:val="20"/>
        </w:rPr>
      </w:pPr>
      <w:r>
        <w:rPr>
          <w:b/>
          <w:bCs/>
          <w:sz w:val="20"/>
          <w:szCs w:val="20"/>
        </w:rPr>
        <w:t xml:space="preserve">ПОСТАНОВЛЯЕТ:  </w:t>
      </w:r>
    </w:p>
    <w:p w:rsidR="00FA5676" w:rsidRDefault="00FA5676" w:rsidP="00FA5676">
      <w:pPr>
        <w:widowControl w:val="0"/>
        <w:autoSpaceDE w:val="0"/>
        <w:autoSpaceDN w:val="0"/>
        <w:adjustRightInd w:val="0"/>
        <w:jc w:val="both"/>
        <w:rPr>
          <w:sz w:val="20"/>
          <w:szCs w:val="20"/>
        </w:rPr>
      </w:pPr>
      <w:r>
        <w:rPr>
          <w:sz w:val="20"/>
          <w:szCs w:val="20"/>
        </w:rPr>
        <w:t>1.  Утвердить отчёты об исполнении плана</w:t>
      </w:r>
      <w:r>
        <w:rPr>
          <w:b/>
          <w:sz w:val="20"/>
          <w:szCs w:val="20"/>
        </w:rPr>
        <w:t xml:space="preserve">  </w:t>
      </w:r>
      <w:r>
        <w:rPr>
          <w:sz w:val="20"/>
          <w:szCs w:val="20"/>
        </w:rPr>
        <w:t xml:space="preserve">реализации муниципальных программ   Ковалёвского сельского поселения за 1 полугодие 2024г согласно приложению. </w:t>
      </w:r>
    </w:p>
    <w:p w:rsidR="00FA5676" w:rsidRDefault="00FA5676" w:rsidP="00FA5676">
      <w:pPr>
        <w:widowControl w:val="0"/>
        <w:autoSpaceDE w:val="0"/>
        <w:autoSpaceDN w:val="0"/>
        <w:adjustRightInd w:val="0"/>
        <w:jc w:val="both"/>
        <w:rPr>
          <w:sz w:val="20"/>
          <w:szCs w:val="20"/>
        </w:rPr>
      </w:pPr>
      <w:r>
        <w:rPr>
          <w:sz w:val="20"/>
          <w:szCs w:val="20"/>
        </w:rPr>
        <w:t>2. Постановление  подлежит размещению на  официальном сайте администрации Ковалёвского сельского поселения в информационно-телекоммуникационной сети Интернет.</w:t>
      </w:r>
    </w:p>
    <w:p w:rsidR="00FA5676" w:rsidRDefault="00FA5676" w:rsidP="00FA5676">
      <w:pPr>
        <w:jc w:val="both"/>
        <w:rPr>
          <w:sz w:val="20"/>
          <w:szCs w:val="20"/>
        </w:rPr>
      </w:pPr>
      <w:r>
        <w:rPr>
          <w:rFonts w:eastAsia="Lucida Sans Unicode"/>
          <w:sz w:val="20"/>
          <w:szCs w:val="20"/>
        </w:rPr>
        <w:t>3.</w:t>
      </w:r>
      <w:r>
        <w:rPr>
          <w:rFonts w:eastAsia="TimesNewRomanPSMT"/>
          <w:sz w:val="20"/>
          <w:szCs w:val="20"/>
        </w:rPr>
        <w:t> </w:t>
      </w:r>
      <w:r>
        <w:rPr>
          <w:sz w:val="20"/>
          <w:szCs w:val="20"/>
        </w:rPr>
        <w:t>Контроль за выполнением постановления оставляю за собой.</w:t>
      </w:r>
    </w:p>
    <w:p w:rsidR="00FA5676" w:rsidRDefault="00FA5676" w:rsidP="00FA5676">
      <w:pPr>
        <w:widowControl w:val="0"/>
        <w:tabs>
          <w:tab w:val="left" w:pos="3533"/>
        </w:tabs>
        <w:suppressAutoHyphens/>
        <w:ind w:left="567" w:firstLine="709"/>
        <w:jc w:val="both"/>
        <w:rPr>
          <w:rFonts w:eastAsia="Lucida Sans Unicode"/>
          <w:sz w:val="20"/>
          <w:szCs w:val="20"/>
        </w:rPr>
      </w:pPr>
    </w:p>
    <w:p w:rsidR="00FA5676" w:rsidRDefault="00FA5676" w:rsidP="00FA5676">
      <w:pPr>
        <w:rPr>
          <w:rFonts w:eastAsiaTheme="minorEastAsia"/>
          <w:sz w:val="20"/>
          <w:szCs w:val="20"/>
        </w:rPr>
      </w:pPr>
      <w:r>
        <w:rPr>
          <w:sz w:val="20"/>
          <w:szCs w:val="20"/>
        </w:rPr>
        <w:t>Глава Ковалёвского сельского поселения                                  Е.К.Гайдук</w:t>
      </w:r>
    </w:p>
    <w:p w:rsidR="00FA5676" w:rsidRDefault="00FA5676" w:rsidP="00FA5676">
      <w:pPr>
        <w:rPr>
          <w:sz w:val="20"/>
          <w:szCs w:val="20"/>
        </w:rPr>
      </w:pPr>
    </w:p>
    <w:p w:rsidR="00961E6E" w:rsidRDefault="00961E6E" w:rsidP="00FA5676">
      <w:pPr>
        <w:rPr>
          <w:sz w:val="20"/>
          <w:szCs w:val="20"/>
        </w:rPr>
      </w:pPr>
    </w:p>
    <w:p w:rsidR="00961E6E" w:rsidRDefault="00961E6E" w:rsidP="00FA5676">
      <w:pPr>
        <w:rPr>
          <w:sz w:val="20"/>
          <w:szCs w:val="20"/>
        </w:rPr>
      </w:pPr>
    </w:p>
    <w:p w:rsidR="00961E6E" w:rsidRPr="004E0188" w:rsidRDefault="00961E6E" w:rsidP="00961E6E">
      <w:pPr>
        <w:widowControl w:val="0"/>
        <w:autoSpaceDE w:val="0"/>
        <w:autoSpaceDN w:val="0"/>
        <w:adjustRightInd w:val="0"/>
        <w:spacing w:line="168" w:lineRule="exact"/>
        <w:ind w:left="135"/>
        <w:jc w:val="right"/>
        <w:rPr>
          <w:rFonts w:ascii="OBMOLN+TimesNewRomanPSMT" w:eastAsia="Calibri" w:hAnsi="Calibri"/>
          <w:color w:val="000000"/>
          <w:sz w:val="16"/>
          <w:szCs w:val="22"/>
          <w:lang w:eastAsia="en-US"/>
        </w:rPr>
      </w:pPr>
      <w:r w:rsidRPr="004E0188">
        <w:rPr>
          <w:rFonts w:ascii="OBMOLN+TimesNewRomanPSMT" w:eastAsia="Calibri" w:hAnsi="OBMOLN+TimesNewRomanPSMT" w:cs="OBMOLN+TimesNewRomanPSMT"/>
          <w:color w:val="000000"/>
          <w:sz w:val="16"/>
          <w:szCs w:val="22"/>
          <w:lang w:eastAsia="en-US"/>
        </w:rPr>
        <w:t>Приложение</w:t>
      </w:r>
      <w:r w:rsidRPr="004E0188">
        <w:rPr>
          <w:rFonts w:eastAsia="Calibri" w:hAnsi="Calibri"/>
          <w:color w:val="000000"/>
          <w:spacing w:val="1"/>
          <w:sz w:val="16"/>
          <w:szCs w:val="22"/>
          <w:lang w:eastAsia="en-US"/>
        </w:rPr>
        <w:t xml:space="preserve"> </w:t>
      </w:r>
      <w:r w:rsidRPr="004E0188">
        <w:rPr>
          <w:rFonts w:ascii="OBMOLN+TimesNewRomanPSMT" w:eastAsia="Calibri" w:hAnsi="OBMOLN+TimesNewRomanPSMT" w:cs="OBMOLN+TimesNewRomanPSMT"/>
          <w:color w:val="000000"/>
          <w:sz w:val="16"/>
          <w:szCs w:val="22"/>
          <w:lang w:eastAsia="en-US"/>
        </w:rPr>
        <w:t>№</w:t>
      </w:r>
      <w:r w:rsidRPr="004E0188">
        <w:rPr>
          <w:rFonts w:eastAsia="Calibri" w:hAnsi="Calibri"/>
          <w:color w:val="000000"/>
          <w:sz w:val="16"/>
          <w:szCs w:val="22"/>
          <w:lang w:eastAsia="en-US"/>
        </w:rPr>
        <w:t xml:space="preserve"> </w:t>
      </w:r>
      <w:r w:rsidRPr="004E0188">
        <w:rPr>
          <w:rFonts w:ascii="OBMOLN+TimesNewRomanPSMT" w:eastAsia="Calibri" w:hAnsi="Calibri"/>
          <w:color w:val="000000"/>
          <w:sz w:val="16"/>
          <w:szCs w:val="22"/>
          <w:lang w:eastAsia="en-US"/>
        </w:rPr>
        <w:t>1</w:t>
      </w:r>
      <w:r w:rsidRPr="004E0188">
        <w:rPr>
          <w:rFonts w:eastAsia="Calibri" w:hAnsi="Calibri"/>
          <w:color w:val="000000"/>
          <w:spacing w:val="40"/>
          <w:sz w:val="16"/>
          <w:szCs w:val="22"/>
          <w:lang w:eastAsia="en-US"/>
        </w:rPr>
        <w:t xml:space="preserve"> </w:t>
      </w:r>
      <w:r w:rsidRPr="004E0188">
        <w:rPr>
          <w:rFonts w:ascii="OBMOLN+TimesNewRomanPSMT" w:eastAsia="Calibri" w:hAnsi="OBMOLN+TimesNewRomanPSMT" w:cs="OBMOLN+TimesNewRomanPSMT"/>
          <w:color w:val="000000"/>
          <w:sz w:val="16"/>
          <w:szCs w:val="22"/>
          <w:lang w:eastAsia="en-US"/>
        </w:rPr>
        <w:t>к</w:t>
      </w:r>
      <w:r w:rsidRPr="004E0188">
        <w:rPr>
          <w:rFonts w:eastAsia="Calibri" w:hAnsi="Calibri"/>
          <w:color w:val="000000"/>
          <w:sz w:val="16"/>
          <w:szCs w:val="22"/>
          <w:lang w:eastAsia="en-US"/>
        </w:rPr>
        <w:t xml:space="preserve"> </w:t>
      </w:r>
      <w:r w:rsidRPr="004E0188">
        <w:rPr>
          <w:rFonts w:ascii="OBMOLN+TimesNewRomanPSMT" w:eastAsia="Calibri" w:hAnsi="OBMOLN+TimesNewRomanPSMT" w:cs="OBMOLN+TimesNewRomanPSMT"/>
          <w:color w:val="000000"/>
          <w:sz w:val="16"/>
          <w:szCs w:val="22"/>
          <w:lang w:eastAsia="en-US"/>
        </w:rPr>
        <w:t>постановлению</w:t>
      </w:r>
    </w:p>
    <w:p w:rsidR="00961E6E" w:rsidRPr="004E0188" w:rsidRDefault="00961E6E" w:rsidP="00961E6E">
      <w:pPr>
        <w:widowControl w:val="0"/>
        <w:autoSpaceDE w:val="0"/>
        <w:autoSpaceDN w:val="0"/>
        <w:adjustRightInd w:val="0"/>
        <w:spacing w:before="17" w:line="168" w:lineRule="exact"/>
        <w:ind w:left="826"/>
        <w:jc w:val="right"/>
        <w:rPr>
          <w:rFonts w:ascii="OBMOLN+TimesNewRomanPSMT" w:eastAsia="Calibri" w:hAnsi="Calibri"/>
          <w:color w:val="000000"/>
          <w:sz w:val="16"/>
          <w:szCs w:val="22"/>
          <w:lang w:eastAsia="en-US"/>
        </w:rPr>
      </w:pPr>
      <w:r w:rsidRPr="004E0188">
        <w:rPr>
          <w:rFonts w:ascii="OBMOLN+TimesNewRomanPSMT" w:eastAsia="Calibri" w:hAnsi="OBMOLN+TimesNewRomanPSMT" w:cs="OBMOLN+TimesNewRomanPSMT"/>
          <w:color w:val="000000"/>
          <w:sz w:val="16"/>
          <w:szCs w:val="22"/>
          <w:lang w:eastAsia="en-US"/>
        </w:rPr>
        <w:t>администрации</w:t>
      </w:r>
    </w:p>
    <w:p w:rsidR="00961E6E" w:rsidRPr="004E0188" w:rsidRDefault="00961E6E" w:rsidP="00961E6E">
      <w:pPr>
        <w:widowControl w:val="0"/>
        <w:autoSpaceDE w:val="0"/>
        <w:autoSpaceDN w:val="0"/>
        <w:adjustRightInd w:val="0"/>
        <w:spacing w:before="17" w:line="168" w:lineRule="exact"/>
        <w:jc w:val="right"/>
        <w:rPr>
          <w:rFonts w:ascii="OBMOLN+TimesNewRomanPSMT" w:eastAsia="Calibri" w:hAnsi="Calibri"/>
          <w:color w:val="000000"/>
          <w:sz w:val="16"/>
          <w:szCs w:val="22"/>
          <w:lang w:eastAsia="en-US"/>
        </w:rPr>
      </w:pPr>
      <w:r w:rsidRPr="004E0188">
        <w:rPr>
          <w:rFonts w:ascii="OBMOLN+TimesNewRomanPSMT" w:eastAsia="Calibri" w:hAnsi="OBMOLN+TimesNewRomanPSMT" w:cs="OBMOLN+TimesNewRomanPSMT"/>
          <w:color w:val="000000"/>
          <w:sz w:val="16"/>
          <w:szCs w:val="22"/>
          <w:lang w:eastAsia="en-US"/>
        </w:rPr>
        <w:t>Ковалёвского</w:t>
      </w:r>
      <w:r w:rsidRPr="004E0188">
        <w:rPr>
          <w:rFonts w:eastAsia="Calibri" w:hAnsi="Calibri"/>
          <w:color w:val="000000"/>
          <w:spacing w:val="1"/>
          <w:sz w:val="16"/>
          <w:szCs w:val="22"/>
          <w:lang w:eastAsia="en-US"/>
        </w:rPr>
        <w:t xml:space="preserve"> </w:t>
      </w:r>
      <w:r w:rsidRPr="004E0188">
        <w:rPr>
          <w:rFonts w:ascii="OBMOLN+TimesNewRomanPSMT" w:eastAsia="Calibri" w:hAnsi="OBMOLN+TimesNewRomanPSMT" w:cs="OBMOLN+TimesNewRomanPSMT"/>
          <w:color w:val="000000"/>
          <w:sz w:val="16"/>
          <w:szCs w:val="22"/>
          <w:lang w:eastAsia="en-US"/>
        </w:rPr>
        <w:t>сельского</w:t>
      </w:r>
      <w:r w:rsidRPr="004E0188">
        <w:rPr>
          <w:rFonts w:eastAsia="Calibri" w:hAnsi="Calibri"/>
          <w:color w:val="000000"/>
          <w:spacing w:val="1"/>
          <w:sz w:val="16"/>
          <w:szCs w:val="22"/>
          <w:lang w:eastAsia="en-US"/>
        </w:rPr>
        <w:t xml:space="preserve"> </w:t>
      </w:r>
      <w:r w:rsidRPr="004E0188">
        <w:rPr>
          <w:rFonts w:ascii="OBMOLN+TimesNewRomanPSMT" w:eastAsia="Calibri" w:hAnsi="OBMOLN+TimesNewRomanPSMT" w:cs="OBMOLN+TimesNewRomanPSMT"/>
          <w:color w:val="000000"/>
          <w:sz w:val="16"/>
          <w:szCs w:val="22"/>
          <w:lang w:eastAsia="en-US"/>
        </w:rPr>
        <w:t>поселения</w:t>
      </w:r>
      <w:r w:rsidRPr="004E0188">
        <w:rPr>
          <w:rFonts w:eastAsia="Calibri" w:hAnsi="Calibri"/>
          <w:color w:val="000000"/>
          <w:spacing w:val="1"/>
          <w:sz w:val="16"/>
          <w:szCs w:val="22"/>
          <w:lang w:eastAsia="en-US"/>
        </w:rPr>
        <w:t xml:space="preserve"> </w:t>
      </w:r>
      <w:r w:rsidRPr="004E0188">
        <w:rPr>
          <w:rFonts w:ascii="OBMOLN+TimesNewRomanPSMT" w:eastAsia="Calibri" w:hAnsi="OBMOLN+TimesNewRomanPSMT" w:cs="OBMOLN+TimesNewRomanPSMT"/>
          <w:color w:val="000000"/>
          <w:sz w:val="16"/>
          <w:szCs w:val="22"/>
          <w:lang w:eastAsia="en-US"/>
        </w:rPr>
        <w:t>«Об</w:t>
      </w:r>
    </w:p>
    <w:p w:rsidR="00961E6E" w:rsidRPr="004E0188" w:rsidRDefault="00961E6E" w:rsidP="00961E6E">
      <w:pPr>
        <w:widowControl w:val="0"/>
        <w:autoSpaceDE w:val="0"/>
        <w:autoSpaceDN w:val="0"/>
        <w:adjustRightInd w:val="0"/>
        <w:spacing w:before="17" w:line="168" w:lineRule="exact"/>
        <w:ind w:left="666"/>
        <w:jc w:val="right"/>
        <w:rPr>
          <w:rFonts w:ascii="OBMOLN+TimesNewRomanPSMT" w:eastAsia="Calibri" w:hAnsi="Calibri"/>
          <w:color w:val="000000"/>
          <w:sz w:val="16"/>
          <w:szCs w:val="22"/>
          <w:lang w:eastAsia="en-US"/>
        </w:rPr>
      </w:pPr>
      <w:r w:rsidRPr="004E0188">
        <w:rPr>
          <w:rFonts w:ascii="OBMOLN+TimesNewRomanPSMT" w:eastAsia="Calibri" w:hAnsi="OBMOLN+TimesNewRomanPSMT" w:cs="OBMOLN+TimesNewRomanPSMT"/>
          <w:color w:val="000000"/>
          <w:sz w:val="16"/>
          <w:szCs w:val="22"/>
          <w:lang w:eastAsia="en-US"/>
        </w:rPr>
        <w:t>утверждении</w:t>
      </w:r>
      <w:r w:rsidRPr="004E0188">
        <w:rPr>
          <w:rFonts w:eastAsia="Calibri" w:hAnsi="Calibri"/>
          <w:color w:val="000000"/>
          <w:spacing w:val="1"/>
          <w:sz w:val="16"/>
          <w:szCs w:val="22"/>
          <w:lang w:eastAsia="en-US"/>
        </w:rPr>
        <w:t xml:space="preserve"> </w:t>
      </w:r>
      <w:r w:rsidRPr="004E0188">
        <w:rPr>
          <w:rFonts w:ascii="OBMOLN+TimesNewRomanPSMT" w:eastAsia="Calibri" w:hAnsi="OBMOLN+TimesNewRomanPSMT" w:cs="OBMOLN+TimesNewRomanPSMT"/>
          <w:color w:val="000000"/>
          <w:sz w:val="16"/>
          <w:szCs w:val="22"/>
          <w:lang w:eastAsia="en-US"/>
        </w:rPr>
        <w:t>отчета</w:t>
      </w:r>
    </w:p>
    <w:p w:rsidR="00961E6E" w:rsidRPr="004E0188" w:rsidRDefault="00961E6E" w:rsidP="00961E6E">
      <w:pPr>
        <w:widowControl w:val="0"/>
        <w:autoSpaceDE w:val="0"/>
        <w:autoSpaceDN w:val="0"/>
        <w:adjustRightInd w:val="0"/>
        <w:spacing w:before="17" w:line="168" w:lineRule="exact"/>
        <w:ind w:left="49"/>
        <w:jc w:val="right"/>
        <w:rPr>
          <w:rFonts w:ascii="OBMOLN+TimesNewRomanPSMT" w:eastAsia="Calibri" w:hAnsi="Calibri"/>
          <w:color w:val="000000"/>
          <w:sz w:val="16"/>
          <w:szCs w:val="22"/>
          <w:lang w:eastAsia="en-US"/>
        </w:rPr>
      </w:pPr>
      <w:r w:rsidRPr="004E0188">
        <w:rPr>
          <w:rFonts w:ascii="OBMOLN+TimesNewRomanPSMT" w:eastAsia="Calibri" w:hAnsi="OBMOLN+TimesNewRomanPSMT" w:cs="OBMOLN+TimesNewRomanPSMT"/>
          <w:color w:val="000000"/>
          <w:sz w:val="16"/>
          <w:szCs w:val="22"/>
          <w:lang w:eastAsia="en-US"/>
        </w:rPr>
        <w:t>об</w:t>
      </w:r>
      <w:r w:rsidRPr="004E0188">
        <w:rPr>
          <w:rFonts w:eastAsia="Calibri" w:hAnsi="Calibri"/>
          <w:color w:val="000000"/>
          <w:sz w:val="16"/>
          <w:szCs w:val="22"/>
          <w:lang w:eastAsia="en-US"/>
        </w:rPr>
        <w:t xml:space="preserve"> </w:t>
      </w:r>
      <w:r w:rsidRPr="004E0188">
        <w:rPr>
          <w:rFonts w:ascii="OBMOLN+TimesNewRomanPSMT" w:eastAsia="Calibri" w:hAnsi="OBMOLN+TimesNewRomanPSMT" w:cs="OBMOLN+TimesNewRomanPSMT"/>
          <w:color w:val="000000"/>
          <w:sz w:val="16"/>
          <w:szCs w:val="22"/>
          <w:lang w:eastAsia="en-US"/>
        </w:rPr>
        <w:t>исполнении</w:t>
      </w:r>
      <w:r w:rsidRPr="004E0188">
        <w:rPr>
          <w:rFonts w:eastAsia="Calibri" w:hAnsi="Calibri"/>
          <w:color w:val="000000"/>
          <w:spacing w:val="1"/>
          <w:sz w:val="16"/>
          <w:szCs w:val="22"/>
          <w:lang w:eastAsia="en-US"/>
        </w:rPr>
        <w:t xml:space="preserve"> </w:t>
      </w:r>
      <w:r w:rsidRPr="004E0188">
        <w:rPr>
          <w:rFonts w:ascii="OBMOLN+TimesNewRomanPSMT" w:eastAsia="Calibri" w:hAnsi="OBMOLN+TimesNewRomanPSMT" w:cs="OBMOLN+TimesNewRomanPSMT"/>
          <w:color w:val="000000"/>
          <w:sz w:val="16"/>
          <w:szCs w:val="22"/>
          <w:lang w:eastAsia="en-US"/>
        </w:rPr>
        <w:t>бюджета</w:t>
      </w:r>
      <w:r w:rsidRPr="004E0188">
        <w:rPr>
          <w:rFonts w:eastAsia="Calibri" w:hAnsi="Calibri"/>
          <w:color w:val="000000"/>
          <w:spacing w:val="1"/>
          <w:sz w:val="16"/>
          <w:szCs w:val="22"/>
          <w:lang w:eastAsia="en-US"/>
        </w:rPr>
        <w:t xml:space="preserve"> </w:t>
      </w:r>
      <w:r w:rsidRPr="004E0188">
        <w:rPr>
          <w:rFonts w:ascii="OBMOLN+TimesNewRomanPSMT" w:eastAsia="Calibri" w:hAnsi="OBMOLN+TimesNewRomanPSMT" w:cs="OBMOLN+TimesNewRomanPSMT"/>
          <w:color w:val="000000"/>
          <w:sz w:val="16"/>
          <w:szCs w:val="22"/>
          <w:lang w:eastAsia="en-US"/>
        </w:rPr>
        <w:t>ковалёвского</w:t>
      </w:r>
    </w:p>
    <w:p w:rsidR="00961E6E" w:rsidRPr="004E0188" w:rsidRDefault="00961E6E" w:rsidP="00961E6E">
      <w:pPr>
        <w:widowControl w:val="0"/>
        <w:autoSpaceDE w:val="0"/>
        <w:autoSpaceDN w:val="0"/>
        <w:adjustRightInd w:val="0"/>
        <w:spacing w:before="17" w:line="168" w:lineRule="exact"/>
        <w:ind w:left="649"/>
        <w:jc w:val="right"/>
        <w:rPr>
          <w:rFonts w:ascii="OBMOLN+TimesNewRomanPSMT" w:eastAsia="Calibri" w:hAnsi="Calibri"/>
          <w:color w:val="000000"/>
          <w:sz w:val="16"/>
          <w:szCs w:val="22"/>
          <w:lang w:eastAsia="en-US"/>
        </w:rPr>
      </w:pPr>
      <w:r w:rsidRPr="004E0188">
        <w:rPr>
          <w:rFonts w:ascii="OBMOLN+TimesNewRomanPSMT" w:eastAsia="Calibri" w:hAnsi="OBMOLN+TimesNewRomanPSMT" w:cs="OBMOLN+TimesNewRomanPSMT"/>
          <w:color w:val="000000"/>
          <w:sz w:val="16"/>
          <w:szCs w:val="22"/>
          <w:lang w:eastAsia="en-US"/>
        </w:rPr>
        <w:t>сельского</w:t>
      </w:r>
      <w:r w:rsidRPr="004E0188">
        <w:rPr>
          <w:rFonts w:eastAsia="Calibri" w:hAnsi="Calibri"/>
          <w:color w:val="000000"/>
          <w:spacing w:val="1"/>
          <w:sz w:val="16"/>
          <w:szCs w:val="22"/>
          <w:lang w:eastAsia="en-US"/>
        </w:rPr>
        <w:t xml:space="preserve"> </w:t>
      </w:r>
      <w:r w:rsidRPr="004E0188">
        <w:rPr>
          <w:rFonts w:ascii="OBMOLN+TimesNewRomanPSMT" w:eastAsia="Calibri" w:hAnsi="OBMOLN+TimesNewRomanPSMT" w:cs="OBMOLN+TimesNewRomanPSMT"/>
          <w:color w:val="000000"/>
          <w:sz w:val="16"/>
          <w:szCs w:val="22"/>
          <w:lang w:eastAsia="en-US"/>
        </w:rPr>
        <w:t>поселения</w:t>
      </w:r>
    </w:p>
    <w:p w:rsidR="00961E6E" w:rsidRPr="004E0188" w:rsidRDefault="00961E6E" w:rsidP="00961E6E">
      <w:pPr>
        <w:widowControl w:val="0"/>
        <w:autoSpaceDE w:val="0"/>
        <w:autoSpaceDN w:val="0"/>
        <w:adjustRightInd w:val="0"/>
        <w:spacing w:before="17" w:line="168" w:lineRule="exact"/>
        <w:ind w:left="39"/>
        <w:jc w:val="right"/>
        <w:rPr>
          <w:rFonts w:ascii="OBMOLN+TimesNewRomanPSMT" w:eastAsia="Calibri" w:hAnsi="Calibri"/>
          <w:color w:val="000000"/>
          <w:sz w:val="16"/>
          <w:szCs w:val="22"/>
          <w:lang w:eastAsia="en-US"/>
        </w:rPr>
      </w:pPr>
      <w:r w:rsidRPr="004E0188">
        <w:rPr>
          <w:rFonts w:ascii="OBMOLN+TimesNewRomanPSMT" w:eastAsia="Calibri" w:hAnsi="OBMOLN+TimesNewRomanPSMT" w:cs="OBMOLN+TimesNewRomanPSMT"/>
          <w:color w:val="000000"/>
          <w:sz w:val="16"/>
          <w:szCs w:val="22"/>
          <w:lang w:eastAsia="en-US"/>
        </w:rPr>
        <w:t>Лискинского</w:t>
      </w:r>
      <w:r w:rsidRPr="004E0188">
        <w:rPr>
          <w:rFonts w:eastAsia="Calibri" w:hAnsi="Calibri"/>
          <w:color w:val="000000"/>
          <w:spacing w:val="41"/>
          <w:sz w:val="16"/>
          <w:szCs w:val="22"/>
          <w:lang w:eastAsia="en-US"/>
        </w:rPr>
        <w:t xml:space="preserve"> </w:t>
      </w:r>
      <w:r w:rsidRPr="004E0188">
        <w:rPr>
          <w:rFonts w:ascii="OBMOLN+TimesNewRomanPSMT" w:eastAsia="Calibri" w:hAnsi="OBMOLN+TimesNewRomanPSMT" w:cs="OBMOLN+TimesNewRomanPSMT"/>
          <w:color w:val="000000"/>
          <w:sz w:val="16"/>
          <w:szCs w:val="22"/>
          <w:lang w:eastAsia="en-US"/>
        </w:rPr>
        <w:t>муниципального</w:t>
      </w:r>
      <w:r w:rsidRPr="004E0188">
        <w:rPr>
          <w:rFonts w:eastAsia="Calibri" w:hAnsi="Calibri"/>
          <w:color w:val="000000"/>
          <w:spacing w:val="1"/>
          <w:sz w:val="16"/>
          <w:szCs w:val="22"/>
          <w:lang w:eastAsia="en-US"/>
        </w:rPr>
        <w:t xml:space="preserve"> </w:t>
      </w:r>
      <w:r w:rsidRPr="004E0188">
        <w:rPr>
          <w:rFonts w:ascii="OBMOLN+TimesNewRomanPSMT" w:eastAsia="Calibri" w:hAnsi="OBMOLN+TimesNewRomanPSMT" w:cs="OBMOLN+TimesNewRomanPSMT"/>
          <w:color w:val="000000"/>
          <w:sz w:val="16"/>
          <w:szCs w:val="22"/>
          <w:lang w:eastAsia="en-US"/>
        </w:rPr>
        <w:t>района</w:t>
      </w:r>
    </w:p>
    <w:p w:rsidR="00961E6E" w:rsidRPr="004E0188" w:rsidRDefault="00961E6E" w:rsidP="00961E6E">
      <w:pPr>
        <w:widowControl w:val="0"/>
        <w:autoSpaceDE w:val="0"/>
        <w:autoSpaceDN w:val="0"/>
        <w:adjustRightInd w:val="0"/>
        <w:spacing w:before="17" w:line="168" w:lineRule="exact"/>
        <w:ind w:left="601"/>
        <w:jc w:val="right"/>
        <w:rPr>
          <w:rFonts w:ascii="OBMOLN+TimesNewRomanPSMT" w:eastAsia="Calibri" w:hAnsi="Calibri"/>
          <w:color w:val="000000"/>
          <w:sz w:val="16"/>
          <w:szCs w:val="22"/>
          <w:lang w:eastAsia="en-US"/>
        </w:rPr>
      </w:pPr>
      <w:r w:rsidRPr="004E0188">
        <w:rPr>
          <w:rFonts w:ascii="OBMOLN+TimesNewRomanPSMT" w:eastAsia="Calibri" w:hAnsi="OBMOLN+TimesNewRomanPSMT" w:cs="OBMOLN+TimesNewRomanPSMT"/>
          <w:color w:val="000000"/>
          <w:sz w:val="16"/>
          <w:szCs w:val="22"/>
          <w:lang w:eastAsia="en-US"/>
        </w:rPr>
        <w:t>Воронежской</w:t>
      </w:r>
      <w:r w:rsidRPr="004E0188">
        <w:rPr>
          <w:rFonts w:eastAsia="Calibri" w:hAnsi="Calibri"/>
          <w:color w:val="000000"/>
          <w:spacing w:val="1"/>
          <w:sz w:val="16"/>
          <w:szCs w:val="22"/>
          <w:lang w:eastAsia="en-US"/>
        </w:rPr>
        <w:t xml:space="preserve"> </w:t>
      </w:r>
      <w:r w:rsidRPr="004E0188">
        <w:rPr>
          <w:rFonts w:ascii="OBMOLN+TimesNewRomanPSMT" w:eastAsia="Calibri" w:hAnsi="OBMOLN+TimesNewRomanPSMT" w:cs="OBMOLN+TimesNewRomanPSMT"/>
          <w:color w:val="000000"/>
          <w:sz w:val="16"/>
          <w:szCs w:val="22"/>
          <w:lang w:eastAsia="en-US"/>
        </w:rPr>
        <w:t>области</w:t>
      </w:r>
    </w:p>
    <w:p w:rsidR="00961E6E" w:rsidRDefault="00961E6E" w:rsidP="00FA5676">
      <w:pPr>
        <w:rPr>
          <w:sz w:val="20"/>
          <w:szCs w:val="20"/>
        </w:rPr>
      </w:pPr>
    </w:p>
    <w:tbl>
      <w:tblPr>
        <w:tblStyle w:val="afe"/>
        <w:tblW w:w="0" w:type="auto"/>
        <w:tblLook w:val="04A0" w:firstRow="1" w:lastRow="0" w:firstColumn="1" w:lastColumn="0" w:noHBand="0" w:noVBand="1"/>
      </w:tblPr>
      <w:tblGrid>
        <w:gridCol w:w="4980"/>
        <w:gridCol w:w="506"/>
        <w:gridCol w:w="613"/>
        <w:gridCol w:w="1149"/>
        <w:gridCol w:w="539"/>
        <w:gridCol w:w="961"/>
        <w:gridCol w:w="1247"/>
      </w:tblGrid>
      <w:tr w:rsidR="00A87887" w:rsidRPr="00A87887" w:rsidTr="002B79FD">
        <w:trPr>
          <w:trHeight w:val="312"/>
        </w:trPr>
        <w:tc>
          <w:tcPr>
            <w:tcW w:w="9995" w:type="dxa"/>
            <w:gridSpan w:val="7"/>
            <w:noWrap/>
            <w:hideMark/>
          </w:tcPr>
          <w:p w:rsidR="00A87887" w:rsidRPr="00A87887" w:rsidRDefault="00A87887" w:rsidP="00A87887">
            <w:pPr>
              <w:rPr>
                <w:b/>
                <w:bCs/>
                <w:sz w:val="20"/>
                <w:szCs w:val="20"/>
              </w:rPr>
            </w:pPr>
            <w:r w:rsidRPr="00A87887">
              <w:rPr>
                <w:b/>
                <w:bCs/>
                <w:sz w:val="20"/>
                <w:szCs w:val="20"/>
              </w:rPr>
              <w:t>ОТЧЕТ</w:t>
            </w:r>
          </w:p>
        </w:tc>
      </w:tr>
      <w:tr w:rsidR="00A87887" w:rsidRPr="00A87887" w:rsidTr="002B79FD">
        <w:trPr>
          <w:trHeight w:val="312"/>
        </w:trPr>
        <w:tc>
          <w:tcPr>
            <w:tcW w:w="9995" w:type="dxa"/>
            <w:gridSpan w:val="7"/>
            <w:noWrap/>
            <w:hideMark/>
          </w:tcPr>
          <w:p w:rsidR="00A87887" w:rsidRPr="00A87887" w:rsidRDefault="00A87887" w:rsidP="00A87887">
            <w:pPr>
              <w:rPr>
                <w:b/>
                <w:bCs/>
                <w:sz w:val="20"/>
                <w:szCs w:val="20"/>
              </w:rPr>
            </w:pPr>
            <w:r w:rsidRPr="00A87887">
              <w:rPr>
                <w:b/>
                <w:bCs/>
                <w:sz w:val="20"/>
                <w:szCs w:val="20"/>
              </w:rPr>
              <w:t>об исполнении муниципальных программ</w:t>
            </w:r>
          </w:p>
        </w:tc>
      </w:tr>
      <w:tr w:rsidR="00A87887" w:rsidRPr="00A87887" w:rsidTr="002B79FD">
        <w:trPr>
          <w:trHeight w:val="312"/>
        </w:trPr>
        <w:tc>
          <w:tcPr>
            <w:tcW w:w="9995" w:type="dxa"/>
            <w:gridSpan w:val="7"/>
            <w:noWrap/>
            <w:hideMark/>
          </w:tcPr>
          <w:p w:rsidR="00A87887" w:rsidRPr="00A87887" w:rsidRDefault="00A87887" w:rsidP="00A87887">
            <w:pPr>
              <w:rPr>
                <w:b/>
                <w:bCs/>
                <w:sz w:val="20"/>
                <w:szCs w:val="20"/>
              </w:rPr>
            </w:pPr>
            <w:r w:rsidRPr="00A87887">
              <w:rPr>
                <w:b/>
                <w:bCs/>
                <w:sz w:val="20"/>
                <w:szCs w:val="20"/>
              </w:rPr>
              <w:t xml:space="preserve"> Ковалевского сельского поселения</w:t>
            </w:r>
          </w:p>
        </w:tc>
      </w:tr>
      <w:tr w:rsidR="00A87887" w:rsidRPr="00A87887" w:rsidTr="002B79FD">
        <w:trPr>
          <w:trHeight w:val="312"/>
        </w:trPr>
        <w:tc>
          <w:tcPr>
            <w:tcW w:w="9995" w:type="dxa"/>
            <w:gridSpan w:val="7"/>
            <w:noWrap/>
            <w:hideMark/>
          </w:tcPr>
          <w:p w:rsidR="00A87887" w:rsidRPr="00A87887" w:rsidRDefault="00A87887" w:rsidP="00A87887">
            <w:pPr>
              <w:rPr>
                <w:b/>
                <w:bCs/>
                <w:sz w:val="20"/>
                <w:szCs w:val="20"/>
              </w:rPr>
            </w:pPr>
            <w:r w:rsidRPr="00A87887">
              <w:rPr>
                <w:b/>
                <w:bCs/>
                <w:sz w:val="20"/>
                <w:szCs w:val="20"/>
              </w:rPr>
              <w:t>за 1 полугодие 2024 года</w:t>
            </w:r>
          </w:p>
        </w:tc>
      </w:tr>
      <w:tr w:rsidR="00A87887" w:rsidRPr="00A87887" w:rsidTr="002B79FD">
        <w:trPr>
          <w:trHeight w:val="312"/>
        </w:trPr>
        <w:tc>
          <w:tcPr>
            <w:tcW w:w="5032" w:type="dxa"/>
            <w:hideMark/>
          </w:tcPr>
          <w:p w:rsidR="00A87887" w:rsidRPr="00A87887" w:rsidRDefault="00A87887">
            <w:pPr>
              <w:rPr>
                <w:sz w:val="20"/>
                <w:szCs w:val="20"/>
              </w:rPr>
            </w:pPr>
            <w:r w:rsidRPr="00A87887">
              <w:rPr>
                <w:sz w:val="20"/>
                <w:szCs w:val="20"/>
              </w:rPr>
              <w:t>Наименование программы</w:t>
            </w:r>
          </w:p>
        </w:tc>
        <w:tc>
          <w:tcPr>
            <w:tcW w:w="494" w:type="dxa"/>
            <w:hideMark/>
          </w:tcPr>
          <w:p w:rsidR="00A87887" w:rsidRPr="00A87887" w:rsidRDefault="00A87887" w:rsidP="00A87887">
            <w:pPr>
              <w:rPr>
                <w:sz w:val="20"/>
                <w:szCs w:val="20"/>
              </w:rPr>
            </w:pPr>
            <w:r w:rsidRPr="00A87887">
              <w:rPr>
                <w:sz w:val="20"/>
                <w:szCs w:val="20"/>
              </w:rPr>
              <w:t> </w:t>
            </w:r>
          </w:p>
        </w:tc>
        <w:tc>
          <w:tcPr>
            <w:tcW w:w="597" w:type="dxa"/>
            <w:hideMark/>
          </w:tcPr>
          <w:p w:rsidR="00A87887" w:rsidRPr="00A87887" w:rsidRDefault="00A87887" w:rsidP="00A87887">
            <w:pPr>
              <w:rPr>
                <w:sz w:val="20"/>
                <w:szCs w:val="20"/>
              </w:rPr>
            </w:pPr>
            <w:r w:rsidRPr="00A87887">
              <w:rPr>
                <w:sz w:val="20"/>
                <w:szCs w:val="20"/>
              </w:rPr>
              <w:t>Рз Пр</w:t>
            </w:r>
          </w:p>
        </w:tc>
        <w:tc>
          <w:tcPr>
            <w:tcW w:w="1156" w:type="dxa"/>
            <w:hideMark/>
          </w:tcPr>
          <w:p w:rsidR="00A87887" w:rsidRPr="00A87887" w:rsidRDefault="00A87887" w:rsidP="00A87887">
            <w:pPr>
              <w:rPr>
                <w:sz w:val="20"/>
                <w:szCs w:val="20"/>
              </w:rPr>
            </w:pPr>
            <w:r w:rsidRPr="00A87887">
              <w:rPr>
                <w:sz w:val="20"/>
                <w:szCs w:val="20"/>
              </w:rPr>
              <w:t>ЦСР</w:t>
            </w:r>
          </w:p>
        </w:tc>
        <w:tc>
          <w:tcPr>
            <w:tcW w:w="542" w:type="dxa"/>
            <w:hideMark/>
          </w:tcPr>
          <w:p w:rsidR="00A87887" w:rsidRPr="00A87887" w:rsidRDefault="00A87887" w:rsidP="00A87887">
            <w:pPr>
              <w:rPr>
                <w:sz w:val="20"/>
                <w:szCs w:val="20"/>
              </w:rPr>
            </w:pPr>
            <w:r w:rsidRPr="00A87887">
              <w:rPr>
                <w:sz w:val="20"/>
                <w:szCs w:val="20"/>
              </w:rPr>
              <w:t>Вр</w:t>
            </w:r>
          </w:p>
        </w:tc>
        <w:tc>
          <w:tcPr>
            <w:tcW w:w="967" w:type="dxa"/>
            <w:hideMark/>
          </w:tcPr>
          <w:p w:rsidR="00A87887" w:rsidRPr="00A87887" w:rsidRDefault="00A87887" w:rsidP="00A87887">
            <w:pPr>
              <w:rPr>
                <w:sz w:val="20"/>
                <w:szCs w:val="20"/>
              </w:rPr>
            </w:pPr>
            <w:r w:rsidRPr="00A87887">
              <w:rPr>
                <w:sz w:val="20"/>
                <w:szCs w:val="20"/>
              </w:rPr>
              <w:t xml:space="preserve">План </w:t>
            </w:r>
          </w:p>
        </w:tc>
        <w:tc>
          <w:tcPr>
            <w:tcW w:w="1207" w:type="dxa"/>
            <w:hideMark/>
          </w:tcPr>
          <w:p w:rsidR="00A87887" w:rsidRPr="00A87887" w:rsidRDefault="00A87887" w:rsidP="00A87887">
            <w:pPr>
              <w:rPr>
                <w:sz w:val="20"/>
                <w:szCs w:val="20"/>
              </w:rPr>
            </w:pPr>
            <w:r w:rsidRPr="00A87887">
              <w:rPr>
                <w:sz w:val="20"/>
                <w:szCs w:val="20"/>
              </w:rPr>
              <w:t>Исполнение</w:t>
            </w:r>
          </w:p>
        </w:tc>
      </w:tr>
      <w:tr w:rsidR="00A87887" w:rsidRPr="00A87887" w:rsidTr="002B79FD">
        <w:trPr>
          <w:trHeight w:val="450"/>
        </w:trPr>
        <w:tc>
          <w:tcPr>
            <w:tcW w:w="5032" w:type="dxa"/>
            <w:hideMark/>
          </w:tcPr>
          <w:p w:rsidR="00A87887" w:rsidRPr="00A87887" w:rsidRDefault="00A87887">
            <w:pPr>
              <w:rPr>
                <w:b/>
                <w:bCs/>
                <w:sz w:val="20"/>
                <w:szCs w:val="20"/>
              </w:rPr>
            </w:pPr>
            <w:r w:rsidRPr="00A87887">
              <w:rPr>
                <w:b/>
                <w:bCs/>
                <w:sz w:val="20"/>
                <w:szCs w:val="20"/>
              </w:rPr>
              <w:t>1. Муниципальная Программа «Развитие и сохранение культуры поселения»</w:t>
            </w:r>
          </w:p>
        </w:tc>
        <w:tc>
          <w:tcPr>
            <w:tcW w:w="494" w:type="dxa"/>
            <w:hideMark/>
          </w:tcPr>
          <w:p w:rsidR="00A87887" w:rsidRPr="00A87887" w:rsidRDefault="00A87887" w:rsidP="00A87887">
            <w:pPr>
              <w:rPr>
                <w:b/>
                <w:bCs/>
                <w:sz w:val="20"/>
                <w:szCs w:val="20"/>
              </w:rPr>
            </w:pPr>
            <w:r w:rsidRPr="00A87887">
              <w:rPr>
                <w:b/>
                <w:bCs/>
                <w:sz w:val="20"/>
                <w:szCs w:val="20"/>
              </w:rPr>
              <w:t> </w:t>
            </w:r>
          </w:p>
        </w:tc>
        <w:tc>
          <w:tcPr>
            <w:tcW w:w="597" w:type="dxa"/>
            <w:hideMark/>
          </w:tcPr>
          <w:p w:rsidR="00A87887" w:rsidRPr="00A87887" w:rsidRDefault="00A87887" w:rsidP="00A87887">
            <w:pPr>
              <w:rPr>
                <w:b/>
                <w:bCs/>
                <w:sz w:val="20"/>
                <w:szCs w:val="20"/>
              </w:rPr>
            </w:pPr>
            <w:r w:rsidRPr="00A87887">
              <w:rPr>
                <w:b/>
                <w:bCs/>
                <w:sz w:val="20"/>
                <w:szCs w:val="20"/>
              </w:rPr>
              <w:t> </w:t>
            </w:r>
          </w:p>
        </w:tc>
        <w:tc>
          <w:tcPr>
            <w:tcW w:w="1156" w:type="dxa"/>
            <w:hideMark/>
          </w:tcPr>
          <w:p w:rsidR="00A87887" w:rsidRPr="00A87887" w:rsidRDefault="00A87887" w:rsidP="00A87887">
            <w:pPr>
              <w:rPr>
                <w:b/>
                <w:bCs/>
                <w:sz w:val="20"/>
                <w:szCs w:val="20"/>
              </w:rPr>
            </w:pPr>
            <w:r w:rsidRPr="00A87887">
              <w:rPr>
                <w:b/>
                <w:bCs/>
                <w:sz w:val="20"/>
                <w:szCs w:val="20"/>
              </w:rPr>
              <w:t>11 0 00 00000</w:t>
            </w:r>
          </w:p>
        </w:tc>
        <w:tc>
          <w:tcPr>
            <w:tcW w:w="542" w:type="dxa"/>
            <w:hideMark/>
          </w:tcPr>
          <w:p w:rsidR="00A87887" w:rsidRPr="00A87887" w:rsidRDefault="00A87887" w:rsidP="00A87887">
            <w:pPr>
              <w:rPr>
                <w:b/>
                <w:bCs/>
                <w:sz w:val="20"/>
                <w:szCs w:val="20"/>
              </w:rPr>
            </w:pPr>
            <w:r w:rsidRPr="00A87887">
              <w:rPr>
                <w:b/>
                <w:bCs/>
                <w:sz w:val="20"/>
                <w:szCs w:val="20"/>
              </w:rPr>
              <w:t> </w:t>
            </w:r>
          </w:p>
        </w:tc>
        <w:tc>
          <w:tcPr>
            <w:tcW w:w="967" w:type="dxa"/>
            <w:noWrap/>
            <w:hideMark/>
          </w:tcPr>
          <w:p w:rsidR="00A87887" w:rsidRPr="00A87887" w:rsidRDefault="00A87887" w:rsidP="00A87887">
            <w:pPr>
              <w:rPr>
                <w:b/>
                <w:bCs/>
                <w:sz w:val="20"/>
                <w:szCs w:val="20"/>
              </w:rPr>
            </w:pPr>
            <w:r w:rsidRPr="00A87887">
              <w:rPr>
                <w:b/>
                <w:bCs/>
                <w:sz w:val="20"/>
                <w:szCs w:val="20"/>
              </w:rPr>
              <w:t>2156,2</w:t>
            </w:r>
          </w:p>
        </w:tc>
        <w:tc>
          <w:tcPr>
            <w:tcW w:w="1207" w:type="dxa"/>
            <w:noWrap/>
            <w:hideMark/>
          </w:tcPr>
          <w:p w:rsidR="00A87887" w:rsidRPr="00A87887" w:rsidRDefault="00A87887" w:rsidP="00A87887">
            <w:pPr>
              <w:rPr>
                <w:b/>
                <w:bCs/>
                <w:sz w:val="20"/>
                <w:szCs w:val="20"/>
              </w:rPr>
            </w:pPr>
            <w:r w:rsidRPr="00A87887">
              <w:rPr>
                <w:b/>
                <w:bCs/>
                <w:sz w:val="20"/>
                <w:szCs w:val="20"/>
              </w:rPr>
              <w:t>929,5</w:t>
            </w:r>
          </w:p>
        </w:tc>
      </w:tr>
      <w:tr w:rsidR="00A87887" w:rsidRPr="00A87887" w:rsidTr="002B79FD">
        <w:trPr>
          <w:trHeight w:val="312"/>
        </w:trPr>
        <w:tc>
          <w:tcPr>
            <w:tcW w:w="5032" w:type="dxa"/>
            <w:vMerge w:val="restart"/>
            <w:hideMark/>
          </w:tcPr>
          <w:p w:rsidR="00A87887" w:rsidRPr="00A87887" w:rsidRDefault="00A87887">
            <w:pPr>
              <w:rPr>
                <w:sz w:val="20"/>
                <w:szCs w:val="20"/>
              </w:rPr>
            </w:pPr>
            <w:r w:rsidRPr="00A87887">
              <w:rPr>
                <w:sz w:val="20"/>
                <w:szCs w:val="20"/>
              </w:rPr>
              <w:t>1.1.Подпрограмма «Организация досуга и обеспечение жителей поселения услугами организации культуры»</w:t>
            </w:r>
          </w:p>
        </w:tc>
        <w:tc>
          <w:tcPr>
            <w:tcW w:w="494" w:type="dxa"/>
            <w:hideMark/>
          </w:tcPr>
          <w:p w:rsidR="00A87887" w:rsidRPr="00A87887" w:rsidRDefault="00A87887" w:rsidP="00A87887">
            <w:pPr>
              <w:rPr>
                <w:sz w:val="20"/>
                <w:szCs w:val="20"/>
              </w:rPr>
            </w:pPr>
            <w:r w:rsidRPr="00A87887">
              <w:rPr>
                <w:sz w:val="20"/>
                <w:szCs w:val="20"/>
              </w:rPr>
              <w:t> </w:t>
            </w:r>
          </w:p>
        </w:tc>
        <w:tc>
          <w:tcPr>
            <w:tcW w:w="597" w:type="dxa"/>
            <w:vMerge w:val="restart"/>
            <w:hideMark/>
          </w:tcPr>
          <w:p w:rsidR="00A87887" w:rsidRPr="00A87887" w:rsidRDefault="00A87887" w:rsidP="00A87887">
            <w:pPr>
              <w:rPr>
                <w:sz w:val="20"/>
                <w:szCs w:val="20"/>
              </w:rPr>
            </w:pPr>
            <w:r w:rsidRPr="00A87887">
              <w:rPr>
                <w:sz w:val="20"/>
                <w:szCs w:val="20"/>
              </w:rPr>
              <w:t> </w:t>
            </w:r>
          </w:p>
        </w:tc>
        <w:tc>
          <w:tcPr>
            <w:tcW w:w="1156" w:type="dxa"/>
            <w:vMerge w:val="restart"/>
            <w:hideMark/>
          </w:tcPr>
          <w:p w:rsidR="00A87887" w:rsidRPr="00A87887" w:rsidRDefault="00A87887" w:rsidP="00A87887">
            <w:pPr>
              <w:rPr>
                <w:sz w:val="20"/>
                <w:szCs w:val="20"/>
              </w:rPr>
            </w:pPr>
            <w:r w:rsidRPr="00A87887">
              <w:rPr>
                <w:sz w:val="20"/>
                <w:szCs w:val="20"/>
              </w:rPr>
              <w:t>11 1 01 00000</w:t>
            </w:r>
          </w:p>
        </w:tc>
        <w:tc>
          <w:tcPr>
            <w:tcW w:w="542" w:type="dxa"/>
            <w:vMerge w:val="restart"/>
            <w:hideMark/>
          </w:tcPr>
          <w:p w:rsidR="00A87887" w:rsidRPr="00A87887" w:rsidRDefault="00A87887" w:rsidP="00A87887">
            <w:pPr>
              <w:rPr>
                <w:sz w:val="20"/>
                <w:szCs w:val="20"/>
              </w:rPr>
            </w:pPr>
            <w:r w:rsidRPr="00A87887">
              <w:rPr>
                <w:sz w:val="20"/>
                <w:szCs w:val="20"/>
              </w:rPr>
              <w:t> </w:t>
            </w:r>
          </w:p>
        </w:tc>
        <w:tc>
          <w:tcPr>
            <w:tcW w:w="967" w:type="dxa"/>
            <w:vMerge w:val="restart"/>
            <w:noWrap/>
            <w:hideMark/>
          </w:tcPr>
          <w:p w:rsidR="00A87887" w:rsidRPr="00A87887" w:rsidRDefault="00A87887" w:rsidP="00A87887">
            <w:pPr>
              <w:rPr>
                <w:sz w:val="20"/>
                <w:szCs w:val="20"/>
              </w:rPr>
            </w:pPr>
            <w:r w:rsidRPr="00A87887">
              <w:rPr>
                <w:sz w:val="20"/>
                <w:szCs w:val="20"/>
              </w:rPr>
              <w:t>2156,2</w:t>
            </w:r>
          </w:p>
        </w:tc>
        <w:tc>
          <w:tcPr>
            <w:tcW w:w="1207" w:type="dxa"/>
            <w:vMerge w:val="restart"/>
            <w:noWrap/>
            <w:hideMark/>
          </w:tcPr>
          <w:p w:rsidR="00A87887" w:rsidRPr="00A87887" w:rsidRDefault="00A87887" w:rsidP="00A87887">
            <w:pPr>
              <w:rPr>
                <w:sz w:val="20"/>
                <w:szCs w:val="20"/>
              </w:rPr>
            </w:pPr>
            <w:r w:rsidRPr="00A87887">
              <w:rPr>
                <w:sz w:val="20"/>
                <w:szCs w:val="20"/>
              </w:rPr>
              <w:t>929,5</w:t>
            </w:r>
          </w:p>
        </w:tc>
      </w:tr>
      <w:tr w:rsidR="00A87887" w:rsidRPr="00A87887" w:rsidTr="002B79FD">
        <w:trPr>
          <w:trHeight w:val="450"/>
        </w:trPr>
        <w:tc>
          <w:tcPr>
            <w:tcW w:w="5032" w:type="dxa"/>
            <w:vMerge/>
            <w:hideMark/>
          </w:tcPr>
          <w:p w:rsidR="00A87887" w:rsidRPr="00A87887" w:rsidRDefault="00A87887">
            <w:pPr>
              <w:rPr>
                <w:sz w:val="20"/>
                <w:szCs w:val="20"/>
              </w:rPr>
            </w:pPr>
          </w:p>
        </w:tc>
        <w:tc>
          <w:tcPr>
            <w:tcW w:w="494" w:type="dxa"/>
            <w:hideMark/>
          </w:tcPr>
          <w:p w:rsidR="00A87887" w:rsidRPr="00A87887" w:rsidRDefault="00A87887" w:rsidP="00A87887">
            <w:pPr>
              <w:rPr>
                <w:sz w:val="20"/>
                <w:szCs w:val="20"/>
              </w:rPr>
            </w:pPr>
            <w:r w:rsidRPr="00A87887">
              <w:rPr>
                <w:sz w:val="20"/>
                <w:szCs w:val="20"/>
              </w:rPr>
              <w:t> </w:t>
            </w:r>
          </w:p>
        </w:tc>
        <w:tc>
          <w:tcPr>
            <w:tcW w:w="597" w:type="dxa"/>
            <w:vMerge/>
            <w:hideMark/>
          </w:tcPr>
          <w:p w:rsidR="00A87887" w:rsidRPr="00A87887" w:rsidRDefault="00A87887">
            <w:pPr>
              <w:rPr>
                <w:sz w:val="20"/>
                <w:szCs w:val="20"/>
              </w:rPr>
            </w:pPr>
          </w:p>
        </w:tc>
        <w:tc>
          <w:tcPr>
            <w:tcW w:w="1156" w:type="dxa"/>
            <w:vMerge/>
            <w:hideMark/>
          </w:tcPr>
          <w:p w:rsidR="00A87887" w:rsidRPr="00A87887" w:rsidRDefault="00A87887">
            <w:pPr>
              <w:rPr>
                <w:sz w:val="20"/>
                <w:szCs w:val="20"/>
              </w:rPr>
            </w:pPr>
          </w:p>
        </w:tc>
        <w:tc>
          <w:tcPr>
            <w:tcW w:w="542" w:type="dxa"/>
            <w:vMerge/>
            <w:hideMark/>
          </w:tcPr>
          <w:p w:rsidR="00A87887" w:rsidRPr="00A87887" w:rsidRDefault="00A87887">
            <w:pPr>
              <w:rPr>
                <w:sz w:val="20"/>
                <w:szCs w:val="20"/>
              </w:rPr>
            </w:pPr>
          </w:p>
        </w:tc>
        <w:tc>
          <w:tcPr>
            <w:tcW w:w="967" w:type="dxa"/>
            <w:vMerge/>
            <w:hideMark/>
          </w:tcPr>
          <w:p w:rsidR="00A87887" w:rsidRPr="00A87887" w:rsidRDefault="00A87887">
            <w:pPr>
              <w:rPr>
                <w:sz w:val="20"/>
                <w:szCs w:val="20"/>
              </w:rPr>
            </w:pPr>
          </w:p>
        </w:tc>
        <w:tc>
          <w:tcPr>
            <w:tcW w:w="1207" w:type="dxa"/>
            <w:vMerge/>
            <w:hideMark/>
          </w:tcPr>
          <w:p w:rsidR="00A87887" w:rsidRPr="00A87887" w:rsidRDefault="00A87887">
            <w:pPr>
              <w:rPr>
                <w:sz w:val="20"/>
                <w:szCs w:val="20"/>
              </w:rPr>
            </w:pPr>
          </w:p>
        </w:tc>
      </w:tr>
      <w:tr w:rsidR="00A87887" w:rsidRPr="00A87887" w:rsidTr="002B79FD">
        <w:trPr>
          <w:trHeight w:val="300"/>
        </w:trPr>
        <w:tc>
          <w:tcPr>
            <w:tcW w:w="5032" w:type="dxa"/>
            <w:hideMark/>
          </w:tcPr>
          <w:p w:rsidR="00A87887" w:rsidRPr="00A87887" w:rsidRDefault="00A87887" w:rsidP="00A87887">
            <w:pPr>
              <w:rPr>
                <w:sz w:val="20"/>
                <w:szCs w:val="20"/>
              </w:rPr>
            </w:pPr>
            <w:r w:rsidRPr="00A87887">
              <w:rPr>
                <w:sz w:val="20"/>
                <w:szCs w:val="20"/>
              </w:rPr>
              <w:t> </w:t>
            </w:r>
          </w:p>
        </w:tc>
        <w:tc>
          <w:tcPr>
            <w:tcW w:w="494" w:type="dxa"/>
            <w:hideMark/>
          </w:tcPr>
          <w:p w:rsidR="00A87887" w:rsidRPr="00A87887" w:rsidRDefault="00A87887" w:rsidP="00A87887">
            <w:pPr>
              <w:rPr>
                <w:sz w:val="20"/>
                <w:szCs w:val="20"/>
              </w:rPr>
            </w:pPr>
            <w:r w:rsidRPr="00A87887">
              <w:rPr>
                <w:sz w:val="20"/>
                <w:szCs w:val="20"/>
              </w:rPr>
              <w:t> </w:t>
            </w:r>
          </w:p>
        </w:tc>
        <w:tc>
          <w:tcPr>
            <w:tcW w:w="597" w:type="dxa"/>
            <w:hideMark/>
          </w:tcPr>
          <w:p w:rsidR="00A87887" w:rsidRPr="00A87887" w:rsidRDefault="00A87887" w:rsidP="00A87887">
            <w:pPr>
              <w:rPr>
                <w:sz w:val="20"/>
                <w:szCs w:val="20"/>
              </w:rPr>
            </w:pPr>
            <w:r w:rsidRPr="00A87887">
              <w:rPr>
                <w:sz w:val="20"/>
                <w:szCs w:val="20"/>
              </w:rPr>
              <w:t>0801</w:t>
            </w:r>
          </w:p>
        </w:tc>
        <w:tc>
          <w:tcPr>
            <w:tcW w:w="1156" w:type="dxa"/>
            <w:hideMark/>
          </w:tcPr>
          <w:p w:rsidR="00A87887" w:rsidRPr="00A87887" w:rsidRDefault="00A87887" w:rsidP="00A87887">
            <w:pPr>
              <w:rPr>
                <w:sz w:val="20"/>
                <w:szCs w:val="20"/>
              </w:rPr>
            </w:pPr>
            <w:r w:rsidRPr="00A87887">
              <w:rPr>
                <w:sz w:val="20"/>
                <w:szCs w:val="20"/>
              </w:rPr>
              <w:t>11 1 01 00590</w:t>
            </w:r>
          </w:p>
        </w:tc>
        <w:tc>
          <w:tcPr>
            <w:tcW w:w="542" w:type="dxa"/>
            <w:hideMark/>
          </w:tcPr>
          <w:p w:rsidR="00A87887" w:rsidRPr="00A87887" w:rsidRDefault="00A87887" w:rsidP="00A87887">
            <w:pPr>
              <w:rPr>
                <w:sz w:val="20"/>
                <w:szCs w:val="20"/>
              </w:rPr>
            </w:pPr>
            <w:r w:rsidRPr="00A87887">
              <w:rPr>
                <w:sz w:val="20"/>
                <w:szCs w:val="20"/>
              </w:rPr>
              <w:t>100</w:t>
            </w:r>
          </w:p>
        </w:tc>
        <w:tc>
          <w:tcPr>
            <w:tcW w:w="967" w:type="dxa"/>
            <w:noWrap/>
            <w:hideMark/>
          </w:tcPr>
          <w:p w:rsidR="00A87887" w:rsidRPr="00A87887" w:rsidRDefault="00A87887" w:rsidP="00A87887">
            <w:pPr>
              <w:rPr>
                <w:sz w:val="20"/>
                <w:szCs w:val="20"/>
              </w:rPr>
            </w:pPr>
            <w:r w:rsidRPr="00A87887">
              <w:rPr>
                <w:sz w:val="20"/>
                <w:szCs w:val="20"/>
              </w:rPr>
              <w:t>1637,1</w:t>
            </w:r>
          </w:p>
        </w:tc>
        <w:tc>
          <w:tcPr>
            <w:tcW w:w="1207" w:type="dxa"/>
            <w:noWrap/>
            <w:hideMark/>
          </w:tcPr>
          <w:p w:rsidR="00A87887" w:rsidRPr="00A87887" w:rsidRDefault="00A87887" w:rsidP="00A87887">
            <w:pPr>
              <w:rPr>
                <w:sz w:val="20"/>
                <w:szCs w:val="20"/>
              </w:rPr>
            </w:pPr>
            <w:r w:rsidRPr="00A87887">
              <w:rPr>
                <w:sz w:val="20"/>
                <w:szCs w:val="20"/>
              </w:rPr>
              <w:t>638,1</w:t>
            </w:r>
          </w:p>
        </w:tc>
      </w:tr>
      <w:tr w:rsidR="00A87887" w:rsidRPr="00A87887" w:rsidTr="002B79FD">
        <w:trPr>
          <w:trHeight w:val="300"/>
        </w:trPr>
        <w:tc>
          <w:tcPr>
            <w:tcW w:w="5032" w:type="dxa"/>
            <w:hideMark/>
          </w:tcPr>
          <w:p w:rsidR="00A87887" w:rsidRPr="00A87887" w:rsidRDefault="00A87887" w:rsidP="00A87887">
            <w:pPr>
              <w:rPr>
                <w:sz w:val="20"/>
                <w:szCs w:val="20"/>
              </w:rPr>
            </w:pPr>
            <w:r w:rsidRPr="00A87887">
              <w:rPr>
                <w:sz w:val="20"/>
                <w:szCs w:val="20"/>
              </w:rPr>
              <w:t> </w:t>
            </w:r>
          </w:p>
        </w:tc>
        <w:tc>
          <w:tcPr>
            <w:tcW w:w="494" w:type="dxa"/>
            <w:hideMark/>
          </w:tcPr>
          <w:p w:rsidR="00A87887" w:rsidRPr="00A87887" w:rsidRDefault="00A87887" w:rsidP="00A87887">
            <w:pPr>
              <w:rPr>
                <w:sz w:val="20"/>
                <w:szCs w:val="20"/>
              </w:rPr>
            </w:pPr>
            <w:r w:rsidRPr="00A87887">
              <w:rPr>
                <w:sz w:val="20"/>
                <w:szCs w:val="20"/>
              </w:rPr>
              <w:t> </w:t>
            </w:r>
          </w:p>
        </w:tc>
        <w:tc>
          <w:tcPr>
            <w:tcW w:w="597" w:type="dxa"/>
            <w:hideMark/>
          </w:tcPr>
          <w:p w:rsidR="00A87887" w:rsidRPr="00A87887" w:rsidRDefault="00A87887" w:rsidP="00A87887">
            <w:pPr>
              <w:rPr>
                <w:sz w:val="20"/>
                <w:szCs w:val="20"/>
              </w:rPr>
            </w:pPr>
            <w:r w:rsidRPr="00A87887">
              <w:rPr>
                <w:sz w:val="20"/>
                <w:szCs w:val="20"/>
              </w:rPr>
              <w:t>0801</w:t>
            </w:r>
          </w:p>
        </w:tc>
        <w:tc>
          <w:tcPr>
            <w:tcW w:w="1156" w:type="dxa"/>
            <w:hideMark/>
          </w:tcPr>
          <w:p w:rsidR="00A87887" w:rsidRPr="00A87887" w:rsidRDefault="00A87887" w:rsidP="00A87887">
            <w:pPr>
              <w:rPr>
                <w:sz w:val="20"/>
                <w:szCs w:val="20"/>
              </w:rPr>
            </w:pPr>
            <w:r w:rsidRPr="00A87887">
              <w:rPr>
                <w:sz w:val="20"/>
                <w:szCs w:val="20"/>
              </w:rPr>
              <w:t>11 1 01 00590</w:t>
            </w:r>
          </w:p>
        </w:tc>
        <w:tc>
          <w:tcPr>
            <w:tcW w:w="542" w:type="dxa"/>
            <w:hideMark/>
          </w:tcPr>
          <w:p w:rsidR="00A87887" w:rsidRPr="00A87887" w:rsidRDefault="00A87887" w:rsidP="00A87887">
            <w:pPr>
              <w:rPr>
                <w:sz w:val="20"/>
                <w:szCs w:val="20"/>
              </w:rPr>
            </w:pPr>
            <w:r w:rsidRPr="00A87887">
              <w:rPr>
                <w:sz w:val="20"/>
                <w:szCs w:val="20"/>
              </w:rPr>
              <w:t>200</w:t>
            </w:r>
          </w:p>
        </w:tc>
        <w:tc>
          <w:tcPr>
            <w:tcW w:w="967" w:type="dxa"/>
            <w:noWrap/>
            <w:hideMark/>
          </w:tcPr>
          <w:p w:rsidR="00A87887" w:rsidRPr="00A87887" w:rsidRDefault="00A87887" w:rsidP="00A87887">
            <w:pPr>
              <w:rPr>
                <w:sz w:val="20"/>
                <w:szCs w:val="20"/>
              </w:rPr>
            </w:pPr>
            <w:r w:rsidRPr="00A87887">
              <w:rPr>
                <w:sz w:val="20"/>
                <w:szCs w:val="20"/>
              </w:rPr>
              <w:t>519,1</w:t>
            </w:r>
          </w:p>
        </w:tc>
        <w:tc>
          <w:tcPr>
            <w:tcW w:w="1207" w:type="dxa"/>
            <w:noWrap/>
            <w:hideMark/>
          </w:tcPr>
          <w:p w:rsidR="00A87887" w:rsidRPr="00A87887" w:rsidRDefault="00A87887" w:rsidP="00A87887">
            <w:pPr>
              <w:rPr>
                <w:sz w:val="20"/>
                <w:szCs w:val="20"/>
              </w:rPr>
            </w:pPr>
            <w:r w:rsidRPr="00A87887">
              <w:rPr>
                <w:sz w:val="20"/>
                <w:szCs w:val="20"/>
              </w:rPr>
              <w:t>291,4</w:t>
            </w:r>
          </w:p>
        </w:tc>
      </w:tr>
      <w:tr w:rsidR="00A87887" w:rsidRPr="00A87887" w:rsidTr="002B79FD">
        <w:trPr>
          <w:trHeight w:val="624"/>
        </w:trPr>
        <w:tc>
          <w:tcPr>
            <w:tcW w:w="5032" w:type="dxa"/>
            <w:hideMark/>
          </w:tcPr>
          <w:p w:rsidR="00A87887" w:rsidRPr="00A87887" w:rsidRDefault="00A87887">
            <w:pPr>
              <w:rPr>
                <w:b/>
                <w:bCs/>
                <w:sz w:val="20"/>
                <w:szCs w:val="20"/>
              </w:rPr>
            </w:pPr>
            <w:r w:rsidRPr="00A87887">
              <w:rPr>
                <w:b/>
                <w:bCs/>
                <w:sz w:val="20"/>
                <w:szCs w:val="20"/>
              </w:rPr>
              <w:t>2. Муниципальная Программа «Муниципальное управление и гражданское общество»</w:t>
            </w:r>
          </w:p>
        </w:tc>
        <w:tc>
          <w:tcPr>
            <w:tcW w:w="494" w:type="dxa"/>
            <w:hideMark/>
          </w:tcPr>
          <w:p w:rsidR="00A87887" w:rsidRPr="00A87887" w:rsidRDefault="00A87887" w:rsidP="00A87887">
            <w:pPr>
              <w:rPr>
                <w:b/>
                <w:bCs/>
                <w:sz w:val="20"/>
                <w:szCs w:val="20"/>
              </w:rPr>
            </w:pPr>
            <w:r w:rsidRPr="00A87887">
              <w:rPr>
                <w:b/>
                <w:bCs/>
                <w:sz w:val="20"/>
                <w:szCs w:val="20"/>
              </w:rPr>
              <w:t> </w:t>
            </w:r>
          </w:p>
        </w:tc>
        <w:tc>
          <w:tcPr>
            <w:tcW w:w="597" w:type="dxa"/>
            <w:hideMark/>
          </w:tcPr>
          <w:p w:rsidR="00A87887" w:rsidRPr="00A87887" w:rsidRDefault="00A87887" w:rsidP="00A87887">
            <w:pPr>
              <w:rPr>
                <w:b/>
                <w:bCs/>
                <w:sz w:val="20"/>
                <w:szCs w:val="20"/>
              </w:rPr>
            </w:pPr>
            <w:r w:rsidRPr="00A87887">
              <w:rPr>
                <w:b/>
                <w:bCs/>
                <w:sz w:val="20"/>
                <w:szCs w:val="20"/>
              </w:rPr>
              <w:t> </w:t>
            </w:r>
          </w:p>
        </w:tc>
        <w:tc>
          <w:tcPr>
            <w:tcW w:w="1156" w:type="dxa"/>
            <w:hideMark/>
          </w:tcPr>
          <w:p w:rsidR="00A87887" w:rsidRPr="00A87887" w:rsidRDefault="00A87887" w:rsidP="00A87887">
            <w:pPr>
              <w:rPr>
                <w:b/>
                <w:bCs/>
                <w:sz w:val="20"/>
                <w:szCs w:val="20"/>
              </w:rPr>
            </w:pPr>
            <w:r w:rsidRPr="00A87887">
              <w:rPr>
                <w:b/>
                <w:bCs/>
                <w:sz w:val="20"/>
                <w:szCs w:val="20"/>
              </w:rPr>
              <w:t>16 0 00 00000</w:t>
            </w:r>
          </w:p>
        </w:tc>
        <w:tc>
          <w:tcPr>
            <w:tcW w:w="542" w:type="dxa"/>
            <w:hideMark/>
          </w:tcPr>
          <w:p w:rsidR="00A87887" w:rsidRPr="00A87887" w:rsidRDefault="00A87887" w:rsidP="00A87887">
            <w:pPr>
              <w:rPr>
                <w:b/>
                <w:bCs/>
                <w:sz w:val="20"/>
                <w:szCs w:val="20"/>
              </w:rPr>
            </w:pPr>
            <w:r w:rsidRPr="00A87887">
              <w:rPr>
                <w:b/>
                <w:bCs/>
                <w:sz w:val="20"/>
                <w:szCs w:val="20"/>
              </w:rPr>
              <w:t> </w:t>
            </w:r>
          </w:p>
        </w:tc>
        <w:tc>
          <w:tcPr>
            <w:tcW w:w="967" w:type="dxa"/>
            <w:noWrap/>
            <w:hideMark/>
          </w:tcPr>
          <w:p w:rsidR="00A87887" w:rsidRPr="00A87887" w:rsidRDefault="00A87887" w:rsidP="00A87887">
            <w:pPr>
              <w:rPr>
                <w:b/>
                <w:bCs/>
                <w:sz w:val="20"/>
                <w:szCs w:val="20"/>
              </w:rPr>
            </w:pPr>
            <w:r w:rsidRPr="00A87887">
              <w:rPr>
                <w:b/>
                <w:bCs/>
                <w:sz w:val="20"/>
                <w:szCs w:val="20"/>
              </w:rPr>
              <w:t>8483,2</w:t>
            </w:r>
          </w:p>
        </w:tc>
        <w:tc>
          <w:tcPr>
            <w:tcW w:w="1207" w:type="dxa"/>
            <w:noWrap/>
            <w:hideMark/>
          </w:tcPr>
          <w:p w:rsidR="00A87887" w:rsidRPr="00A87887" w:rsidRDefault="00A87887" w:rsidP="00A87887">
            <w:pPr>
              <w:rPr>
                <w:b/>
                <w:bCs/>
                <w:sz w:val="20"/>
                <w:szCs w:val="20"/>
              </w:rPr>
            </w:pPr>
            <w:r w:rsidRPr="00A87887">
              <w:rPr>
                <w:b/>
                <w:bCs/>
                <w:sz w:val="20"/>
                <w:szCs w:val="20"/>
              </w:rPr>
              <w:t>3397,8</w:t>
            </w:r>
          </w:p>
        </w:tc>
      </w:tr>
      <w:tr w:rsidR="00A87887" w:rsidRPr="00A87887" w:rsidTr="002B79FD">
        <w:trPr>
          <w:trHeight w:val="624"/>
        </w:trPr>
        <w:tc>
          <w:tcPr>
            <w:tcW w:w="5032" w:type="dxa"/>
            <w:hideMark/>
          </w:tcPr>
          <w:p w:rsidR="00A87887" w:rsidRPr="00A87887" w:rsidRDefault="00A87887">
            <w:pPr>
              <w:rPr>
                <w:sz w:val="20"/>
                <w:szCs w:val="20"/>
              </w:rPr>
            </w:pPr>
            <w:r w:rsidRPr="00A87887">
              <w:rPr>
                <w:sz w:val="20"/>
                <w:szCs w:val="20"/>
              </w:rPr>
              <w:t xml:space="preserve">2.1. Подпрограмма «Функционирование высшего должностного лица местной администрации»                                                                                                </w:t>
            </w:r>
          </w:p>
        </w:tc>
        <w:tc>
          <w:tcPr>
            <w:tcW w:w="494" w:type="dxa"/>
            <w:hideMark/>
          </w:tcPr>
          <w:p w:rsidR="00A87887" w:rsidRPr="00A87887" w:rsidRDefault="00A87887" w:rsidP="00A87887">
            <w:pPr>
              <w:rPr>
                <w:sz w:val="20"/>
                <w:szCs w:val="20"/>
              </w:rPr>
            </w:pPr>
            <w:r w:rsidRPr="00A87887">
              <w:rPr>
                <w:sz w:val="20"/>
                <w:szCs w:val="20"/>
              </w:rPr>
              <w:t> </w:t>
            </w:r>
          </w:p>
        </w:tc>
        <w:tc>
          <w:tcPr>
            <w:tcW w:w="597" w:type="dxa"/>
            <w:hideMark/>
          </w:tcPr>
          <w:p w:rsidR="00A87887" w:rsidRPr="00A87887" w:rsidRDefault="00A87887" w:rsidP="00A87887">
            <w:pPr>
              <w:rPr>
                <w:sz w:val="20"/>
                <w:szCs w:val="20"/>
              </w:rPr>
            </w:pPr>
            <w:r w:rsidRPr="00A87887">
              <w:rPr>
                <w:sz w:val="20"/>
                <w:szCs w:val="20"/>
              </w:rPr>
              <w:t> </w:t>
            </w:r>
          </w:p>
        </w:tc>
        <w:tc>
          <w:tcPr>
            <w:tcW w:w="1156" w:type="dxa"/>
            <w:hideMark/>
          </w:tcPr>
          <w:p w:rsidR="00A87887" w:rsidRPr="00A87887" w:rsidRDefault="00A87887" w:rsidP="00A87887">
            <w:pPr>
              <w:rPr>
                <w:b/>
                <w:bCs/>
                <w:sz w:val="20"/>
                <w:szCs w:val="20"/>
              </w:rPr>
            </w:pPr>
            <w:r w:rsidRPr="00A87887">
              <w:rPr>
                <w:b/>
                <w:bCs/>
                <w:sz w:val="20"/>
                <w:szCs w:val="20"/>
              </w:rPr>
              <w:t>16 1 00 00000</w:t>
            </w:r>
          </w:p>
        </w:tc>
        <w:tc>
          <w:tcPr>
            <w:tcW w:w="542" w:type="dxa"/>
            <w:hideMark/>
          </w:tcPr>
          <w:p w:rsidR="00A87887" w:rsidRPr="00A87887" w:rsidRDefault="00A87887" w:rsidP="00A87887">
            <w:pPr>
              <w:rPr>
                <w:sz w:val="20"/>
                <w:szCs w:val="20"/>
              </w:rPr>
            </w:pPr>
            <w:r w:rsidRPr="00A87887">
              <w:rPr>
                <w:sz w:val="20"/>
                <w:szCs w:val="20"/>
              </w:rPr>
              <w:t> </w:t>
            </w:r>
          </w:p>
        </w:tc>
        <w:tc>
          <w:tcPr>
            <w:tcW w:w="967" w:type="dxa"/>
            <w:noWrap/>
            <w:hideMark/>
          </w:tcPr>
          <w:p w:rsidR="00A87887" w:rsidRPr="00A87887" w:rsidRDefault="00A87887" w:rsidP="00A87887">
            <w:pPr>
              <w:rPr>
                <w:sz w:val="20"/>
                <w:szCs w:val="20"/>
              </w:rPr>
            </w:pPr>
            <w:r w:rsidRPr="00A87887">
              <w:rPr>
                <w:sz w:val="20"/>
                <w:szCs w:val="20"/>
              </w:rPr>
              <w:t>1295,6</w:t>
            </w:r>
          </w:p>
        </w:tc>
        <w:tc>
          <w:tcPr>
            <w:tcW w:w="1207" w:type="dxa"/>
            <w:noWrap/>
            <w:hideMark/>
          </w:tcPr>
          <w:p w:rsidR="00A87887" w:rsidRPr="00A87887" w:rsidRDefault="00A87887" w:rsidP="00A87887">
            <w:pPr>
              <w:rPr>
                <w:sz w:val="20"/>
                <w:szCs w:val="20"/>
              </w:rPr>
            </w:pPr>
            <w:r w:rsidRPr="00A87887">
              <w:rPr>
                <w:sz w:val="20"/>
                <w:szCs w:val="20"/>
              </w:rPr>
              <w:t>578,2</w:t>
            </w:r>
          </w:p>
        </w:tc>
      </w:tr>
      <w:tr w:rsidR="00A87887" w:rsidRPr="00A87887" w:rsidTr="002B79FD">
        <w:trPr>
          <w:trHeight w:val="312"/>
        </w:trPr>
        <w:tc>
          <w:tcPr>
            <w:tcW w:w="5032" w:type="dxa"/>
            <w:hideMark/>
          </w:tcPr>
          <w:p w:rsidR="00A87887" w:rsidRPr="00A87887" w:rsidRDefault="00A87887">
            <w:pPr>
              <w:rPr>
                <w:sz w:val="20"/>
                <w:szCs w:val="20"/>
              </w:rPr>
            </w:pPr>
            <w:r w:rsidRPr="00A87887">
              <w:rPr>
                <w:sz w:val="20"/>
                <w:szCs w:val="20"/>
              </w:rPr>
              <w:lastRenderedPageBreak/>
              <w:t> </w:t>
            </w:r>
          </w:p>
        </w:tc>
        <w:tc>
          <w:tcPr>
            <w:tcW w:w="494" w:type="dxa"/>
            <w:hideMark/>
          </w:tcPr>
          <w:p w:rsidR="00A87887" w:rsidRPr="00A87887" w:rsidRDefault="00A87887" w:rsidP="00A87887">
            <w:pPr>
              <w:rPr>
                <w:sz w:val="20"/>
                <w:szCs w:val="20"/>
              </w:rPr>
            </w:pPr>
            <w:r w:rsidRPr="00A87887">
              <w:rPr>
                <w:sz w:val="20"/>
                <w:szCs w:val="20"/>
              </w:rPr>
              <w:t> </w:t>
            </w:r>
          </w:p>
        </w:tc>
        <w:tc>
          <w:tcPr>
            <w:tcW w:w="597" w:type="dxa"/>
            <w:hideMark/>
          </w:tcPr>
          <w:p w:rsidR="00A87887" w:rsidRPr="00A87887" w:rsidRDefault="00A87887" w:rsidP="00A87887">
            <w:pPr>
              <w:rPr>
                <w:sz w:val="20"/>
                <w:szCs w:val="20"/>
              </w:rPr>
            </w:pPr>
            <w:r w:rsidRPr="00A87887">
              <w:rPr>
                <w:sz w:val="20"/>
                <w:szCs w:val="20"/>
              </w:rPr>
              <w:t>0102</w:t>
            </w:r>
          </w:p>
        </w:tc>
        <w:tc>
          <w:tcPr>
            <w:tcW w:w="1156" w:type="dxa"/>
            <w:hideMark/>
          </w:tcPr>
          <w:p w:rsidR="00A87887" w:rsidRPr="00A87887" w:rsidRDefault="00A87887" w:rsidP="00A87887">
            <w:pPr>
              <w:rPr>
                <w:sz w:val="20"/>
                <w:szCs w:val="20"/>
              </w:rPr>
            </w:pPr>
            <w:r w:rsidRPr="00A87887">
              <w:rPr>
                <w:sz w:val="20"/>
                <w:szCs w:val="20"/>
              </w:rPr>
              <w:t>16 1 01 92020</w:t>
            </w:r>
          </w:p>
        </w:tc>
        <w:tc>
          <w:tcPr>
            <w:tcW w:w="542" w:type="dxa"/>
            <w:hideMark/>
          </w:tcPr>
          <w:p w:rsidR="00A87887" w:rsidRPr="00A87887" w:rsidRDefault="00A87887" w:rsidP="00A87887">
            <w:pPr>
              <w:rPr>
                <w:sz w:val="20"/>
                <w:szCs w:val="20"/>
              </w:rPr>
            </w:pPr>
            <w:r w:rsidRPr="00A87887">
              <w:rPr>
                <w:sz w:val="20"/>
                <w:szCs w:val="20"/>
              </w:rPr>
              <w:t>100</w:t>
            </w:r>
          </w:p>
        </w:tc>
        <w:tc>
          <w:tcPr>
            <w:tcW w:w="967" w:type="dxa"/>
            <w:noWrap/>
            <w:hideMark/>
          </w:tcPr>
          <w:p w:rsidR="00A87887" w:rsidRPr="00A87887" w:rsidRDefault="00A87887" w:rsidP="00A87887">
            <w:pPr>
              <w:rPr>
                <w:sz w:val="20"/>
                <w:szCs w:val="20"/>
              </w:rPr>
            </w:pPr>
            <w:r w:rsidRPr="00A87887">
              <w:rPr>
                <w:sz w:val="20"/>
                <w:szCs w:val="20"/>
              </w:rPr>
              <w:t>1295,6</w:t>
            </w:r>
          </w:p>
        </w:tc>
        <w:tc>
          <w:tcPr>
            <w:tcW w:w="1207" w:type="dxa"/>
            <w:noWrap/>
            <w:hideMark/>
          </w:tcPr>
          <w:p w:rsidR="00A87887" w:rsidRPr="00A87887" w:rsidRDefault="00A87887" w:rsidP="00A87887">
            <w:pPr>
              <w:rPr>
                <w:sz w:val="20"/>
                <w:szCs w:val="20"/>
              </w:rPr>
            </w:pPr>
            <w:r w:rsidRPr="00A87887">
              <w:rPr>
                <w:sz w:val="20"/>
                <w:szCs w:val="20"/>
              </w:rPr>
              <w:t>578,2</w:t>
            </w:r>
          </w:p>
        </w:tc>
      </w:tr>
      <w:tr w:rsidR="00A87887" w:rsidRPr="00A87887" w:rsidTr="002B79FD">
        <w:trPr>
          <w:trHeight w:val="480"/>
        </w:trPr>
        <w:tc>
          <w:tcPr>
            <w:tcW w:w="5032" w:type="dxa"/>
            <w:vMerge w:val="restart"/>
            <w:hideMark/>
          </w:tcPr>
          <w:p w:rsidR="00A87887" w:rsidRPr="00A87887" w:rsidRDefault="00A87887">
            <w:pPr>
              <w:rPr>
                <w:sz w:val="20"/>
                <w:szCs w:val="20"/>
              </w:rPr>
            </w:pPr>
            <w:r w:rsidRPr="00A87887">
              <w:rPr>
                <w:sz w:val="20"/>
                <w:szCs w:val="20"/>
              </w:rPr>
              <w:t>2.2.Подпрограмма «Управление в сфере функций органов  местной администрации»</w:t>
            </w:r>
          </w:p>
        </w:tc>
        <w:tc>
          <w:tcPr>
            <w:tcW w:w="494" w:type="dxa"/>
            <w:hideMark/>
          </w:tcPr>
          <w:p w:rsidR="00A87887" w:rsidRPr="00A87887" w:rsidRDefault="00A87887" w:rsidP="00A87887">
            <w:pPr>
              <w:rPr>
                <w:sz w:val="20"/>
                <w:szCs w:val="20"/>
              </w:rPr>
            </w:pPr>
            <w:r w:rsidRPr="00A87887">
              <w:rPr>
                <w:sz w:val="20"/>
                <w:szCs w:val="20"/>
              </w:rPr>
              <w:t> </w:t>
            </w:r>
          </w:p>
        </w:tc>
        <w:tc>
          <w:tcPr>
            <w:tcW w:w="597" w:type="dxa"/>
            <w:vMerge w:val="restart"/>
            <w:hideMark/>
          </w:tcPr>
          <w:p w:rsidR="00A87887" w:rsidRPr="00A87887" w:rsidRDefault="00A87887" w:rsidP="00A87887">
            <w:pPr>
              <w:rPr>
                <w:sz w:val="20"/>
                <w:szCs w:val="20"/>
              </w:rPr>
            </w:pPr>
            <w:r w:rsidRPr="00A87887">
              <w:rPr>
                <w:sz w:val="20"/>
                <w:szCs w:val="20"/>
              </w:rPr>
              <w:t> </w:t>
            </w:r>
          </w:p>
        </w:tc>
        <w:tc>
          <w:tcPr>
            <w:tcW w:w="1156" w:type="dxa"/>
            <w:vMerge w:val="restart"/>
            <w:hideMark/>
          </w:tcPr>
          <w:p w:rsidR="00A87887" w:rsidRPr="00A87887" w:rsidRDefault="00A87887" w:rsidP="00A87887">
            <w:pPr>
              <w:rPr>
                <w:b/>
                <w:bCs/>
                <w:sz w:val="20"/>
                <w:szCs w:val="20"/>
              </w:rPr>
            </w:pPr>
            <w:r w:rsidRPr="00A87887">
              <w:rPr>
                <w:b/>
                <w:bCs/>
                <w:sz w:val="20"/>
                <w:szCs w:val="20"/>
              </w:rPr>
              <w:t>16 2 00 00000</w:t>
            </w:r>
          </w:p>
        </w:tc>
        <w:tc>
          <w:tcPr>
            <w:tcW w:w="542" w:type="dxa"/>
            <w:vMerge w:val="restart"/>
            <w:hideMark/>
          </w:tcPr>
          <w:p w:rsidR="00A87887" w:rsidRPr="00A87887" w:rsidRDefault="00A87887" w:rsidP="00A87887">
            <w:pPr>
              <w:rPr>
                <w:sz w:val="20"/>
                <w:szCs w:val="20"/>
              </w:rPr>
            </w:pPr>
            <w:r w:rsidRPr="00A87887">
              <w:rPr>
                <w:sz w:val="20"/>
                <w:szCs w:val="20"/>
              </w:rPr>
              <w:t> </w:t>
            </w:r>
          </w:p>
        </w:tc>
        <w:tc>
          <w:tcPr>
            <w:tcW w:w="967" w:type="dxa"/>
            <w:vMerge w:val="restart"/>
            <w:noWrap/>
            <w:hideMark/>
          </w:tcPr>
          <w:p w:rsidR="00A87887" w:rsidRPr="00A87887" w:rsidRDefault="00A87887" w:rsidP="00A87887">
            <w:pPr>
              <w:rPr>
                <w:sz w:val="20"/>
                <w:szCs w:val="20"/>
              </w:rPr>
            </w:pPr>
            <w:r w:rsidRPr="00A87887">
              <w:rPr>
                <w:sz w:val="20"/>
                <w:szCs w:val="20"/>
              </w:rPr>
              <w:t>1756,9</w:t>
            </w:r>
          </w:p>
        </w:tc>
        <w:tc>
          <w:tcPr>
            <w:tcW w:w="1207" w:type="dxa"/>
            <w:vMerge w:val="restart"/>
            <w:noWrap/>
            <w:hideMark/>
          </w:tcPr>
          <w:p w:rsidR="00A87887" w:rsidRPr="00A87887" w:rsidRDefault="00A87887" w:rsidP="00A87887">
            <w:pPr>
              <w:rPr>
                <w:sz w:val="20"/>
                <w:szCs w:val="20"/>
              </w:rPr>
            </w:pPr>
            <w:r w:rsidRPr="00A87887">
              <w:rPr>
                <w:sz w:val="20"/>
                <w:szCs w:val="20"/>
              </w:rPr>
              <w:t>613,1</w:t>
            </w:r>
          </w:p>
        </w:tc>
      </w:tr>
      <w:tr w:rsidR="00A87887" w:rsidRPr="00A87887" w:rsidTr="002B79FD">
        <w:trPr>
          <w:trHeight w:val="105"/>
        </w:trPr>
        <w:tc>
          <w:tcPr>
            <w:tcW w:w="5032" w:type="dxa"/>
            <w:vMerge/>
            <w:hideMark/>
          </w:tcPr>
          <w:p w:rsidR="00A87887" w:rsidRPr="00A87887" w:rsidRDefault="00A87887">
            <w:pPr>
              <w:rPr>
                <w:sz w:val="20"/>
                <w:szCs w:val="20"/>
              </w:rPr>
            </w:pPr>
          </w:p>
        </w:tc>
        <w:tc>
          <w:tcPr>
            <w:tcW w:w="494" w:type="dxa"/>
            <w:hideMark/>
          </w:tcPr>
          <w:p w:rsidR="00A87887" w:rsidRPr="00A87887" w:rsidRDefault="00A87887" w:rsidP="00A87887">
            <w:pPr>
              <w:rPr>
                <w:sz w:val="20"/>
                <w:szCs w:val="20"/>
              </w:rPr>
            </w:pPr>
            <w:r w:rsidRPr="00A87887">
              <w:rPr>
                <w:sz w:val="20"/>
                <w:szCs w:val="20"/>
              </w:rPr>
              <w:t> </w:t>
            </w:r>
          </w:p>
        </w:tc>
        <w:tc>
          <w:tcPr>
            <w:tcW w:w="597" w:type="dxa"/>
            <w:vMerge/>
            <w:hideMark/>
          </w:tcPr>
          <w:p w:rsidR="00A87887" w:rsidRPr="00A87887" w:rsidRDefault="00A87887">
            <w:pPr>
              <w:rPr>
                <w:sz w:val="20"/>
                <w:szCs w:val="20"/>
              </w:rPr>
            </w:pPr>
          </w:p>
        </w:tc>
        <w:tc>
          <w:tcPr>
            <w:tcW w:w="1156" w:type="dxa"/>
            <w:vMerge/>
            <w:hideMark/>
          </w:tcPr>
          <w:p w:rsidR="00A87887" w:rsidRPr="00A87887" w:rsidRDefault="00A87887">
            <w:pPr>
              <w:rPr>
                <w:b/>
                <w:bCs/>
                <w:sz w:val="20"/>
                <w:szCs w:val="20"/>
              </w:rPr>
            </w:pPr>
          </w:p>
        </w:tc>
        <w:tc>
          <w:tcPr>
            <w:tcW w:w="542" w:type="dxa"/>
            <w:vMerge/>
            <w:hideMark/>
          </w:tcPr>
          <w:p w:rsidR="00A87887" w:rsidRPr="00A87887" w:rsidRDefault="00A87887">
            <w:pPr>
              <w:rPr>
                <w:sz w:val="20"/>
                <w:szCs w:val="20"/>
              </w:rPr>
            </w:pPr>
          </w:p>
        </w:tc>
        <w:tc>
          <w:tcPr>
            <w:tcW w:w="967" w:type="dxa"/>
            <w:vMerge/>
            <w:hideMark/>
          </w:tcPr>
          <w:p w:rsidR="00A87887" w:rsidRPr="00A87887" w:rsidRDefault="00A87887">
            <w:pPr>
              <w:rPr>
                <w:sz w:val="20"/>
                <w:szCs w:val="20"/>
              </w:rPr>
            </w:pPr>
          </w:p>
        </w:tc>
        <w:tc>
          <w:tcPr>
            <w:tcW w:w="1207" w:type="dxa"/>
            <w:vMerge/>
            <w:hideMark/>
          </w:tcPr>
          <w:p w:rsidR="00A87887" w:rsidRPr="00A87887" w:rsidRDefault="00A87887">
            <w:pPr>
              <w:rPr>
                <w:sz w:val="20"/>
                <w:szCs w:val="20"/>
              </w:rPr>
            </w:pPr>
          </w:p>
        </w:tc>
      </w:tr>
      <w:tr w:rsidR="00A87887" w:rsidRPr="00A87887" w:rsidTr="002B79FD">
        <w:trPr>
          <w:trHeight w:val="312"/>
        </w:trPr>
        <w:tc>
          <w:tcPr>
            <w:tcW w:w="5032" w:type="dxa"/>
            <w:hideMark/>
          </w:tcPr>
          <w:p w:rsidR="00A87887" w:rsidRPr="00A87887" w:rsidRDefault="00A87887" w:rsidP="00A87887">
            <w:pPr>
              <w:rPr>
                <w:sz w:val="20"/>
                <w:szCs w:val="20"/>
              </w:rPr>
            </w:pPr>
            <w:r w:rsidRPr="00A87887">
              <w:rPr>
                <w:sz w:val="20"/>
                <w:szCs w:val="20"/>
              </w:rPr>
              <w:t> </w:t>
            </w:r>
          </w:p>
        </w:tc>
        <w:tc>
          <w:tcPr>
            <w:tcW w:w="494" w:type="dxa"/>
            <w:hideMark/>
          </w:tcPr>
          <w:p w:rsidR="00A87887" w:rsidRPr="00A87887" w:rsidRDefault="00A87887" w:rsidP="00A87887">
            <w:pPr>
              <w:rPr>
                <w:sz w:val="20"/>
                <w:szCs w:val="20"/>
              </w:rPr>
            </w:pPr>
            <w:r w:rsidRPr="00A87887">
              <w:rPr>
                <w:sz w:val="20"/>
                <w:szCs w:val="20"/>
              </w:rPr>
              <w:t> </w:t>
            </w:r>
          </w:p>
        </w:tc>
        <w:tc>
          <w:tcPr>
            <w:tcW w:w="597" w:type="dxa"/>
            <w:hideMark/>
          </w:tcPr>
          <w:p w:rsidR="00A87887" w:rsidRPr="00A87887" w:rsidRDefault="00A87887" w:rsidP="00A87887">
            <w:pPr>
              <w:rPr>
                <w:sz w:val="20"/>
                <w:szCs w:val="20"/>
              </w:rPr>
            </w:pPr>
            <w:r w:rsidRPr="00A87887">
              <w:rPr>
                <w:sz w:val="20"/>
                <w:szCs w:val="20"/>
              </w:rPr>
              <w:t>0104</w:t>
            </w:r>
          </w:p>
        </w:tc>
        <w:tc>
          <w:tcPr>
            <w:tcW w:w="1156" w:type="dxa"/>
            <w:hideMark/>
          </w:tcPr>
          <w:p w:rsidR="00A87887" w:rsidRPr="00A87887" w:rsidRDefault="00A87887" w:rsidP="00A87887">
            <w:pPr>
              <w:rPr>
                <w:sz w:val="20"/>
                <w:szCs w:val="20"/>
              </w:rPr>
            </w:pPr>
            <w:r w:rsidRPr="00A87887">
              <w:rPr>
                <w:sz w:val="20"/>
                <w:szCs w:val="20"/>
              </w:rPr>
              <w:t>16 2 01 92010</w:t>
            </w:r>
          </w:p>
        </w:tc>
        <w:tc>
          <w:tcPr>
            <w:tcW w:w="542" w:type="dxa"/>
            <w:hideMark/>
          </w:tcPr>
          <w:p w:rsidR="00A87887" w:rsidRPr="00A87887" w:rsidRDefault="00A87887" w:rsidP="00A87887">
            <w:pPr>
              <w:rPr>
                <w:sz w:val="20"/>
                <w:szCs w:val="20"/>
              </w:rPr>
            </w:pPr>
            <w:r w:rsidRPr="00A87887">
              <w:rPr>
                <w:sz w:val="20"/>
                <w:szCs w:val="20"/>
              </w:rPr>
              <w:t>100</w:t>
            </w:r>
          </w:p>
        </w:tc>
        <w:tc>
          <w:tcPr>
            <w:tcW w:w="967" w:type="dxa"/>
            <w:noWrap/>
            <w:hideMark/>
          </w:tcPr>
          <w:p w:rsidR="00A87887" w:rsidRPr="00A87887" w:rsidRDefault="00A87887" w:rsidP="00A87887">
            <w:pPr>
              <w:rPr>
                <w:sz w:val="20"/>
                <w:szCs w:val="20"/>
              </w:rPr>
            </w:pPr>
            <w:r w:rsidRPr="00A87887">
              <w:rPr>
                <w:sz w:val="20"/>
                <w:szCs w:val="20"/>
              </w:rPr>
              <w:t>1266,2</w:t>
            </w:r>
          </w:p>
        </w:tc>
        <w:tc>
          <w:tcPr>
            <w:tcW w:w="1207" w:type="dxa"/>
            <w:noWrap/>
            <w:hideMark/>
          </w:tcPr>
          <w:p w:rsidR="00A87887" w:rsidRPr="00A87887" w:rsidRDefault="00A87887" w:rsidP="00A87887">
            <w:pPr>
              <w:rPr>
                <w:sz w:val="20"/>
                <w:szCs w:val="20"/>
              </w:rPr>
            </w:pPr>
            <w:r w:rsidRPr="00A87887">
              <w:rPr>
                <w:sz w:val="20"/>
                <w:szCs w:val="20"/>
              </w:rPr>
              <w:t>448,3</w:t>
            </w:r>
          </w:p>
        </w:tc>
      </w:tr>
      <w:tr w:rsidR="00A87887" w:rsidRPr="00A87887" w:rsidTr="002B79FD">
        <w:trPr>
          <w:trHeight w:val="312"/>
        </w:trPr>
        <w:tc>
          <w:tcPr>
            <w:tcW w:w="5032" w:type="dxa"/>
            <w:hideMark/>
          </w:tcPr>
          <w:p w:rsidR="00A87887" w:rsidRPr="00A87887" w:rsidRDefault="00A87887">
            <w:pPr>
              <w:rPr>
                <w:sz w:val="20"/>
                <w:szCs w:val="20"/>
              </w:rPr>
            </w:pPr>
            <w:r w:rsidRPr="00A87887">
              <w:rPr>
                <w:sz w:val="20"/>
                <w:szCs w:val="20"/>
              </w:rPr>
              <w:t> </w:t>
            </w:r>
          </w:p>
        </w:tc>
        <w:tc>
          <w:tcPr>
            <w:tcW w:w="494" w:type="dxa"/>
            <w:hideMark/>
          </w:tcPr>
          <w:p w:rsidR="00A87887" w:rsidRPr="00A87887" w:rsidRDefault="00A87887" w:rsidP="00A87887">
            <w:pPr>
              <w:rPr>
                <w:sz w:val="20"/>
                <w:szCs w:val="20"/>
              </w:rPr>
            </w:pPr>
            <w:r w:rsidRPr="00A87887">
              <w:rPr>
                <w:sz w:val="20"/>
                <w:szCs w:val="20"/>
              </w:rPr>
              <w:t> </w:t>
            </w:r>
          </w:p>
        </w:tc>
        <w:tc>
          <w:tcPr>
            <w:tcW w:w="597" w:type="dxa"/>
            <w:hideMark/>
          </w:tcPr>
          <w:p w:rsidR="00A87887" w:rsidRPr="00A87887" w:rsidRDefault="00A87887" w:rsidP="00A87887">
            <w:pPr>
              <w:rPr>
                <w:sz w:val="20"/>
                <w:szCs w:val="20"/>
              </w:rPr>
            </w:pPr>
            <w:r w:rsidRPr="00A87887">
              <w:rPr>
                <w:sz w:val="20"/>
                <w:szCs w:val="20"/>
              </w:rPr>
              <w:t>0104</w:t>
            </w:r>
          </w:p>
        </w:tc>
        <w:tc>
          <w:tcPr>
            <w:tcW w:w="1156" w:type="dxa"/>
            <w:hideMark/>
          </w:tcPr>
          <w:p w:rsidR="00A87887" w:rsidRPr="00A87887" w:rsidRDefault="00A87887" w:rsidP="00A87887">
            <w:pPr>
              <w:rPr>
                <w:sz w:val="20"/>
                <w:szCs w:val="20"/>
              </w:rPr>
            </w:pPr>
            <w:r w:rsidRPr="00A87887">
              <w:rPr>
                <w:sz w:val="20"/>
                <w:szCs w:val="20"/>
              </w:rPr>
              <w:t>16 2 01 92010</w:t>
            </w:r>
          </w:p>
        </w:tc>
        <w:tc>
          <w:tcPr>
            <w:tcW w:w="542" w:type="dxa"/>
            <w:hideMark/>
          </w:tcPr>
          <w:p w:rsidR="00A87887" w:rsidRPr="00A87887" w:rsidRDefault="00A87887" w:rsidP="00A87887">
            <w:pPr>
              <w:rPr>
                <w:sz w:val="20"/>
                <w:szCs w:val="20"/>
              </w:rPr>
            </w:pPr>
            <w:r w:rsidRPr="00A87887">
              <w:rPr>
                <w:sz w:val="20"/>
                <w:szCs w:val="20"/>
              </w:rPr>
              <w:t>200</w:t>
            </w:r>
          </w:p>
        </w:tc>
        <w:tc>
          <w:tcPr>
            <w:tcW w:w="967" w:type="dxa"/>
            <w:noWrap/>
            <w:hideMark/>
          </w:tcPr>
          <w:p w:rsidR="00A87887" w:rsidRPr="00A87887" w:rsidRDefault="00A87887" w:rsidP="00A87887">
            <w:pPr>
              <w:rPr>
                <w:sz w:val="20"/>
                <w:szCs w:val="20"/>
              </w:rPr>
            </w:pPr>
            <w:r w:rsidRPr="00A87887">
              <w:rPr>
                <w:sz w:val="20"/>
                <w:szCs w:val="20"/>
              </w:rPr>
              <w:t>487,5</w:t>
            </w:r>
          </w:p>
        </w:tc>
        <w:tc>
          <w:tcPr>
            <w:tcW w:w="1207" w:type="dxa"/>
            <w:noWrap/>
            <w:hideMark/>
          </w:tcPr>
          <w:p w:rsidR="00A87887" w:rsidRPr="00A87887" w:rsidRDefault="00A87887" w:rsidP="00A87887">
            <w:pPr>
              <w:rPr>
                <w:sz w:val="20"/>
                <w:szCs w:val="20"/>
              </w:rPr>
            </w:pPr>
            <w:r w:rsidRPr="00A87887">
              <w:rPr>
                <w:sz w:val="20"/>
                <w:szCs w:val="20"/>
              </w:rPr>
              <w:t>164,8</w:t>
            </w:r>
          </w:p>
        </w:tc>
      </w:tr>
      <w:tr w:rsidR="00A87887" w:rsidRPr="00A87887" w:rsidTr="002B79FD">
        <w:trPr>
          <w:trHeight w:val="312"/>
        </w:trPr>
        <w:tc>
          <w:tcPr>
            <w:tcW w:w="5032" w:type="dxa"/>
            <w:hideMark/>
          </w:tcPr>
          <w:p w:rsidR="00A87887" w:rsidRPr="00A87887" w:rsidRDefault="00A87887">
            <w:pPr>
              <w:rPr>
                <w:sz w:val="20"/>
                <w:szCs w:val="20"/>
              </w:rPr>
            </w:pPr>
            <w:r w:rsidRPr="00A87887">
              <w:rPr>
                <w:sz w:val="20"/>
                <w:szCs w:val="20"/>
              </w:rPr>
              <w:t> </w:t>
            </w:r>
          </w:p>
        </w:tc>
        <w:tc>
          <w:tcPr>
            <w:tcW w:w="494" w:type="dxa"/>
            <w:hideMark/>
          </w:tcPr>
          <w:p w:rsidR="00A87887" w:rsidRPr="00A87887" w:rsidRDefault="00A87887" w:rsidP="00A87887">
            <w:pPr>
              <w:rPr>
                <w:sz w:val="20"/>
                <w:szCs w:val="20"/>
              </w:rPr>
            </w:pPr>
            <w:r w:rsidRPr="00A87887">
              <w:rPr>
                <w:sz w:val="20"/>
                <w:szCs w:val="20"/>
              </w:rPr>
              <w:t> </w:t>
            </w:r>
          </w:p>
        </w:tc>
        <w:tc>
          <w:tcPr>
            <w:tcW w:w="597" w:type="dxa"/>
            <w:hideMark/>
          </w:tcPr>
          <w:p w:rsidR="00A87887" w:rsidRPr="00A87887" w:rsidRDefault="00A87887" w:rsidP="00A87887">
            <w:pPr>
              <w:rPr>
                <w:sz w:val="20"/>
                <w:szCs w:val="20"/>
              </w:rPr>
            </w:pPr>
            <w:r w:rsidRPr="00A87887">
              <w:rPr>
                <w:sz w:val="20"/>
                <w:szCs w:val="20"/>
              </w:rPr>
              <w:t>0104</w:t>
            </w:r>
          </w:p>
        </w:tc>
        <w:tc>
          <w:tcPr>
            <w:tcW w:w="1156" w:type="dxa"/>
            <w:hideMark/>
          </w:tcPr>
          <w:p w:rsidR="00A87887" w:rsidRPr="00A87887" w:rsidRDefault="00A87887" w:rsidP="00A87887">
            <w:pPr>
              <w:rPr>
                <w:sz w:val="20"/>
                <w:szCs w:val="20"/>
              </w:rPr>
            </w:pPr>
            <w:r w:rsidRPr="00A87887">
              <w:rPr>
                <w:sz w:val="20"/>
                <w:szCs w:val="20"/>
              </w:rPr>
              <w:t>16 2 01 92010</w:t>
            </w:r>
          </w:p>
        </w:tc>
        <w:tc>
          <w:tcPr>
            <w:tcW w:w="542" w:type="dxa"/>
            <w:hideMark/>
          </w:tcPr>
          <w:p w:rsidR="00A87887" w:rsidRPr="00A87887" w:rsidRDefault="00A87887" w:rsidP="00A87887">
            <w:pPr>
              <w:rPr>
                <w:sz w:val="20"/>
                <w:szCs w:val="20"/>
              </w:rPr>
            </w:pPr>
            <w:r w:rsidRPr="00A87887">
              <w:rPr>
                <w:sz w:val="20"/>
                <w:szCs w:val="20"/>
              </w:rPr>
              <w:t>800</w:t>
            </w:r>
          </w:p>
        </w:tc>
        <w:tc>
          <w:tcPr>
            <w:tcW w:w="967" w:type="dxa"/>
            <w:noWrap/>
            <w:hideMark/>
          </w:tcPr>
          <w:p w:rsidR="00A87887" w:rsidRPr="00A87887" w:rsidRDefault="00A87887" w:rsidP="00A87887">
            <w:pPr>
              <w:rPr>
                <w:sz w:val="20"/>
                <w:szCs w:val="20"/>
              </w:rPr>
            </w:pPr>
            <w:r w:rsidRPr="00A87887">
              <w:rPr>
                <w:sz w:val="20"/>
                <w:szCs w:val="20"/>
              </w:rPr>
              <w:t>3,2</w:t>
            </w:r>
          </w:p>
        </w:tc>
        <w:tc>
          <w:tcPr>
            <w:tcW w:w="1207" w:type="dxa"/>
            <w:noWrap/>
            <w:hideMark/>
          </w:tcPr>
          <w:p w:rsidR="00A87887" w:rsidRPr="00A87887" w:rsidRDefault="00A87887" w:rsidP="00A87887">
            <w:pPr>
              <w:rPr>
                <w:sz w:val="20"/>
                <w:szCs w:val="20"/>
              </w:rPr>
            </w:pPr>
            <w:r w:rsidRPr="00A87887">
              <w:rPr>
                <w:sz w:val="20"/>
                <w:szCs w:val="20"/>
              </w:rPr>
              <w:t>0,0</w:t>
            </w:r>
          </w:p>
        </w:tc>
      </w:tr>
      <w:tr w:rsidR="00A87887" w:rsidRPr="00A87887" w:rsidTr="002B79FD">
        <w:trPr>
          <w:trHeight w:val="312"/>
        </w:trPr>
        <w:tc>
          <w:tcPr>
            <w:tcW w:w="5032" w:type="dxa"/>
            <w:vMerge w:val="restart"/>
            <w:hideMark/>
          </w:tcPr>
          <w:p w:rsidR="00A87887" w:rsidRPr="00A87887" w:rsidRDefault="00A87887">
            <w:pPr>
              <w:rPr>
                <w:sz w:val="20"/>
                <w:szCs w:val="20"/>
              </w:rPr>
            </w:pPr>
            <w:r w:rsidRPr="00A87887">
              <w:rPr>
                <w:sz w:val="20"/>
                <w:szCs w:val="20"/>
              </w:rPr>
              <w:t>2.3.Подпрограмма  «Обеспечение реализации Муниципальной Программы»</w:t>
            </w:r>
          </w:p>
        </w:tc>
        <w:tc>
          <w:tcPr>
            <w:tcW w:w="494" w:type="dxa"/>
            <w:hideMark/>
          </w:tcPr>
          <w:p w:rsidR="00A87887" w:rsidRPr="00A87887" w:rsidRDefault="00A87887" w:rsidP="00A87887">
            <w:pPr>
              <w:rPr>
                <w:sz w:val="20"/>
                <w:szCs w:val="20"/>
              </w:rPr>
            </w:pPr>
            <w:r w:rsidRPr="00A87887">
              <w:rPr>
                <w:sz w:val="20"/>
                <w:szCs w:val="20"/>
              </w:rPr>
              <w:t> </w:t>
            </w:r>
          </w:p>
        </w:tc>
        <w:tc>
          <w:tcPr>
            <w:tcW w:w="597" w:type="dxa"/>
            <w:vMerge w:val="restart"/>
            <w:hideMark/>
          </w:tcPr>
          <w:p w:rsidR="00A87887" w:rsidRPr="00A87887" w:rsidRDefault="00A87887" w:rsidP="00A87887">
            <w:pPr>
              <w:rPr>
                <w:sz w:val="20"/>
                <w:szCs w:val="20"/>
              </w:rPr>
            </w:pPr>
            <w:r w:rsidRPr="00A87887">
              <w:rPr>
                <w:sz w:val="20"/>
                <w:szCs w:val="20"/>
              </w:rPr>
              <w:t> </w:t>
            </w:r>
          </w:p>
        </w:tc>
        <w:tc>
          <w:tcPr>
            <w:tcW w:w="1156" w:type="dxa"/>
            <w:vMerge w:val="restart"/>
            <w:hideMark/>
          </w:tcPr>
          <w:p w:rsidR="00A87887" w:rsidRPr="00A87887" w:rsidRDefault="00A87887" w:rsidP="00A87887">
            <w:pPr>
              <w:rPr>
                <w:b/>
                <w:bCs/>
                <w:sz w:val="20"/>
                <w:szCs w:val="20"/>
              </w:rPr>
            </w:pPr>
            <w:r w:rsidRPr="00A87887">
              <w:rPr>
                <w:b/>
                <w:bCs/>
                <w:sz w:val="20"/>
                <w:szCs w:val="20"/>
              </w:rPr>
              <w:t>16 3 00 00000</w:t>
            </w:r>
          </w:p>
        </w:tc>
        <w:tc>
          <w:tcPr>
            <w:tcW w:w="542" w:type="dxa"/>
            <w:vMerge w:val="restart"/>
            <w:hideMark/>
          </w:tcPr>
          <w:p w:rsidR="00A87887" w:rsidRPr="00A87887" w:rsidRDefault="00A87887" w:rsidP="00A87887">
            <w:pPr>
              <w:rPr>
                <w:sz w:val="20"/>
                <w:szCs w:val="20"/>
              </w:rPr>
            </w:pPr>
            <w:r w:rsidRPr="00A87887">
              <w:rPr>
                <w:sz w:val="20"/>
                <w:szCs w:val="20"/>
              </w:rPr>
              <w:t> </w:t>
            </w:r>
          </w:p>
        </w:tc>
        <w:tc>
          <w:tcPr>
            <w:tcW w:w="967" w:type="dxa"/>
            <w:vMerge w:val="restart"/>
            <w:noWrap/>
            <w:hideMark/>
          </w:tcPr>
          <w:p w:rsidR="00A87887" w:rsidRPr="00A87887" w:rsidRDefault="00A87887" w:rsidP="00A87887">
            <w:pPr>
              <w:rPr>
                <w:sz w:val="20"/>
                <w:szCs w:val="20"/>
              </w:rPr>
            </w:pPr>
            <w:r w:rsidRPr="00A87887">
              <w:rPr>
                <w:sz w:val="20"/>
                <w:szCs w:val="20"/>
              </w:rPr>
              <w:t>3314,0</w:t>
            </w:r>
          </w:p>
        </w:tc>
        <w:tc>
          <w:tcPr>
            <w:tcW w:w="1207" w:type="dxa"/>
            <w:vMerge w:val="restart"/>
            <w:noWrap/>
            <w:hideMark/>
          </w:tcPr>
          <w:p w:rsidR="00A87887" w:rsidRPr="00A87887" w:rsidRDefault="00A87887" w:rsidP="00A87887">
            <w:pPr>
              <w:rPr>
                <w:sz w:val="20"/>
                <w:szCs w:val="20"/>
              </w:rPr>
            </w:pPr>
            <w:r w:rsidRPr="00A87887">
              <w:rPr>
                <w:sz w:val="20"/>
                <w:szCs w:val="20"/>
              </w:rPr>
              <w:t>1582,5</w:t>
            </w:r>
          </w:p>
        </w:tc>
      </w:tr>
      <w:tr w:rsidR="00A87887" w:rsidRPr="00A87887" w:rsidTr="002B79FD">
        <w:trPr>
          <w:trHeight w:val="315"/>
        </w:trPr>
        <w:tc>
          <w:tcPr>
            <w:tcW w:w="5032" w:type="dxa"/>
            <w:vMerge/>
            <w:hideMark/>
          </w:tcPr>
          <w:p w:rsidR="00A87887" w:rsidRPr="00A87887" w:rsidRDefault="00A87887">
            <w:pPr>
              <w:rPr>
                <w:sz w:val="20"/>
                <w:szCs w:val="20"/>
              </w:rPr>
            </w:pPr>
          </w:p>
        </w:tc>
        <w:tc>
          <w:tcPr>
            <w:tcW w:w="494" w:type="dxa"/>
            <w:hideMark/>
          </w:tcPr>
          <w:p w:rsidR="00A87887" w:rsidRPr="00A87887" w:rsidRDefault="00A87887" w:rsidP="00A87887">
            <w:pPr>
              <w:rPr>
                <w:sz w:val="20"/>
                <w:szCs w:val="20"/>
              </w:rPr>
            </w:pPr>
            <w:r w:rsidRPr="00A87887">
              <w:rPr>
                <w:sz w:val="20"/>
                <w:szCs w:val="20"/>
              </w:rPr>
              <w:t> </w:t>
            </w:r>
          </w:p>
        </w:tc>
        <w:tc>
          <w:tcPr>
            <w:tcW w:w="597" w:type="dxa"/>
            <w:vMerge/>
            <w:hideMark/>
          </w:tcPr>
          <w:p w:rsidR="00A87887" w:rsidRPr="00A87887" w:rsidRDefault="00A87887">
            <w:pPr>
              <w:rPr>
                <w:sz w:val="20"/>
                <w:szCs w:val="20"/>
              </w:rPr>
            </w:pPr>
          </w:p>
        </w:tc>
        <w:tc>
          <w:tcPr>
            <w:tcW w:w="1156" w:type="dxa"/>
            <w:vMerge/>
            <w:hideMark/>
          </w:tcPr>
          <w:p w:rsidR="00A87887" w:rsidRPr="00A87887" w:rsidRDefault="00A87887">
            <w:pPr>
              <w:rPr>
                <w:b/>
                <w:bCs/>
                <w:sz w:val="20"/>
                <w:szCs w:val="20"/>
              </w:rPr>
            </w:pPr>
          </w:p>
        </w:tc>
        <w:tc>
          <w:tcPr>
            <w:tcW w:w="542" w:type="dxa"/>
            <w:vMerge/>
            <w:hideMark/>
          </w:tcPr>
          <w:p w:rsidR="00A87887" w:rsidRPr="00A87887" w:rsidRDefault="00A87887">
            <w:pPr>
              <w:rPr>
                <w:sz w:val="20"/>
                <w:szCs w:val="20"/>
              </w:rPr>
            </w:pPr>
          </w:p>
        </w:tc>
        <w:tc>
          <w:tcPr>
            <w:tcW w:w="967" w:type="dxa"/>
            <w:vMerge/>
            <w:hideMark/>
          </w:tcPr>
          <w:p w:rsidR="00A87887" w:rsidRPr="00A87887" w:rsidRDefault="00A87887">
            <w:pPr>
              <w:rPr>
                <w:sz w:val="20"/>
                <w:szCs w:val="20"/>
              </w:rPr>
            </w:pPr>
          </w:p>
        </w:tc>
        <w:tc>
          <w:tcPr>
            <w:tcW w:w="1207" w:type="dxa"/>
            <w:vMerge/>
            <w:hideMark/>
          </w:tcPr>
          <w:p w:rsidR="00A87887" w:rsidRPr="00A87887" w:rsidRDefault="00A87887">
            <w:pPr>
              <w:rPr>
                <w:sz w:val="20"/>
                <w:szCs w:val="20"/>
              </w:rPr>
            </w:pPr>
          </w:p>
        </w:tc>
      </w:tr>
      <w:tr w:rsidR="00A87887" w:rsidRPr="00A87887" w:rsidTr="002B79FD">
        <w:trPr>
          <w:trHeight w:val="312"/>
        </w:trPr>
        <w:tc>
          <w:tcPr>
            <w:tcW w:w="5032" w:type="dxa"/>
            <w:hideMark/>
          </w:tcPr>
          <w:p w:rsidR="00A87887" w:rsidRPr="00A87887" w:rsidRDefault="00A87887" w:rsidP="00A87887">
            <w:pPr>
              <w:rPr>
                <w:sz w:val="20"/>
                <w:szCs w:val="20"/>
              </w:rPr>
            </w:pPr>
            <w:r w:rsidRPr="00A87887">
              <w:rPr>
                <w:sz w:val="20"/>
                <w:szCs w:val="20"/>
              </w:rPr>
              <w:t> </w:t>
            </w:r>
          </w:p>
        </w:tc>
        <w:tc>
          <w:tcPr>
            <w:tcW w:w="494" w:type="dxa"/>
            <w:hideMark/>
          </w:tcPr>
          <w:p w:rsidR="00A87887" w:rsidRPr="00A87887" w:rsidRDefault="00A87887" w:rsidP="00A87887">
            <w:pPr>
              <w:rPr>
                <w:sz w:val="20"/>
                <w:szCs w:val="20"/>
              </w:rPr>
            </w:pPr>
            <w:r w:rsidRPr="00A87887">
              <w:rPr>
                <w:sz w:val="20"/>
                <w:szCs w:val="20"/>
              </w:rPr>
              <w:t> </w:t>
            </w:r>
          </w:p>
        </w:tc>
        <w:tc>
          <w:tcPr>
            <w:tcW w:w="597" w:type="dxa"/>
            <w:hideMark/>
          </w:tcPr>
          <w:p w:rsidR="00A87887" w:rsidRPr="00A87887" w:rsidRDefault="00A87887" w:rsidP="00A87887">
            <w:pPr>
              <w:rPr>
                <w:sz w:val="20"/>
                <w:szCs w:val="20"/>
              </w:rPr>
            </w:pPr>
            <w:r w:rsidRPr="00A87887">
              <w:rPr>
                <w:sz w:val="20"/>
                <w:szCs w:val="20"/>
              </w:rPr>
              <w:t>0113</w:t>
            </w:r>
          </w:p>
        </w:tc>
        <w:tc>
          <w:tcPr>
            <w:tcW w:w="1156" w:type="dxa"/>
            <w:hideMark/>
          </w:tcPr>
          <w:p w:rsidR="00A87887" w:rsidRPr="00A87887" w:rsidRDefault="00A87887" w:rsidP="00A87887">
            <w:pPr>
              <w:rPr>
                <w:sz w:val="20"/>
                <w:szCs w:val="20"/>
              </w:rPr>
            </w:pPr>
            <w:r w:rsidRPr="00A87887">
              <w:rPr>
                <w:sz w:val="20"/>
                <w:szCs w:val="20"/>
              </w:rPr>
              <w:t>16 3 01 00590</w:t>
            </w:r>
          </w:p>
        </w:tc>
        <w:tc>
          <w:tcPr>
            <w:tcW w:w="542" w:type="dxa"/>
            <w:hideMark/>
          </w:tcPr>
          <w:p w:rsidR="00A87887" w:rsidRPr="00A87887" w:rsidRDefault="00A87887" w:rsidP="00A87887">
            <w:pPr>
              <w:rPr>
                <w:sz w:val="20"/>
                <w:szCs w:val="20"/>
              </w:rPr>
            </w:pPr>
            <w:r w:rsidRPr="00A87887">
              <w:rPr>
                <w:sz w:val="20"/>
                <w:szCs w:val="20"/>
              </w:rPr>
              <w:t>100</w:t>
            </w:r>
          </w:p>
        </w:tc>
        <w:tc>
          <w:tcPr>
            <w:tcW w:w="967" w:type="dxa"/>
            <w:noWrap/>
            <w:hideMark/>
          </w:tcPr>
          <w:p w:rsidR="00A87887" w:rsidRPr="00A87887" w:rsidRDefault="00A87887" w:rsidP="00A87887">
            <w:pPr>
              <w:rPr>
                <w:sz w:val="20"/>
                <w:szCs w:val="20"/>
              </w:rPr>
            </w:pPr>
            <w:r w:rsidRPr="00A87887">
              <w:rPr>
                <w:sz w:val="20"/>
                <w:szCs w:val="20"/>
              </w:rPr>
              <w:t>2401,5</w:t>
            </w:r>
          </w:p>
        </w:tc>
        <w:tc>
          <w:tcPr>
            <w:tcW w:w="1207" w:type="dxa"/>
            <w:noWrap/>
            <w:hideMark/>
          </w:tcPr>
          <w:p w:rsidR="00A87887" w:rsidRPr="00A87887" w:rsidRDefault="00A87887" w:rsidP="00A87887">
            <w:pPr>
              <w:rPr>
                <w:sz w:val="20"/>
                <w:szCs w:val="20"/>
              </w:rPr>
            </w:pPr>
            <w:r w:rsidRPr="00A87887">
              <w:rPr>
                <w:sz w:val="20"/>
                <w:szCs w:val="20"/>
              </w:rPr>
              <w:t>926,8</w:t>
            </w:r>
          </w:p>
        </w:tc>
      </w:tr>
      <w:tr w:rsidR="00A87887" w:rsidRPr="00A87887" w:rsidTr="002B79FD">
        <w:trPr>
          <w:trHeight w:val="312"/>
        </w:trPr>
        <w:tc>
          <w:tcPr>
            <w:tcW w:w="5032" w:type="dxa"/>
            <w:hideMark/>
          </w:tcPr>
          <w:p w:rsidR="00A87887" w:rsidRPr="00A87887" w:rsidRDefault="00A87887" w:rsidP="00A87887">
            <w:pPr>
              <w:rPr>
                <w:sz w:val="20"/>
                <w:szCs w:val="20"/>
              </w:rPr>
            </w:pPr>
            <w:r w:rsidRPr="00A87887">
              <w:rPr>
                <w:sz w:val="20"/>
                <w:szCs w:val="20"/>
              </w:rPr>
              <w:t> </w:t>
            </w:r>
          </w:p>
        </w:tc>
        <w:tc>
          <w:tcPr>
            <w:tcW w:w="494" w:type="dxa"/>
            <w:hideMark/>
          </w:tcPr>
          <w:p w:rsidR="00A87887" w:rsidRPr="00A87887" w:rsidRDefault="00A87887" w:rsidP="00A87887">
            <w:pPr>
              <w:rPr>
                <w:sz w:val="20"/>
                <w:szCs w:val="20"/>
              </w:rPr>
            </w:pPr>
            <w:r w:rsidRPr="00A87887">
              <w:rPr>
                <w:sz w:val="20"/>
                <w:szCs w:val="20"/>
              </w:rPr>
              <w:t> </w:t>
            </w:r>
          </w:p>
        </w:tc>
        <w:tc>
          <w:tcPr>
            <w:tcW w:w="597" w:type="dxa"/>
            <w:hideMark/>
          </w:tcPr>
          <w:p w:rsidR="00A87887" w:rsidRPr="00A87887" w:rsidRDefault="00A87887" w:rsidP="00A87887">
            <w:pPr>
              <w:rPr>
                <w:sz w:val="20"/>
                <w:szCs w:val="20"/>
              </w:rPr>
            </w:pPr>
            <w:r w:rsidRPr="00A87887">
              <w:rPr>
                <w:sz w:val="20"/>
                <w:szCs w:val="20"/>
              </w:rPr>
              <w:t>0113</w:t>
            </w:r>
          </w:p>
        </w:tc>
        <w:tc>
          <w:tcPr>
            <w:tcW w:w="1156" w:type="dxa"/>
            <w:hideMark/>
          </w:tcPr>
          <w:p w:rsidR="00A87887" w:rsidRPr="00A87887" w:rsidRDefault="00A87887" w:rsidP="00A87887">
            <w:pPr>
              <w:rPr>
                <w:sz w:val="20"/>
                <w:szCs w:val="20"/>
              </w:rPr>
            </w:pPr>
            <w:r w:rsidRPr="00A87887">
              <w:rPr>
                <w:sz w:val="20"/>
                <w:szCs w:val="20"/>
              </w:rPr>
              <w:t>16 3 01 00590</w:t>
            </w:r>
          </w:p>
        </w:tc>
        <w:tc>
          <w:tcPr>
            <w:tcW w:w="542" w:type="dxa"/>
            <w:hideMark/>
          </w:tcPr>
          <w:p w:rsidR="00A87887" w:rsidRPr="00A87887" w:rsidRDefault="00A87887" w:rsidP="00A87887">
            <w:pPr>
              <w:rPr>
                <w:sz w:val="20"/>
                <w:szCs w:val="20"/>
              </w:rPr>
            </w:pPr>
            <w:r w:rsidRPr="00A87887">
              <w:rPr>
                <w:sz w:val="20"/>
                <w:szCs w:val="20"/>
              </w:rPr>
              <w:t>200</w:t>
            </w:r>
          </w:p>
        </w:tc>
        <w:tc>
          <w:tcPr>
            <w:tcW w:w="967" w:type="dxa"/>
            <w:noWrap/>
            <w:hideMark/>
          </w:tcPr>
          <w:p w:rsidR="00A87887" w:rsidRPr="00A87887" w:rsidRDefault="00A87887" w:rsidP="00A87887">
            <w:pPr>
              <w:rPr>
                <w:sz w:val="20"/>
                <w:szCs w:val="20"/>
              </w:rPr>
            </w:pPr>
            <w:r w:rsidRPr="00A87887">
              <w:rPr>
                <w:sz w:val="20"/>
                <w:szCs w:val="20"/>
              </w:rPr>
              <w:t>687,1</w:t>
            </w:r>
          </w:p>
        </w:tc>
        <w:tc>
          <w:tcPr>
            <w:tcW w:w="1207" w:type="dxa"/>
            <w:noWrap/>
            <w:hideMark/>
          </w:tcPr>
          <w:p w:rsidR="00A87887" w:rsidRPr="00A87887" w:rsidRDefault="00A87887" w:rsidP="00A87887">
            <w:pPr>
              <w:rPr>
                <w:sz w:val="20"/>
                <w:szCs w:val="20"/>
              </w:rPr>
            </w:pPr>
            <w:r w:rsidRPr="00A87887">
              <w:rPr>
                <w:sz w:val="20"/>
                <w:szCs w:val="20"/>
              </w:rPr>
              <w:t>584,3</w:t>
            </w:r>
          </w:p>
        </w:tc>
      </w:tr>
      <w:tr w:rsidR="00A87887" w:rsidRPr="00A87887" w:rsidTr="002B79FD">
        <w:trPr>
          <w:trHeight w:val="312"/>
        </w:trPr>
        <w:tc>
          <w:tcPr>
            <w:tcW w:w="5032" w:type="dxa"/>
            <w:hideMark/>
          </w:tcPr>
          <w:p w:rsidR="00A87887" w:rsidRPr="00A87887" w:rsidRDefault="00A87887" w:rsidP="00A87887">
            <w:pPr>
              <w:rPr>
                <w:sz w:val="20"/>
                <w:szCs w:val="20"/>
              </w:rPr>
            </w:pPr>
            <w:r w:rsidRPr="00A87887">
              <w:rPr>
                <w:sz w:val="20"/>
                <w:szCs w:val="20"/>
              </w:rPr>
              <w:t> </w:t>
            </w:r>
          </w:p>
        </w:tc>
        <w:tc>
          <w:tcPr>
            <w:tcW w:w="494" w:type="dxa"/>
            <w:hideMark/>
          </w:tcPr>
          <w:p w:rsidR="00A87887" w:rsidRPr="00A87887" w:rsidRDefault="00A87887" w:rsidP="00A87887">
            <w:pPr>
              <w:rPr>
                <w:sz w:val="20"/>
                <w:szCs w:val="20"/>
              </w:rPr>
            </w:pPr>
            <w:r w:rsidRPr="00A87887">
              <w:rPr>
                <w:sz w:val="20"/>
                <w:szCs w:val="20"/>
              </w:rPr>
              <w:t> </w:t>
            </w:r>
          </w:p>
        </w:tc>
        <w:tc>
          <w:tcPr>
            <w:tcW w:w="597" w:type="dxa"/>
            <w:hideMark/>
          </w:tcPr>
          <w:p w:rsidR="00A87887" w:rsidRPr="00A87887" w:rsidRDefault="00A87887" w:rsidP="00A87887">
            <w:pPr>
              <w:rPr>
                <w:sz w:val="20"/>
                <w:szCs w:val="20"/>
              </w:rPr>
            </w:pPr>
            <w:r w:rsidRPr="00A87887">
              <w:rPr>
                <w:sz w:val="20"/>
                <w:szCs w:val="20"/>
              </w:rPr>
              <w:t>0113</w:t>
            </w:r>
          </w:p>
        </w:tc>
        <w:tc>
          <w:tcPr>
            <w:tcW w:w="1156" w:type="dxa"/>
            <w:hideMark/>
          </w:tcPr>
          <w:p w:rsidR="00A87887" w:rsidRPr="00A87887" w:rsidRDefault="00A87887" w:rsidP="00A87887">
            <w:pPr>
              <w:rPr>
                <w:sz w:val="20"/>
                <w:szCs w:val="20"/>
              </w:rPr>
            </w:pPr>
            <w:r w:rsidRPr="00A87887">
              <w:rPr>
                <w:sz w:val="20"/>
                <w:szCs w:val="20"/>
              </w:rPr>
              <w:t>16 3 01 00590</w:t>
            </w:r>
          </w:p>
        </w:tc>
        <w:tc>
          <w:tcPr>
            <w:tcW w:w="542" w:type="dxa"/>
            <w:hideMark/>
          </w:tcPr>
          <w:p w:rsidR="00A87887" w:rsidRPr="00A87887" w:rsidRDefault="00A87887" w:rsidP="00A87887">
            <w:pPr>
              <w:rPr>
                <w:sz w:val="20"/>
                <w:szCs w:val="20"/>
              </w:rPr>
            </w:pPr>
            <w:r w:rsidRPr="00A87887">
              <w:rPr>
                <w:sz w:val="20"/>
                <w:szCs w:val="20"/>
              </w:rPr>
              <w:t>800</w:t>
            </w:r>
          </w:p>
        </w:tc>
        <w:tc>
          <w:tcPr>
            <w:tcW w:w="967" w:type="dxa"/>
            <w:noWrap/>
            <w:hideMark/>
          </w:tcPr>
          <w:p w:rsidR="00A87887" w:rsidRPr="00A87887" w:rsidRDefault="00A87887" w:rsidP="00A87887">
            <w:pPr>
              <w:rPr>
                <w:sz w:val="20"/>
                <w:szCs w:val="20"/>
              </w:rPr>
            </w:pPr>
            <w:r w:rsidRPr="00A87887">
              <w:rPr>
                <w:sz w:val="20"/>
                <w:szCs w:val="20"/>
              </w:rPr>
              <w:t>4,6</w:t>
            </w:r>
          </w:p>
        </w:tc>
        <w:tc>
          <w:tcPr>
            <w:tcW w:w="1207" w:type="dxa"/>
            <w:noWrap/>
            <w:hideMark/>
          </w:tcPr>
          <w:p w:rsidR="00A87887" w:rsidRPr="00A87887" w:rsidRDefault="00A87887" w:rsidP="00A87887">
            <w:pPr>
              <w:rPr>
                <w:sz w:val="20"/>
                <w:szCs w:val="20"/>
              </w:rPr>
            </w:pPr>
            <w:r w:rsidRPr="00A87887">
              <w:rPr>
                <w:sz w:val="20"/>
                <w:szCs w:val="20"/>
              </w:rPr>
              <w:t>4,6</w:t>
            </w:r>
          </w:p>
        </w:tc>
      </w:tr>
      <w:tr w:rsidR="00A87887" w:rsidRPr="00A87887" w:rsidTr="002B79FD">
        <w:trPr>
          <w:trHeight w:val="312"/>
        </w:trPr>
        <w:tc>
          <w:tcPr>
            <w:tcW w:w="5032" w:type="dxa"/>
            <w:hideMark/>
          </w:tcPr>
          <w:p w:rsidR="00A87887" w:rsidRPr="00A87887" w:rsidRDefault="00A87887" w:rsidP="00A87887">
            <w:pPr>
              <w:rPr>
                <w:sz w:val="20"/>
                <w:szCs w:val="20"/>
              </w:rPr>
            </w:pPr>
            <w:r w:rsidRPr="00A87887">
              <w:rPr>
                <w:sz w:val="20"/>
                <w:szCs w:val="20"/>
              </w:rPr>
              <w:t> </w:t>
            </w:r>
          </w:p>
        </w:tc>
        <w:tc>
          <w:tcPr>
            <w:tcW w:w="494" w:type="dxa"/>
            <w:hideMark/>
          </w:tcPr>
          <w:p w:rsidR="00A87887" w:rsidRPr="00A87887" w:rsidRDefault="00A87887" w:rsidP="00A87887">
            <w:pPr>
              <w:rPr>
                <w:sz w:val="20"/>
                <w:szCs w:val="20"/>
              </w:rPr>
            </w:pPr>
            <w:r w:rsidRPr="00A87887">
              <w:rPr>
                <w:sz w:val="20"/>
                <w:szCs w:val="20"/>
              </w:rPr>
              <w:t> </w:t>
            </w:r>
          </w:p>
        </w:tc>
        <w:tc>
          <w:tcPr>
            <w:tcW w:w="597" w:type="dxa"/>
            <w:hideMark/>
          </w:tcPr>
          <w:p w:rsidR="00A87887" w:rsidRPr="00A87887" w:rsidRDefault="00A87887" w:rsidP="00A87887">
            <w:pPr>
              <w:rPr>
                <w:sz w:val="20"/>
                <w:szCs w:val="20"/>
              </w:rPr>
            </w:pPr>
            <w:r w:rsidRPr="00A87887">
              <w:rPr>
                <w:sz w:val="20"/>
                <w:szCs w:val="20"/>
              </w:rPr>
              <w:t>0113</w:t>
            </w:r>
          </w:p>
        </w:tc>
        <w:tc>
          <w:tcPr>
            <w:tcW w:w="1156" w:type="dxa"/>
            <w:hideMark/>
          </w:tcPr>
          <w:p w:rsidR="00A87887" w:rsidRPr="00A87887" w:rsidRDefault="00A87887" w:rsidP="00A87887">
            <w:pPr>
              <w:rPr>
                <w:sz w:val="20"/>
                <w:szCs w:val="20"/>
              </w:rPr>
            </w:pPr>
            <w:r w:rsidRPr="00A87887">
              <w:rPr>
                <w:sz w:val="20"/>
                <w:szCs w:val="20"/>
              </w:rPr>
              <w:t>16 3 01 90200</w:t>
            </w:r>
          </w:p>
        </w:tc>
        <w:tc>
          <w:tcPr>
            <w:tcW w:w="542" w:type="dxa"/>
            <w:hideMark/>
          </w:tcPr>
          <w:p w:rsidR="00A87887" w:rsidRPr="00A87887" w:rsidRDefault="00A87887" w:rsidP="00A87887">
            <w:pPr>
              <w:rPr>
                <w:sz w:val="20"/>
                <w:szCs w:val="20"/>
              </w:rPr>
            </w:pPr>
            <w:r w:rsidRPr="00A87887">
              <w:rPr>
                <w:sz w:val="20"/>
                <w:szCs w:val="20"/>
              </w:rPr>
              <w:t>200</w:t>
            </w:r>
          </w:p>
        </w:tc>
        <w:tc>
          <w:tcPr>
            <w:tcW w:w="967" w:type="dxa"/>
            <w:noWrap/>
            <w:hideMark/>
          </w:tcPr>
          <w:p w:rsidR="00A87887" w:rsidRPr="00A87887" w:rsidRDefault="00A87887" w:rsidP="00A87887">
            <w:pPr>
              <w:rPr>
                <w:sz w:val="20"/>
                <w:szCs w:val="20"/>
              </w:rPr>
            </w:pPr>
            <w:r w:rsidRPr="00A87887">
              <w:rPr>
                <w:sz w:val="20"/>
                <w:szCs w:val="20"/>
              </w:rPr>
              <w:t>218,8</w:t>
            </w:r>
          </w:p>
        </w:tc>
        <w:tc>
          <w:tcPr>
            <w:tcW w:w="1207" w:type="dxa"/>
            <w:noWrap/>
            <w:hideMark/>
          </w:tcPr>
          <w:p w:rsidR="00A87887" w:rsidRPr="00A87887" w:rsidRDefault="00A87887" w:rsidP="00A87887">
            <w:pPr>
              <w:rPr>
                <w:sz w:val="20"/>
                <w:szCs w:val="20"/>
              </w:rPr>
            </w:pPr>
            <w:r w:rsidRPr="00A87887">
              <w:rPr>
                <w:sz w:val="20"/>
                <w:szCs w:val="20"/>
              </w:rPr>
              <w:t>66,8</w:t>
            </w:r>
          </w:p>
        </w:tc>
      </w:tr>
      <w:tr w:rsidR="00A87887" w:rsidRPr="00A87887" w:rsidTr="002B79FD">
        <w:trPr>
          <w:trHeight w:val="312"/>
        </w:trPr>
        <w:tc>
          <w:tcPr>
            <w:tcW w:w="5032" w:type="dxa"/>
            <w:hideMark/>
          </w:tcPr>
          <w:p w:rsidR="00A87887" w:rsidRPr="00A87887" w:rsidRDefault="00A87887" w:rsidP="00A87887">
            <w:pPr>
              <w:rPr>
                <w:sz w:val="20"/>
                <w:szCs w:val="20"/>
              </w:rPr>
            </w:pPr>
            <w:r w:rsidRPr="00A87887">
              <w:rPr>
                <w:sz w:val="20"/>
                <w:szCs w:val="20"/>
              </w:rPr>
              <w:t> </w:t>
            </w:r>
          </w:p>
        </w:tc>
        <w:tc>
          <w:tcPr>
            <w:tcW w:w="494" w:type="dxa"/>
            <w:hideMark/>
          </w:tcPr>
          <w:p w:rsidR="00A87887" w:rsidRPr="00A87887" w:rsidRDefault="00A87887" w:rsidP="00A87887">
            <w:pPr>
              <w:rPr>
                <w:sz w:val="20"/>
                <w:szCs w:val="20"/>
              </w:rPr>
            </w:pPr>
            <w:r w:rsidRPr="00A87887">
              <w:rPr>
                <w:sz w:val="20"/>
                <w:szCs w:val="20"/>
              </w:rPr>
              <w:t> </w:t>
            </w:r>
          </w:p>
        </w:tc>
        <w:tc>
          <w:tcPr>
            <w:tcW w:w="597" w:type="dxa"/>
            <w:hideMark/>
          </w:tcPr>
          <w:p w:rsidR="00A87887" w:rsidRPr="00A87887" w:rsidRDefault="00A87887" w:rsidP="00A87887">
            <w:pPr>
              <w:rPr>
                <w:sz w:val="20"/>
                <w:szCs w:val="20"/>
              </w:rPr>
            </w:pPr>
            <w:r w:rsidRPr="00A87887">
              <w:rPr>
                <w:sz w:val="20"/>
                <w:szCs w:val="20"/>
              </w:rPr>
              <w:t>0113</w:t>
            </w:r>
          </w:p>
        </w:tc>
        <w:tc>
          <w:tcPr>
            <w:tcW w:w="1156" w:type="dxa"/>
            <w:hideMark/>
          </w:tcPr>
          <w:p w:rsidR="00A87887" w:rsidRPr="00A87887" w:rsidRDefault="00A87887" w:rsidP="00A87887">
            <w:pPr>
              <w:rPr>
                <w:sz w:val="20"/>
                <w:szCs w:val="20"/>
              </w:rPr>
            </w:pPr>
            <w:r w:rsidRPr="00A87887">
              <w:rPr>
                <w:sz w:val="20"/>
                <w:szCs w:val="20"/>
              </w:rPr>
              <w:t>16 3 01 90200</w:t>
            </w:r>
          </w:p>
        </w:tc>
        <w:tc>
          <w:tcPr>
            <w:tcW w:w="542" w:type="dxa"/>
            <w:hideMark/>
          </w:tcPr>
          <w:p w:rsidR="00A87887" w:rsidRPr="00A87887" w:rsidRDefault="00A87887" w:rsidP="00A87887">
            <w:pPr>
              <w:rPr>
                <w:sz w:val="20"/>
                <w:szCs w:val="20"/>
              </w:rPr>
            </w:pPr>
            <w:r w:rsidRPr="00A87887">
              <w:rPr>
                <w:sz w:val="20"/>
                <w:szCs w:val="20"/>
              </w:rPr>
              <w:t>800</w:t>
            </w:r>
          </w:p>
        </w:tc>
        <w:tc>
          <w:tcPr>
            <w:tcW w:w="967" w:type="dxa"/>
            <w:noWrap/>
            <w:hideMark/>
          </w:tcPr>
          <w:p w:rsidR="00A87887" w:rsidRPr="00A87887" w:rsidRDefault="00A87887" w:rsidP="00A87887">
            <w:pPr>
              <w:rPr>
                <w:sz w:val="20"/>
                <w:szCs w:val="20"/>
              </w:rPr>
            </w:pPr>
            <w:r w:rsidRPr="00A87887">
              <w:rPr>
                <w:sz w:val="20"/>
                <w:szCs w:val="20"/>
              </w:rPr>
              <w:t>2,0</w:t>
            </w:r>
          </w:p>
        </w:tc>
        <w:tc>
          <w:tcPr>
            <w:tcW w:w="1207" w:type="dxa"/>
            <w:noWrap/>
            <w:hideMark/>
          </w:tcPr>
          <w:p w:rsidR="00A87887" w:rsidRPr="00A87887" w:rsidRDefault="00A87887" w:rsidP="00A87887">
            <w:pPr>
              <w:rPr>
                <w:sz w:val="20"/>
                <w:szCs w:val="20"/>
              </w:rPr>
            </w:pPr>
            <w:r w:rsidRPr="00A87887">
              <w:rPr>
                <w:sz w:val="20"/>
                <w:szCs w:val="20"/>
              </w:rPr>
              <w:t>0,0</w:t>
            </w:r>
          </w:p>
        </w:tc>
      </w:tr>
      <w:tr w:rsidR="00A87887" w:rsidRPr="00A87887" w:rsidTr="002B79FD">
        <w:trPr>
          <w:trHeight w:val="285"/>
        </w:trPr>
        <w:tc>
          <w:tcPr>
            <w:tcW w:w="5032" w:type="dxa"/>
            <w:hideMark/>
          </w:tcPr>
          <w:p w:rsidR="00A87887" w:rsidRPr="00A87887" w:rsidRDefault="00A87887">
            <w:pPr>
              <w:rPr>
                <w:sz w:val="20"/>
                <w:szCs w:val="20"/>
              </w:rPr>
            </w:pPr>
            <w:r w:rsidRPr="00A87887">
              <w:rPr>
                <w:sz w:val="20"/>
                <w:szCs w:val="20"/>
              </w:rPr>
              <w:t>2.4.Подпрограмма «Повышение устойчивости бюджета поселения»</w:t>
            </w:r>
          </w:p>
        </w:tc>
        <w:tc>
          <w:tcPr>
            <w:tcW w:w="494" w:type="dxa"/>
            <w:hideMark/>
          </w:tcPr>
          <w:p w:rsidR="00A87887" w:rsidRPr="00A87887" w:rsidRDefault="00A87887" w:rsidP="00A87887">
            <w:pPr>
              <w:rPr>
                <w:sz w:val="20"/>
                <w:szCs w:val="20"/>
              </w:rPr>
            </w:pPr>
            <w:r w:rsidRPr="00A87887">
              <w:rPr>
                <w:sz w:val="20"/>
                <w:szCs w:val="20"/>
              </w:rPr>
              <w:t> </w:t>
            </w:r>
          </w:p>
        </w:tc>
        <w:tc>
          <w:tcPr>
            <w:tcW w:w="597" w:type="dxa"/>
            <w:hideMark/>
          </w:tcPr>
          <w:p w:rsidR="00A87887" w:rsidRPr="00A87887" w:rsidRDefault="00A87887" w:rsidP="00A87887">
            <w:pPr>
              <w:rPr>
                <w:sz w:val="20"/>
                <w:szCs w:val="20"/>
              </w:rPr>
            </w:pPr>
            <w:r w:rsidRPr="00A87887">
              <w:rPr>
                <w:sz w:val="20"/>
                <w:szCs w:val="20"/>
              </w:rPr>
              <w:t> </w:t>
            </w:r>
          </w:p>
        </w:tc>
        <w:tc>
          <w:tcPr>
            <w:tcW w:w="1156" w:type="dxa"/>
            <w:hideMark/>
          </w:tcPr>
          <w:p w:rsidR="00A87887" w:rsidRPr="00A87887" w:rsidRDefault="00A87887" w:rsidP="00A87887">
            <w:pPr>
              <w:rPr>
                <w:b/>
                <w:bCs/>
                <w:sz w:val="20"/>
                <w:szCs w:val="20"/>
              </w:rPr>
            </w:pPr>
            <w:r w:rsidRPr="00A87887">
              <w:rPr>
                <w:b/>
                <w:bCs/>
                <w:sz w:val="20"/>
                <w:szCs w:val="20"/>
              </w:rPr>
              <w:t>16 4 00 00000</w:t>
            </w:r>
          </w:p>
        </w:tc>
        <w:tc>
          <w:tcPr>
            <w:tcW w:w="542" w:type="dxa"/>
            <w:hideMark/>
          </w:tcPr>
          <w:p w:rsidR="00A87887" w:rsidRPr="00A87887" w:rsidRDefault="00A87887" w:rsidP="00A87887">
            <w:pPr>
              <w:rPr>
                <w:sz w:val="20"/>
                <w:szCs w:val="20"/>
              </w:rPr>
            </w:pPr>
            <w:r w:rsidRPr="00A87887">
              <w:rPr>
                <w:sz w:val="20"/>
                <w:szCs w:val="20"/>
              </w:rPr>
              <w:t> </w:t>
            </w:r>
          </w:p>
        </w:tc>
        <w:tc>
          <w:tcPr>
            <w:tcW w:w="967" w:type="dxa"/>
            <w:noWrap/>
            <w:hideMark/>
          </w:tcPr>
          <w:p w:rsidR="00A87887" w:rsidRPr="00A87887" w:rsidRDefault="00A87887" w:rsidP="00A87887">
            <w:pPr>
              <w:rPr>
                <w:sz w:val="20"/>
                <w:szCs w:val="20"/>
              </w:rPr>
            </w:pPr>
            <w:r w:rsidRPr="00A87887">
              <w:rPr>
                <w:sz w:val="20"/>
                <w:szCs w:val="20"/>
              </w:rPr>
              <w:t>144,0</w:t>
            </w:r>
          </w:p>
        </w:tc>
        <w:tc>
          <w:tcPr>
            <w:tcW w:w="1207" w:type="dxa"/>
            <w:noWrap/>
            <w:hideMark/>
          </w:tcPr>
          <w:p w:rsidR="00A87887" w:rsidRPr="00A87887" w:rsidRDefault="00A87887" w:rsidP="00A87887">
            <w:pPr>
              <w:rPr>
                <w:sz w:val="20"/>
                <w:szCs w:val="20"/>
              </w:rPr>
            </w:pPr>
            <w:r w:rsidRPr="00A87887">
              <w:rPr>
                <w:sz w:val="20"/>
                <w:szCs w:val="20"/>
              </w:rPr>
              <w:t>70,0</w:t>
            </w:r>
          </w:p>
        </w:tc>
      </w:tr>
      <w:tr w:rsidR="00A87887" w:rsidRPr="00A87887" w:rsidTr="002B79FD">
        <w:trPr>
          <w:trHeight w:val="312"/>
        </w:trPr>
        <w:tc>
          <w:tcPr>
            <w:tcW w:w="5032" w:type="dxa"/>
            <w:hideMark/>
          </w:tcPr>
          <w:p w:rsidR="00A87887" w:rsidRPr="00A87887" w:rsidRDefault="00A87887">
            <w:pPr>
              <w:rPr>
                <w:sz w:val="20"/>
                <w:szCs w:val="20"/>
              </w:rPr>
            </w:pPr>
            <w:r w:rsidRPr="00A87887">
              <w:rPr>
                <w:sz w:val="20"/>
                <w:szCs w:val="20"/>
              </w:rPr>
              <w:t> </w:t>
            </w:r>
          </w:p>
        </w:tc>
        <w:tc>
          <w:tcPr>
            <w:tcW w:w="494" w:type="dxa"/>
            <w:hideMark/>
          </w:tcPr>
          <w:p w:rsidR="00A87887" w:rsidRPr="00A87887" w:rsidRDefault="00A87887" w:rsidP="00A87887">
            <w:pPr>
              <w:rPr>
                <w:sz w:val="20"/>
                <w:szCs w:val="20"/>
              </w:rPr>
            </w:pPr>
            <w:r w:rsidRPr="00A87887">
              <w:rPr>
                <w:sz w:val="20"/>
                <w:szCs w:val="20"/>
              </w:rPr>
              <w:t> </w:t>
            </w:r>
          </w:p>
        </w:tc>
        <w:tc>
          <w:tcPr>
            <w:tcW w:w="597" w:type="dxa"/>
            <w:hideMark/>
          </w:tcPr>
          <w:p w:rsidR="00A87887" w:rsidRPr="00A87887" w:rsidRDefault="00A87887" w:rsidP="00A87887">
            <w:pPr>
              <w:rPr>
                <w:sz w:val="20"/>
                <w:szCs w:val="20"/>
              </w:rPr>
            </w:pPr>
            <w:r w:rsidRPr="00A87887">
              <w:rPr>
                <w:sz w:val="20"/>
                <w:szCs w:val="20"/>
              </w:rPr>
              <w:t>0111</w:t>
            </w:r>
          </w:p>
        </w:tc>
        <w:tc>
          <w:tcPr>
            <w:tcW w:w="1156" w:type="dxa"/>
            <w:hideMark/>
          </w:tcPr>
          <w:p w:rsidR="00A87887" w:rsidRPr="00A87887" w:rsidRDefault="00A87887" w:rsidP="00A87887">
            <w:pPr>
              <w:rPr>
                <w:sz w:val="20"/>
                <w:szCs w:val="20"/>
              </w:rPr>
            </w:pPr>
            <w:r w:rsidRPr="00A87887">
              <w:rPr>
                <w:sz w:val="20"/>
                <w:szCs w:val="20"/>
              </w:rPr>
              <w:t>16 4 01 90570</w:t>
            </w:r>
          </w:p>
        </w:tc>
        <w:tc>
          <w:tcPr>
            <w:tcW w:w="542" w:type="dxa"/>
            <w:hideMark/>
          </w:tcPr>
          <w:p w:rsidR="00A87887" w:rsidRPr="00A87887" w:rsidRDefault="00A87887" w:rsidP="00A87887">
            <w:pPr>
              <w:rPr>
                <w:sz w:val="20"/>
                <w:szCs w:val="20"/>
              </w:rPr>
            </w:pPr>
            <w:r w:rsidRPr="00A87887">
              <w:rPr>
                <w:sz w:val="20"/>
                <w:szCs w:val="20"/>
              </w:rPr>
              <w:t>800</w:t>
            </w:r>
          </w:p>
        </w:tc>
        <w:tc>
          <w:tcPr>
            <w:tcW w:w="967" w:type="dxa"/>
            <w:noWrap/>
            <w:hideMark/>
          </w:tcPr>
          <w:p w:rsidR="00A87887" w:rsidRPr="00A87887" w:rsidRDefault="00A87887" w:rsidP="00A87887">
            <w:pPr>
              <w:rPr>
                <w:sz w:val="20"/>
                <w:szCs w:val="20"/>
              </w:rPr>
            </w:pPr>
            <w:r w:rsidRPr="00A87887">
              <w:rPr>
                <w:sz w:val="20"/>
                <w:szCs w:val="20"/>
              </w:rPr>
              <w:t>1,0</w:t>
            </w:r>
          </w:p>
        </w:tc>
        <w:tc>
          <w:tcPr>
            <w:tcW w:w="1207" w:type="dxa"/>
            <w:noWrap/>
            <w:hideMark/>
          </w:tcPr>
          <w:p w:rsidR="00A87887" w:rsidRPr="00A87887" w:rsidRDefault="00A87887" w:rsidP="00A87887">
            <w:pPr>
              <w:rPr>
                <w:sz w:val="20"/>
                <w:szCs w:val="20"/>
              </w:rPr>
            </w:pPr>
            <w:r w:rsidRPr="00A87887">
              <w:rPr>
                <w:sz w:val="20"/>
                <w:szCs w:val="20"/>
              </w:rPr>
              <w:t>0,0</w:t>
            </w:r>
          </w:p>
        </w:tc>
      </w:tr>
      <w:tr w:rsidR="00A87887" w:rsidRPr="00A87887" w:rsidTr="002B79FD">
        <w:trPr>
          <w:trHeight w:val="312"/>
        </w:trPr>
        <w:tc>
          <w:tcPr>
            <w:tcW w:w="5032" w:type="dxa"/>
            <w:hideMark/>
          </w:tcPr>
          <w:p w:rsidR="00A87887" w:rsidRPr="00A87887" w:rsidRDefault="00A87887">
            <w:pPr>
              <w:rPr>
                <w:sz w:val="20"/>
                <w:szCs w:val="20"/>
              </w:rPr>
            </w:pPr>
            <w:r w:rsidRPr="00A87887">
              <w:rPr>
                <w:sz w:val="20"/>
                <w:szCs w:val="20"/>
              </w:rPr>
              <w:t> </w:t>
            </w:r>
          </w:p>
        </w:tc>
        <w:tc>
          <w:tcPr>
            <w:tcW w:w="494" w:type="dxa"/>
            <w:hideMark/>
          </w:tcPr>
          <w:p w:rsidR="00A87887" w:rsidRPr="00A87887" w:rsidRDefault="00A87887" w:rsidP="00A87887">
            <w:pPr>
              <w:rPr>
                <w:sz w:val="20"/>
                <w:szCs w:val="20"/>
              </w:rPr>
            </w:pPr>
            <w:r w:rsidRPr="00A87887">
              <w:rPr>
                <w:sz w:val="20"/>
                <w:szCs w:val="20"/>
              </w:rPr>
              <w:t> </w:t>
            </w:r>
          </w:p>
        </w:tc>
        <w:tc>
          <w:tcPr>
            <w:tcW w:w="597" w:type="dxa"/>
            <w:hideMark/>
          </w:tcPr>
          <w:p w:rsidR="00A87887" w:rsidRPr="00A87887" w:rsidRDefault="00A87887" w:rsidP="00A87887">
            <w:pPr>
              <w:rPr>
                <w:sz w:val="20"/>
                <w:szCs w:val="20"/>
              </w:rPr>
            </w:pPr>
            <w:r w:rsidRPr="00A87887">
              <w:rPr>
                <w:sz w:val="20"/>
                <w:szCs w:val="20"/>
              </w:rPr>
              <w:t>1301</w:t>
            </w:r>
          </w:p>
        </w:tc>
        <w:tc>
          <w:tcPr>
            <w:tcW w:w="1156" w:type="dxa"/>
            <w:hideMark/>
          </w:tcPr>
          <w:p w:rsidR="00A87887" w:rsidRPr="00A87887" w:rsidRDefault="00A87887" w:rsidP="00A87887">
            <w:pPr>
              <w:rPr>
                <w:sz w:val="20"/>
                <w:szCs w:val="20"/>
              </w:rPr>
            </w:pPr>
            <w:r w:rsidRPr="00A87887">
              <w:rPr>
                <w:sz w:val="20"/>
                <w:szCs w:val="20"/>
              </w:rPr>
              <w:t>16 4 02 97880</w:t>
            </w:r>
          </w:p>
        </w:tc>
        <w:tc>
          <w:tcPr>
            <w:tcW w:w="542" w:type="dxa"/>
            <w:hideMark/>
          </w:tcPr>
          <w:p w:rsidR="00A87887" w:rsidRPr="00A87887" w:rsidRDefault="00A87887" w:rsidP="00A87887">
            <w:pPr>
              <w:rPr>
                <w:sz w:val="20"/>
                <w:szCs w:val="20"/>
              </w:rPr>
            </w:pPr>
            <w:r w:rsidRPr="00A87887">
              <w:rPr>
                <w:sz w:val="20"/>
                <w:szCs w:val="20"/>
              </w:rPr>
              <w:t>700</w:t>
            </w:r>
          </w:p>
        </w:tc>
        <w:tc>
          <w:tcPr>
            <w:tcW w:w="967" w:type="dxa"/>
            <w:noWrap/>
            <w:hideMark/>
          </w:tcPr>
          <w:p w:rsidR="00A87887" w:rsidRPr="00A87887" w:rsidRDefault="00A87887" w:rsidP="00A87887">
            <w:pPr>
              <w:rPr>
                <w:sz w:val="20"/>
                <w:szCs w:val="20"/>
              </w:rPr>
            </w:pPr>
            <w:r w:rsidRPr="00A87887">
              <w:rPr>
                <w:sz w:val="20"/>
                <w:szCs w:val="20"/>
              </w:rPr>
              <w:t>1,0</w:t>
            </w:r>
          </w:p>
        </w:tc>
        <w:tc>
          <w:tcPr>
            <w:tcW w:w="1207" w:type="dxa"/>
            <w:noWrap/>
            <w:hideMark/>
          </w:tcPr>
          <w:p w:rsidR="00A87887" w:rsidRPr="00A87887" w:rsidRDefault="00A87887" w:rsidP="00A87887">
            <w:pPr>
              <w:rPr>
                <w:sz w:val="20"/>
                <w:szCs w:val="20"/>
              </w:rPr>
            </w:pPr>
            <w:r w:rsidRPr="00A87887">
              <w:rPr>
                <w:sz w:val="20"/>
                <w:szCs w:val="20"/>
              </w:rPr>
              <w:t>0,0</w:t>
            </w:r>
          </w:p>
        </w:tc>
      </w:tr>
      <w:tr w:rsidR="00A87887" w:rsidRPr="00A87887" w:rsidTr="002B79FD">
        <w:trPr>
          <w:trHeight w:val="312"/>
        </w:trPr>
        <w:tc>
          <w:tcPr>
            <w:tcW w:w="5032" w:type="dxa"/>
            <w:hideMark/>
          </w:tcPr>
          <w:p w:rsidR="00A87887" w:rsidRPr="00A87887" w:rsidRDefault="00A87887">
            <w:pPr>
              <w:rPr>
                <w:sz w:val="20"/>
                <w:szCs w:val="20"/>
              </w:rPr>
            </w:pPr>
            <w:r w:rsidRPr="00A87887">
              <w:rPr>
                <w:sz w:val="20"/>
                <w:szCs w:val="20"/>
              </w:rPr>
              <w:t> </w:t>
            </w:r>
          </w:p>
        </w:tc>
        <w:tc>
          <w:tcPr>
            <w:tcW w:w="494" w:type="dxa"/>
            <w:hideMark/>
          </w:tcPr>
          <w:p w:rsidR="00A87887" w:rsidRPr="00A87887" w:rsidRDefault="00A87887" w:rsidP="00A87887">
            <w:pPr>
              <w:rPr>
                <w:sz w:val="20"/>
                <w:szCs w:val="20"/>
              </w:rPr>
            </w:pPr>
            <w:r w:rsidRPr="00A87887">
              <w:rPr>
                <w:sz w:val="20"/>
                <w:szCs w:val="20"/>
              </w:rPr>
              <w:t> </w:t>
            </w:r>
          </w:p>
        </w:tc>
        <w:tc>
          <w:tcPr>
            <w:tcW w:w="597" w:type="dxa"/>
            <w:hideMark/>
          </w:tcPr>
          <w:p w:rsidR="00A87887" w:rsidRPr="00A87887" w:rsidRDefault="00A87887" w:rsidP="00A87887">
            <w:pPr>
              <w:rPr>
                <w:sz w:val="20"/>
                <w:szCs w:val="20"/>
              </w:rPr>
            </w:pPr>
            <w:r w:rsidRPr="00A87887">
              <w:rPr>
                <w:sz w:val="20"/>
                <w:szCs w:val="20"/>
              </w:rPr>
              <w:t>0104</w:t>
            </w:r>
          </w:p>
        </w:tc>
        <w:tc>
          <w:tcPr>
            <w:tcW w:w="1156" w:type="dxa"/>
            <w:hideMark/>
          </w:tcPr>
          <w:p w:rsidR="00A87887" w:rsidRPr="00A87887" w:rsidRDefault="00A87887" w:rsidP="00A87887">
            <w:pPr>
              <w:rPr>
                <w:sz w:val="20"/>
                <w:szCs w:val="20"/>
              </w:rPr>
            </w:pPr>
            <w:r w:rsidRPr="00A87887">
              <w:rPr>
                <w:sz w:val="20"/>
                <w:szCs w:val="20"/>
              </w:rPr>
              <w:t>16 4 03 98500</w:t>
            </w:r>
          </w:p>
        </w:tc>
        <w:tc>
          <w:tcPr>
            <w:tcW w:w="542" w:type="dxa"/>
            <w:hideMark/>
          </w:tcPr>
          <w:p w:rsidR="00A87887" w:rsidRPr="00A87887" w:rsidRDefault="00A87887" w:rsidP="00A87887">
            <w:pPr>
              <w:rPr>
                <w:sz w:val="20"/>
                <w:szCs w:val="20"/>
              </w:rPr>
            </w:pPr>
            <w:r w:rsidRPr="00A87887">
              <w:rPr>
                <w:sz w:val="20"/>
                <w:szCs w:val="20"/>
              </w:rPr>
              <w:t>500</w:t>
            </w:r>
          </w:p>
        </w:tc>
        <w:tc>
          <w:tcPr>
            <w:tcW w:w="967" w:type="dxa"/>
            <w:noWrap/>
            <w:hideMark/>
          </w:tcPr>
          <w:p w:rsidR="00A87887" w:rsidRPr="00A87887" w:rsidRDefault="00A87887" w:rsidP="00A87887">
            <w:pPr>
              <w:rPr>
                <w:sz w:val="20"/>
                <w:szCs w:val="20"/>
              </w:rPr>
            </w:pPr>
            <w:r w:rsidRPr="00A87887">
              <w:rPr>
                <w:sz w:val="20"/>
                <w:szCs w:val="20"/>
              </w:rPr>
              <w:t>141,0</w:t>
            </w:r>
          </w:p>
        </w:tc>
        <w:tc>
          <w:tcPr>
            <w:tcW w:w="1207" w:type="dxa"/>
            <w:noWrap/>
            <w:hideMark/>
          </w:tcPr>
          <w:p w:rsidR="00A87887" w:rsidRPr="00A87887" w:rsidRDefault="00A87887" w:rsidP="00A87887">
            <w:pPr>
              <w:rPr>
                <w:sz w:val="20"/>
                <w:szCs w:val="20"/>
              </w:rPr>
            </w:pPr>
            <w:r w:rsidRPr="00A87887">
              <w:rPr>
                <w:sz w:val="20"/>
                <w:szCs w:val="20"/>
              </w:rPr>
              <w:t>70,0</w:t>
            </w:r>
          </w:p>
        </w:tc>
      </w:tr>
      <w:tr w:rsidR="00A87887" w:rsidRPr="00A87887" w:rsidTr="002B79FD">
        <w:trPr>
          <w:trHeight w:val="312"/>
        </w:trPr>
        <w:tc>
          <w:tcPr>
            <w:tcW w:w="5032" w:type="dxa"/>
            <w:hideMark/>
          </w:tcPr>
          <w:p w:rsidR="00A87887" w:rsidRPr="00A87887" w:rsidRDefault="00A87887">
            <w:pPr>
              <w:rPr>
                <w:sz w:val="20"/>
                <w:szCs w:val="20"/>
              </w:rPr>
            </w:pPr>
            <w:r w:rsidRPr="00A87887">
              <w:rPr>
                <w:sz w:val="20"/>
                <w:szCs w:val="20"/>
              </w:rPr>
              <w:t> </w:t>
            </w:r>
          </w:p>
        </w:tc>
        <w:tc>
          <w:tcPr>
            <w:tcW w:w="494" w:type="dxa"/>
            <w:hideMark/>
          </w:tcPr>
          <w:p w:rsidR="00A87887" w:rsidRPr="00A87887" w:rsidRDefault="00A87887" w:rsidP="00A87887">
            <w:pPr>
              <w:rPr>
                <w:sz w:val="20"/>
                <w:szCs w:val="20"/>
              </w:rPr>
            </w:pPr>
            <w:r w:rsidRPr="00A87887">
              <w:rPr>
                <w:sz w:val="20"/>
                <w:szCs w:val="20"/>
              </w:rPr>
              <w:t> </w:t>
            </w:r>
          </w:p>
        </w:tc>
        <w:tc>
          <w:tcPr>
            <w:tcW w:w="597" w:type="dxa"/>
            <w:hideMark/>
          </w:tcPr>
          <w:p w:rsidR="00A87887" w:rsidRPr="00A87887" w:rsidRDefault="00A87887" w:rsidP="00A87887">
            <w:pPr>
              <w:rPr>
                <w:sz w:val="20"/>
                <w:szCs w:val="20"/>
              </w:rPr>
            </w:pPr>
            <w:r w:rsidRPr="00A87887">
              <w:rPr>
                <w:sz w:val="20"/>
                <w:szCs w:val="20"/>
              </w:rPr>
              <w:t>0412</w:t>
            </w:r>
          </w:p>
        </w:tc>
        <w:tc>
          <w:tcPr>
            <w:tcW w:w="1156" w:type="dxa"/>
            <w:hideMark/>
          </w:tcPr>
          <w:p w:rsidR="00A87887" w:rsidRPr="00A87887" w:rsidRDefault="00A87887" w:rsidP="00A87887">
            <w:pPr>
              <w:rPr>
                <w:sz w:val="20"/>
                <w:szCs w:val="20"/>
              </w:rPr>
            </w:pPr>
            <w:r w:rsidRPr="00A87887">
              <w:rPr>
                <w:sz w:val="20"/>
                <w:szCs w:val="20"/>
              </w:rPr>
              <w:t>16 4 03 98500</w:t>
            </w:r>
          </w:p>
        </w:tc>
        <w:tc>
          <w:tcPr>
            <w:tcW w:w="542" w:type="dxa"/>
            <w:hideMark/>
          </w:tcPr>
          <w:p w:rsidR="00A87887" w:rsidRPr="00A87887" w:rsidRDefault="00A87887" w:rsidP="00A87887">
            <w:pPr>
              <w:rPr>
                <w:sz w:val="20"/>
                <w:szCs w:val="20"/>
              </w:rPr>
            </w:pPr>
            <w:r w:rsidRPr="00A87887">
              <w:rPr>
                <w:sz w:val="20"/>
                <w:szCs w:val="20"/>
              </w:rPr>
              <w:t>500</w:t>
            </w:r>
          </w:p>
        </w:tc>
        <w:tc>
          <w:tcPr>
            <w:tcW w:w="967" w:type="dxa"/>
            <w:noWrap/>
            <w:hideMark/>
          </w:tcPr>
          <w:p w:rsidR="00A87887" w:rsidRPr="00A87887" w:rsidRDefault="00A87887" w:rsidP="00A87887">
            <w:pPr>
              <w:rPr>
                <w:sz w:val="20"/>
                <w:szCs w:val="20"/>
              </w:rPr>
            </w:pPr>
            <w:r w:rsidRPr="00A87887">
              <w:rPr>
                <w:sz w:val="20"/>
                <w:szCs w:val="20"/>
              </w:rPr>
              <w:t>1,0</w:t>
            </w:r>
          </w:p>
        </w:tc>
        <w:tc>
          <w:tcPr>
            <w:tcW w:w="1207" w:type="dxa"/>
            <w:noWrap/>
            <w:hideMark/>
          </w:tcPr>
          <w:p w:rsidR="00A87887" w:rsidRPr="00A87887" w:rsidRDefault="00A87887" w:rsidP="00A87887">
            <w:pPr>
              <w:rPr>
                <w:sz w:val="20"/>
                <w:szCs w:val="20"/>
              </w:rPr>
            </w:pPr>
            <w:r w:rsidRPr="00A87887">
              <w:rPr>
                <w:sz w:val="20"/>
                <w:szCs w:val="20"/>
              </w:rPr>
              <w:t>0,0</w:t>
            </w:r>
          </w:p>
        </w:tc>
      </w:tr>
      <w:tr w:rsidR="00A87887" w:rsidRPr="00A87887" w:rsidTr="002B79FD">
        <w:trPr>
          <w:trHeight w:val="312"/>
        </w:trPr>
        <w:tc>
          <w:tcPr>
            <w:tcW w:w="5032" w:type="dxa"/>
            <w:vMerge w:val="restart"/>
            <w:hideMark/>
          </w:tcPr>
          <w:p w:rsidR="00A87887" w:rsidRPr="00A87887" w:rsidRDefault="00A87887">
            <w:pPr>
              <w:rPr>
                <w:sz w:val="20"/>
                <w:szCs w:val="20"/>
              </w:rPr>
            </w:pPr>
            <w:r w:rsidRPr="00A87887">
              <w:rPr>
                <w:sz w:val="20"/>
                <w:szCs w:val="20"/>
              </w:rPr>
              <w:t>2.5.Подпрограмма   «Защита населения и территории поселения от чрезвычайных ситуаций и обеспечение первичных мер пожарной безопасности»</w:t>
            </w:r>
          </w:p>
        </w:tc>
        <w:tc>
          <w:tcPr>
            <w:tcW w:w="494" w:type="dxa"/>
            <w:hideMark/>
          </w:tcPr>
          <w:p w:rsidR="00A87887" w:rsidRPr="00A87887" w:rsidRDefault="00A87887" w:rsidP="00A87887">
            <w:pPr>
              <w:rPr>
                <w:sz w:val="20"/>
                <w:szCs w:val="20"/>
              </w:rPr>
            </w:pPr>
            <w:r w:rsidRPr="00A87887">
              <w:rPr>
                <w:sz w:val="20"/>
                <w:szCs w:val="20"/>
              </w:rPr>
              <w:t> </w:t>
            </w:r>
          </w:p>
        </w:tc>
        <w:tc>
          <w:tcPr>
            <w:tcW w:w="597" w:type="dxa"/>
            <w:vMerge w:val="restart"/>
            <w:hideMark/>
          </w:tcPr>
          <w:p w:rsidR="00A87887" w:rsidRPr="00A87887" w:rsidRDefault="00A87887" w:rsidP="00A87887">
            <w:pPr>
              <w:rPr>
                <w:sz w:val="20"/>
                <w:szCs w:val="20"/>
              </w:rPr>
            </w:pPr>
            <w:r w:rsidRPr="00A87887">
              <w:rPr>
                <w:sz w:val="20"/>
                <w:szCs w:val="20"/>
              </w:rPr>
              <w:t> </w:t>
            </w:r>
          </w:p>
        </w:tc>
        <w:tc>
          <w:tcPr>
            <w:tcW w:w="1156" w:type="dxa"/>
            <w:vMerge w:val="restart"/>
            <w:hideMark/>
          </w:tcPr>
          <w:p w:rsidR="00A87887" w:rsidRPr="00A87887" w:rsidRDefault="00A87887" w:rsidP="00A87887">
            <w:pPr>
              <w:rPr>
                <w:b/>
                <w:bCs/>
                <w:sz w:val="20"/>
                <w:szCs w:val="20"/>
              </w:rPr>
            </w:pPr>
            <w:r w:rsidRPr="00A87887">
              <w:rPr>
                <w:b/>
                <w:bCs/>
                <w:sz w:val="20"/>
                <w:szCs w:val="20"/>
              </w:rPr>
              <w:t>16 5 00 00000</w:t>
            </w:r>
          </w:p>
        </w:tc>
        <w:tc>
          <w:tcPr>
            <w:tcW w:w="542" w:type="dxa"/>
            <w:vMerge w:val="restart"/>
            <w:hideMark/>
          </w:tcPr>
          <w:p w:rsidR="00A87887" w:rsidRPr="00A87887" w:rsidRDefault="00A87887" w:rsidP="00A87887">
            <w:pPr>
              <w:rPr>
                <w:sz w:val="20"/>
                <w:szCs w:val="20"/>
              </w:rPr>
            </w:pPr>
            <w:r w:rsidRPr="00A87887">
              <w:rPr>
                <w:sz w:val="20"/>
                <w:szCs w:val="20"/>
              </w:rPr>
              <w:t> </w:t>
            </w:r>
          </w:p>
        </w:tc>
        <w:tc>
          <w:tcPr>
            <w:tcW w:w="967" w:type="dxa"/>
            <w:vMerge w:val="restart"/>
            <w:noWrap/>
            <w:hideMark/>
          </w:tcPr>
          <w:p w:rsidR="00A87887" w:rsidRPr="00A87887" w:rsidRDefault="00A87887" w:rsidP="00A87887">
            <w:pPr>
              <w:rPr>
                <w:sz w:val="20"/>
                <w:szCs w:val="20"/>
              </w:rPr>
            </w:pPr>
            <w:r w:rsidRPr="00A87887">
              <w:rPr>
                <w:sz w:val="20"/>
                <w:szCs w:val="20"/>
              </w:rPr>
              <w:t>996,0</w:t>
            </w:r>
          </w:p>
        </w:tc>
        <w:tc>
          <w:tcPr>
            <w:tcW w:w="1207" w:type="dxa"/>
            <w:vMerge w:val="restart"/>
            <w:noWrap/>
            <w:hideMark/>
          </w:tcPr>
          <w:p w:rsidR="00A87887" w:rsidRPr="00A87887" w:rsidRDefault="00A87887" w:rsidP="00A87887">
            <w:pPr>
              <w:rPr>
                <w:sz w:val="20"/>
                <w:szCs w:val="20"/>
              </w:rPr>
            </w:pPr>
            <w:r w:rsidRPr="00A87887">
              <w:rPr>
                <w:sz w:val="20"/>
                <w:szCs w:val="20"/>
              </w:rPr>
              <w:t>164,3</w:t>
            </w:r>
          </w:p>
        </w:tc>
      </w:tr>
      <w:tr w:rsidR="00A87887" w:rsidRPr="00A87887" w:rsidTr="002B79FD">
        <w:trPr>
          <w:trHeight w:val="390"/>
        </w:trPr>
        <w:tc>
          <w:tcPr>
            <w:tcW w:w="5032" w:type="dxa"/>
            <w:vMerge/>
            <w:hideMark/>
          </w:tcPr>
          <w:p w:rsidR="00A87887" w:rsidRPr="00A87887" w:rsidRDefault="00A87887">
            <w:pPr>
              <w:rPr>
                <w:sz w:val="20"/>
                <w:szCs w:val="20"/>
              </w:rPr>
            </w:pPr>
          </w:p>
        </w:tc>
        <w:tc>
          <w:tcPr>
            <w:tcW w:w="494" w:type="dxa"/>
            <w:hideMark/>
          </w:tcPr>
          <w:p w:rsidR="00A87887" w:rsidRPr="00A87887" w:rsidRDefault="00A87887" w:rsidP="00A87887">
            <w:pPr>
              <w:rPr>
                <w:sz w:val="20"/>
                <w:szCs w:val="20"/>
              </w:rPr>
            </w:pPr>
            <w:r w:rsidRPr="00A87887">
              <w:rPr>
                <w:sz w:val="20"/>
                <w:szCs w:val="20"/>
              </w:rPr>
              <w:t> </w:t>
            </w:r>
          </w:p>
        </w:tc>
        <w:tc>
          <w:tcPr>
            <w:tcW w:w="597" w:type="dxa"/>
            <w:vMerge/>
            <w:hideMark/>
          </w:tcPr>
          <w:p w:rsidR="00A87887" w:rsidRPr="00A87887" w:rsidRDefault="00A87887">
            <w:pPr>
              <w:rPr>
                <w:sz w:val="20"/>
                <w:szCs w:val="20"/>
              </w:rPr>
            </w:pPr>
          </w:p>
        </w:tc>
        <w:tc>
          <w:tcPr>
            <w:tcW w:w="1156" w:type="dxa"/>
            <w:vMerge/>
            <w:hideMark/>
          </w:tcPr>
          <w:p w:rsidR="00A87887" w:rsidRPr="00A87887" w:rsidRDefault="00A87887">
            <w:pPr>
              <w:rPr>
                <w:b/>
                <w:bCs/>
                <w:sz w:val="20"/>
                <w:szCs w:val="20"/>
              </w:rPr>
            </w:pPr>
          </w:p>
        </w:tc>
        <w:tc>
          <w:tcPr>
            <w:tcW w:w="542" w:type="dxa"/>
            <w:vMerge/>
            <w:hideMark/>
          </w:tcPr>
          <w:p w:rsidR="00A87887" w:rsidRPr="00A87887" w:rsidRDefault="00A87887">
            <w:pPr>
              <w:rPr>
                <w:sz w:val="20"/>
                <w:szCs w:val="20"/>
              </w:rPr>
            </w:pPr>
          </w:p>
        </w:tc>
        <w:tc>
          <w:tcPr>
            <w:tcW w:w="967" w:type="dxa"/>
            <w:vMerge/>
            <w:hideMark/>
          </w:tcPr>
          <w:p w:rsidR="00A87887" w:rsidRPr="00A87887" w:rsidRDefault="00A87887">
            <w:pPr>
              <w:rPr>
                <w:sz w:val="20"/>
                <w:szCs w:val="20"/>
              </w:rPr>
            </w:pPr>
          </w:p>
        </w:tc>
        <w:tc>
          <w:tcPr>
            <w:tcW w:w="1207" w:type="dxa"/>
            <w:vMerge/>
            <w:hideMark/>
          </w:tcPr>
          <w:p w:rsidR="00A87887" w:rsidRPr="00A87887" w:rsidRDefault="00A87887">
            <w:pPr>
              <w:rPr>
                <w:sz w:val="20"/>
                <w:szCs w:val="20"/>
              </w:rPr>
            </w:pPr>
          </w:p>
        </w:tc>
      </w:tr>
      <w:tr w:rsidR="00A87887" w:rsidRPr="00A87887" w:rsidTr="002B79FD">
        <w:trPr>
          <w:trHeight w:val="312"/>
        </w:trPr>
        <w:tc>
          <w:tcPr>
            <w:tcW w:w="5032" w:type="dxa"/>
            <w:hideMark/>
          </w:tcPr>
          <w:p w:rsidR="00A87887" w:rsidRPr="00A87887" w:rsidRDefault="00A87887">
            <w:pPr>
              <w:rPr>
                <w:sz w:val="20"/>
                <w:szCs w:val="20"/>
              </w:rPr>
            </w:pPr>
            <w:r w:rsidRPr="00A87887">
              <w:rPr>
                <w:sz w:val="20"/>
                <w:szCs w:val="20"/>
              </w:rPr>
              <w:t> </w:t>
            </w:r>
          </w:p>
        </w:tc>
        <w:tc>
          <w:tcPr>
            <w:tcW w:w="494" w:type="dxa"/>
            <w:hideMark/>
          </w:tcPr>
          <w:p w:rsidR="00A87887" w:rsidRPr="00A87887" w:rsidRDefault="00A87887" w:rsidP="00A87887">
            <w:pPr>
              <w:rPr>
                <w:sz w:val="20"/>
                <w:szCs w:val="20"/>
              </w:rPr>
            </w:pPr>
            <w:r w:rsidRPr="00A87887">
              <w:rPr>
                <w:sz w:val="20"/>
                <w:szCs w:val="20"/>
              </w:rPr>
              <w:t> </w:t>
            </w:r>
          </w:p>
        </w:tc>
        <w:tc>
          <w:tcPr>
            <w:tcW w:w="597" w:type="dxa"/>
            <w:hideMark/>
          </w:tcPr>
          <w:p w:rsidR="00A87887" w:rsidRPr="00A87887" w:rsidRDefault="00A87887" w:rsidP="00A87887">
            <w:pPr>
              <w:rPr>
                <w:sz w:val="20"/>
                <w:szCs w:val="20"/>
              </w:rPr>
            </w:pPr>
            <w:r w:rsidRPr="00A87887">
              <w:rPr>
                <w:sz w:val="20"/>
                <w:szCs w:val="20"/>
              </w:rPr>
              <w:t>0309</w:t>
            </w:r>
          </w:p>
        </w:tc>
        <w:tc>
          <w:tcPr>
            <w:tcW w:w="1156" w:type="dxa"/>
            <w:hideMark/>
          </w:tcPr>
          <w:p w:rsidR="00A87887" w:rsidRPr="00A87887" w:rsidRDefault="00A87887" w:rsidP="00A87887">
            <w:pPr>
              <w:rPr>
                <w:sz w:val="20"/>
                <w:szCs w:val="20"/>
              </w:rPr>
            </w:pPr>
            <w:r w:rsidRPr="00A87887">
              <w:rPr>
                <w:sz w:val="20"/>
                <w:szCs w:val="20"/>
              </w:rPr>
              <w:t>16 5 0191430</w:t>
            </w:r>
          </w:p>
        </w:tc>
        <w:tc>
          <w:tcPr>
            <w:tcW w:w="542" w:type="dxa"/>
            <w:hideMark/>
          </w:tcPr>
          <w:p w:rsidR="00A87887" w:rsidRPr="00A87887" w:rsidRDefault="00A87887" w:rsidP="00A87887">
            <w:pPr>
              <w:rPr>
                <w:sz w:val="20"/>
                <w:szCs w:val="20"/>
              </w:rPr>
            </w:pPr>
            <w:r w:rsidRPr="00A87887">
              <w:rPr>
                <w:sz w:val="20"/>
                <w:szCs w:val="20"/>
              </w:rPr>
              <w:t>200</w:t>
            </w:r>
          </w:p>
        </w:tc>
        <w:tc>
          <w:tcPr>
            <w:tcW w:w="967" w:type="dxa"/>
            <w:noWrap/>
            <w:hideMark/>
          </w:tcPr>
          <w:p w:rsidR="00A87887" w:rsidRPr="00A87887" w:rsidRDefault="00A87887" w:rsidP="00A87887">
            <w:pPr>
              <w:rPr>
                <w:sz w:val="20"/>
                <w:szCs w:val="20"/>
              </w:rPr>
            </w:pPr>
            <w:r w:rsidRPr="00A87887">
              <w:rPr>
                <w:sz w:val="20"/>
                <w:szCs w:val="20"/>
              </w:rPr>
              <w:t>3,0</w:t>
            </w:r>
          </w:p>
        </w:tc>
        <w:tc>
          <w:tcPr>
            <w:tcW w:w="1207" w:type="dxa"/>
            <w:noWrap/>
            <w:hideMark/>
          </w:tcPr>
          <w:p w:rsidR="00A87887" w:rsidRPr="00A87887" w:rsidRDefault="00A87887" w:rsidP="00A87887">
            <w:pPr>
              <w:rPr>
                <w:sz w:val="20"/>
                <w:szCs w:val="20"/>
              </w:rPr>
            </w:pPr>
            <w:r w:rsidRPr="00A87887">
              <w:rPr>
                <w:sz w:val="20"/>
                <w:szCs w:val="20"/>
              </w:rPr>
              <w:t>0,0</w:t>
            </w:r>
          </w:p>
        </w:tc>
      </w:tr>
      <w:tr w:rsidR="00A87887" w:rsidRPr="00A87887" w:rsidTr="002B79FD">
        <w:trPr>
          <w:trHeight w:val="312"/>
        </w:trPr>
        <w:tc>
          <w:tcPr>
            <w:tcW w:w="5032" w:type="dxa"/>
            <w:hideMark/>
          </w:tcPr>
          <w:p w:rsidR="00A87887" w:rsidRPr="00A87887" w:rsidRDefault="00A87887">
            <w:pPr>
              <w:rPr>
                <w:sz w:val="20"/>
                <w:szCs w:val="20"/>
              </w:rPr>
            </w:pPr>
            <w:r w:rsidRPr="00A87887">
              <w:rPr>
                <w:sz w:val="20"/>
                <w:szCs w:val="20"/>
              </w:rPr>
              <w:t> </w:t>
            </w:r>
          </w:p>
        </w:tc>
        <w:tc>
          <w:tcPr>
            <w:tcW w:w="494" w:type="dxa"/>
            <w:hideMark/>
          </w:tcPr>
          <w:p w:rsidR="00A87887" w:rsidRPr="00A87887" w:rsidRDefault="00A87887" w:rsidP="00A87887">
            <w:pPr>
              <w:rPr>
                <w:sz w:val="20"/>
                <w:szCs w:val="20"/>
              </w:rPr>
            </w:pPr>
            <w:r w:rsidRPr="00A87887">
              <w:rPr>
                <w:sz w:val="20"/>
                <w:szCs w:val="20"/>
              </w:rPr>
              <w:t> </w:t>
            </w:r>
          </w:p>
        </w:tc>
        <w:tc>
          <w:tcPr>
            <w:tcW w:w="597" w:type="dxa"/>
            <w:hideMark/>
          </w:tcPr>
          <w:p w:rsidR="00A87887" w:rsidRPr="00A87887" w:rsidRDefault="00A87887" w:rsidP="00A87887">
            <w:pPr>
              <w:rPr>
                <w:sz w:val="20"/>
                <w:szCs w:val="20"/>
              </w:rPr>
            </w:pPr>
            <w:r w:rsidRPr="00A87887">
              <w:rPr>
                <w:sz w:val="20"/>
                <w:szCs w:val="20"/>
              </w:rPr>
              <w:t>0310</w:t>
            </w:r>
          </w:p>
        </w:tc>
        <w:tc>
          <w:tcPr>
            <w:tcW w:w="1156" w:type="dxa"/>
            <w:hideMark/>
          </w:tcPr>
          <w:p w:rsidR="00A87887" w:rsidRPr="00A87887" w:rsidRDefault="00A87887" w:rsidP="00A87887">
            <w:pPr>
              <w:rPr>
                <w:sz w:val="20"/>
                <w:szCs w:val="20"/>
              </w:rPr>
            </w:pPr>
            <w:r w:rsidRPr="00A87887">
              <w:rPr>
                <w:sz w:val="20"/>
                <w:szCs w:val="20"/>
              </w:rPr>
              <w:t>16 5 01 91440</w:t>
            </w:r>
          </w:p>
        </w:tc>
        <w:tc>
          <w:tcPr>
            <w:tcW w:w="542" w:type="dxa"/>
            <w:hideMark/>
          </w:tcPr>
          <w:p w:rsidR="00A87887" w:rsidRPr="00A87887" w:rsidRDefault="00A87887" w:rsidP="00A87887">
            <w:pPr>
              <w:rPr>
                <w:sz w:val="20"/>
                <w:szCs w:val="20"/>
              </w:rPr>
            </w:pPr>
            <w:r w:rsidRPr="00A87887">
              <w:rPr>
                <w:sz w:val="20"/>
                <w:szCs w:val="20"/>
              </w:rPr>
              <w:t>600</w:t>
            </w:r>
          </w:p>
        </w:tc>
        <w:tc>
          <w:tcPr>
            <w:tcW w:w="967" w:type="dxa"/>
            <w:noWrap/>
            <w:hideMark/>
          </w:tcPr>
          <w:p w:rsidR="00A87887" w:rsidRPr="00A87887" w:rsidRDefault="00A87887" w:rsidP="00A87887">
            <w:pPr>
              <w:rPr>
                <w:sz w:val="20"/>
                <w:szCs w:val="20"/>
              </w:rPr>
            </w:pPr>
            <w:r w:rsidRPr="00A87887">
              <w:rPr>
                <w:sz w:val="20"/>
                <w:szCs w:val="20"/>
              </w:rPr>
              <w:t>796,5</w:t>
            </w:r>
          </w:p>
        </w:tc>
        <w:tc>
          <w:tcPr>
            <w:tcW w:w="1207" w:type="dxa"/>
            <w:noWrap/>
            <w:hideMark/>
          </w:tcPr>
          <w:p w:rsidR="00A87887" w:rsidRPr="00A87887" w:rsidRDefault="00A87887" w:rsidP="00A87887">
            <w:pPr>
              <w:rPr>
                <w:sz w:val="20"/>
                <w:szCs w:val="20"/>
              </w:rPr>
            </w:pPr>
            <w:r w:rsidRPr="00A87887">
              <w:rPr>
                <w:sz w:val="20"/>
                <w:szCs w:val="20"/>
              </w:rPr>
              <w:t>51,5</w:t>
            </w:r>
          </w:p>
        </w:tc>
      </w:tr>
      <w:tr w:rsidR="00A87887" w:rsidRPr="00A87887" w:rsidTr="002B79FD">
        <w:trPr>
          <w:trHeight w:val="312"/>
        </w:trPr>
        <w:tc>
          <w:tcPr>
            <w:tcW w:w="5032" w:type="dxa"/>
            <w:hideMark/>
          </w:tcPr>
          <w:p w:rsidR="00A87887" w:rsidRPr="00A87887" w:rsidRDefault="00A87887">
            <w:pPr>
              <w:rPr>
                <w:sz w:val="20"/>
                <w:szCs w:val="20"/>
              </w:rPr>
            </w:pPr>
            <w:r w:rsidRPr="00A87887">
              <w:rPr>
                <w:sz w:val="20"/>
                <w:szCs w:val="20"/>
              </w:rPr>
              <w:t> </w:t>
            </w:r>
          </w:p>
        </w:tc>
        <w:tc>
          <w:tcPr>
            <w:tcW w:w="494" w:type="dxa"/>
            <w:hideMark/>
          </w:tcPr>
          <w:p w:rsidR="00A87887" w:rsidRPr="00A87887" w:rsidRDefault="00A87887" w:rsidP="00A87887">
            <w:pPr>
              <w:rPr>
                <w:sz w:val="20"/>
                <w:szCs w:val="20"/>
              </w:rPr>
            </w:pPr>
            <w:r w:rsidRPr="00A87887">
              <w:rPr>
                <w:sz w:val="20"/>
                <w:szCs w:val="20"/>
              </w:rPr>
              <w:t> </w:t>
            </w:r>
          </w:p>
        </w:tc>
        <w:tc>
          <w:tcPr>
            <w:tcW w:w="597" w:type="dxa"/>
            <w:hideMark/>
          </w:tcPr>
          <w:p w:rsidR="00A87887" w:rsidRPr="00A87887" w:rsidRDefault="00A87887" w:rsidP="00A87887">
            <w:pPr>
              <w:rPr>
                <w:sz w:val="20"/>
                <w:szCs w:val="20"/>
              </w:rPr>
            </w:pPr>
            <w:r w:rsidRPr="00A87887">
              <w:rPr>
                <w:sz w:val="20"/>
                <w:szCs w:val="20"/>
              </w:rPr>
              <w:t>0314</w:t>
            </w:r>
          </w:p>
        </w:tc>
        <w:tc>
          <w:tcPr>
            <w:tcW w:w="1156" w:type="dxa"/>
            <w:hideMark/>
          </w:tcPr>
          <w:p w:rsidR="00A87887" w:rsidRPr="00A87887" w:rsidRDefault="00A87887" w:rsidP="00A87887">
            <w:pPr>
              <w:rPr>
                <w:sz w:val="20"/>
                <w:szCs w:val="20"/>
              </w:rPr>
            </w:pPr>
            <w:r w:rsidRPr="00A87887">
              <w:rPr>
                <w:sz w:val="20"/>
                <w:szCs w:val="20"/>
              </w:rPr>
              <w:t>16 5 01 91430</w:t>
            </w:r>
          </w:p>
        </w:tc>
        <w:tc>
          <w:tcPr>
            <w:tcW w:w="542" w:type="dxa"/>
            <w:hideMark/>
          </w:tcPr>
          <w:p w:rsidR="00A87887" w:rsidRPr="00A87887" w:rsidRDefault="00A87887" w:rsidP="00A87887">
            <w:pPr>
              <w:rPr>
                <w:sz w:val="20"/>
                <w:szCs w:val="20"/>
              </w:rPr>
            </w:pPr>
            <w:r w:rsidRPr="00A87887">
              <w:rPr>
                <w:sz w:val="20"/>
                <w:szCs w:val="20"/>
              </w:rPr>
              <w:t>200</w:t>
            </w:r>
          </w:p>
        </w:tc>
        <w:tc>
          <w:tcPr>
            <w:tcW w:w="967" w:type="dxa"/>
            <w:noWrap/>
            <w:hideMark/>
          </w:tcPr>
          <w:p w:rsidR="00A87887" w:rsidRPr="00A87887" w:rsidRDefault="00A87887" w:rsidP="00A87887">
            <w:pPr>
              <w:rPr>
                <w:sz w:val="20"/>
                <w:szCs w:val="20"/>
              </w:rPr>
            </w:pPr>
            <w:r w:rsidRPr="00A87887">
              <w:rPr>
                <w:sz w:val="20"/>
                <w:szCs w:val="20"/>
              </w:rPr>
              <w:t>196,5</w:t>
            </w:r>
          </w:p>
        </w:tc>
        <w:tc>
          <w:tcPr>
            <w:tcW w:w="1207" w:type="dxa"/>
            <w:noWrap/>
            <w:hideMark/>
          </w:tcPr>
          <w:p w:rsidR="00A87887" w:rsidRPr="00A87887" w:rsidRDefault="00A87887" w:rsidP="00A87887">
            <w:pPr>
              <w:rPr>
                <w:sz w:val="20"/>
                <w:szCs w:val="20"/>
              </w:rPr>
            </w:pPr>
            <w:r w:rsidRPr="00A87887">
              <w:rPr>
                <w:sz w:val="20"/>
                <w:szCs w:val="20"/>
              </w:rPr>
              <w:t>112,8</w:t>
            </w:r>
          </w:p>
        </w:tc>
      </w:tr>
      <w:tr w:rsidR="00A87887" w:rsidRPr="00A87887" w:rsidTr="002B79FD">
        <w:trPr>
          <w:trHeight w:val="624"/>
        </w:trPr>
        <w:tc>
          <w:tcPr>
            <w:tcW w:w="5032" w:type="dxa"/>
            <w:hideMark/>
          </w:tcPr>
          <w:p w:rsidR="00A87887" w:rsidRPr="00A87887" w:rsidRDefault="00A87887">
            <w:pPr>
              <w:rPr>
                <w:sz w:val="20"/>
                <w:szCs w:val="20"/>
              </w:rPr>
            </w:pPr>
            <w:r w:rsidRPr="00A87887">
              <w:rPr>
                <w:sz w:val="20"/>
                <w:szCs w:val="20"/>
              </w:rPr>
              <w:t>2.6.Подпрограмма  «Обеспечение условий для развития на территории поселения физической культуры и массового спорта»</w:t>
            </w:r>
          </w:p>
        </w:tc>
        <w:tc>
          <w:tcPr>
            <w:tcW w:w="494" w:type="dxa"/>
            <w:hideMark/>
          </w:tcPr>
          <w:p w:rsidR="00A87887" w:rsidRPr="00A87887" w:rsidRDefault="00A87887" w:rsidP="00A87887">
            <w:pPr>
              <w:rPr>
                <w:sz w:val="20"/>
                <w:szCs w:val="20"/>
              </w:rPr>
            </w:pPr>
            <w:r w:rsidRPr="00A87887">
              <w:rPr>
                <w:sz w:val="20"/>
                <w:szCs w:val="20"/>
              </w:rPr>
              <w:t> </w:t>
            </w:r>
          </w:p>
        </w:tc>
        <w:tc>
          <w:tcPr>
            <w:tcW w:w="597" w:type="dxa"/>
            <w:hideMark/>
          </w:tcPr>
          <w:p w:rsidR="00A87887" w:rsidRPr="00A87887" w:rsidRDefault="00A87887" w:rsidP="00A87887">
            <w:pPr>
              <w:rPr>
                <w:sz w:val="20"/>
                <w:szCs w:val="20"/>
              </w:rPr>
            </w:pPr>
            <w:r w:rsidRPr="00A87887">
              <w:rPr>
                <w:sz w:val="20"/>
                <w:szCs w:val="20"/>
              </w:rPr>
              <w:t> </w:t>
            </w:r>
          </w:p>
        </w:tc>
        <w:tc>
          <w:tcPr>
            <w:tcW w:w="1156" w:type="dxa"/>
            <w:hideMark/>
          </w:tcPr>
          <w:p w:rsidR="00A87887" w:rsidRPr="00A87887" w:rsidRDefault="00A87887" w:rsidP="00A87887">
            <w:pPr>
              <w:rPr>
                <w:b/>
                <w:bCs/>
                <w:sz w:val="20"/>
                <w:szCs w:val="20"/>
              </w:rPr>
            </w:pPr>
            <w:r w:rsidRPr="00A87887">
              <w:rPr>
                <w:b/>
                <w:bCs/>
                <w:sz w:val="20"/>
                <w:szCs w:val="20"/>
              </w:rPr>
              <w:t>16 6 00 00000</w:t>
            </w:r>
          </w:p>
        </w:tc>
        <w:tc>
          <w:tcPr>
            <w:tcW w:w="542" w:type="dxa"/>
            <w:hideMark/>
          </w:tcPr>
          <w:p w:rsidR="00A87887" w:rsidRPr="00A87887" w:rsidRDefault="00A87887" w:rsidP="00A87887">
            <w:pPr>
              <w:rPr>
                <w:sz w:val="20"/>
                <w:szCs w:val="20"/>
              </w:rPr>
            </w:pPr>
            <w:r w:rsidRPr="00A87887">
              <w:rPr>
                <w:sz w:val="20"/>
                <w:szCs w:val="20"/>
              </w:rPr>
              <w:t> </w:t>
            </w:r>
          </w:p>
        </w:tc>
        <w:tc>
          <w:tcPr>
            <w:tcW w:w="967" w:type="dxa"/>
            <w:noWrap/>
            <w:hideMark/>
          </w:tcPr>
          <w:p w:rsidR="00A87887" w:rsidRPr="00A87887" w:rsidRDefault="00A87887" w:rsidP="00A87887">
            <w:pPr>
              <w:rPr>
                <w:sz w:val="20"/>
                <w:szCs w:val="20"/>
              </w:rPr>
            </w:pPr>
            <w:r w:rsidRPr="00A87887">
              <w:rPr>
                <w:sz w:val="20"/>
                <w:szCs w:val="20"/>
              </w:rPr>
              <w:t>344,0</w:t>
            </w:r>
          </w:p>
        </w:tc>
        <w:tc>
          <w:tcPr>
            <w:tcW w:w="1207" w:type="dxa"/>
            <w:noWrap/>
            <w:hideMark/>
          </w:tcPr>
          <w:p w:rsidR="00A87887" w:rsidRPr="00A87887" w:rsidRDefault="00A87887" w:rsidP="00A87887">
            <w:pPr>
              <w:rPr>
                <w:sz w:val="20"/>
                <w:szCs w:val="20"/>
              </w:rPr>
            </w:pPr>
            <w:r w:rsidRPr="00A87887">
              <w:rPr>
                <w:sz w:val="20"/>
                <w:szCs w:val="20"/>
              </w:rPr>
              <w:t>135,0</w:t>
            </w:r>
          </w:p>
        </w:tc>
      </w:tr>
      <w:tr w:rsidR="00A87887" w:rsidRPr="00A87887" w:rsidTr="002B79FD">
        <w:trPr>
          <w:trHeight w:val="312"/>
        </w:trPr>
        <w:tc>
          <w:tcPr>
            <w:tcW w:w="5032" w:type="dxa"/>
            <w:hideMark/>
          </w:tcPr>
          <w:p w:rsidR="00A87887" w:rsidRPr="00A87887" w:rsidRDefault="00A87887" w:rsidP="00A87887">
            <w:pPr>
              <w:rPr>
                <w:sz w:val="20"/>
                <w:szCs w:val="20"/>
              </w:rPr>
            </w:pPr>
            <w:r w:rsidRPr="00A87887">
              <w:rPr>
                <w:sz w:val="20"/>
                <w:szCs w:val="20"/>
              </w:rPr>
              <w:t>инструктор по спорту</w:t>
            </w:r>
          </w:p>
        </w:tc>
        <w:tc>
          <w:tcPr>
            <w:tcW w:w="494" w:type="dxa"/>
            <w:hideMark/>
          </w:tcPr>
          <w:p w:rsidR="00A87887" w:rsidRPr="00A87887" w:rsidRDefault="00A87887" w:rsidP="00A87887">
            <w:pPr>
              <w:rPr>
                <w:sz w:val="20"/>
                <w:szCs w:val="20"/>
              </w:rPr>
            </w:pPr>
            <w:r w:rsidRPr="00A87887">
              <w:rPr>
                <w:sz w:val="20"/>
                <w:szCs w:val="20"/>
              </w:rPr>
              <w:t>ОБ</w:t>
            </w:r>
          </w:p>
        </w:tc>
        <w:tc>
          <w:tcPr>
            <w:tcW w:w="597" w:type="dxa"/>
            <w:hideMark/>
          </w:tcPr>
          <w:p w:rsidR="00A87887" w:rsidRPr="00A87887" w:rsidRDefault="00A87887" w:rsidP="00A87887">
            <w:pPr>
              <w:rPr>
                <w:sz w:val="20"/>
                <w:szCs w:val="20"/>
              </w:rPr>
            </w:pPr>
            <w:r w:rsidRPr="00A87887">
              <w:rPr>
                <w:sz w:val="20"/>
                <w:szCs w:val="20"/>
              </w:rPr>
              <w:t>1101</w:t>
            </w:r>
          </w:p>
        </w:tc>
        <w:tc>
          <w:tcPr>
            <w:tcW w:w="1156" w:type="dxa"/>
            <w:hideMark/>
          </w:tcPr>
          <w:p w:rsidR="00A87887" w:rsidRPr="00A87887" w:rsidRDefault="00A87887" w:rsidP="00A87887">
            <w:pPr>
              <w:rPr>
                <w:sz w:val="20"/>
                <w:szCs w:val="20"/>
              </w:rPr>
            </w:pPr>
            <w:r w:rsidRPr="00A87887">
              <w:rPr>
                <w:sz w:val="20"/>
                <w:szCs w:val="20"/>
              </w:rPr>
              <w:t xml:space="preserve">16 6 01 S8790 </w:t>
            </w:r>
          </w:p>
        </w:tc>
        <w:tc>
          <w:tcPr>
            <w:tcW w:w="542" w:type="dxa"/>
            <w:hideMark/>
          </w:tcPr>
          <w:p w:rsidR="00A87887" w:rsidRPr="00A87887" w:rsidRDefault="00A87887" w:rsidP="00A87887">
            <w:pPr>
              <w:rPr>
                <w:sz w:val="20"/>
                <w:szCs w:val="20"/>
              </w:rPr>
            </w:pPr>
            <w:r w:rsidRPr="00A87887">
              <w:rPr>
                <w:sz w:val="20"/>
                <w:szCs w:val="20"/>
              </w:rPr>
              <w:t>200</w:t>
            </w:r>
          </w:p>
        </w:tc>
        <w:tc>
          <w:tcPr>
            <w:tcW w:w="967" w:type="dxa"/>
            <w:noWrap/>
            <w:hideMark/>
          </w:tcPr>
          <w:p w:rsidR="00A87887" w:rsidRPr="00A87887" w:rsidRDefault="00A87887" w:rsidP="00A87887">
            <w:pPr>
              <w:rPr>
                <w:sz w:val="20"/>
                <w:szCs w:val="20"/>
              </w:rPr>
            </w:pPr>
            <w:r w:rsidRPr="00A87887">
              <w:rPr>
                <w:sz w:val="20"/>
                <w:szCs w:val="20"/>
              </w:rPr>
              <w:t>174,0</w:t>
            </w:r>
          </w:p>
        </w:tc>
        <w:tc>
          <w:tcPr>
            <w:tcW w:w="1207" w:type="dxa"/>
            <w:noWrap/>
            <w:hideMark/>
          </w:tcPr>
          <w:p w:rsidR="00A87887" w:rsidRPr="00A87887" w:rsidRDefault="00A87887" w:rsidP="00A87887">
            <w:pPr>
              <w:rPr>
                <w:sz w:val="20"/>
                <w:szCs w:val="20"/>
              </w:rPr>
            </w:pPr>
            <w:r w:rsidRPr="00A87887">
              <w:rPr>
                <w:sz w:val="20"/>
                <w:szCs w:val="20"/>
              </w:rPr>
              <w:t>81,0</w:t>
            </w:r>
          </w:p>
        </w:tc>
      </w:tr>
      <w:tr w:rsidR="00A87887" w:rsidRPr="00A87887" w:rsidTr="002B79FD">
        <w:trPr>
          <w:trHeight w:val="312"/>
        </w:trPr>
        <w:tc>
          <w:tcPr>
            <w:tcW w:w="5032" w:type="dxa"/>
            <w:hideMark/>
          </w:tcPr>
          <w:p w:rsidR="00A87887" w:rsidRPr="00A87887" w:rsidRDefault="00A87887">
            <w:pPr>
              <w:rPr>
                <w:sz w:val="20"/>
                <w:szCs w:val="20"/>
              </w:rPr>
            </w:pPr>
            <w:r w:rsidRPr="00A87887">
              <w:rPr>
                <w:sz w:val="20"/>
                <w:szCs w:val="20"/>
              </w:rPr>
              <w:t> </w:t>
            </w:r>
          </w:p>
        </w:tc>
        <w:tc>
          <w:tcPr>
            <w:tcW w:w="494" w:type="dxa"/>
            <w:hideMark/>
          </w:tcPr>
          <w:p w:rsidR="00A87887" w:rsidRPr="00A87887" w:rsidRDefault="00A87887" w:rsidP="00A87887">
            <w:pPr>
              <w:rPr>
                <w:sz w:val="20"/>
                <w:szCs w:val="20"/>
              </w:rPr>
            </w:pPr>
            <w:r w:rsidRPr="00A87887">
              <w:rPr>
                <w:sz w:val="20"/>
                <w:szCs w:val="20"/>
              </w:rPr>
              <w:t> </w:t>
            </w:r>
          </w:p>
        </w:tc>
        <w:tc>
          <w:tcPr>
            <w:tcW w:w="597" w:type="dxa"/>
            <w:hideMark/>
          </w:tcPr>
          <w:p w:rsidR="00A87887" w:rsidRPr="00A87887" w:rsidRDefault="00A87887" w:rsidP="00A87887">
            <w:pPr>
              <w:rPr>
                <w:sz w:val="20"/>
                <w:szCs w:val="20"/>
              </w:rPr>
            </w:pPr>
            <w:r w:rsidRPr="00A87887">
              <w:rPr>
                <w:sz w:val="20"/>
                <w:szCs w:val="20"/>
              </w:rPr>
              <w:t>1101</w:t>
            </w:r>
          </w:p>
        </w:tc>
        <w:tc>
          <w:tcPr>
            <w:tcW w:w="1156" w:type="dxa"/>
            <w:hideMark/>
          </w:tcPr>
          <w:p w:rsidR="00A87887" w:rsidRPr="00A87887" w:rsidRDefault="00A87887" w:rsidP="00A87887">
            <w:pPr>
              <w:rPr>
                <w:sz w:val="20"/>
                <w:szCs w:val="20"/>
              </w:rPr>
            </w:pPr>
            <w:r w:rsidRPr="00A87887">
              <w:rPr>
                <w:sz w:val="20"/>
                <w:szCs w:val="20"/>
              </w:rPr>
              <w:t xml:space="preserve">16 6 01 S8790 </w:t>
            </w:r>
          </w:p>
        </w:tc>
        <w:tc>
          <w:tcPr>
            <w:tcW w:w="542" w:type="dxa"/>
            <w:hideMark/>
          </w:tcPr>
          <w:p w:rsidR="00A87887" w:rsidRPr="00A87887" w:rsidRDefault="00A87887" w:rsidP="00A87887">
            <w:pPr>
              <w:rPr>
                <w:sz w:val="20"/>
                <w:szCs w:val="20"/>
              </w:rPr>
            </w:pPr>
            <w:r w:rsidRPr="00A87887">
              <w:rPr>
                <w:sz w:val="20"/>
                <w:szCs w:val="20"/>
              </w:rPr>
              <w:t>200</w:t>
            </w:r>
          </w:p>
        </w:tc>
        <w:tc>
          <w:tcPr>
            <w:tcW w:w="967" w:type="dxa"/>
            <w:noWrap/>
            <w:hideMark/>
          </w:tcPr>
          <w:p w:rsidR="00A87887" w:rsidRPr="00A87887" w:rsidRDefault="00A87887" w:rsidP="00A87887">
            <w:pPr>
              <w:rPr>
                <w:sz w:val="20"/>
                <w:szCs w:val="20"/>
              </w:rPr>
            </w:pPr>
            <w:r w:rsidRPr="00A87887">
              <w:rPr>
                <w:sz w:val="20"/>
                <w:szCs w:val="20"/>
              </w:rPr>
              <w:t>150,0</w:t>
            </w:r>
          </w:p>
        </w:tc>
        <w:tc>
          <w:tcPr>
            <w:tcW w:w="1207" w:type="dxa"/>
            <w:noWrap/>
            <w:hideMark/>
          </w:tcPr>
          <w:p w:rsidR="00A87887" w:rsidRPr="00A87887" w:rsidRDefault="00A87887" w:rsidP="00A87887">
            <w:pPr>
              <w:rPr>
                <w:sz w:val="20"/>
                <w:szCs w:val="20"/>
              </w:rPr>
            </w:pPr>
            <w:r w:rsidRPr="00A87887">
              <w:rPr>
                <w:sz w:val="20"/>
                <w:szCs w:val="20"/>
              </w:rPr>
              <w:t>54,0</w:t>
            </w:r>
          </w:p>
        </w:tc>
      </w:tr>
      <w:tr w:rsidR="00A87887" w:rsidRPr="00A87887" w:rsidTr="002B79FD">
        <w:trPr>
          <w:trHeight w:val="312"/>
        </w:trPr>
        <w:tc>
          <w:tcPr>
            <w:tcW w:w="5032" w:type="dxa"/>
            <w:hideMark/>
          </w:tcPr>
          <w:p w:rsidR="00A87887" w:rsidRPr="00A87887" w:rsidRDefault="00A87887">
            <w:pPr>
              <w:rPr>
                <w:sz w:val="20"/>
                <w:szCs w:val="20"/>
              </w:rPr>
            </w:pPr>
            <w:r w:rsidRPr="00A87887">
              <w:rPr>
                <w:sz w:val="20"/>
                <w:szCs w:val="20"/>
              </w:rPr>
              <w:t> </w:t>
            </w:r>
          </w:p>
        </w:tc>
        <w:tc>
          <w:tcPr>
            <w:tcW w:w="494" w:type="dxa"/>
            <w:hideMark/>
          </w:tcPr>
          <w:p w:rsidR="00A87887" w:rsidRPr="00A87887" w:rsidRDefault="00A87887" w:rsidP="00A87887">
            <w:pPr>
              <w:rPr>
                <w:sz w:val="20"/>
                <w:szCs w:val="20"/>
              </w:rPr>
            </w:pPr>
            <w:r w:rsidRPr="00A87887">
              <w:rPr>
                <w:sz w:val="20"/>
                <w:szCs w:val="20"/>
              </w:rPr>
              <w:t> </w:t>
            </w:r>
          </w:p>
        </w:tc>
        <w:tc>
          <w:tcPr>
            <w:tcW w:w="597" w:type="dxa"/>
            <w:hideMark/>
          </w:tcPr>
          <w:p w:rsidR="00A87887" w:rsidRPr="00A87887" w:rsidRDefault="00A87887" w:rsidP="00A87887">
            <w:pPr>
              <w:rPr>
                <w:sz w:val="20"/>
                <w:szCs w:val="20"/>
              </w:rPr>
            </w:pPr>
            <w:r w:rsidRPr="00A87887">
              <w:rPr>
                <w:sz w:val="20"/>
                <w:szCs w:val="20"/>
              </w:rPr>
              <w:t>1101</w:t>
            </w:r>
          </w:p>
        </w:tc>
        <w:tc>
          <w:tcPr>
            <w:tcW w:w="1156" w:type="dxa"/>
            <w:hideMark/>
          </w:tcPr>
          <w:p w:rsidR="00A87887" w:rsidRPr="00A87887" w:rsidRDefault="00A87887" w:rsidP="00A87887">
            <w:pPr>
              <w:rPr>
                <w:sz w:val="20"/>
                <w:szCs w:val="20"/>
              </w:rPr>
            </w:pPr>
            <w:r w:rsidRPr="00A87887">
              <w:rPr>
                <w:sz w:val="20"/>
                <w:szCs w:val="20"/>
              </w:rPr>
              <w:t>16 6 01 90410</w:t>
            </w:r>
          </w:p>
        </w:tc>
        <w:tc>
          <w:tcPr>
            <w:tcW w:w="542" w:type="dxa"/>
            <w:hideMark/>
          </w:tcPr>
          <w:p w:rsidR="00A87887" w:rsidRPr="00A87887" w:rsidRDefault="00A87887" w:rsidP="00A87887">
            <w:pPr>
              <w:rPr>
                <w:sz w:val="20"/>
                <w:szCs w:val="20"/>
              </w:rPr>
            </w:pPr>
            <w:r w:rsidRPr="00A87887">
              <w:rPr>
                <w:sz w:val="20"/>
                <w:szCs w:val="20"/>
              </w:rPr>
              <w:t>200</w:t>
            </w:r>
          </w:p>
        </w:tc>
        <w:tc>
          <w:tcPr>
            <w:tcW w:w="967" w:type="dxa"/>
            <w:noWrap/>
            <w:hideMark/>
          </w:tcPr>
          <w:p w:rsidR="00A87887" w:rsidRPr="00A87887" w:rsidRDefault="00A87887" w:rsidP="00A87887">
            <w:pPr>
              <w:rPr>
                <w:sz w:val="20"/>
                <w:szCs w:val="20"/>
              </w:rPr>
            </w:pPr>
            <w:r w:rsidRPr="00A87887">
              <w:rPr>
                <w:sz w:val="20"/>
                <w:szCs w:val="20"/>
              </w:rPr>
              <w:t>20,0</w:t>
            </w:r>
          </w:p>
        </w:tc>
        <w:tc>
          <w:tcPr>
            <w:tcW w:w="1207" w:type="dxa"/>
            <w:noWrap/>
            <w:hideMark/>
          </w:tcPr>
          <w:p w:rsidR="00A87887" w:rsidRPr="00A87887" w:rsidRDefault="00A87887" w:rsidP="00A87887">
            <w:pPr>
              <w:rPr>
                <w:sz w:val="20"/>
                <w:szCs w:val="20"/>
              </w:rPr>
            </w:pPr>
            <w:r w:rsidRPr="00A87887">
              <w:rPr>
                <w:sz w:val="20"/>
                <w:szCs w:val="20"/>
              </w:rPr>
              <w:t>0,0</w:t>
            </w:r>
          </w:p>
        </w:tc>
      </w:tr>
      <w:tr w:rsidR="00A87887" w:rsidRPr="00A87887" w:rsidTr="002B79FD">
        <w:trPr>
          <w:trHeight w:val="690"/>
        </w:trPr>
        <w:tc>
          <w:tcPr>
            <w:tcW w:w="5032" w:type="dxa"/>
            <w:hideMark/>
          </w:tcPr>
          <w:p w:rsidR="00A87887" w:rsidRPr="00A87887" w:rsidRDefault="00A87887">
            <w:pPr>
              <w:rPr>
                <w:sz w:val="20"/>
                <w:szCs w:val="20"/>
              </w:rPr>
            </w:pPr>
            <w:r w:rsidRPr="00A87887">
              <w:rPr>
                <w:sz w:val="20"/>
                <w:szCs w:val="20"/>
              </w:rPr>
              <w:t>2.7.Подпрограмма  «Финансовое обеспечение  муниципальных образований Воронежской области для исполнения переданных полномочий»</w:t>
            </w:r>
          </w:p>
        </w:tc>
        <w:tc>
          <w:tcPr>
            <w:tcW w:w="494" w:type="dxa"/>
            <w:hideMark/>
          </w:tcPr>
          <w:p w:rsidR="00A87887" w:rsidRPr="00A87887" w:rsidRDefault="00A87887" w:rsidP="00A87887">
            <w:pPr>
              <w:rPr>
                <w:sz w:val="20"/>
                <w:szCs w:val="20"/>
              </w:rPr>
            </w:pPr>
            <w:r w:rsidRPr="00A87887">
              <w:rPr>
                <w:sz w:val="20"/>
                <w:szCs w:val="20"/>
              </w:rPr>
              <w:t> </w:t>
            </w:r>
          </w:p>
        </w:tc>
        <w:tc>
          <w:tcPr>
            <w:tcW w:w="597" w:type="dxa"/>
            <w:hideMark/>
          </w:tcPr>
          <w:p w:rsidR="00A87887" w:rsidRPr="00A87887" w:rsidRDefault="00A87887" w:rsidP="00A87887">
            <w:pPr>
              <w:rPr>
                <w:sz w:val="20"/>
                <w:szCs w:val="20"/>
              </w:rPr>
            </w:pPr>
            <w:r w:rsidRPr="00A87887">
              <w:rPr>
                <w:sz w:val="20"/>
                <w:szCs w:val="20"/>
              </w:rPr>
              <w:t> </w:t>
            </w:r>
          </w:p>
        </w:tc>
        <w:tc>
          <w:tcPr>
            <w:tcW w:w="1156" w:type="dxa"/>
            <w:hideMark/>
          </w:tcPr>
          <w:p w:rsidR="00A87887" w:rsidRPr="00A87887" w:rsidRDefault="00A87887" w:rsidP="00A87887">
            <w:pPr>
              <w:rPr>
                <w:b/>
                <w:bCs/>
                <w:sz w:val="20"/>
                <w:szCs w:val="20"/>
              </w:rPr>
            </w:pPr>
            <w:r w:rsidRPr="00A87887">
              <w:rPr>
                <w:b/>
                <w:bCs/>
                <w:sz w:val="20"/>
                <w:szCs w:val="20"/>
              </w:rPr>
              <w:t>16 7 00 00000</w:t>
            </w:r>
          </w:p>
        </w:tc>
        <w:tc>
          <w:tcPr>
            <w:tcW w:w="542" w:type="dxa"/>
            <w:hideMark/>
          </w:tcPr>
          <w:p w:rsidR="00A87887" w:rsidRPr="00A87887" w:rsidRDefault="00A87887" w:rsidP="00A87887">
            <w:pPr>
              <w:rPr>
                <w:sz w:val="20"/>
                <w:szCs w:val="20"/>
              </w:rPr>
            </w:pPr>
            <w:r w:rsidRPr="00A87887">
              <w:rPr>
                <w:sz w:val="20"/>
                <w:szCs w:val="20"/>
              </w:rPr>
              <w:t> </w:t>
            </w:r>
          </w:p>
        </w:tc>
        <w:tc>
          <w:tcPr>
            <w:tcW w:w="967" w:type="dxa"/>
            <w:noWrap/>
            <w:hideMark/>
          </w:tcPr>
          <w:p w:rsidR="00A87887" w:rsidRPr="00A87887" w:rsidRDefault="00A87887" w:rsidP="00A87887">
            <w:pPr>
              <w:rPr>
                <w:sz w:val="20"/>
                <w:szCs w:val="20"/>
              </w:rPr>
            </w:pPr>
            <w:r w:rsidRPr="00A87887">
              <w:rPr>
                <w:sz w:val="20"/>
                <w:szCs w:val="20"/>
              </w:rPr>
              <w:t>136,0</w:t>
            </w:r>
          </w:p>
        </w:tc>
        <w:tc>
          <w:tcPr>
            <w:tcW w:w="1207" w:type="dxa"/>
            <w:noWrap/>
            <w:hideMark/>
          </w:tcPr>
          <w:p w:rsidR="00A87887" w:rsidRPr="00A87887" w:rsidRDefault="00A87887" w:rsidP="00A87887">
            <w:pPr>
              <w:rPr>
                <w:sz w:val="20"/>
                <w:szCs w:val="20"/>
              </w:rPr>
            </w:pPr>
            <w:r w:rsidRPr="00A87887">
              <w:rPr>
                <w:sz w:val="20"/>
                <w:szCs w:val="20"/>
              </w:rPr>
              <w:t>57,3</w:t>
            </w:r>
          </w:p>
        </w:tc>
      </w:tr>
      <w:tr w:rsidR="00A87887" w:rsidRPr="00A87887" w:rsidTr="002B79FD">
        <w:trPr>
          <w:trHeight w:val="312"/>
        </w:trPr>
        <w:tc>
          <w:tcPr>
            <w:tcW w:w="5032" w:type="dxa"/>
            <w:hideMark/>
          </w:tcPr>
          <w:p w:rsidR="00A87887" w:rsidRPr="00A87887" w:rsidRDefault="00A87887" w:rsidP="00A87887">
            <w:pPr>
              <w:rPr>
                <w:sz w:val="20"/>
                <w:szCs w:val="20"/>
              </w:rPr>
            </w:pPr>
            <w:r w:rsidRPr="00A87887">
              <w:rPr>
                <w:sz w:val="20"/>
                <w:szCs w:val="20"/>
              </w:rPr>
              <w:t> </w:t>
            </w:r>
          </w:p>
        </w:tc>
        <w:tc>
          <w:tcPr>
            <w:tcW w:w="494" w:type="dxa"/>
            <w:hideMark/>
          </w:tcPr>
          <w:p w:rsidR="00A87887" w:rsidRPr="00A87887" w:rsidRDefault="00A87887" w:rsidP="00A87887">
            <w:pPr>
              <w:rPr>
                <w:sz w:val="20"/>
                <w:szCs w:val="20"/>
              </w:rPr>
            </w:pPr>
            <w:r w:rsidRPr="00A87887">
              <w:rPr>
                <w:sz w:val="20"/>
                <w:szCs w:val="20"/>
              </w:rPr>
              <w:t>ФБ</w:t>
            </w:r>
          </w:p>
        </w:tc>
        <w:tc>
          <w:tcPr>
            <w:tcW w:w="597" w:type="dxa"/>
            <w:hideMark/>
          </w:tcPr>
          <w:p w:rsidR="00A87887" w:rsidRPr="00A87887" w:rsidRDefault="00A87887" w:rsidP="00A87887">
            <w:pPr>
              <w:rPr>
                <w:sz w:val="20"/>
                <w:szCs w:val="20"/>
              </w:rPr>
            </w:pPr>
            <w:r w:rsidRPr="00A87887">
              <w:rPr>
                <w:sz w:val="20"/>
                <w:szCs w:val="20"/>
              </w:rPr>
              <w:t>0203</w:t>
            </w:r>
          </w:p>
        </w:tc>
        <w:tc>
          <w:tcPr>
            <w:tcW w:w="1156" w:type="dxa"/>
            <w:hideMark/>
          </w:tcPr>
          <w:p w:rsidR="00A87887" w:rsidRPr="00A87887" w:rsidRDefault="00A87887" w:rsidP="00A87887">
            <w:pPr>
              <w:rPr>
                <w:sz w:val="20"/>
                <w:szCs w:val="20"/>
              </w:rPr>
            </w:pPr>
            <w:r w:rsidRPr="00A87887">
              <w:rPr>
                <w:sz w:val="20"/>
                <w:szCs w:val="20"/>
              </w:rPr>
              <w:t>16 7 01 51180</w:t>
            </w:r>
          </w:p>
        </w:tc>
        <w:tc>
          <w:tcPr>
            <w:tcW w:w="542" w:type="dxa"/>
            <w:hideMark/>
          </w:tcPr>
          <w:p w:rsidR="00A87887" w:rsidRPr="00A87887" w:rsidRDefault="00A87887" w:rsidP="00A87887">
            <w:pPr>
              <w:rPr>
                <w:sz w:val="20"/>
                <w:szCs w:val="20"/>
              </w:rPr>
            </w:pPr>
            <w:r w:rsidRPr="00A87887">
              <w:rPr>
                <w:sz w:val="20"/>
                <w:szCs w:val="20"/>
              </w:rPr>
              <w:t>100</w:t>
            </w:r>
          </w:p>
        </w:tc>
        <w:tc>
          <w:tcPr>
            <w:tcW w:w="967" w:type="dxa"/>
            <w:noWrap/>
            <w:hideMark/>
          </w:tcPr>
          <w:p w:rsidR="00A87887" w:rsidRPr="00A87887" w:rsidRDefault="00A87887" w:rsidP="00A87887">
            <w:pPr>
              <w:rPr>
                <w:sz w:val="20"/>
                <w:szCs w:val="20"/>
              </w:rPr>
            </w:pPr>
            <w:r w:rsidRPr="00A87887">
              <w:rPr>
                <w:sz w:val="20"/>
                <w:szCs w:val="20"/>
              </w:rPr>
              <w:t>122,8</w:t>
            </w:r>
          </w:p>
        </w:tc>
        <w:tc>
          <w:tcPr>
            <w:tcW w:w="1207" w:type="dxa"/>
            <w:noWrap/>
            <w:hideMark/>
          </w:tcPr>
          <w:p w:rsidR="00A87887" w:rsidRPr="00A87887" w:rsidRDefault="00A87887" w:rsidP="00A87887">
            <w:pPr>
              <w:rPr>
                <w:sz w:val="20"/>
                <w:szCs w:val="20"/>
              </w:rPr>
            </w:pPr>
            <w:r w:rsidRPr="00A87887">
              <w:rPr>
                <w:sz w:val="20"/>
                <w:szCs w:val="20"/>
              </w:rPr>
              <w:t>57,3</w:t>
            </w:r>
          </w:p>
        </w:tc>
      </w:tr>
      <w:tr w:rsidR="00A87887" w:rsidRPr="00A87887" w:rsidTr="002B79FD">
        <w:trPr>
          <w:trHeight w:val="312"/>
        </w:trPr>
        <w:tc>
          <w:tcPr>
            <w:tcW w:w="5032" w:type="dxa"/>
            <w:hideMark/>
          </w:tcPr>
          <w:p w:rsidR="00A87887" w:rsidRPr="00A87887" w:rsidRDefault="00A87887">
            <w:pPr>
              <w:rPr>
                <w:sz w:val="20"/>
                <w:szCs w:val="20"/>
              </w:rPr>
            </w:pPr>
            <w:r w:rsidRPr="00A87887">
              <w:rPr>
                <w:sz w:val="20"/>
                <w:szCs w:val="20"/>
              </w:rPr>
              <w:t> </w:t>
            </w:r>
          </w:p>
        </w:tc>
        <w:tc>
          <w:tcPr>
            <w:tcW w:w="494" w:type="dxa"/>
            <w:hideMark/>
          </w:tcPr>
          <w:p w:rsidR="00A87887" w:rsidRPr="00A87887" w:rsidRDefault="00A87887" w:rsidP="00A87887">
            <w:pPr>
              <w:rPr>
                <w:sz w:val="20"/>
                <w:szCs w:val="20"/>
              </w:rPr>
            </w:pPr>
            <w:r w:rsidRPr="00A87887">
              <w:rPr>
                <w:sz w:val="20"/>
                <w:szCs w:val="20"/>
              </w:rPr>
              <w:t>ФБ</w:t>
            </w:r>
          </w:p>
        </w:tc>
        <w:tc>
          <w:tcPr>
            <w:tcW w:w="597" w:type="dxa"/>
            <w:hideMark/>
          </w:tcPr>
          <w:p w:rsidR="00A87887" w:rsidRPr="00A87887" w:rsidRDefault="00A87887" w:rsidP="00A87887">
            <w:pPr>
              <w:rPr>
                <w:sz w:val="20"/>
                <w:szCs w:val="20"/>
              </w:rPr>
            </w:pPr>
            <w:r w:rsidRPr="00A87887">
              <w:rPr>
                <w:sz w:val="20"/>
                <w:szCs w:val="20"/>
              </w:rPr>
              <w:t>0203</w:t>
            </w:r>
          </w:p>
        </w:tc>
        <w:tc>
          <w:tcPr>
            <w:tcW w:w="1156" w:type="dxa"/>
            <w:hideMark/>
          </w:tcPr>
          <w:p w:rsidR="00A87887" w:rsidRPr="00A87887" w:rsidRDefault="00A87887" w:rsidP="00A87887">
            <w:pPr>
              <w:rPr>
                <w:sz w:val="20"/>
                <w:szCs w:val="20"/>
              </w:rPr>
            </w:pPr>
            <w:r w:rsidRPr="00A87887">
              <w:rPr>
                <w:sz w:val="20"/>
                <w:szCs w:val="20"/>
              </w:rPr>
              <w:t>16 7 01 51180</w:t>
            </w:r>
          </w:p>
        </w:tc>
        <w:tc>
          <w:tcPr>
            <w:tcW w:w="542" w:type="dxa"/>
            <w:hideMark/>
          </w:tcPr>
          <w:p w:rsidR="00A87887" w:rsidRPr="00A87887" w:rsidRDefault="00A87887" w:rsidP="00A87887">
            <w:pPr>
              <w:rPr>
                <w:sz w:val="20"/>
                <w:szCs w:val="20"/>
              </w:rPr>
            </w:pPr>
            <w:r w:rsidRPr="00A87887">
              <w:rPr>
                <w:sz w:val="20"/>
                <w:szCs w:val="20"/>
              </w:rPr>
              <w:t>200</w:t>
            </w:r>
          </w:p>
        </w:tc>
        <w:tc>
          <w:tcPr>
            <w:tcW w:w="967" w:type="dxa"/>
            <w:noWrap/>
            <w:hideMark/>
          </w:tcPr>
          <w:p w:rsidR="00A87887" w:rsidRPr="00A87887" w:rsidRDefault="00A87887" w:rsidP="00A87887">
            <w:pPr>
              <w:rPr>
                <w:sz w:val="20"/>
                <w:szCs w:val="20"/>
              </w:rPr>
            </w:pPr>
            <w:r w:rsidRPr="00A87887">
              <w:rPr>
                <w:sz w:val="20"/>
                <w:szCs w:val="20"/>
              </w:rPr>
              <w:t>13,2</w:t>
            </w:r>
          </w:p>
        </w:tc>
        <w:tc>
          <w:tcPr>
            <w:tcW w:w="1207" w:type="dxa"/>
            <w:noWrap/>
            <w:hideMark/>
          </w:tcPr>
          <w:p w:rsidR="00A87887" w:rsidRPr="00A87887" w:rsidRDefault="00A87887" w:rsidP="00A87887">
            <w:pPr>
              <w:rPr>
                <w:sz w:val="20"/>
                <w:szCs w:val="20"/>
              </w:rPr>
            </w:pPr>
            <w:r w:rsidRPr="00A87887">
              <w:rPr>
                <w:sz w:val="20"/>
                <w:szCs w:val="20"/>
              </w:rPr>
              <w:t>0,0</w:t>
            </w:r>
          </w:p>
        </w:tc>
      </w:tr>
      <w:tr w:rsidR="00A87887" w:rsidRPr="00A87887" w:rsidTr="002B79FD">
        <w:trPr>
          <w:trHeight w:val="312"/>
        </w:trPr>
        <w:tc>
          <w:tcPr>
            <w:tcW w:w="5032" w:type="dxa"/>
            <w:hideMark/>
          </w:tcPr>
          <w:p w:rsidR="00A87887" w:rsidRPr="00A87887" w:rsidRDefault="00A87887">
            <w:pPr>
              <w:rPr>
                <w:sz w:val="20"/>
                <w:szCs w:val="20"/>
              </w:rPr>
            </w:pPr>
            <w:r w:rsidRPr="00A87887">
              <w:rPr>
                <w:sz w:val="20"/>
                <w:szCs w:val="20"/>
              </w:rPr>
              <w:lastRenderedPageBreak/>
              <w:t>2.6.Подпрограмма  «Социальная поддержка граждан»</w:t>
            </w:r>
          </w:p>
        </w:tc>
        <w:tc>
          <w:tcPr>
            <w:tcW w:w="494" w:type="dxa"/>
            <w:hideMark/>
          </w:tcPr>
          <w:p w:rsidR="00A87887" w:rsidRPr="00A87887" w:rsidRDefault="00A87887" w:rsidP="00A87887">
            <w:pPr>
              <w:rPr>
                <w:sz w:val="20"/>
                <w:szCs w:val="20"/>
              </w:rPr>
            </w:pPr>
            <w:r w:rsidRPr="00A87887">
              <w:rPr>
                <w:sz w:val="20"/>
                <w:szCs w:val="20"/>
              </w:rPr>
              <w:t> </w:t>
            </w:r>
          </w:p>
        </w:tc>
        <w:tc>
          <w:tcPr>
            <w:tcW w:w="597" w:type="dxa"/>
            <w:hideMark/>
          </w:tcPr>
          <w:p w:rsidR="00A87887" w:rsidRPr="00A87887" w:rsidRDefault="00A87887" w:rsidP="00A87887">
            <w:pPr>
              <w:rPr>
                <w:sz w:val="20"/>
                <w:szCs w:val="20"/>
              </w:rPr>
            </w:pPr>
            <w:r w:rsidRPr="00A87887">
              <w:rPr>
                <w:sz w:val="20"/>
                <w:szCs w:val="20"/>
              </w:rPr>
              <w:t> </w:t>
            </w:r>
          </w:p>
        </w:tc>
        <w:tc>
          <w:tcPr>
            <w:tcW w:w="1156" w:type="dxa"/>
            <w:hideMark/>
          </w:tcPr>
          <w:p w:rsidR="00A87887" w:rsidRPr="00A87887" w:rsidRDefault="00A87887" w:rsidP="00A87887">
            <w:pPr>
              <w:rPr>
                <w:b/>
                <w:bCs/>
                <w:sz w:val="20"/>
                <w:szCs w:val="20"/>
              </w:rPr>
            </w:pPr>
            <w:r w:rsidRPr="00A87887">
              <w:rPr>
                <w:b/>
                <w:bCs/>
                <w:sz w:val="20"/>
                <w:szCs w:val="20"/>
              </w:rPr>
              <w:t>16 8 00 00000</w:t>
            </w:r>
          </w:p>
        </w:tc>
        <w:tc>
          <w:tcPr>
            <w:tcW w:w="542" w:type="dxa"/>
            <w:hideMark/>
          </w:tcPr>
          <w:p w:rsidR="00A87887" w:rsidRPr="00A87887" w:rsidRDefault="00A87887" w:rsidP="00A87887">
            <w:pPr>
              <w:rPr>
                <w:sz w:val="20"/>
                <w:szCs w:val="20"/>
              </w:rPr>
            </w:pPr>
            <w:r w:rsidRPr="00A87887">
              <w:rPr>
                <w:sz w:val="20"/>
                <w:szCs w:val="20"/>
              </w:rPr>
              <w:t> </w:t>
            </w:r>
          </w:p>
        </w:tc>
        <w:tc>
          <w:tcPr>
            <w:tcW w:w="967" w:type="dxa"/>
            <w:noWrap/>
            <w:hideMark/>
          </w:tcPr>
          <w:p w:rsidR="00A87887" w:rsidRPr="00A87887" w:rsidRDefault="00A87887" w:rsidP="00A87887">
            <w:pPr>
              <w:rPr>
                <w:sz w:val="20"/>
                <w:szCs w:val="20"/>
              </w:rPr>
            </w:pPr>
            <w:r w:rsidRPr="00A87887">
              <w:rPr>
                <w:sz w:val="20"/>
                <w:szCs w:val="20"/>
              </w:rPr>
              <w:t>496,7</w:t>
            </w:r>
          </w:p>
        </w:tc>
        <w:tc>
          <w:tcPr>
            <w:tcW w:w="1207" w:type="dxa"/>
            <w:noWrap/>
            <w:hideMark/>
          </w:tcPr>
          <w:p w:rsidR="00A87887" w:rsidRPr="00A87887" w:rsidRDefault="00A87887" w:rsidP="00A87887">
            <w:pPr>
              <w:rPr>
                <w:sz w:val="20"/>
                <w:szCs w:val="20"/>
              </w:rPr>
            </w:pPr>
            <w:r w:rsidRPr="00A87887">
              <w:rPr>
                <w:sz w:val="20"/>
                <w:szCs w:val="20"/>
              </w:rPr>
              <w:t>197,4</w:t>
            </w:r>
          </w:p>
        </w:tc>
      </w:tr>
      <w:tr w:rsidR="00A87887" w:rsidRPr="00A87887" w:rsidTr="002B79FD">
        <w:trPr>
          <w:trHeight w:val="312"/>
        </w:trPr>
        <w:tc>
          <w:tcPr>
            <w:tcW w:w="5032" w:type="dxa"/>
            <w:hideMark/>
          </w:tcPr>
          <w:p w:rsidR="00A87887" w:rsidRPr="00A87887" w:rsidRDefault="00A87887">
            <w:pPr>
              <w:rPr>
                <w:sz w:val="20"/>
                <w:szCs w:val="20"/>
              </w:rPr>
            </w:pPr>
            <w:r w:rsidRPr="00A87887">
              <w:rPr>
                <w:sz w:val="20"/>
                <w:szCs w:val="20"/>
              </w:rPr>
              <w:t> </w:t>
            </w:r>
          </w:p>
        </w:tc>
        <w:tc>
          <w:tcPr>
            <w:tcW w:w="494" w:type="dxa"/>
            <w:hideMark/>
          </w:tcPr>
          <w:p w:rsidR="00A87887" w:rsidRPr="00A87887" w:rsidRDefault="00A87887" w:rsidP="00A87887">
            <w:pPr>
              <w:rPr>
                <w:sz w:val="20"/>
                <w:szCs w:val="20"/>
              </w:rPr>
            </w:pPr>
            <w:r w:rsidRPr="00A87887">
              <w:rPr>
                <w:sz w:val="20"/>
                <w:szCs w:val="20"/>
              </w:rPr>
              <w:t> </w:t>
            </w:r>
          </w:p>
        </w:tc>
        <w:tc>
          <w:tcPr>
            <w:tcW w:w="597" w:type="dxa"/>
            <w:hideMark/>
          </w:tcPr>
          <w:p w:rsidR="00A87887" w:rsidRPr="00A87887" w:rsidRDefault="00A87887" w:rsidP="00A87887">
            <w:pPr>
              <w:rPr>
                <w:sz w:val="20"/>
                <w:szCs w:val="20"/>
              </w:rPr>
            </w:pPr>
            <w:r w:rsidRPr="00A87887">
              <w:rPr>
                <w:sz w:val="20"/>
                <w:szCs w:val="20"/>
              </w:rPr>
              <w:t>1001</w:t>
            </w:r>
          </w:p>
        </w:tc>
        <w:tc>
          <w:tcPr>
            <w:tcW w:w="1156" w:type="dxa"/>
            <w:hideMark/>
          </w:tcPr>
          <w:p w:rsidR="00A87887" w:rsidRPr="00A87887" w:rsidRDefault="00A87887" w:rsidP="00A87887">
            <w:pPr>
              <w:rPr>
                <w:sz w:val="20"/>
                <w:szCs w:val="20"/>
              </w:rPr>
            </w:pPr>
            <w:r w:rsidRPr="00A87887">
              <w:rPr>
                <w:sz w:val="20"/>
                <w:szCs w:val="20"/>
              </w:rPr>
              <w:t>16 8 01 90470</w:t>
            </w:r>
          </w:p>
        </w:tc>
        <w:tc>
          <w:tcPr>
            <w:tcW w:w="542" w:type="dxa"/>
            <w:hideMark/>
          </w:tcPr>
          <w:p w:rsidR="00A87887" w:rsidRPr="00A87887" w:rsidRDefault="00A87887" w:rsidP="00A87887">
            <w:pPr>
              <w:rPr>
                <w:sz w:val="20"/>
                <w:szCs w:val="20"/>
              </w:rPr>
            </w:pPr>
            <w:r w:rsidRPr="00A87887">
              <w:rPr>
                <w:sz w:val="20"/>
                <w:szCs w:val="20"/>
              </w:rPr>
              <w:t>300</w:t>
            </w:r>
          </w:p>
        </w:tc>
        <w:tc>
          <w:tcPr>
            <w:tcW w:w="967" w:type="dxa"/>
            <w:noWrap/>
            <w:hideMark/>
          </w:tcPr>
          <w:p w:rsidR="00A87887" w:rsidRPr="00A87887" w:rsidRDefault="00A87887" w:rsidP="00A87887">
            <w:pPr>
              <w:rPr>
                <w:sz w:val="20"/>
                <w:szCs w:val="20"/>
              </w:rPr>
            </w:pPr>
            <w:r w:rsidRPr="00A87887">
              <w:rPr>
                <w:sz w:val="20"/>
                <w:szCs w:val="20"/>
              </w:rPr>
              <w:t>496,7</w:t>
            </w:r>
          </w:p>
        </w:tc>
        <w:tc>
          <w:tcPr>
            <w:tcW w:w="1207" w:type="dxa"/>
            <w:noWrap/>
            <w:hideMark/>
          </w:tcPr>
          <w:p w:rsidR="00A87887" w:rsidRPr="00A87887" w:rsidRDefault="00A87887" w:rsidP="00A87887">
            <w:pPr>
              <w:rPr>
                <w:sz w:val="20"/>
                <w:szCs w:val="20"/>
              </w:rPr>
            </w:pPr>
            <w:r w:rsidRPr="00A87887">
              <w:rPr>
                <w:sz w:val="20"/>
                <w:szCs w:val="20"/>
              </w:rPr>
              <w:t>197,4</w:t>
            </w:r>
          </w:p>
        </w:tc>
      </w:tr>
      <w:tr w:rsidR="00A87887" w:rsidRPr="00A87887" w:rsidTr="002B79FD">
        <w:trPr>
          <w:trHeight w:val="375"/>
        </w:trPr>
        <w:tc>
          <w:tcPr>
            <w:tcW w:w="5032" w:type="dxa"/>
            <w:hideMark/>
          </w:tcPr>
          <w:p w:rsidR="00A87887" w:rsidRPr="00A87887" w:rsidRDefault="00A87887">
            <w:pPr>
              <w:rPr>
                <w:b/>
                <w:bCs/>
                <w:sz w:val="20"/>
                <w:szCs w:val="20"/>
              </w:rPr>
            </w:pPr>
            <w:r w:rsidRPr="00A87887">
              <w:rPr>
                <w:b/>
                <w:bCs/>
                <w:sz w:val="20"/>
                <w:szCs w:val="20"/>
              </w:rPr>
              <w:t>3. Муниципальная Программа «Развитие территории поселения»</w:t>
            </w:r>
          </w:p>
        </w:tc>
        <w:tc>
          <w:tcPr>
            <w:tcW w:w="494" w:type="dxa"/>
            <w:hideMark/>
          </w:tcPr>
          <w:p w:rsidR="00A87887" w:rsidRPr="00A87887" w:rsidRDefault="00A87887" w:rsidP="00A87887">
            <w:pPr>
              <w:rPr>
                <w:b/>
                <w:bCs/>
                <w:sz w:val="20"/>
                <w:szCs w:val="20"/>
              </w:rPr>
            </w:pPr>
            <w:r w:rsidRPr="00A87887">
              <w:rPr>
                <w:b/>
                <w:bCs/>
                <w:sz w:val="20"/>
                <w:szCs w:val="20"/>
              </w:rPr>
              <w:t> </w:t>
            </w:r>
          </w:p>
        </w:tc>
        <w:tc>
          <w:tcPr>
            <w:tcW w:w="597" w:type="dxa"/>
            <w:hideMark/>
          </w:tcPr>
          <w:p w:rsidR="00A87887" w:rsidRPr="00A87887" w:rsidRDefault="00A87887" w:rsidP="00A87887">
            <w:pPr>
              <w:rPr>
                <w:b/>
                <w:bCs/>
                <w:sz w:val="20"/>
                <w:szCs w:val="20"/>
              </w:rPr>
            </w:pPr>
            <w:r w:rsidRPr="00A87887">
              <w:rPr>
                <w:b/>
                <w:bCs/>
                <w:sz w:val="20"/>
                <w:szCs w:val="20"/>
              </w:rPr>
              <w:t> </w:t>
            </w:r>
          </w:p>
        </w:tc>
        <w:tc>
          <w:tcPr>
            <w:tcW w:w="1156" w:type="dxa"/>
            <w:hideMark/>
          </w:tcPr>
          <w:p w:rsidR="00A87887" w:rsidRPr="00A87887" w:rsidRDefault="00A87887" w:rsidP="00A87887">
            <w:pPr>
              <w:rPr>
                <w:b/>
                <w:bCs/>
                <w:sz w:val="20"/>
                <w:szCs w:val="20"/>
              </w:rPr>
            </w:pPr>
            <w:r w:rsidRPr="00A87887">
              <w:rPr>
                <w:b/>
                <w:bCs/>
                <w:sz w:val="20"/>
                <w:szCs w:val="20"/>
              </w:rPr>
              <w:t>19 0 00 00000</w:t>
            </w:r>
          </w:p>
        </w:tc>
        <w:tc>
          <w:tcPr>
            <w:tcW w:w="542" w:type="dxa"/>
            <w:hideMark/>
          </w:tcPr>
          <w:p w:rsidR="00A87887" w:rsidRPr="00A87887" w:rsidRDefault="00A87887" w:rsidP="00A87887">
            <w:pPr>
              <w:rPr>
                <w:b/>
                <w:bCs/>
                <w:sz w:val="20"/>
                <w:szCs w:val="20"/>
              </w:rPr>
            </w:pPr>
            <w:r w:rsidRPr="00A87887">
              <w:rPr>
                <w:b/>
                <w:bCs/>
                <w:sz w:val="20"/>
                <w:szCs w:val="20"/>
              </w:rPr>
              <w:t> </w:t>
            </w:r>
          </w:p>
        </w:tc>
        <w:tc>
          <w:tcPr>
            <w:tcW w:w="967" w:type="dxa"/>
            <w:noWrap/>
            <w:hideMark/>
          </w:tcPr>
          <w:p w:rsidR="00A87887" w:rsidRPr="00A87887" w:rsidRDefault="00A87887" w:rsidP="00A87887">
            <w:pPr>
              <w:rPr>
                <w:b/>
                <w:bCs/>
                <w:sz w:val="20"/>
                <w:szCs w:val="20"/>
              </w:rPr>
            </w:pPr>
            <w:r w:rsidRPr="00A87887">
              <w:rPr>
                <w:b/>
                <w:bCs/>
                <w:sz w:val="20"/>
                <w:szCs w:val="20"/>
              </w:rPr>
              <w:t>2094,9</w:t>
            </w:r>
          </w:p>
        </w:tc>
        <w:tc>
          <w:tcPr>
            <w:tcW w:w="1207" w:type="dxa"/>
            <w:noWrap/>
            <w:hideMark/>
          </w:tcPr>
          <w:p w:rsidR="00A87887" w:rsidRPr="00A87887" w:rsidRDefault="00A87887" w:rsidP="00A87887">
            <w:pPr>
              <w:rPr>
                <w:b/>
                <w:bCs/>
                <w:sz w:val="20"/>
                <w:szCs w:val="20"/>
              </w:rPr>
            </w:pPr>
            <w:r w:rsidRPr="00A87887">
              <w:rPr>
                <w:b/>
                <w:bCs/>
                <w:sz w:val="20"/>
                <w:szCs w:val="20"/>
              </w:rPr>
              <w:t>557,5</w:t>
            </w:r>
          </w:p>
        </w:tc>
      </w:tr>
      <w:tr w:rsidR="00A87887" w:rsidRPr="00A87887" w:rsidTr="002B79FD">
        <w:trPr>
          <w:trHeight w:val="312"/>
        </w:trPr>
        <w:tc>
          <w:tcPr>
            <w:tcW w:w="5032" w:type="dxa"/>
            <w:vMerge w:val="restart"/>
            <w:hideMark/>
          </w:tcPr>
          <w:p w:rsidR="00A87887" w:rsidRPr="00A87887" w:rsidRDefault="00A87887">
            <w:pPr>
              <w:rPr>
                <w:sz w:val="20"/>
                <w:szCs w:val="20"/>
              </w:rPr>
            </w:pPr>
            <w:r w:rsidRPr="00A87887">
              <w:rPr>
                <w:sz w:val="20"/>
                <w:szCs w:val="20"/>
              </w:rPr>
              <w:t>3.1.Подпрограмма  «Развитие сети уличного освещения»</w:t>
            </w:r>
          </w:p>
        </w:tc>
        <w:tc>
          <w:tcPr>
            <w:tcW w:w="494" w:type="dxa"/>
            <w:hideMark/>
          </w:tcPr>
          <w:p w:rsidR="00A87887" w:rsidRPr="00A87887" w:rsidRDefault="00A87887" w:rsidP="00A87887">
            <w:pPr>
              <w:rPr>
                <w:sz w:val="20"/>
                <w:szCs w:val="20"/>
              </w:rPr>
            </w:pPr>
            <w:r w:rsidRPr="00A87887">
              <w:rPr>
                <w:sz w:val="20"/>
                <w:szCs w:val="20"/>
              </w:rPr>
              <w:t> </w:t>
            </w:r>
          </w:p>
        </w:tc>
        <w:tc>
          <w:tcPr>
            <w:tcW w:w="597" w:type="dxa"/>
            <w:vMerge w:val="restart"/>
            <w:hideMark/>
          </w:tcPr>
          <w:p w:rsidR="00A87887" w:rsidRPr="00A87887" w:rsidRDefault="00A87887" w:rsidP="00A87887">
            <w:pPr>
              <w:rPr>
                <w:sz w:val="20"/>
                <w:szCs w:val="20"/>
              </w:rPr>
            </w:pPr>
            <w:r w:rsidRPr="00A87887">
              <w:rPr>
                <w:sz w:val="20"/>
                <w:szCs w:val="20"/>
              </w:rPr>
              <w:t> </w:t>
            </w:r>
          </w:p>
        </w:tc>
        <w:tc>
          <w:tcPr>
            <w:tcW w:w="1156" w:type="dxa"/>
            <w:vMerge w:val="restart"/>
            <w:hideMark/>
          </w:tcPr>
          <w:p w:rsidR="00A87887" w:rsidRPr="00A87887" w:rsidRDefault="00A87887" w:rsidP="00A87887">
            <w:pPr>
              <w:rPr>
                <w:b/>
                <w:bCs/>
                <w:sz w:val="20"/>
                <w:szCs w:val="20"/>
              </w:rPr>
            </w:pPr>
            <w:r w:rsidRPr="00A87887">
              <w:rPr>
                <w:b/>
                <w:bCs/>
                <w:sz w:val="20"/>
                <w:szCs w:val="20"/>
              </w:rPr>
              <w:t>19 2 00 00000</w:t>
            </w:r>
          </w:p>
        </w:tc>
        <w:tc>
          <w:tcPr>
            <w:tcW w:w="542" w:type="dxa"/>
            <w:vMerge w:val="restart"/>
            <w:hideMark/>
          </w:tcPr>
          <w:p w:rsidR="00A87887" w:rsidRPr="00A87887" w:rsidRDefault="00A87887" w:rsidP="00A87887">
            <w:pPr>
              <w:rPr>
                <w:sz w:val="20"/>
                <w:szCs w:val="20"/>
              </w:rPr>
            </w:pPr>
            <w:r w:rsidRPr="00A87887">
              <w:rPr>
                <w:sz w:val="20"/>
                <w:szCs w:val="20"/>
              </w:rPr>
              <w:t> </w:t>
            </w:r>
          </w:p>
        </w:tc>
        <w:tc>
          <w:tcPr>
            <w:tcW w:w="967" w:type="dxa"/>
            <w:vMerge w:val="restart"/>
            <w:noWrap/>
            <w:hideMark/>
          </w:tcPr>
          <w:p w:rsidR="00A87887" w:rsidRPr="00A87887" w:rsidRDefault="00A87887" w:rsidP="00A87887">
            <w:pPr>
              <w:rPr>
                <w:sz w:val="20"/>
                <w:szCs w:val="20"/>
              </w:rPr>
            </w:pPr>
            <w:r w:rsidRPr="00A87887">
              <w:rPr>
                <w:sz w:val="20"/>
                <w:szCs w:val="20"/>
              </w:rPr>
              <w:t>624,0</w:t>
            </w:r>
          </w:p>
        </w:tc>
        <w:tc>
          <w:tcPr>
            <w:tcW w:w="1207" w:type="dxa"/>
            <w:vMerge w:val="restart"/>
            <w:noWrap/>
            <w:hideMark/>
          </w:tcPr>
          <w:p w:rsidR="00A87887" w:rsidRPr="00A87887" w:rsidRDefault="00A87887" w:rsidP="00A87887">
            <w:pPr>
              <w:rPr>
                <w:sz w:val="20"/>
                <w:szCs w:val="20"/>
              </w:rPr>
            </w:pPr>
            <w:r w:rsidRPr="00A87887">
              <w:rPr>
                <w:sz w:val="20"/>
                <w:szCs w:val="20"/>
              </w:rPr>
              <w:t>246,3</w:t>
            </w:r>
          </w:p>
        </w:tc>
      </w:tr>
      <w:tr w:rsidR="00A87887" w:rsidRPr="00A87887" w:rsidTr="002B79FD">
        <w:trPr>
          <w:trHeight w:val="45"/>
        </w:trPr>
        <w:tc>
          <w:tcPr>
            <w:tcW w:w="5032" w:type="dxa"/>
            <w:vMerge/>
            <w:hideMark/>
          </w:tcPr>
          <w:p w:rsidR="00A87887" w:rsidRPr="00A87887" w:rsidRDefault="00A87887">
            <w:pPr>
              <w:rPr>
                <w:sz w:val="20"/>
                <w:szCs w:val="20"/>
              </w:rPr>
            </w:pPr>
          </w:p>
        </w:tc>
        <w:tc>
          <w:tcPr>
            <w:tcW w:w="494" w:type="dxa"/>
            <w:hideMark/>
          </w:tcPr>
          <w:p w:rsidR="00A87887" w:rsidRPr="00A87887" w:rsidRDefault="00A87887" w:rsidP="00A87887">
            <w:pPr>
              <w:rPr>
                <w:sz w:val="20"/>
                <w:szCs w:val="20"/>
              </w:rPr>
            </w:pPr>
            <w:r w:rsidRPr="00A87887">
              <w:rPr>
                <w:sz w:val="20"/>
                <w:szCs w:val="20"/>
              </w:rPr>
              <w:t> </w:t>
            </w:r>
          </w:p>
        </w:tc>
        <w:tc>
          <w:tcPr>
            <w:tcW w:w="597" w:type="dxa"/>
            <w:vMerge/>
            <w:hideMark/>
          </w:tcPr>
          <w:p w:rsidR="00A87887" w:rsidRPr="00A87887" w:rsidRDefault="00A87887">
            <w:pPr>
              <w:rPr>
                <w:sz w:val="20"/>
                <w:szCs w:val="20"/>
              </w:rPr>
            </w:pPr>
          </w:p>
        </w:tc>
        <w:tc>
          <w:tcPr>
            <w:tcW w:w="1156" w:type="dxa"/>
            <w:vMerge/>
            <w:hideMark/>
          </w:tcPr>
          <w:p w:rsidR="00A87887" w:rsidRPr="00A87887" w:rsidRDefault="00A87887">
            <w:pPr>
              <w:rPr>
                <w:b/>
                <w:bCs/>
                <w:sz w:val="20"/>
                <w:szCs w:val="20"/>
              </w:rPr>
            </w:pPr>
          </w:p>
        </w:tc>
        <w:tc>
          <w:tcPr>
            <w:tcW w:w="542" w:type="dxa"/>
            <w:vMerge/>
            <w:hideMark/>
          </w:tcPr>
          <w:p w:rsidR="00A87887" w:rsidRPr="00A87887" w:rsidRDefault="00A87887">
            <w:pPr>
              <w:rPr>
                <w:sz w:val="20"/>
                <w:szCs w:val="20"/>
              </w:rPr>
            </w:pPr>
          </w:p>
        </w:tc>
        <w:tc>
          <w:tcPr>
            <w:tcW w:w="967" w:type="dxa"/>
            <w:vMerge/>
            <w:hideMark/>
          </w:tcPr>
          <w:p w:rsidR="00A87887" w:rsidRPr="00A87887" w:rsidRDefault="00A87887">
            <w:pPr>
              <w:rPr>
                <w:sz w:val="20"/>
                <w:szCs w:val="20"/>
              </w:rPr>
            </w:pPr>
          </w:p>
        </w:tc>
        <w:tc>
          <w:tcPr>
            <w:tcW w:w="1207" w:type="dxa"/>
            <w:vMerge/>
            <w:hideMark/>
          </w:tcPr>
          <w:p w:rsidR="00A87887" w:rsidRPr="00A87887" w:rsidRDefault="00A87887">
            <w:pPr>
              <w:rPr>
                <w:sz w:val="20"/>
                <w:szCs w:val="20"/>
              </w:rPr>
            </w:pPr>
          </w:p>
        </w:tc>
      </w:tr>
      <w:tr w:rsidR="00A87887" w:rsidRPr="00A87887" w:rsidTr="002B79FD">
        <w:trPr>
          <w:trHeight w:val="360"/>
        </w:trPr>
        <w:tc>
          <w:tcPr>
            <w:tcW w:w="5032" w:type="dxa"/>
            <w:hideMark/>
          </w:tcPr>
          <w:p w:rsidR="00A87887" w:rsidRPr="00A87887" w:rsidRDefault="00A87887">
            <w:pPr>
              <w:rPr>
                <w:sz w:val="20"/>
                <w:szCs w:val="20"/>
              </w:rPr>
            </w:pPr>
            <w:r w:rsidRPr="00A87887">
              <w:rPr>
                <w:sz w:val="20"/>
                <w:szCs w:val="20"/>
              </w:rPr>
              <w:t> </w:t>
            </w:r>
          </w:p>
        </w:tc>
        <w:tc>
          <w:tcPr>
            <w:tcW w:w="494" w:type="dxa"/>
            <w:hideMark/>
          </w:tcPr>
          <w:p w:rsidR="00A87887" w:rsidRPr="00A87887" w:rsidRDefault="00A87887" w:rsidP="00A87887">
            <w:pPr>
              <w:rPr>
                <w:sz w:val="20"/>
                <w:szCs w:val="20"/>
              </w:rPr>
            </w:pPr>
            <w:r w:rsidRPr="00A87887">
              <w:rPr>
                <w:sz w:val="20"/>
                <w:szCs w:val="20"/>
              </w:rPr>
              <w:t>ОБ</w:t>
            </w:r>
          </w:p>
        </w:tc>
        <w:tc>
          <w:tcPr>
            <w:tcW w:w="597" w:type="dxa"/>
            <w:hideMark/>
          </w:tcPr>
          <w:p w:rsidR="00A87887" w:rsidRPr="00A87887" w:rsidRDefault="00A87887" w:rsidP="00A87887">
            <w:pPr>
              <w:rPr>
                <w:sz w:val="20"/>
                <w:szCs w:val="20"/>
              </w:rPr>
            </w:pPr>
            <w:r w:rsidRPr="00A87887">
              <w:rPr>
                <w:sz w:val="20"/>
                <w:szCs w:val="20"/>
              </w:rPr>
              <w:t>0503</w:t>
            </w:r>
          </w:p>
        </w:tc>
        <w:tc>
          <w:tcPr>
            <w:tcW w:w="1156" w:type="dxa"/>
            <w:hideMark/>
          </w:tcPr>
          <w:p w:rsidR="00A87887" w:rsidRPr="00A87887" w:rsidRDefault="00A87887" w:rsidP="00A87887">
            <w:pPr>
              <w:rPr>
                <w:sz w:val="20"/>
                <w:szCs w:val="20"/>
              </w:rPr>
            </w:pPr>
            <w:r w:rsidRPr="00A87887">
              <w:rPr>
                <w:sz w:val="20"/>
                <w:szCs w:val="20"/>
              </w:rPr>
              <w:t>19 2 01 70100</w:t>
            </w:r>
          </w:p>
        </w:tc>
        <w:tc>
          <w:tcPr>
            <w:tcW w:w="542" w:type="dxa"/>
            <w:hideMark/>
          </w:tcPr>
          <w:p w:rsidR="00A87887" w:rsidRPr="00A87887" w:rsidRDefault="00A87887" w:rsidP="00A87887">
            <w:pPr>
              <w:rPr>
                <w:sz w:val="20"/>
                <w:szCs w:val="20"/>
              </w:rPr>
            </w:pPr>
            <w:r w:rsidRPr="00A87887">
              <w:rPr>
                <w:sz w:val="20"/>
                <w:szCs w:val="20"/>
              </w:rPr>
              <w:t>200</w:t>
            </w:r>
          </w:p>
        </w:tc>
        <w:tc>
          <w:tcPr>
            <w:tcW w:w="967" w:type="dxa"/>
            <w:noWrap/>
            <w:hideMark/>
          </w:tcPr>
          <w:p w:rsidR="00A87887" w:rsidRPr="00A87887" w:rsidRDefault="00A87887" w:rsidP="00A87887">
            <w:pPr>
              <w:rPr>
                <w:sz w:val="20"/>
                <w:szCs w:val="20"/>
              </w:rPr>
            </w:pPr>
            <w:r w:rsidRPr="00A87887">
              <w:rPr>
                <w:sz w:val="20"/>
                <w:szCs w:val="20"/>
              </w:rPr>
              <w:t>92,7</w:t>
            </w:r>
          </w:p>
        </w:tc>
        <w:tc>
          <w:tcPr>
            <w:tcW w:w="1207" w:type="dxa"/>
            <w:noWrap/>
            <w:hideMark/>
          </w:tcPr>
          <w:p w:rsidR="00A87887" w:rsidRPr="00A87887" w:rsidRDefault="00A87887" w:rsidP="00A87887">
            <w:pPr>
              <w:rPr>
                <w:sz w:val="20"/>
                <w:szCs w:val="20"/>
              </w:rPr>
            </w:pPr>
            <w:r w:rsidRPr="00A87887">
              <w:rPr>
                <w:sz w:val="20"/>
                <w:szCs w:val="20"/>
              </w:rPr>
              <w:t>34,5</w:t>
            </w:r>
          </w:p>
        </w:tc>
      </w:tr>
      <w:tr w:rsidR="00A87887" w:rsidRPr="00A87887" w:rsidTr="002B79FD">
        <w:trPr>
          <w:trHeight w:val="312"/>
        </w:trPr>
        <w:tc>
          <w:tcPr>
            <w:tcW w:w="5032" w:type="dxa"/>
            <w:hideMark/>
          </w:tcPr>
          <w:p w:rsidR="00A87887" w:rsidRPr="00A87887" w:rsidRDefault="00A87887" w:rsidP="00A87887">
            <w:pPr>
              <w:rPr>
                <w:sz w:val="20"/>
                <w:szCs w:val="20"/>
              </w:rPr>
            </w:pPr>
            <w:r w:rsidRPr="00A87887">
              <w:rPr>
                <w:sz w:val="20"/>
                <w:szCs w:val="20"/>
              </w:rPr>
              <w:t> </w:t>
            </w:r>
          </w:p>
        </w:tc>
        <w:tc>
          <w:tcPr>
            <w:tcW w:w="494" w:type="dxa"/>
            <w:hideMark/>
          </w:tcPr>
          <w:p w:rsidR="00A87887" w:rsidRPr="00A87887" w:rsidRDefault="00A87887" w:rsidP="00A87887">
            <w:pPr>
              <w:rPr>
                <w:sz w:val="20"/>
                <w:szCs w:val="20"/>
              </w:rPr>
            </w:pPr>
            <w:r w:rsidRPr="00A87887">
              <w:rPr>
                <w:sz w:val="20"/>
                <w:szCs w:val="20"/>
              </w:rPr>
              <w:t> </w:t>
            </w:r>
          </w:p>
        </w:tc>
        <w:tc>
          <w:tcPr>
            <w:tcW w:w="597" w:type="dxa"/>
            <w:hideMark/>
          </w:tcPr>
          <w:p w:rsidR="00A87887" w:rsidRPr="00A87887" w:rsidRDefault="00A87887" w:rsidP="00A87887">
            <w:pPr>
              <w:rPr>
                <w:sz w:val="20"/>
                <w:szCs w:val="20"/>
              </w:rPr>
            </w:pPr>
            <w:r w:rsidRPr="00A87887">
              <w:rPr>
                <w:sz w:val="20"/>
                <w:szCs w:val="20"/>
              </w:rPr>
              <w:t>0503</w:t>
            </w:r>
          </w:p>
        </w:tc>
        <w:tc>
          <w:tcPr>
            <w:tcW w:w="1156" w:type="dxa"/>
            <w:hideMark/>
          </w:tcPr>
          <w:p w:rsidR="00A87887" w:rsidRPr="00A87887" w:rsidRDefault="00A87887" w:rsidP="00A87887">
            <w:pPr>
              <w:rPr>
                <w:sz w:val="20"/>
                <w:szCs w:val="20"/>
              </w:rPr>
            </w:pPr>
            <w:r w:rsidRPr="00A87887">
              <w:rPr>
                <w:sz w:val="20"/>
                <w:szCs w:val="20"/>
              </w:rPr>
              <w:t>19 2 01 90670</w:t>
            </w:r>
          </w:p>
        </w:tc>
        <w:tc>
          <w:tcPr>
            <w:tcW w:w="542" w:type="dxa"/>
            <w:hideMark/>
          </w:tcPr>
          <w:p w:rsidR="00A87887" w:rsidRPr="00A87887" w:rsidRDefault="00A87887" w:rsidP="00A87887">
            <w:pPr>
              <w:rPr>
                <w:sz w:val="20"/>
                <w:szCs w:val="20"/>
              </w:rPr>
            </w:pPr>
            <w:r w:rsidRPr="00A87887">
              <w:rPr>
                <w:sz w:val="20"/>
                <w:szCs w:val="20"/>
              </w:rPr>
              <w:t>200</w:t>
            </w:r>
          </w:p>
        </w:tc>
        <w:tc>
          <w:tcPr>
            <w:tcW w:w="967" w:type="dxa"/>
            <w:noWrap/>
            <w:hideMark/>
          </w:tcPr>
          <w:p w:rsidR="00A87887" w:rsidRPr="00A87887" w:rsidRDefault="00A87887" w:rsidP="00A87887">
            <w:pPr>
              <w:rPr>
                <w:sz w:val="20"/>
                <w:szCs w:val="20"/>
              </w:rPr>
            </w:pPr>
            <w:r w:rsidRPr="00A87887">
              <w:rPr>
                <w:sz w:val="20"/>
                <w:szCs w:val="20"/>
              </w:rPr>
              <w:t>394,9</w:t>
            </w:r>
          </w:p>
        </w:tc>
        <w:tc>
          <w:tcPr>
            <w:tcW w:w="1207" w:type="dxa"/>
            <w:noWrap/>
            <w:hideMark/>
          </w:tcPr>
          <w:p w:rsidR="00A87887" w:rsidRPr="00A87887" w:rsidRDefault="00A87887" w:rsidP="00A87887">
            <w:pPr>
              <w:rPr>
                <w:sz w:val="20"/>
                <w:szCs w:val="20"/>
              </w:rPr>
            </w:pPr>
            <w:r w:rsidRPr="00A87887">
              <w:rPr>
                <w:sz w:val="20"/>
                <w:szCs w:val="20"/>
              </w:rPr>
              <w:t>211,8</w:t>
            </w:r>
          </w:p>
        </w:tc>
      </w:tr>
      <w:tr w:rsidR="00A87887" w:rsidRPr="00A87887" w:rsidTr="002B79FD">
        <w:trPr>
          <w:trHeight w:val="312"/>
        </w:trPr>
        <w:tc>
          <w:tcPr>
            <w:tcW w:w="5032" w:type="dxa"/>
            <w:hideMark/>
          </w:tcPr>
          <w:p w:rsidR="00A87887" w:rsidRPr="00A87887" w:rsidRDefault="00A87887" w:rsidP="00A87887">
            <w:pPr>
              <w:rPr>
                <w:sz w:val="20"/>
                <w:szCs w:val="20"/>
              </w:rPr>
            </w:pPr>
            <w:r w:rsidRPr="00A87887">
              <w:rPr>
                <w:sz w:val="20"/>
                <w:szCs w:val="20"/>
              </w:rPr>
              <w:t> </w:t>
            </w:r>
          </w:p>
        </w:tc>
        <w:tc>
          <w:tcPr>
            <w:tcW w:w="494" w:type="dxa"/>
            <w:hideMark/>
          </w:tcPr>
          <w:p w:rsidR="00A87887" w:rsidRPr="00A87887" w:rsidRDefault="00A87887" w:rsidP="00A87887">
            <w:pPr>
              <w:rPr>
                <w:sz w:val="20"/>
                <w:szCs w:val="20"/>
              </w:rPr>
            </w:pPr>
            <w:r w:rsidRPr="00A87887">
              <w:rPr>
                <w:sz w:val="20"/>
                <w:szCs w:val="20"/>
              </w:rPr>
              <w:t>ОБ</w:t>
            </w:r>
          </w:p>
        </w:tc>
        <w:tc>
          <w:tcPr>
            <w:tcW w:w="597" w:type="dxa"/>
            <w:hideMark/>
          </w:tcPr>
          <w:p w:rsidR="00A87887" w:rsidRPr="00A87887" w:rsidRDefault="00A87887" w:rsidP="00A87887">
            <w:pPr>
              <w:rPr>
                <w:sz w:val="20"/>
                <w:szCs w:val="20"/>
              </w:rPr>
            </w:pPr>
            <w:r w:rsidRPr="00A87887">
              <w:rPr>
                <w:sz w:val="20"/>
                <w:szCs w:val="20"/>
              </w:rPr>
              <w:t>0503</w:t>
            </w:r>
          </w:p>
        </w:tc>
        <w:tc>
          <w:tcPr>
            <w:tcW w:w="1156" w:type="dxa"/>
            <w:hideMark/>
          </w:tcPr>
          <w:p w:rsidR="00A87887" w:rsidRPr="00A87887" w:rsidRDefault="00A87887" w:rsidP="00A87887">
            <w:pPr>
              <w:rPr>
                <w:sz w:val="20"/>
                <w:szCs w:val="20"/>
              </w:rPr>
            </w:pPr>
            <w:r w:rsidRPr="00A87887">
              <w:rPr>
                <w:sz w:val="20"/>
                <w:szCs w:val="20"/>
              </w:rPr>
              <w:t>19 2 01 S8670</w:t>
            </w:r>
          </w:p>
        </w:tc>
        <w:tc>
          <w:tcPr>
            <w:tcW w:w="542" w:type="dxa"/>
            <w:hideMark/>
          </w:tcPr>
          <w:p w:rsidR="00A87887" w:rsidRPr="00A87887" w:rsidRDefault="00A87887" w:rsidP="00A87887">
            <w:pPr>
              <w:rPr>
                <w:sz w:val="20"/>
                <w:szCs w:val="20"/>
              </w:rPr>
            </w:pPr>
            <w:r w:rsidRPr="00A87887">
              <w:rPr>
                <w:sz w:val="20"/>
                <w:szCs w:val="20"/>
              </w:rPr>
              <w:t>200</w:t>
            </w:r>
          </w:p>
        </w:tc>
        <w:tc>
          <w:tcPr>
            <w:tcW w:w="967" w:type="dxa"/>
            <w:noWrap/>
            <w:hideMark/>
          </w:tcPr>
          <w:p w:rsidR="00A87887" w:rsidRPr="00A87887" w:rsidRDefault="00A87887" w:rsidP="00A87887">
            <w:pPr>
              <w:rPr>
                <w:sz w:val="20"/>
                <w:szCs w:val="20"/>
              </w:rPr>
            </w:pPr>
            <w:r w:rsidRPr="00A87887">
              <w:rPr>
                <w:sz w:val="20"/>
                <w:szCs w:val="20"/>
              </w:rPr>
              <w:t>124,0</w:t>
            </w:r>
          </w:p>
        </w:tc>
        <w:tc>
          <w:tcPr>
            <w:tcW w:w="1207" w:type="dxa"/>
            <w:noWrap/>
            <w:hideMark/>
          </w:tcPr>
          <w:p w:rsidR="00A87887" w:rsidRPr="00A87887" w:rsidRDefault="00A87887" w:rsidP="00A87887">
            <w:pPr>
              <w:rPr>
                <w:sz w:val="20"/>
                <w:szCs w:val="20"/>
              </w:rPr>
            </w:pPr>
            <w:r w:rsidRPr="00A87887">
              <w:rPr>
                <w:sz w:val="20"/>
                <w:szCs w:val="20"/>
              </w:rPr>
              <w:t>0,0</w:t>
            </w:r>
          </w:p>
        </w:tc>
      </w:tr>
      <w:tr w:rsidR="00A87887" w:rsidRPr="00A87887" w:rsidTr="002B79FD">
        <w:trPr>
          <w:trHeight w:val="312"/>
        </w:trPr>
        <w:tc>
          <w:tcPr>
            <w:tcW w:w="5032" w:type="dxa"/>
            <w:hideMark/>
          </w:tcPr>
          <w:p w:rsidR="00A87887" w:rsidRPr="00A87887" w:rsidRDefault="00A87887" w:rsidP="00A87887">
            <w:pPr>
              <w:rPr>
                <w:sz w:val="20"/>
                <w:szCs w:val="20"/>
              </w:rPr>
            </w:pPr>
            <w:r w:rsidRPr="00A87887">
              <w:rPr>
                <w:sz w:val="20"/>
                <w:szCs w:val="20"/>
              </w:rPr>
              <w:t> </w:t>
            </w:r>
          </w:p>
        </w:tc>
        <w:tc>
          <w:tcPr>
            <w:tcW w:w="494" w:type="dxa"/>
            <w:hideMark/>
          </w:tcPr>
          <w:p w:rsidR="00A87887" w:rsidRPr="00A87887" w:rsidRDefault="00A87887" w:rsidP="00A87887">
            <w:pPr>
              <w:rPr>
                <w:sz w:val="20"/>
                <w:szCs w:val="20"/>
              </w:rPr>
            </w:pPr>
            <w:r w:rsidRPr="00A87887">
              <w:rPr>
                <w:sz w:val="20"/>
                <w:szCs w:val="20"/>
              </w:rPr>
              <w:t> </w:t>
            </w:r>
          </w:p>
        </w:tc>
        <w:tc>
          <w:tcPr>
            <w:tcW w:w="597" w:type="dxa"/>
            <w:hideMark/>
          </w:tcPr>
          <w:p w:rsidR="00A87887" w:rsidRPr="00A87887" w:rsidRDefault="00A87887" w:rsidP="00A87887">
            <w:pPr>
              <w:rPr>
                <w:sz w:val="20"/>
                <w:szCs w:val="20"/>
              </w:rPr>
            </w:pPr>
            <w:r w:rsidRPr="00A87887">
              <w:rPr>
                <w:sz w:val="20"/>
                <w:szCs w:val="20"/>
              </w:rPr>
              <w:t>0503</w:t>
            </w:r>
          </w:p>
        </w:tc>
        <w:tc>
          <w:tcPr>
            <w:tcW w:w="1156" w:type="dxa"/>
            <w:hideMark/>
          </w:tcPr>
          <w:p w:rsidR="00A87887" w:rsidRPr="00A87887" w:rsidRDefault="00A87887" w:rsidP="00A87887">
            <w:pPr>
              <w:rPr>
                <w:sz w:val="20"/>
                <w:szCs w:val="20"/>
              </w:rPr>
            </w:pPr>
            <w:r w:rsidRPr="00A87887">
              <w:rPr>
                <w:sz w:val="20"/>
                <w:szCs w:val="20"/>
              </w:rPr>
              <w:t>19 2 01 S8670</w:t>
            </w:r>
          </w:p>
        </w:tc>
        <w:tc>
          <w:tcPr>
            <w:tcW w:w="542" w:type="dxa"/>
            <w:hideMark/>
          </w:tcPr>
          <w:p w:rsidR="00A87887" w:rsidRPr="00A87887" w:rsidRDefault="00A87887" w:rsidP="00A87887">
            <w:pPr>
              <w:rPr>
                <w:sz w:val="20"/>
                <w:szCs w:val="20"/>
              </w:rPr>
            </w:pPr>
            <w:r w:rsidRPr="00A87887">
              <w:rPr>
                <w:sz w:val="20"/>
                <w:szCs w:val="20"/>
              </w:rPr>
              <w:t>200</w:t>
            </w:r>
          </w:p>
        </w:tc>
        <w:tc>
          <w:tcPr>
            <w:tcW w:w="967" w:type="dxa"/>
            <w:noWrap/>
            <w:hideMark/>
          </w:tcPr>
          <w:p w:rsidR="00A87887" w:rsidRPr="00A87887" w:rsidRDefault="00A87887" w:rsidP="00A87887">
            <w:pPr>
              <w:rPr>
                <w:sz w:val="20"/>
                <w:szCs w:val="20"/>
              </w:rPr>
            </w:pPr>
            <w:r w:rsidRPr="00A87887">
              <w:rPr>
                <w:sz w:val="20"/>
                <w:szCs w:val="20"/>
              </w:rPr>
              <w:t>12,4</w:t>
            </w:r>
          </w:p>
        </w:tc>
        <w:tc>
          <w:tcPr>
            <w:tcW w:w="1207" w:type="dxa"/>
            <w:noWrap/>
            <w:hideMark/>
          </w:tcPr>
          <w:p w:rsidR="00A87887" w:rsidRPr="00A87887" w:rsidRDefault="00A87887" w:rsidP="00A87887">
            <w:pPr>
              <w:rPr>
                <w:sz w:val="20"/>
                <w:szCs w:val="20"/>
              </w:rPr>
            </w:pPr>
            <w:r w:rsidRPr="00A87887">
              <w:rPr>
                <w:sz w:val="20"/>
                <w:szCs w:val="20"/>
              </w:rPr>
              <w:t>0,0</w:t>
            </w:r>
          </w:p>
        </w:tc>
      </w:tr>
      <w:tr w:rsidR="00A87887" w:rsidRPr="00A87887" w:rsidTr="002B79FD">
        <w:trPr>
          <w:trHeight w:val="312"/>
        </w:trPr>
        <w:tc>
          <w:tcPr>
            <w:tcW w:w="5032" w:type="dxa"/>
            <w:hideMark/>
          </w:tcPr>
          <w:p w:rsidR="00A87887" w:rsidRPr="00A87887" w:rsidRDefault="00A87887">
            <w:pPr>
              <w:rPr>
                <w:sz w:val="20"/>
                <w:szCs w:val="20"/>
              </w:rPr>
            </w:pPr>
            <w:r w:rsidRPr="00A87887">
              <w:rPr>
                <w:sz w:val="20"/>
                <w:szCs w:val="20"/>
              </w:rPr>
              <w:t>3.2.Подпрограмма «Благоустройство территории поселения»</w:t>
            </w:r>
          </w:p>
        </w:tc>
        <w:tc>
          <w:tcPr>
            <w:tcW w:w="494" w:type="dxa"/>
            <w:hideMark/>
          </w:tcPr>
          <w:p w:rsidR="00A87887" w:rsidRPr="00A87887" w:rsidRDefault="00A87887" w:rsidP="00A87887">
            <w:pPr>
              <w:rPr>
                <w:sz w:val="20"/>
                <w:szCs w:val="20"/>
              </w:rPr>
            </w:pPr>
            <w:r w:rsidRPr="00A87887">
              <w:rPr>
                <w:sz w:val="20"/>
                <w:szCs w:val="20"/>
              </w:rPr>
              <w:t> </w:t>
            </w:r>
          </w:p>
        </w:tc>
        <w:tc>
          <w:tcPr>
            <w:tcW w:w="597" w:type="dxa"/>
            <w:hideMark/>
          </w:tcPr>
          <w:p w:rsidR="00A87887" w:rsidRPr="00A87887" w:rsidRDefault="00A87887" w:rsidP="00A87887">
            <w:pPr>
              <w:rPr>
                <w:sz w:val="20"/>
                <w:szCs w:val="20"/>
              </w:rPr>
            </w:pPr>
            <w:r w:rsidRPr="00A87887">
              <w:rPr>
                <w:sz w:val="20"/>
                <w:szCs w:val="20"/>
              </w:rPr>
              <w:t> </w:t>
            </w:r>
          </w:p>
        </w:tc>
        <w:tc>
          <w:tcPr>
            <w:tcW w:w="1156" w:type="dxa"/>
            <w:hideMark/>
          </w:tcPr>
          <w:p w:rsidR="00A87887" w:rsidRPr="00A87887" w:rsidRDefault="00A87887" w:rsidP="00A87887">
            <w:pPr>
              <w:rPr>
                <w:b/>
                <w:bCs/>
                <w:sz w:val="20"/>
                <w:szCs w:val="20"/>
              </w:rPr>
            </w:pPr>
            <w:r w:rsidRPr="00A87887">
              <w:rPr>
                <w:b/>
                <w:bCs/>
                <w:sz w:val="20"/>
                <w:szCs w:val="20"/>
              </w:rPr>
              <w:t>19 3 00 00000</w:t>
            </w:r>
          </w:p>
        </w:tc>
        <w:tc>
          <w:tcPr>
            <w:tcW w:w="542" w:type="dxa"/>
            <w:hideMark/>
          </w:tcPr>
          <w:p w:rsidR="00A87887" w:rsidRPr="00A87887" w:rsidRDefault="00A87887" w:rsidP="00A87887">
            <w:pPr>
              <w:rPr>
                <w:sz w:val="20"/>
                <w:szCs w:val="20"/>
              </w:rPr>
            </w:pPr>
            <w:r w:rsidRPr="00A87887">
              <w:rPr>
                <w:sz w:val="20"/>
                <w:szCs w:val="20"/>
              </w:rPr>
              <w:t> </w:t>
            </w:r>
          </w:p>
        </w:tc>
        <w:tc>
          <w:tcPr>
            <w:tcW w:w="967" w:type="dxa"/>
            <w:noWrap/>
            <w:hideMark/>
          </w:tcPr>
          <w:p w:rsidR="00A87887" w:rsidRPr="00A87887" w:rsidRDefault="00A87887" w:rsidP="00A87887">
            <w:pPr>
              <w:rPr>
                <w:sz w:val="20"/>
                <w:szCs w:val="20"/>
              </w:rPr>
            </w:pPr>
            <w:r w:rsidRPr="00A87887">
              <w:rPr>
                <w:sz w:val="20"/>
                <w:szCs w:val="20"/>
              </w:rPr>
              <w:t>491,3</w:t>
            </w:r>
          </w:p>
        </w:tc>
        <w:tc>
          <w:tcPr>
            <w:tcW w:w="1207" w:type="dxa"/>
            <w:noWrap/>
            <w:hideMark/>
          </w:tcPr>
          <w:p w:rsidR="00A87887" w:rsidRPr="00A87887" w:rsidRDefault="00A87887" w:rsidP="00A87887">
            <w:pPr>
              <w:rPr>
                <w:sz w:val="20"/>
                <w:szCs w:val="20"/>
              </w:rPr>
            </w:pPr>
            <w:r w:rsidRPr="00A87887">
              <w:rPr>
                <w:sz w:val="20"/>
                <w:szCs w:val="20"/>
              </w:rPr>
              <w:t>144,5</w:t>
            </w:r>
          </w:p>
        </w:tc>
      </w:tr>
      <w:tr w:rsidR="00A87887" w:rsidRPr="00A87887" w:rsidTr="002B79FD">
        <w:trPr>
          <w:trHeight w:val="312"/>
        </w:trPr>
        <w:tc>
          <w:tcPr>
            <w:tcW w:w="5032" w:type="dxa"/>
            <w:hideMark/>
          </w:tcPr>
          <w:p w:rsidR="00A87887" w:rsidRPr="00A87887" w:rsidRDefault="00A87887">
            <w:pPr>
              <w:rPr>
                <w:sz w:val="20"/>
                <w:szCs w:val="20"/>
              </w:rPr>
            </w:pPr>
            <w:r w:rsidRPr="00A87887">
              <w:rPr>
                <w:sz w:val="20"/>
                <w:szCs w:val="20"/>
              </w:rPr>
              <w:t> </w:t>
            </w:r>
          </w:p>
        </w:tc>
        <w:tc>
          <w:tcPr>
            <w:tcW w:w="494" w:type="dxa"/>
            <w:hideMark/>
          </w:tcPr>
          <w:p w:rsidR="00A87887" w:rsidRPr="00A87887" w:rsidRDefault="00A87887" w:rsidP="00A87887">
            <w:pPr>
              <w:rPr>
                <w:sz w:val="20"/>
                <w:szCs w:val="20"/>
              </w:rPr>
            </w:pPr>
            <w:r w:rsidRPr="00A87887">
              <w:rPr>
                <w:sz w:val="20"/>
                <w:szCs w:val="20"/>
              </w:rPr>
              <w:t> </w:t>
            </w:r>
          </w:p>
        </w:tc>
        <w:tc>
          <w:tcPr>
            <w:tcW w:w="597" w:type="dxa"/>
            <w:hideMark/>
          </w:tcPr>
          <w:p w:rsidR="00A87887" w:rsidRPr="00A87887" w:rsidRDefault="00A87887" w:rsidP="00A87887">
            <w:pPr>
              <w:rPr>
                <w:sz w:val="20"/>
                <w:szCs w:val="20"/>
              </w:rPr>
            </w:pPr>
            <w:r w:rsidRPr="00A87887">
              <w:rPr>
                <w:sz w:val="20"/>
                <w:szCs w:val="20"/>
              </w:rPr>
              <w:t>0503</w:t>
            </w:r>
          </w:p>
        </w:tc>
        <w:tc>
          <w:tcPr>
            <w:tcW w:w="1156" w:type="dxa"/>
            <w:hideMark/>
          </w:tcPr>
          <w:p w:rsidR="00A87887" w:rsidRPr="00A87887" w:rsidRDefault="00A87887" w:rsidP="00A87887">
            <w:pPr>
              <w:rPr>
                <w:sz w:val="20"/>
                <w:szCs w:val="20"/>
              </w:rPr>
            </w:pPr>
            <w:r w:rsidRPr="00A87887">
              <w:rPr>
                <w:sz w:val="20"/>
                <w:szCs w:val="20"/>
              </w:rPr>
              <w:t>19 3 01 88050</w:t>
            </w:r>
          </w:p>
        </w:tc>
        <w:tc>
          <w:tcPr>
            <w:tcW w:w="542" w:type="dxa"/>
            <w:hideMark/>
          </w:tcPr>
          <w:p w:rsidR="00A87887" w:rsidRPr="00A87887" w:rsidRDefault="00A87887" w:rsidP="00A87887">
            <w:pPr>
              <w:rPr>
                <w:sz w:val="20"/>
                <w:szCs w:val="20"/>
              </w:rPr>
            </w:pPr>
            <w:r w:rsidRPr="00A87887">
              <w:rPr>
                <w:sz w:val="20"/>
                <w:szCs w:val="20"/>
              </w:rPr>
              <w:t>200</w:t>
            </w:r>
          </w:p>
        </w:tc>
        <w:tc>
          <w:tcPr>
            <w:tcW w:w="967" w:type="dxa"/>
            <w:noWrap/>
            <w:hideMark/>
          </w:tcPr>
          <w:p w:rsidR="00A87887" w:rsidRPr="00A87887" w:rsidRDefault="00A87887" w:rsidP="00A87887">
            <w:pPr>
              <w:rPr>
                <w:sz w:val="20"/>
                <w:szCs w:val="20"/>
              </w:rPr>
            </w:pPr>
            <w:r w:rsidRPr="00A87887">
              <w:rPr>
                <w:sz w:val="20"/>
                <w:szCs w:val="20"/>
              </w:rPr>
              <w:t>180,0</w:t>
            </w:r>
          </w:p>
        </w:tc>
        <w:tc>
          <w:tcPr>
            <w:tcW w:w="1207" w:type="dxa"/>
            <w:noWrap/>
            <w:hideMark/>
          </w:tcPr>
          <w:p w:rsidR="00A87887" w:rsidRPr="00A87887" w:rsidRDefault="00A87887" w:rsidP="00A87887">
            <w:pPr>
              <w:rPr>
                <w:sz w:val="20"/>
                <w:szCs w:val="20"/>
              </w:rPr>
            </w:pPr>
            <w:r w:rsidRPr="00A87887">
              <w:rPr>
                <w:sz w:val="20"/>
                <w:szCs w:val="20"/>
              </w:rPr>
              <w:t>0,0</w:t>
            </w:r>
          </w:p>
        </w:tc>
      </w:tr>
      <w:tr w:rsidR="00A87887" w:rsidRPr="00A87887" w:rsidTr="002B79FD">
        <w:trPr>
          <w:trHeight w:val="330"/>
        </w:trPr>
        <w:tc>
          <w:tcPr>
            <w:tcW w:w="5032" w:type="dxa"/>
            <w:hideMark/>
          </w:tcPr>
          <w:p w:rsidR="00A87887" w:rsidRPr="00A87887" w:rsidRDefault="00A87887" w:rsidP="00A87887">
            <w:pPr>
              <w:rPr>
                <w:sz w:val="20"/>
                <w:szCs w:val="20"/>
              </w:rPr>
            </w:pPr>
            <w:r w:rsidRPr="00A87887">
              <w:rPr>
                <w:sz w:val="20"/>
                <w:szCs w:val="20"/>
              </w:rPr>
              <w:t> </w:t>
            </w:r>
          </w:p>
        </w:tc>
        <w:tc>
          <w:tcPr>
            <w:tcW w:w="494" w:type="dxa"/>
            <w:hideMark/>
          </w:tcPr>
          <w:p w:rsidR="00A87887" w:rsidRPr="00A87887" w:rsidRDefault="00A87887" w:rsidP="00A87887">
            <w:pPr>
              <w:rPr>
                <w:sz w:val="20"/>
                <w:szCs w:val="20"/>
              </w:rPr>
            </w:pPr>
            <w:r w:rsidRPr="00A87887">
              <w:rPr>
                <w:sz w:val="20"/>
                <w:szCs w:val="20"/>
              </w:rPr>
              <w:t> </w:t>
            </w:r>
          </w:p>
        </w:tc>
        <w:tc>
          <w:tcPr>
            <w:tcW w:w="597" w:type="dxa"/>
            <w:hideMark/>
          </w:tcPr>
          <w:p w:rsidR="00A87887" w:rsidRPr="00A87887" w:rsidRDefault="00A87887" w:rsidP="00A87887">
            <w:pPr>
              <w:rPr>
                <w:sz w:val="20"/>
                <w:szCs w:val="20"/>
              </w:rPr>
            </w:pPr>
            <w:r w:rsidRPr="00A87887">
              <w:rPr>
                <w:sz w:val="20"/>
                <w:szCs w:val="20"/>
              </w:rPr>
              <w:t>0503</w:t>
            </w:r>
          </w:p>
        </w:tc>
        <w:tc>
          <w:tcPr>
            <w:tcW w:w="1156" w:type="dxa"/>
            <w:hideMark/>
          </w:tcPr>
          <w:p w:rsidR="00A87887" w:rsidRPr="00A87887" w:rsidRDefault="00A87887" w:rsidP="00A87887">
            <w:pPr>
              <w:rPr>
                <w:sz w:val="20"/>
                <w:szCs w:val="20"/>
              </w:rPr>
            </w:pPr>
            <w:r w:rsidRPr="00A87887">
              <w:rPr>
                <w:sz w:val="20"/>
                <w:szCs w:val="20"/>
              </w:rPr>
              <w:t>19 3 01 90800</w:t>
            </w:r>
          </w:p>
        </w:tc>
        <w:tc>
          <w:tcPr>
            <w:tcW w:w="542" w:type="dxa"/>
            <w:hideMark/>
          </w:tcPr>
          <w:p w:rsidR="00A87887" w:rsidRPr="00A87887" w:rsidRDefault="00A87887" w:rsidP="00A87887">
            <w:pPr>
              <w:rPr>
                <w:sz w:val="20"/>
                <w:szCs w:val="20"/>
              </w:rPr>
            </w:pPr>
            <w:r w:rsidRPr="00A87887">
              <w:rPr>
                <w:sz w:val="20"/>
                <w:szCs w:val="20"/>
              </w:rPr>
              <w:t>200</w:t>
            </w:r>
          </w:p>
        </w:tc>
        <w:tc>
          <w:tcPr>
            <w:tcW w:w="967" w:type="dxa"/>
            <w:noWrap/>
            <w:hideMark/>
          </w:tcPr>
          <w:p w:rsidR="00A87887" w:rsidRPr="00A87887" w:rsidRDefault="00A87887" w:rsidP="00A87887">
            <w:pPr>
              <w:rPr>
                <w:sz w:val="20"/>
                <w:szCs w:val="20"/>
              </w:rPr>
            </w:pPr>
            <w:r w:rsidRPr="00A87887">
              <w:rPr>
                <w:sz w:val="20"/>
                <w:szCs w:val="20"/>
              </w:rPr>
              <w:t>311,3</w:t>
            </w:r>
          </w:p>
        </w:tc>
        <w:tc>
          <w:tcPr>
            <w:tcW w:w="1207" w:type="dxa"/>
            <w:noWrap/>
            <w:hideMark/>
          </w:tcPr>
          <w:p w:rsidR="00A87887" w:rsidRPr="00A87887" w:rsidRDefault="00A87887" w:rsidP="00A87887">
            <w:pPr>
              <w:rPr>
                <w:sz w:val="20"/>
                <w:szCs w:val="20"/>
              </w:rPr>
            </w:pPr>
            <w:r w:rsidRPr="00A87887">
              <w:rPr>
                <w:sz w:val="20"/>
                <w:szCs w:val="20"/>
              </w:rPr>
              <w:t>144,5</w:t>
            </w:r>
          </w:p>
        </w:tc>
      </w:tr>
      <w:tr w:rsidR="00A87887" w:rsidRPr="00A87887" w:rsidTr="002B79FD">
        <w:trPr>
          <w:trHeight w:val="312"/>
        </w:trPr>
        <w:tc>
          <w:tcPr>
            <w:tcW w:w="5032" w:type="dxa"/>
            <w:hideMark/>
          </w:tcPr>
          <w:p w:rsidR="00A87887" w:rsidRPr="00A87887" w:rsidRDefault="00A87887" w:rsidP="00A87887">
            <w:pPr>
              <w:rPr>
                <w:sz w:val="20"/>
                <w:szCs w:val="20"/>
              </w:rPr>
            </w:pPr>
            <w:r w:rsidRPr="00A87887">
              <w:rPr>
                <w:sz w:val="20"/>
                <w:szCs w:val="20"/>
              </w:rPr>
              <w:t> </w:t>
            </w:r>
          </w:p>
        </w:tc>
        <w:tc>
          <w:tcPr>
            <w:tcW w:w="494" w:type="dxa"/>
            <w:hideMark/>
          </w:tcPr>
          <w:p w:rsidR="00A87887" w:rsidRPr="00A87887" w:rsidRDefault="00A87887" w:rsidP="00A87887">
            <w:pPr>
              <w:rPr>
                <w:sz w:val="20"/>
                <w:szCs w:val="20"/>
              </w:rPr>
            </w:pPr>
            <w:r w:rsidRPr="00A87887">
              <w:rPr>
                <w:sz w:val="20"/>
                <w:szCs w:val="20"/>
              </w:rPr>
              <w:t> </w:t>
            </w:r>
          </w:p>
        </w:tc>
        <w:tc>
          <w:tcPr>
            <w:tcW w:w="597" w:type="dxa"/>
            <w:hideMark/>
          </w:tcPr>
          <w:p w:rsidR="00A87887" w:rsidRPr="00A87887" w:rsidRDefault="00A87887" w:rsidP="00A87887">
            <w:pPr>
              <w:rPr>
                <w:sz w:val="20"/>
                <w:szCs w:val="20"/>
              </w:rPr>
            </w:pPr>
            <w:r w:rsidRPr="00A87887">
              <w:rPr>
                <w:sz w:val="20"/>
                <w:szCs w:val="20"/>
              </w:rPr>
              <w:t>0503</w:t>
            </w:r>
          </w:p>
        </w:tc>
        <w:tc>
          <w:tcPr>
            <w:tcW w:w="1156" w:type="dxa"/>
            <w:hideMark/>
          </w:tcPr>
          <w:p w:rsidR="00A87887" w:rsidRPr="00A87887" w:rsidRDefault="00A87887" w:rsidP="00A87887">
            <w:pPr>
              <w:rPr>
                <w:sz w:val="20"/>
                <w:szCs w:val="20"/>
              </w:rPr>
            </w:pPr>
            <w:r w:rsidRPr="00A87887">
              <w:rPr>
                <w:sz w:val="20"/>
                <w:szCs w:val="20"/>
              </w:rPr>
              <w:t>19 3 02 90700</w:t>
            </w:r>
          </w:p>
        </w:tc>
        <w:tc>
          <w:tcPr>
            <w:tcW w:w="542" w:type="dxa"/>
            <w:hideMark/>
          </w:tcPr>
          <w:p w:rsidR="00A87887" w:rsidRPr="00A87887" w:rsidRDefault="00A87887" w:rsidP="00A87887">
            <w:pPr>
              <w:rPr>
                <w:sz w:val="20"/>
                <w:szCs w:val="20"/>
              </w:rPr>
            </w:pPr>
            <w:r w:rsidRPr="00A87887">
              <w:rPr>
                <w:sz w:val="20"/>
                <w:szCs w:val="20"/>
              </w:rPr>
              <w:t>200</w:t>
            </w:r>
          </w:p>
        </w:tc>
        <w:tc>
          <w:tcPr>
            <w:tcW w:w="967" w:type="dxa"/>
            <w:noWrap/>
            <w:hideMark/>
          </w:tcPr>
          <w:p w:rsidR="00A87887" w:rsidRPr="00A87887" w:rsidRDefault="00A87887" w:rsidP="00A87887">
            <w:pPr>
              <w:rPr>
                <w:sz w:val="20"/>
                <w:szCs w:val="20"/>
              </w:rPr>
            </w:pPr>
            <w:r w:rsidRPr="00A87887">
              <w:rPr>
                <w:sz w:val="20"/>
                <w:szCs w:val="20"/>
              </w:rPr>
              <w:t>0,0</w:t>
            </w:r>
          </w:p>
        </w:tc>
        <w:tc>
          <w:tcPr>
            <w:tcW w:w="1207" w:type="dxa"/>
            <w:noWrap/>
            <w:hideMark/>
          </w:tcPr>
          <w:p w:rsidR="00A87887" w:rsidRPr="00A87887" w:rsidRDefault="00A87887" w:rsidP="00A87887">
            <w:pPr>
              <w:rPr>
                <w:sz w:val="20"/>
                <w:szCs w:val="20"/>
              </w:rPr>
            </w:pPr>
            <w:r w:rsidRPr="00A87887">
              <w:rPr>
                <w:sz w:val="20"/>
                <w:szCs w:val="20"/>
              </w:rPr>
              <w:t>0,0</w:t>
            </w:r>
          </w:p>
        </w:tc>
      </w:tr>
      <w:tr w:rsidR="00A87887" w:rsidRPr="00A87887" w:rsidTr="002B79FD">
        <w:trPr>
          <w:trHeight w:val="624"/>
        </w:trPr>
        <w:tc>
          <w:tcPr>
            <w:tcW w:w="5032" w:type="dxa"/>
            <w:hideMark/>
          </w:tcPr>
          <w:p w:rsidR="00A87887" w:rsidRPr="00A87887" w:rsidRDefault="00A87887">
            <w:pPr>
              <w:rPr>
                <w:sz w:val="20"/>
                <w:szCs w:val="20"/>
              </w:rPr>
            </w:pPr>
            <w:r w:rsidRPr="00A87887">
              <w:rPr>
                <w:sz w:val="20"/>
                <w:szCs w:val="20"/>
              </w:rPr>
              <w:t xml:space="preserve">3.3.Подпрограмма «Содержание мест захоронения и ремонт военно-мемориальных объектов»  </w:t>
            </w:r>
          </w:p>
        </w:tc>
        <w:tc>
          <w:tcPr>
            <w:tcW w:w="494" w:type="dxa"/>
            <w:hideMark/>
          </w:tcPr>
          <w:p w:rsidR="00A87887" w:rsidRPr="00A87887" w:rsidRDefault="00A87887" w:rsidP="00A87887">
            <w:pPr>
              <w:rPr>
                <w:sz w:val="20"/>
                <w:szCs w:val="20"/>
              </w:rPr>
            </w:pPr>
            <w:r w:rsidRPr="00A87887">
              <w:rPr>
                <w:sz w:val="20"/>
                <w:szCs w:val="20"/>
              </w:rPr>
              <w:t> </w:t>
            </w:r>
          </w:p>
        </w:tc>
        <w:tc>
          <w:tcPr>
            <w:tcW w:w="597" w:type="dxa"/>
            <w:hideMark/>
          </w:tcPr>
          <w:p w:rsidR="00A87887" w:rsidRPr="00A87887" w:rsidRDefault="00A87887" w:rsidP="00A87887">
            <w:pPr>
              <w:rPr>
                <w:sz w:val="20"/>
                <w:szCs w:val="20"/>
              </w:rPr>
            </w:pPr>
            <w:r w:rsidRPr="00A87887">
              <w:rPr>
                <w:sz w:val="20"/>
                <w:szCs w:val="20"/>
              </w:rPr>
              <w:t> </w:t>
            </w:r>
          </w:p>
        </w:tc>
        <w:tc>
          <w:tcPr>
            <w:tcW w:w="1156" w:type="dxa"/>
            <w:hideMark/>
          </w:tcPr>
          <w:p w:rsidR="00A87887" w:rsidRPr="00A87887" w:rsidRDefault="00A87887" w:rsidP="00A87887">
            <w:pPr>
              <w:rPr>
                <w:b/>
                <w:bCs/>
                <w:sz w:val="20"/>
                <w:szCs w:val="20"/>
              </w:rPr>
            </w:pPr>
            <w:r w:rsidRPr="00A87887">
              <w:rPr>
                <w:b/>
                <w:bCs/>
                <w:sz w:val="20"/>
                <w:szCs w:val="20"/>
              </w:rPr>
              <w:t>19 4 00 00000</w:t>
            </w:r>
          </w:p>
        </w:tc>
        <w:tc>
          <w:tcPr>
            <w:tcW w:w="542" w:type="dxa"/>
            <w:hideMark/>
          </w:tcPr>
          <w:p w:rsidR="00A87887" w:rsidRPr="00A87887" w:rsidRDefault="00A87887" w:rsidP="00A87887">
            <w:pPr>
              <w:rPr>
                <w:sz w:val="20"/>
                <w:szCs w:val="20"/>
              </w:rPr>
            </w:pPr>
            <w:r w:rsidRPr="00A87887">
              <w:rPr>
                <w:sz w:val="20"/>
                <w:szCs w:val="20"/>
              </w:rPr>
              <w:t> </w:t>
            </w:r>
          </w:p>
        </w:tc>
        <w:tc>
          <w:tcPr>
            <w:tcW w:w="967" w:type="dxa"/>
            <w:noWrap/>
            <w:hideMark/>
          </w:tcPr>
          <w:p w:rsidR="00A87887" w:rsidRPr="00A87887" w:rsidRDefault="00A87887" w:rsidP="00A87887">
            <w:pPr>
              <w:rPr>
                <w:sz w:val="20"/>
                <w:szCs w:val="20"/>
              </w:rPr>
            </w:pPr>
            <w:r w:rsidRPr="00A87887">
              <w:rPr>
                <w:sz w:val="20"/>
                <w:szCs w:val="20"/>
              </w:rPr>
              <w:t>278,5</w:t>
            </w:r>
          </w:p>
        </w:tc>
        <w:tc>
          <w:tcPr>
            <w:tcW w:w="1207" w:type="dxa"/>
            <w:noWrap/>
            <w:hideMark/>
          </w:tcPr>
          <w:p w:rsidR="00A87887" w:rsidRPr="00A87887" w:rsidRDefault="00A87887" w:rsidP="00A87887">
            <w:pPr>
              <w:rPr>
                <w:sz w:val="20"/>
                <w:szCs w:val="20"/>
              </w:rPr>
            </w:pPr>
            <w:r w:rsidRPr="00A87887">
              <w:rPr>
                <w:sz w:val="20"/>
                <w:szCs w:val="20"/>
              </w:rPr>
              <w:t>54,8</w:t>
            </w:r>
          </w:p>
        </w:tc>
      </w:tr>
      <w:tr w:rsidR="00A87887" w:rsidRPr="00A87887" w:rsidTr="002B79FD">
        <w:trPr>
          <w:trHeight w:val="312"/>
        </w:trPr>
        <w:tc>
          <w:tcPr>
            <w:tcW w:w="5032" w:type="dxa"/>
            <w:hideMark/>
          </w:tcPr>
          <w:p w:rsidR="00A87887" w:rsidRPr="00A87887" w:rsidRDefault="00A87887">
            <w:pPr>
              <w:rPr>
                <w:sz w:val="20"/>
                <w:szCs w:val="20"/>
              </w:rPr>
            </w:pPr>
            <w:r w:rsidRPr="00A87887">
              <w:rPr>
                <w:sz w:val="20"/>
                <w:szCs w:val="20"/>
              </w:rPr>
              <w:t> </w:t>
            </w:r>
          </w:p>
        </w:tc>
        <w:tc>
          <w:tcPr>
            <w:tcW w:w="494" w:type="dxa"/>
            <w:hideMark/>
          </w:tcPr>
          <w:p w:rsidR="00A87887" w:rsidRPr="00A87887" w:rsidRDefault="00A87887" w:rsidP="00A87887">
            <w:pPr>
              <w:rPr>
                <w:sz w:val="20"/>
                <w:szCs w:val="20"/>
              </w:rPr>
            </w:pPr>
            <w:r w:rsidRPr="00A87887">
              <w:rPr>
                <w:sz w:val="20"/>
                <w:szCs w:val="20"/>
              </w:rPr>
              <w:t> </w:t>
            </w:r>
          </w:p>
        </w:tc>
        <w:tc>
          <w:tcPr>
            <w:tcW w:w="597" w:type="dxa"/>
            <w:hideMark/>
          </w:tcPr>
          <w:p w:rsidR="00A87887" w:rsidRPr="00A87887" w:rsidRDefault="00A87887" w:rsidP="00A87887">
            <w:pPr>
              <w:rPr>
                <w:sz w:val="20"/>
                <w:szCs w:val="20"/>
              </w:rPr>
            </w:pPr>
            <w:r w:rsidRPr="00A87887">
              <w:rPr>
                <w:sz w:val="20"/>
                <w:szCs w:val="20"/>
              </w:rPr>
              <w:t>0503</w:t>
            </w:r>
          </w:p>
        </w:tc>
        <w:tc>
          <w:tcPr>
            <w:tcW w:w="1156" w:type="dxa"/>
            <w:hideMark/>
          </w:tcPr>
          <w:p w:rsidR="00A87887" w:rsidRPr="00A87887" w:rsidRDefault="00A87887" w:rsidP="00A87887">
            <w:pPr>
              <w:rPr>
                <w:sz w:val="20"/>
                <w:szCs w:val="20"/>
              </w:rPr>
            </w:pPr>
            <w:r w:rsidRPr="00A87887">
              <w:rPr>
                <w:sz w:val="20"/>
                <w:szCs w:val="20"/>
              </w:rPr>
              <w:t>19 4 01 90600</w:t>
            </w:r>
          </w:p>
        </w:tc>
        <w:tc>
          <w:tcPr>
            <w:tcW w:w="542" w:type="dxa"/>
            <w:hideMark/>
          </w:tcPr>
          <w:p w:rsidR="00A87887" w:rsidRPr="00A87887" w:rsidRDefault="00A87887" w:rsidP="00A87887">
            <w:pPr>
              <w:rPr>
                <w:sz w:val="20"/>
                <w:szCs w:val="20"/>
              </w:rPr>
            </w:pPr>
            <w:r w:rsidRPr="00A87887">
              <w:rPr>
                <w:sz w:val="20"/>
                <w:szCs w:val="20"/>
              </w:rPr>
              <w:t>200</w:t>
            </w:r>
          </w:p>
        </w:tc>
        <w:tc>
          <w:tcPr>
            <w:tcW w:w="967" w:type="dxa"/>
            <w:noWrap/>
            <w:hideMark/>
          </w:tcPr>
          <w:p w:rsidR="00A87887" w:rsidRPr="00A87887" w:rsidRDefault="00A87887" w:rsidP="00A87887">
            <w:pPr>
              <w:rPr>
                <w:sz w:val="20"/>
                <w:szCs w:val="20"/>
              </w:rPr>
            </w:pPr>
            <w:r w:rsidRPr="00A87887">
              <w:rPr>
                <w:sz w:val="20"/>
                <w:szCs w:val="20"/>
              </w:rPr>
              <w:t>115,0</w:t>
            </w:r>
          </w:p>
        </w:tc>
        <w:tc>
          <w:tcPr>
            <w:tcW w:w="1207" w:type="dxa"/>
            <w:noWrap/>
            <w:hideMark/>
          </w:tcPr>
          <w:p w:rsidR="00A87887" w:rsidRPr="00A87887" w:rsidRDefault="00A87887" w:rsidP="00A87887">
            <w:pPr>
              <w:rPr>
                <w:sz w:val="20"/>
                <w:szCs w:val="20"/>
              </w:rPr>
            </w:pPr>
            <w:r w:rsidRPr="00A87887">
              <w:rPr>
                <w:sz w:val="20"/>
                <w:szCs w:val="20"/>
              </w:rPr>
              <w:t>54,8</w:t>
            </w:r>
          </w:p>
        </w:tc>
      </w:tr>
      <w:tr w:rsidR="00A87887" w:rsidRPr="00A87887" w:rsidTr="002B79FD">
        <w:trPr>
          <w:trHeight w:val="312"/>
        </w:trPr>
        <w:tc>
          <w:tcPr>
            <w:tcW w:w="5032" w:type="dxa"/>
            <w:hideMark/>
          </w:tcPr>
          <w:p w:rsidR="00A87887" w:rsidRPr="00A87887" w:rsidRDefault="00A87887" w:rsidP="00A87887">
            <w:pPr>
              <w:rPr>
                <w:sz w:val="20"/>
                <w:szCs w:val="20"/>
              </w:rPr>
            </w:pPr>
            <w:r w:rsidRPr="00A87887">
              <w:rPr>
                <w:sz w:val="20"/>
                <w:szCs w:val="20"/>
              </w:rPr>
              <w:t> </w:t>
            </w:r>
          </w:p>
        </w:tc>
        <w:tc>
          <w:tcPr>
            <w:tcW w:w="494" w:type="dxa"/>
            <w:hideMark/>
          </w:tcPr>
          <w:p w:rsidR="00A87887" w:rsidRPr="00A87887" w:rsidRDefault="00A87887" w:rsidP="00A87887">
            <w:pPr>
              <w:rPr>
                <w:sz w:val="20"/>
                <w:szCs w:val="20"/>
              </w:rPr>
            </w:pPr>
            <w:r w:rsidRPr="00A87887">
              <w:rPr>
                <w:sz w:val="20"/>
                <w:szCs w:val="20"/>
              </w:rPr>
              <w:t>ОБ</w:t>
            </w:r>
          </w:p>
        </w:tc>
        <w:tc>
          <w:tcPr>
            <w:tcW w:w="597" w:type="dxa"/>
            <w:hideMark/>
          </w:tcPr>
          <w:p w:rsidR="00A87887" w:rsidRPr="00A87887" w:rsidRDefault="00A87887" w:rsidP="00A87887">
            <w:pPr>
              <w:rPr>
                <w:sz w:val="20"/>
                <w:szCs w:val="20"/>
              </w:rPr>
            </w:pPr>
            <w:r w:rsidRPr="00A87887">
              <w:rPr>
                <w:sz w:val="20"/>
                <w:szCs w:val="20"/>
              </w:rPr>
              <w:t>0503</w:t>
            </w:r>
          </w:p>
        </w:tc>
        <w:tc>
          <w:tcPr>
            <w:tcW w:w="1156" w:type="dxa"/>
            <w:hideMark/>
          </w:tcPr>
          <w:p w:rsidR="00A87887" w:rsidRPr="00A87887" w:rsidRDefault="00A87887" w:rsidP="00A87887">
            <w:pPr>
              <w:rPr>
                <w:sz w:val="20"/>
                <w:szCs w:val="20"/>
              </w:rPr>
            </w:pPr>
            <w:r w:rsidRPr="00A87887">
              <w:rPr>
                <w:sz w:val="20"/>
                <w:szCs w:val="20"/>
              </w:rPr>
              <w:t>19 4 02 S8530</w:t>
            </w:r>
          </w:p>
        </w:tc>
        <w:tc>
          <w:tcPr>
            <w:tcW w:w="542" w:type="dxa"/>
            <w:hideMark/>
          </w:tcPr>
          <w:p w:rsidR="00A87887" w:rsidRPr="00A87887" w:rsidRDefault="00A87887" w:rsidP="00A87887">
            <w:pPr>
              <w:rPr>
                <w:sz w:val="20"/>
                <w:szCs w:val="20"/>
              </w:rPr>
            </w:pPr>
            <w:r w:rsidRPr="00A87887">
              <w:rPr>
                <w:sz w:val="20"/>
                <w:szCs w:val="20"/>
              </w:rPr>
              <w:t>200</w:t>
            </w:r>
          </w:p>
        </w:tc>
        <w:tc>
          <w:tcPr>
            <w:tcW w:w="967" w:type="dxa"/>
            <w:noWrap/>
            <w:hideMark/>
          </w:tcPr>
          <w:p w:rsidR="00A87887" w:rsidRPr="00A87887" w:rsidRDefault="00A87887" w:rsidP="00A87887">
            <w:pPr>
              <w:rPr>
                <w:sz w:val="20"/>
                <w:szCs w:val="20"/>
              </w:rPr>
            </w:pPr>
            <w:r w:rsidRPr="00A87887">
              <w:rPr>
                <w:sz w:val="20"/>
                <w:szCs w:val="20"/>
              </w:rPr>
              <w:t>143,1</w:t>
            </w:r>
          </w:p>
        </w:tc>
        <w:tc>
          <w:tcPr>
            <w:tcW w:w="1207" w:type="dxa"/>
            <w:noWrap/>
            <w:hideMark/>
          </w:tcPr>
          <w:p w:rsidR="00A87887" w:rsidRPr="00A87887" w:rsidRDefault="00A87887" w:rsidP="00A87887">
            <w:pPr>
              <w:rPr>
                <w:sz w:val="20"/>
                <w:szCs w:val="20"/>
              </w:rPr>
            </w:pPr>
            <w:r w:rsidRPr="00A87887">
              <w:rPr>
                <w:sz w:val="20"/>
                <w:szCs w:val="20"/>
              </w:rPr>
              <w:t> </w:t>
            </w:r>
          </w:p>
        </w:tc>
      </w:tr>
      <w:tr w:rsidR="00A87887" w:rsidRPr="00A87887" w:rsidTr="002B79FD">
        <w:trPr>
          <w:trHeight w:val="312"/>
        </w:trPr>
        <w:tc>
          <w:tcPr>
            <w:tcW w:w="5032" w:type="dxa"/>
            <w:hideMark/>
          </w:tcPr>
          <w:p w:rsidR="00A87887" w:rsidRPr="00A87887" w:rsidRDefault="00A87887" w:rsidP="00A87887">
            <w:pPr>
              <w:rPr>
                <w:sz w:val="20"/>
                <w:szCs w:val="20"/>
              </w:rPr>
            </w:pPr>
            <w:r w:rsidRPr="00A87887">
              <w:rPr>
                <w:sz w:val="20"/>
                <w:szCs w:val="20"/>
              </w:rPr>
              <w:t> </w:t>
            </w:r>
          </w:p>
        </w:tc>
        <w:tc>
          <w:tcPr>
            <w:tcW w:w="494" w:type="dxa"/>
            <w:hideMark/>
          </w:tcPr>
          <w:p w:rsidR="00A87887" w:rsidRPr="00A87887" w:rsidRDefault="00A87887" w:rsidP="00A87887">
            <w:pPr>
              <w:rPr>
                <w:sz w:val="20"/>
                <w:szCs w:val="20"/>
              </w:rPr>
            </w:pPr>
            <w:r w:rsidRPr="00A87887">
              <w:rPr>
                <w:sz w:val="20"/>
                <w:szCs w:val="20"/>
              </w:rPr>
              <w:t>СФ</w:t>
            </w:r>
          </w:p>
        </w:tc>
        <w:tc>
          <w:tcPr>
            <w:tcW w:w="597" w:type="dxa"/>
            <w:hideMark/>
          </w:tcPr>
          <w:p w:rsidR="00A87887" w:rsidRPr="00A87887" w:rsidRDefault="00A87887" w:rsidP="00A87887">
            <w:pPr>
              <w:rPr>
                <w:sz w:val="20"/>
                <w:szCs w:val="20"/>
              </w:rPr>
            </w:pPr>
            <w:r w:rsidRPr="00A87887">
              <w:rPr>
                <w:sz w:val="20"/>
                <w:szCs w:val="20"/>
              </w:rPr>
              <w:t>0503</w:t>
            </w:r>
          </w:p>
        </w:tc>
        <w:tc>
          <w:tcPr>
            <w:tcW w:w="1156" w:type="dxa"/>
            <w:hideMark/>
          </w:tcPr>
          <w:p w:rsidR="00A87887" w:rsidRPr="00A87887" w:rsidRDefault="00A87887" w:rsidP="00A87887">
            <w:pPr>
              <w:rPr>
                <w:sz w:val="20"/>
                <w:szCs w:val="20"/>
              </w:rPr>
            </w:pPr>
            <w:r w:rsidRPr="00A87887">
              <w:rPr>
                <w:sz w:val="20"/>
                <w:szCs w:val="20"/>
              </w:rPr>
              <w:t>19 4 02 S8530</w:t>
            </w:r>
          </w:p>
        </w:tc>
        <w:tc>
          <w:tcPr>
            <w:tcW w:w="542" w:type="dxa"/>
            <w:hideMark/>
          </w:tcPr>
          <w:p w:rsidR="00A87887" w:rsidRPr="00A87887" w:rsidRDefault="00A87887" w:rsidP="00A87887">
            <w:pPr>
              <w:rPr>
                <w:sz w:val="20"/>
                <w:szCs w:val="20"/>
              </w:rPr>
            </w:pPr>
            <w:r w:rsidRPr="00A87887">
              <w:rPr>
                <w:sz w:val="20"/>
                <w:szCs w:val="20"/>
              </w:rPr>
              <w:t>200</w:t>
            </w:r>
          </w:p>
        </w:tc>
        <w:tc>
          <w:tcPr>
            <w:tcW w:w="967" w:type="dxa"/>
            <w:noWrap/>
            <w:hideMark/>
          </w:tcPr>
          <w:p w:rsidR="00A87887" w:rsidRPr="00A87887" w:rsidRDefault="00A87887" w:rsidP="00A87887">
            <w:pPr>
              <w:rPr>
                <w:sz w:val="20"/>
                <w:szCs w:val="20"/>
              </w:rPr>
            </w:pPr>
            <w:r w:rsidRPr="00A87887">
              <w:rPr>
                <w:sz w:val="20"/>
                <w:szCs w:val="20"/>
              </w:rPr>
              <w:t>20,4</w:t>
            </w:r>
          </w:p>
        </w:tc>
        <w:tc>
          <w:tcPr>
            <w:tcW w:w="1207" w:type="dxa"/>
            <w:noWrap/>
            <w:hideMark/>
          </w:tcPr>
          <w:p w:rsidR="00A87887" w:rsidRPr="00A87887" w:rsidRDefault="00A87887" w:rsidP="00A87887">
            <w:pPr>
              <w:rPr>
                <w:sz w:val="20"/>
                <w:szCs w:val="20"/>
              </w:rPr>
            </w:pPr>
            <w:r w:rsidRPr="00A87887">
              <w:rPr>
                <w:sz w:val="20"/>
                <w:szCs w:val="20"/>
              </w:rPr>
              <w:t> </w:t>
            </w:r>
          </w:p>
        </w:tc>
      </w:tr>
      <w:tr w:rsidR="00A87887" w:rsidRPr="00A87887" w:rsidTr="002B79FD">
        <w:trPr>
          <w:trHeight w:val="405"/>
        </w:trPr>
        <w:tc>
          <w:tcPr>
            <w:tcW w:w="5032" w:type="dxa"/>
            <w:hideMark/>
          </w:tcPr>
          <w:p w:rsidR="00A87887" w:rsidRPr="00A87887" w:rsidRDefault="00A87887">
            <w:pPr>
              <w:rPr>
                <w:sz w:val="20"/>
                <w:szCs w:val="20"/>
              </w:rPr>
            </w:pPr>
            <w:r w:rsidRPr="00A87887">
              <w:rPr>
                <w:sz w:val="20"/>
                <w:szCs w:val="20"/>
              </w:rPr>
              <w:t xml:space="preserve">3.4. Подпрограмма «Благоустройство  мест массового отдыха поселения»  </w:t>
            </w:r>
          </w:p>
        </w:tc>
        <w:tc>
          <w:tcPr>
            <w:tcW w:w="494" w:type="dxa"/>
            <w:hideMark/>
          </w:tcPr>
          <w:p w:rsidR="00A87887" w:rsidRPr="00A87887" w:rsidRDefault="00A87887" w:rsidP="00A87887">
            <w:pPr>
              <w:rPr>
                <w:sz w:val="20"/>
                <w:szCs w:val="20"/>
              </w:rPr>
            </w:pPr>
            <w:r w:rsidRPr="00A87887">
              <w:rPr>
                <w:sz w:val="20"/>
                <w:szCs w:val="20"/>
              </w:rPr>
              <w:t> </w:t>
            </w:r>
          </w:p>
        </w:tc>
        <w:tc>
          <w:tcPr>
            <w:tcW w:w="597" w:type="dxa"/>
            <w:hideMark/>
          </w:tcPr>
          <w:p w:rsidR="00A87887" w:rsidRPr="00A87887" w:rsidRDefault="00A87887" w:rsidP="00A87887">
            <w:pPr>
              <w:rPr>
                <w:sz w:val="20"/>
                <w:szCs w:val="20"/>
              </w:rPr>
            </w:pPr>
            <w:r w:rsidRPr="00A87887">
              <w:rPr>
                <w:sz w:val="20"/>
                <w:szCs w:val="20"/>
              </w:rPr>
              <w:t> </w:t>
            </w:r>
          </w:p>
        </w:tc>
        <w:tc>
          <w:tcPr>
            <w:tcW w:w="1156" w:type="dxa"/>
            <w:hideMark/>
          </w:tcPr>
          <w:p w:rsidR="00A87887" w:rsidRPr="00A87887" w:rsidRDefault="00A87887" w:rsidP="00A87887">
            <w:pPr>
              <w:rPr>
                <w:b/>
                <w:bCs/>
                <w:sz w:val="20"/>
                <w:szCs w:val="20"/>
              </w:rPr>
            </w:pPr>
            <w:r w:rsidRPr="00A87887">
              <w:rPr>
                <w:b/>
                <w:bCs/>
                <w:sz w:val="20"/>
                <w:szCs w:val="20"/>
              </w:rPr>
              <w:t>19 5 00 00000</w:t>
            </w:r>
          </w:p>
        </w:tc>
        <w:tc>
          <w:tcPr>
            <w:tcW w:w="542" w:type="dxa"/>
            <w:hideMark/>
          </w:tcPr>
          <w:p w:rsidR="00A87887" w:rsidRPr="00A87887" w:rsidRDefault="00A87887" w:rsidP="00A87887">
            <w:pPr>
              <w:rPr>
                <w:sz w:val="20"/>
                <w:szCs w:val="20"/>
              </w:rPr>
            </w:pPr>
            <w:r w:rsidRPr="00A87887">
              <w:rPr>
                <w:sz w:val="20"/>
                <w:szCs w:val="20"/>
              </w:rPr>
              <w:t> </w:t>
            </w:r>
          </w:p>
        </w:tc>
        <w:tc>
          <w:tcPr>
            <w:tcW w:w="967" w:type="dxa"/>
            <w:noWrap/>
            <w:hideMark/>
          </w:tcPr>
          <w:p w:rsidR="00A87887" w:rsidRPr="00A87887" w:rsidRDefault="00A87887" w:rsidP="00A87887">
            <w:pPr>
              <w:rPr>
                <w:sz w:val="20"/>
                <w:szCs w:val="20"/>
              </w:rPr>
            </w:pPr>
            <w:r w:rsidRPr="00A87887">
              <w:rPr>
                <w:sz w:val="20"/>
                <w:szCs w:val="20"/>
              </w:rPr>
              <w:t>500,0</w:t>
            </w:r>
          </w:p>
        </w:tc>
        <w:tc>
          <w:tcPr>
            <w:tcW w:w="1207" w:type="dxa"/>
            <w:noWrap/>
            <w:hideMark/>
          </w:tcPr>
          <w:p w:rsidR="00A87887" w:rsidRPr="00A87887" w:rsidRDefault="00A87887" w:rsidP="00A87887">
            <w:pPr>
              <w:rPr>
                <w:sz w:val="20"/>
                <w:szCs w:val="20"/>
              </w:rPr>
            </w:pPr>
            <w:r w:rsidRPr="00A87887">
              <w:rPr>
                <w:sz w:val="20"/>
                <w:szCs w:val="20"/>
              </w:rPr>
              <w:t>0,0</w:t>
            </w:r>
          </w:p>
        </w:tc>
      </w:tr>
      <w:tr w:rsidR="00A87887" w:rsidRPr="00A87887" w:rsidTr="002B79FD">
        <w:trPr>
          <w:trHeight w:val="312"/>
        </w:trPr>
        <w:tc>
          <w:tcPr>
            <w:tcW w:w="5032" w:type="dxa"/>
            <w:hideMark/>
          </w:tcPr>
          <w:p w:rsidR="00A87887" w:rsidRPr="00A87887" w:rsidRDefault="00A87887" w:rsidP="00A87887">
            <w:pPr>
              <w:rPr>
                <w:sz w:val="20"/>
                <w:szCs w:val="20"/>
              </w:rPr>
            </w:pPr>
            <w:r w:rsidRPr="00A87887">
              <w:rPr>
                <w:sz w:val="20"/>
                <w:szCs w:val="20"/>
              </w:rPr>
              <w:t> </w:t>
            </w:r>
          </w:p>
        </w:tc>
        <w:tc>
          <w:tcPr>
            <w:tcW w:w="494" w:type="dxa"/>
            <w:hideMark/>
          </w:tcPr>
          <w:p w:rsidR="00A87887" w:rsidRPr="00A87887" w:rsidRDefault="00A87887" w:rsidP="00A87887">
            <w:pPr>
              <w:rPr>
                <w:sz w:val="20"/>
                <w:szCs w:val="20"/>
              </w:rPr>
            </w:pPr>
            <w:r w:rsidRPr="00A87887">
              <w:rPr>
                <w:sz w:val="20"/>
                <w:szCs w:val="20"/>
              </w:rPr>
              <w:t> </w:t>
            </w:r>
          </w:p>
        </w:tc>
        <w:tc>
          <w:tcPr>
            <w:tcW w:w="597" w:type="dxa"/>
            <w:hideMark/>
          </w:tcPr>
          <w:p w:rsidR="00A87887" w:rsidRPr="00A87887" w:rsidRDefault="00A87887" w:rsidP="00A87887">
            <w:pPr>
              <w:rPr>
                <w:sz w:val="20"/>
                <w:szCs w:val="20"/>
              </w:rPr>
            </w:pPr>
            <w:r w:rsidRPr="00A87887">
              <w:rPr>
                <w:sz w:val="20"/>
                <w:szCs w:val="20"/>
              </w:rPr>
              <w:t>0412</w:t>
            </w:r>
          </w:p>
        </w:tc>
        <w:tc>
          <w:tcPr>
            <w:tcW w:w="1156" w:type="dxa"/>
            <w:hideMark/>
          </w:tcPr>
          <w:p w:rsidR="00A87887" w:rsidRPr="00A87887" w:rsidRDefault="00A87887" w:rsidP="00A87887">
            <w:pPr>
              <w:rPr>
                <w:sz w:val="20"/>
                <w:szCs w:val="20"/>
              </w:rPr>
            </w:pPr>
            <w:r w:rsidRPr="00A87887">
              <w:rPr>
                <w:sz w:val="20"/>
                <w:szCs w:val="20"/>
              </w:rPr>
              <w:t>19 5 01 90520</w:t>
            </w:r>
          </w:p>
        </w:tc>
        <w:tc>
          <w:tcPr>
            <w:tcW w:w="542" w:type="dxa"/>
            <w:hideMark/>
          </w:tcPr>
          <w:p w:rsidR="00A87887" w:rsidRPr="00A87887" w:rsidRDefault="00A87887" w:rsidP="00A87887">
            <w:pPr>
              <w:rPr>
                <w:sz w:val="20"/>
                <w:szCs w:val="20"/>
              </w:rPr>
            </w:pPr>
            <w:r w:rsidRPr="00A87887">
              <w:rPr>
                <w:sz w:val="20"/>
                <w:szCs w:val="20"/>
              </w:rPr>
              <w:t>200</w:t>
            </w:r>
          </w:p>
        </w:tc>
        <w:tc>
          <w:tcPr>
            <w:tcW w:w="967" w:type="dxa"/>
            <w:noWrap/>
            <w:hideMark/>
          </w:tcPr>
          <w:p w:rsidR="00A87887" w:rsidRPr="00A87887" w:rsidRDefault="00A87887" w:rsidP="00A87887">
            <w:pPr>
              <w:rPr>
                <w:sz w:val="20"/>
                <w:szCs w:val="20"/>
              </w:rPr>
            </w:pPr>
            <w:r w:rsidRPr="00A87887">
              <w:rPr>
                <w:sz w:val="20"/>
                <w:szCs w:val="20"/>
              </w:rPr>
              <w:t>500,0</w:t>
            </w:r>
          </w:p>
        </w:tc>
        <w:tc>
          <w:tcPr>
            <w:tcW w:w="1207" w:type="dxa"/>
            <w:noWrap/>
            <w:hideMark/>
          </w:tcPr>
          <w:p w:rsidR="00A87887" w:rsidRPr="00A87887" w:rsidRDefault="00A87887" w:rsidP="00A87887">
            <w:pPr>
              <w:rPr>
                <w:sz w:val="20"/>
                <w:szCs w:val="20"/>
              </w:rPr>
            </w:pPr>
            <w:r w:rsidRPr="00A87887">
              <w:rPr>
                <w:sz w:val="20"/>
                <w:szCs w:val="20"/>
              </w:rPr>
              <w:t>0,0</w:t>
            </w:r>
          </w:p>
        </w:tc>
      </w:tr>
      <w:tr w:rsidR="00A87887" w:rsidRPr="00A87887" w:rsidTr="002B79FD">
        <w:trPr>
          <w:trHeight w:val="312"/>
        </w:trPr>
        <w:tc>
          <w:tcPr>
            <w:tcW w:w="5032" w:type="dxa"/>
            <w:hideMark/>
          </w:tcPr>
          <w:p w:rsidR="00A87887" w:rsidRPr="00A87887" w:rsidRDefault="00A87887">
            <w:pPr>
              <w:rPr>
                <w:sz w:val="20"/>
                <w:szCs w:val="20"/>
              </w:rPr>
            </w:pPr>
            <w:r w:rsidRPr="00A87887">
              <w:rPr>
                <w:sz w:val="20"/>
                <w:szCs w:val="20"/>
              </w:rPr>
              <w:t xml:space="preserve">3.5. Подпрограмма      «Энергоэффективность и развитие энергетики »  </w:t>
            </w:r>
          </w:p>
        </w:tc>
        <w:tc>
          <w:tcPr>
            <w:tcW w:w="494" w:type="dxa"/>
            <w:hideMark/>
          </w:tcPr>
          <w:p w:rsidR="00A87887" w:rsidRPr="00A87887" w:rsidRDefault="00A87887" w:rsidP="00A87887">
            <w:pPr>
              <w:rPr>
                <w:sz w:val="20"/>
                <w:szCs w:val="20"/>
              </w:rPr>
            </w:pPr>
            <w:r w:rsidRPr="00A87887">
              <w:rPr>
                <w:sz w:val="20"/>
                <w:szCs w:val="20"/>
              </w:rPr>
              <w:t> </w:t>
            </w:r>
          </w:p>
        </w:tc>
        <w:tc>
          <w:tcPr>
            <w:tcW w:w="597" w:type="dxa"/>
            <w:hideMark/>
          </w:tcPr>
          <w:p w:rsidR="00A87887" w:rsidRPr="00A87887" w:rsidRDefault="00A87887" w:rsidP="00A87887">
            <w:pPr>
              <w:rPr>
                <w:sz w:val="20"/>
                <w:szCs w:val="20"/>
              </w:rPr>
            </w:pPr>
            <w:r w:rsidRPr="00A87887">
              <w:rPr>
                <w:sz w:val="20"/>
                <w:szCs w:val="20"/>
              </w:rPr>
              <w:t> </w:t>
            </w:r>
          </w:p>
        </w:tc>
        <w:tc>
          <w:tcPr>
            <w:tcW w:w="1156" w:type="dxa"/>
            <w:hideMark/>
          </w:tcPr>
          <w:p w:rsidR="00A87887" w:rsidRPr="00A87887" w:rsidRDefault="00A87887" w:rsidP="00A87887">
            <w:pPr>
              <w:rPr>
                <w:b/>
                <w:bCs/>
                <w:sz w:val="20"/>
                <w:szCs w:val="20"/>
              </w:rPr>
            </w:pPr>
            <w:r w:rsidRPr="00A87887">
              <w:rPr>
                <w:b/>
                <w:bCs/>
                <w:sz w:val="20"/>
                <w:szCs w:val="20"/>
              </w:rPr>
              <w:t>19 6 00 00000</w:t>
            </w:r>
          </w:p>
        </w:tc>
        <w:tc>
          <w:tcPr>
            <w:tcW w:w="542" w:type="dxa"/>
            <w:hideMark/>
          </w:tcPr>
          <w:p w:rsidR="00A87887" w:rsidRPr="00A87887" w:rsidRDefault="00A87887" w:rsidP="00A87887">
            <w:pPr>
              <w:rPr>
                <w:sz w:val="20"/>
                <w:szCs w:val="20"/>
              </w:rPr>
            </w:pPr>
            <w:r w:rsidRPr="00A87887">
              <w:rPr>
                <w:sz w:val="20"/>
                <w:szCs w:val="20"/>
              </w:rPr>
              <w:t> </w:t>
            </w:r>
          </w:p>
        </w:tc>
        <w:tc>
          <w:tcPr>
            <w:tcW w:w="967" w:type="dxa"/>
            <w:noWrap/>
            <w:hideMark/>
          </w:tcPr>
          <w:p w:rsidR="00A87887" w:rsidRPr="00A87887" w:rsidRDefault="00A87887" w:rsidP="00A87887">
            <w:pPr>
              <w:rPr>
                <w:sz w:val="20"/>
                <w:szCs w:val="20"/>
              </w:rPr>
            </w:pPr>
            <w:r w:rsidRPr="00A87887">
              <w:rPr>
                <w:sz w:val="20"/>
                <w:szCs w:val="20"/>
              </w:rPr>
              <w:t>45,0</w:t>
            </w:r>
          </w:p>
        </w:tc>
        <w:tc>
          <w:tcPr>
            <w:tcW w:w="1207" w:type="dxa"/>
            <w:noWrap/>
            <w:hideMark/>
          </w:tcPr>
          <w:p w:rsidR="00A87887" w:rsidRPr="00A87887" w:rsidRDefault="00A87887" w:rsidP="00A87887">
            <w:pPr>
              <w:rPr>
                <w:sz w:val="20"/>
                <w:szCs w:val="20"/>
              </w:rPr>
            </w:pPr>
            <w:r w:rsidRPr="00A87887">
              <w:rPr>
                <w:sz w:val="20"/>
                <w:szCs w:val="20"/>
              </w:rPr>
              <w:t>38,3</w:t>
            </w:r>
          </w:p>
        </w:tc>
      </w:tr>
      <w:tr w:rsidR="00A87887" w:rsidRPr="00A87887" w:rsidTr="002B79FD">
        <w:trPr>
          <w:trHeight w:val="312"/>
        </w:trPr>
        <w:tc>
          <w:tcPr>
            <w:tcW w:w="5032" w:type="dxa"/>
            <w:hideMark/>
          </w:tcPr>
          <w:p w:rsidR="00A87887" w:rsidRPr="00A87887" w:rsidRDefault="00A87887" w:rsidP="00A87887">
            <w:pPr>
              <w:rPr>
                <w:sz w:val="20"/>
                <w:szCs w:val="20"/>
              </w:rPr>
            </w:pPr>
            <w:r w:rsidRPr="00A87887">
              <w:rPr>
                <w:sz w:val="20"/>
                <w:szCs w:val="20"/>
              </w:rPr>
              <w:t> </w:t>
            </w:r>
          </w:p>
        </w:tc>
        <w:tc>
          <w:tcPr>
            <w:tcW w:w="494" w:type="dxa"/>
            <w:hideMark/>
          </w:tcPr>
          <w:p w:rsidR="00A87887" w:rsidRPr="00A87887" w:rsidRDefault="00A87887" w:rsidP="00A87887">
            <w:pPr>
              <w:rPr>
                <w:sz w:val="20"/>
                <w:szCs w:val="20"/>
              </w:rPr>
            </w:pPr>
            <w:r w:rsidRPr="00A87887">
              <w:rPr>
                <w:sz w:val="20"/>
                <w:szCs w:val="20"/>
              </w:rPr>
              <w:t> </w:t>
            </w:r>
          </w:p>
        </w:tc>
        <w:tc>
          <w:tcPr>
            <w:tcW w:w="597" w:type="dxa"/>
            <w:hideMark/>
          </w:tcPr>
          <w:p w:rsidR="00A87887" w:rsidRPr="00A87887" w:rsidRDefault="00A87887" w:rsidP="00A87887">
            <w:pPr>
              <w:rPr>
                <w:sz w:val="20"/>
                <w:szCs w:val="20"/>
              </w:rPr>
            </w:pPr>
            <w:r w:rsidRPr="00A87887">
              <w:rPr>
                <w:sz w:val="20"/>
                <w:szCs w:val="20"/>
              </w:rPr>
              <w:t>0503</w:t>
            </w:r>
          </w:p>
        </w:tc>
        <w:tc>
          <w:tcPr>
            <w:tcW w:w="1156" w:type="dxa"/>
            <w:hideMark/>
          </w:tcPr>
          <w:p w:rsidR="00A87887" w:rsidRPr="00A87887" w:rsidRDefault="00A87887" w:rsidP="00A87887">
            <w:pPr>
              <w:rPr>
                <w:sz w:val="20"/>
                <w:szCs w:val="20"/>
              </w:rPr>
            </w:pPr>
            <w:r w:rsidRPr="00A87887">
              <w:rPr>
                <w:sz w:val="20"/>
                <w:szCs w:val="20"/>
              </w:rPr>
              <w:t>19 6 01 91220</w:t>
            </w:r>
          </w:p>
        </w:tc>
        <w:tc>
          <w:tcPr>
            <w:tcW w:w="542" w:type="dxa"/>
            <w:hideMark/>
          </w:tcPr>
          <w:p w:rsidR="00A87887" w:rsidRPr="00A87887" w:rsidRDefault="00A87887" w:rsidP="00A87887">
            <w:pPr>
              <w:rPr>
                <w:sz w:val="20"/>
                <w:szCs w:val="20"/>
              </w:rPr>
            </w:pPr>
            <w:r w:rsidRPr="00A87887">
              <w:rPr>
                <w:sz w:val="20"/>
                <w:szCs w:val="20"/>
              </w:rPr>
              <w:t>200</w:t>
            </w:r>
          </w:p>
        </w:tc>
        <w:tc>
          <w:tcPr>
            <w:tcW w:w="967" w:type="dxa"/>
            <w:noWrap/>
            <w:hideMark/>
          </w:tcPr>
          <w:p w:rsidR="00A87887" w:rsidRPr="00A87887" w:rsidRDefault="00A87887" w:rsidP="00A87887">
            <w:pPr>
              <w:rPr>
                <w:sz w:val="20"/>
                <w:szCs w:val="20"/>
              </w:rPr>
            </w:pPr>
            <w:r w:rsidRPr="00A87887">
              <w:rPr>
                <w:sz w:val="20"/>
                <w:szCs w:val="20"/>
              </w:rPr>
              <w:t>45,0</w:t>
            </w:r>
          </w:p>
        </w:tc>
        <w:tc>
          <w:tcPr>
            <w:tcW w:w="1207" w:type="dxa"/>
            <w:noWrap/>
            <w:hideMark/>
          </w:tcPr>
          <w:p w:rsidR="00A87887" w:rsidRPr="00A87887" w:rsidRDefault="00A87887" w:rsidP="00A87887">
            <w:pPr>
              <w:rPr>
                <w:sz w:val="20"/>
                <w:szCs w:val="20"/>
              </w:rPr>
            </w:pPr>
            <w:r w:rsidRPr="00A87887">
              <w:rPr>
                <w:sz w:val="20"/>
                <w:szCs w:val="20"/>
              </w:rPr>
              <w:t>38,3</w:t>
            </w:r>
          </w:p>
        </w:tc>
      </w:tr>
      <w:tr w:rsidR="00A87887" w:rsidRPr="00A87887" w:rsidTr="002B79FD">
        <w:trPr>
          <w:trHeight w:val="312"/>
        </w:trPr>
        <w:tc>
          <w:tcPr>
            <w:tcW w:w="5032" w:type="dxa"/>
            <w:hideMark/>
          </w:tcPr>
          <w:p w:rsidR="00A87887" w:rsidRPr="00A87887" w:rsidRDefault="00A87887">
            <w:pPr>
              <w:rPr>
                <w:sz w:val="20"/>
                <w:szCs w:val="20"/>
              </w:rPr>
            </w:pPr>
            <w:r w:rsidRPr="00A87887">
              <w:rPr>
                <w:sz w:val="20"/>
                <w:szCs w:val="20"/>
              </w:rPr>
              <w:t xml:space="preserve">3.6.Подпрограмма «Реконструкция, ремонт сетей и объектов водоснабжения» </w:t>
            </w:r>
          </w:p>
        </w:tc>
        <w:tc>
          <w:tcPr>
            <w:tcW w:w="494" w:type="dxa"/>
            <w:hideMark/>
          </w:tcPr>
          <w:p w:rsidR="00A87887" w:rsidRPr="00A87887" w:rsidRDefault="00A87887" w:rsidP="00A87887">
            <w:pPr>
              <w:rPr>
                <w:sz w:val="20"/>
                <w:szCs w:val="20"/>
              </w:rPr>
            </w:pPr>
            <w:r w:rsidRPr="00A87887">
              <w:rPr>
                <w:sz w:val="20"/>
                <w:szCs w:val="20"/>
              </w:rPr>
              <w:t> </w:t>
            </w:r>
          </w:p>
        </w:tc>
        <w:tc>
          <w:tcPr>
            <w:tcW w:w="597" w:type="dxa"/>
            <w:hideMark/>
          </w:tcPr>
          <w:p w:rsidR="00A87887" w:rsidRPr="00A87887" w:rsidRDefault="00A87887" w:rsidP="00A87887">
            <w:pPr>
              <w:rPr>
                <w:sz w:val="20"/>
                <w:szCs w:val="20"/>
              </w:rPr>
            </w:pPr>
            <w:r w:rsidRPr="00A87887">
              <w:rPr>
                <w:sz w:val="20"/>
                <w:szCs w:val="20"/>
              </w:rPr>
              <w:t> </w:t>
            </w:r>
          </w:p>
        </w:tc>
        <w:tc>
          <w:tcPr>
            <w:tcW w:w="1156" w:type="dxa"/>
            <w:hideMark/>
          </w:tcPr>
          <w:p w:rsidR="00A87887" w:rsidRPr="00A87887" w:rsidRDefault="00A87887" w:rsidP="00A87887">
            <w:pPr>
              <w:rPr>
                <w:b/>
                <w:bCs/>
                <w:sz w:val="20"/>
                <w:szCs w:val="20"/>
              </w:rPr>
            </w:pPr>
            <w:r w:rsidRPr="00A87887">
              <w:rPr>
                <w:b/>
                <w:bCs/>
                <w:sz w:val="20"/>
                <w:szCs w:val="20"/>
              </w:rPr>
              <w:t>19 7 00 00000</w:t>
            </w:r>
          </w:p>
        </w:tc>
        <w:tc>
          <w:tcPr>
            <w:tcW w:w="542" w:type="dxa"/>
            <w:hideMark/>
          </w:tcPr>
          <w:p w:rsidR="00A87887" w:rsidRPr="00A87887" w:rsidRDefault="00A87887" w:rsidP="00A87887">
            <w:pPr>
              <w:rPr>
                <w:sz w:val="20"/>
                <w:szCs w:val="20"/>
              </w:rPr>
            </w:pPr>
            <w:r w:rsidRPr="00A87887">
              <w:rPr>
                <w:sz w:val="20"/>
                <w:szCs w:val="20"/>
              </w:rPr>
              <w:t> </w:t>
            </w:r>
          </w:p>
        </w:tc>
        <w:tc>
          <w:tcPr>
            <w:tcW w:w="967" w:type="dxa"/>
            <w:noWrap/>
            <w:hideMark/>
          </w:tcPr>
          <w:p w:rsidR="00A87887" w:rsidRPr="00A87887" w:rsidRDefault="00A87887" w:rsidP="00A87887">
            <w:pPr>
              <w:rPr>
                <w:sz w:val="20"/>
                <w:szCs w:val="20"/>
              </w:rPr>
            </w:pPr>
            <w:r w:rsidRPr="00A87887">
              <w:rPr>
                <w:sz w:val="20"/>
                <w:szCs w:val="20"/>
              </w:rPr>
              <w:t>81,1</w:t>
            </w:r>
          </w:p>
        </w:tc>
        <w:tc>
          <w:tcPr>
            <w:tcW w:w="1207" w:type="dxa"/>
            <w:noWrap/>
            <w:hideMark/>
          </w:tcPr>
          <w:p w:rsidR="00A87887" w:rsidRPr="00A87887" w:rsidRDefault="00A87887" w:rsidP="00A87887">
            <w:pPr>
              <w:rPr>
                <w:sz w:val="20"/>
                <w:szCs w:val="20"/>
              </w:rPr>
            </w:pPr>
            <w:r w:rsidRPr="00A87887">
              <w:rPr>
                <w:sz w:val="20"/>
                <w:szCs w:val="20"/>
              </w:rPr>
              <w:t>36,1</w:t>
            </w:r>
          </w:p>
        </w:tc>
      </w:tr>
      <w:tr w:rsidR="00A87887" w:rsidRPr="00A87887" w:rsidTr="002B79FD">
        <w:trPr>
          <w:trHeight w:val="312"/>
        </w:trPr>
        <w:tc>
          <w:tcPr>
            <w:tcW w:w="5032" w:type="dxa"/>
            <w:hideMark/>
          </w:tcPr>
          <w:p w:rsidR="00A87887" w:rsidRPr="00A87887" w:rsidRDefault="00A87887" w:rsidP="00A87887">
            <w:pPr>
              <w:rPr>
                <w:sz w:val="20"/>
                <w:szCs w:val="20"/>
              </w:rPr>
            </w:pPr>
            <w:r w:rsidRPr="00A87887">
              <w:rPr>
                <w:sz w:val="20"/>
                <w:szCs w:val="20"/>
              </w:rPr>
              <w:t> </w:t>
            </w:r>
          </w:p>
        </w:tc>
        <w:tc>
          <w:tcPr>
            <w:tcW w:w="494" w:type="dxa"/>
            <w:hideMark/>
          </w:tcPr>
          <w:p w:rsidR="00A87887" w:rsidRPr="00A87887" w:rsidRDefault="00A87887" w:rsidP="00A87887">
            <w:pPr>
              <w:rPr>
                <w:sz w:val="20"/>
                <w:szCs w:val="20"/>
              </w:rPr>
            </w:pPr>
            <w:r w:rsidRPr="00A87887">
              <w:rPr>
                <w:sz w:val="20"/>
                <w:szCs w:val="20"/>
              </w:rPr>
              <w:t> </w:t>
            </w:r>
          </w:p>
        </w:tc>
        <w:tc>
          <w:tcPr>
            <w:tcW w:w="597" w:type="dxa"/>
            <w:hideMark/>
          </w:tcPr>
          <w:p w:rsidR="00A87887" w:rsidRPr="00A87887" w:rsidRDefault="00A87887" w:rsidP="00A87887">
            <w:pPr>
              <w:rPr>
                <w:sz w:val="20"/>
                <w:szCs w:val="20"/>
              </w:rPr>
            </w:pPr>
            <w:r w:rsidRPr="00A87887">
              <w:rPr>
                <w:sz w:val="20"/>
                <w:szCs w:val="20"/>
              </w:rPr>
              <w:t>0502</w:t>
            </w:r>
          </w:p>
        </w:tc>
        <w:tc>
          <w:tcPr>
            <w:tcW w:w="1156" w:type="dxa"/>
            <w:hideMark/>
          </w:tcPr>
          <w:p w:rsidR="00A87887" w:rsidRPr="00A87887" w:rsidRDefault="00A87887" w:rsidP="00A87887">
            <w:pPr>
              <w:rPr>
                <w:sz w:val="20"/>
                <w:szCs w:val="20"/>
              </w:rPr>
            </w:pPr>
            <w:r w:rsidRPr="00A87887">
              <w:rPr>
                <w:sz w:val="20"/>
                <w:szCs w:val="20"/>
              </w:rPr>
              <w:t>19 7 01 90500</w:t>
            </w:r>
          </w:p>
        </w:tc>
        <w:tc>
          <w:tcPr>
            <w:tcW w:w="542" w:type="dxa"/>
            <w:hideMark/>
          </w:tcPr>
          <w:p w:rsidR="00A87887" w:rsidRPr="00A87887" w:rsidRDefault="00A87887" w:rsidP="00A87887">
            <w:pPr>
              <w:rPr>
                <w:sz w:val="20"/>
                <w:szCs w:val="20"/>
              </w:rPr>
            </w:pPr>
            <w:r w:rsidRPr="00A87887">
              <w:rPr>
                <w:sz w:val="20"/>
                <w:szCs w:val="20"/>
              </w:rPr>
              <w:t>200</w:t>
            </w:r>
          </w:p>
        </w:tc>
        <w:tc>
          <w:tcPr>
            <w:tcW w:w="967" w:type="dxa"/>
            <w:noWrap/>
            <w:hideMark/>
          </w:tcPr>
          <w:p w:rsidR="00A87887" w:rsidRPr="00A87887" w:rsidRDefault="00A87887" w:rsidP="00A87887">
            <w:pPr>
              <w:rPr>
                <w:sz w:val="20"/>
                <w:szCs w:val="20"/>
              </w:rPr>
            </w:pPr>
            <w:r w:rsidRPr="00A87887">
              <w:rPr>
                <w:sz w:val="20"/>
                <w:szCs w:val="20"/>
              </w:rPr>
              <w:t>36,1</w:t>
            </w:r>
          </w:p>
        </w:tc>
        <w:tc>
          <w:tcPr>
            <w:tcW w:w="1207" w:type="dxa"/>
            <w:noWrap/>
            <w:hideMark/>
          </w:tcPr>
          <w:p w:rsidR="00A87887" w:rsidRPr="00A87887" w:rsidRDefault="00A87887" w:rsidP="00A87887">
            <w:pPr>
              <w:rPr>
                <w:sz w:val="20"/>
                <w:szCs w:val="20"/>
              </w:rPr>
            </w:pPr>
            <w:r w:rsidRPr="00A87887">
              <w:rPr>
                <w:sz w:val="20"/>
                <w:szCs w:val="20"/>
              </w:rPr>
              <w:t>36,1</w:t>
            </w:r>
          </w:p>
        </w:tc>
      </w:tr>
      <w:tr w:rsidR="00A87887" w:rsidRPr="00A87887" w:rsidTr="002B79FD">
        <w:trPr>
          <w:trHeight w:val="312"/>
        </w:trPr>
        <w:tc>
          <w:tcPr>
            <w:tcW w:w="5032" w:type="dxa"/>
            <w:hideMark/>
          </w:tcPr>
          <w:p w:rsidR="00A87887" w:rsidRPr="00A87887" w:rsidRDefault="00A87887" w:rsidP="00A87887">
            <w:pPr>
              <w:rPr>
                <w:sz w:val="20"/>
                <w:szCs w:val="20"/>
              </w:rPr>
            </w:pPr>
            <w:r w:rsidRPr="00A87887">
              <w:rPr>
                <w:sz w:val="20"/>
                <w:szCs w:val="20"/>
              </w:rPr>
              <w:t> </w:t>
            </w:r>
          </w:p>
        </w:tc>
        <w:tc>
          <w:tcPr>
            <w:tcW w:w="494" w:type="dxa"/>
            <w:hideMark/>
          </w:tcPr>
          <w:p w:rsidR="00A87887" w:rsidRPr="00A87887" w:rsidRDefault="00A87887" w:rsidP="00A87887">
            <w:pPr>
              <w:rPr>
                <w:sz w:val="20"/>
                <w:szCs w:val="20"/>
              </w:rPr>
            </w:pPr>
            <w:r w:rsidRPr="00A87887">
              <w:rPr>
                <w:sz w:val="20"/>
                <w:szCs w:val="20"/>
              </w:rPr>
              <w:t> </w:t>
            </w:r>
          </w:p>
        </w:tc>
        <w:tc>
          <w:tcPr>
            <w:tcW w:w="597" w:type="dxa"/>
            <w:hideMark/>
          </w:tcPr>
          <w:p w:rsidR="00A87887" w:rsidRPr="00A87887" w:rsidRDefault="00A87887" w:rsidP="00A87887">
            <w:pPr>
              <w:rPr>
                <w:sz w:val="20"/>
                <w:szCs w:val="20"/>
              </w:rPr>
            </w:pPr>
            <w:r w:rsidRPr="00A87887">
              <w:rPr>
                <w:sz w:val="20"/>
                <w:szCs w:val="20"/>
              </w:rPr>
              <w:t>0502</w:t>
            </w:r>
          </w:p>
        </w:tc>
        <w:tc>
          <w:tcPr>
            <w:tcW w:w="1156" w:type="dxa"/>
            <w:hideMark/>
          </w:tcPr>
          <w:p w:rsidR="00A87887" w:rsidRPr="00A87887" w:rsidRDefault="00A87887" w:rsidP="00A87887">
            <w:pPr>
              <w:rPr>
                <w:sz w:val="20"/>
                <w:szCs w:val="20"/>
              </w:rPr>
            </w:pPr>
            <w:r w:rsidRPr="00A87887">
              <w:rPr>
                <w:sz w:val="20"/>
                <w:szCs w:val="20"/>
              </w:rPr>
              <w:t>19 7 03 98500</w:t>
            </w:r>
          </w:p>
        </w:tc>
        <w:tc>
          <w:tcPr>
            <w:tcW w:w="542" w:type="dxa"/>
            <w:hideMark/>
          </w:tcPr>
          <w:p w:rsidR="00A87887" w:rsidRPr="00A87887" w:rsidRDefault="00A87887" w:rsidP="00A87887">
            <w:pPr>
              <w:rPr>
                <w:sz w:val="20"/>
                <w:szCs w:val="20"/>
              </w:rPr>
            </w:pPr>
            <w:r w:rsidRPr="00A87887">
              <w:rPr>
                <w:sz w:val="20"/>
                <w:szCs w:val="20"/>
              </w:rPr>
              <w:t>500</w:t>
            </w:r>
          </w:p>
        </w:tc>
        <w:tc>
          <w:tcPr>
            <w:tcW w:w="967" w:type="dxa"/>
            <w:noWrap/>
            <w:hideMark/>
          </w:tcPr>
          <w:p w:rsidR="00A87887" w:rsidRPr="00A87887" w:rsidRDefault="00A87887" w:rsidP="00A87887">
            <w:pPr>
              <w:rPr>
                <w:sz w:val="20"/>
                <w:szCs w:val="20"/>
              </w:rPr>
            </w:pPr>
            <w:r w:rsidRPr="00A87887">
              <w:rPr>
                <w:sz w:val="20"/>
                <w:szCs w:val="20"/>
              </w:rPr>
              <w:t>45,0</w:t>
            </w:r>
          </w:p>
        </w:tc>
        <w:tc>
          <w:tcPr>
            <w:tcW w:w="1207" w:type="dxa"/>
            <w:noWrap/>
            <w:hideMark/>
          </w:tcPr>
          <w:p w:rsidR="00A87887" w:rsidRPr="00A87887" w:rsidRDefault="00A87887" w:rsidP="00A87887">
            <w:pPr>
              <w:rPr>
                <w:sz w:val="20"/>
                <w:szCs w:val="20"/>
              </w:rPr>
            </w:pPr>
            <w:r w:rsidRPr="00A87887">
              <w:rPr>
                <w:sz w:val="20"/>
                <w:szCs w:val="20"/>
              </w:rPr>
              <w:t>0,0</w:t>
            </w:r>
          </w:p>
        </w:tc>
      </w:tr>
      <w:tr w:rsidR="00A87887" w:rsidRPr="00A87887" w:rsidTr="002B79FD">
        <w:trPr>
          <w:trHeight w:val="312"/>
        </w:trPr>
        <w:tc>
          <w:tcPr>
            <w:tcW w:w="5032" w:type="dxa"/>
            <w:hideMark/>
          </w:tcPr>
          <w:p w:rsidR="00A87887" w:rsidRPr="00A87887" w:rsidRDefault="00A87887">
            <w:pPr>
              <w:rPr>
                <w:sz w:val="20"/>
                <w:szCs w:val="20"/>
              </w:rPr>
            </w:pPr>
            <w:r w:rsidRPr="00A87887">
              <w:rPr>
                <w:sz w:val="20"/>
                <w:szCs w:val="20"/>
              </w:rPr>
              <w:t xml:space="preserve">3.7.Подпрограмма «Развитие градостроительной деятельности поселения» </w:t>
            </w:r>
          </w:p>
        </w:tc>
        <w:tc>
          <w:tcPr>
            <w:tcW w:w="494" w:type="dxa"/>
            <w:hideMark/>
          </w:tcPr>
          <w:p w:rsidR="00A87887" w:rsidRPr="00A87887" w:rsidRDefault="00A87887" w:rsidP="00A87887">
            <w:pPr>
              <w:rPr>
                <w:sz w:val="20"/>
                <w:szCs w:val="20"/>
              </w:rPr>
            </w:pPr>
            <w:r w:rsidRPr="00A87887">
              <w:rPr>
                <w:sz w:val="20"/>
                <w:szCs w:val="20"/>
              </w:rPr>
              <w:t> </w:t>
            </w:r>
          </w:p>
        </w:tc>
        <w:tc>
          <w:tcPr>
            <w:tcW w:w="597" w:type="dxa"/>
            <w:hideMark/>
          </w:tcPr>
          <w:p w:rsidR="00A87887" w:rsidRPr="00A87887" w:rsidRDefault="00A87887" w:rsidP="00A87887">
            <w:pPr>
              <w:rPr>
                <w:sz w:val="20"/>
                <w:szCs w:val="20"/>
              </w:rPr>
            </w:pPr>
            <w:r w:rsidRPr="00A87887">
              <w:rPr>
                <w:sz w:val="20"/>
                <w:szCs w:val="20"/>
              </w:rPr>
              <w:t> </w:t>
            </w:r>
          </w:p>
        </w:tc>
        <w:tc>
          <w:tcPr>
            <w:tcW w:w="1156" w:type="dxa"/>
            <w:hideMark/>
          </w:tcPr>
          <w:p w:rsidR="00A87887" w:rsidRPr="00A87887" w:rsidRDefault="00A87887" w:rsidP="00A87887">
            <w:pPr>
              <w:rPr>
                <w:b/>
                <w:bCs/>
                <w:sz w:val="20"/>
                <w:szCs w:val="20"/>
              </w:rPr>
            </w:pPr>
            <w:r w:rsidRPr="00A87887">
              <w:rPr>
                <w:b/>
                <w:bCs/>
                <w:sz w:val="20"/>
                <w:szCs w:val="20"/>
              </w:rPr>
              <w:t>19 8 00 00000</w:t>
            </w:r>
          </w:p>
        </w:tc>
        <w:tc>
          <w:tcPr>
            <w:tcW w:w="542" w:type="dxa"/>
            <w:hideMark/>
          </w:tcPr>
          <w:p w:rsidR="00A87887" w:rsidRPr="00A87887" w:rsidRDefault="00A87887" w:rsidP="00A87887">
            <w:pPr>
              <w:rPr>
                <w:sz w:val="20"/>
                <w:szCs w:val="20"/>
              </w:rPr>
            </w:pPr>
            <w:r w:rsidRPr="00A87887">
              <w:rPr>
                <w:sz w:val="20"/>
                <w:szCs w:val="20"/>
              </w:rPr>
              <w:t> </w:t>
            </w:r>
          </w:p>
        </w:tc>
        <w:tc>
          <w:tcPr>
            <w:tcW w:w="967" w:type="dxa"/>
            <w:noWrap/>
            <w:hideMark/>
          </w:tcPr>
          <w:p w:rsidR="00A87887" w:rsidRPr="00A87887" w:rsidRDefault="00A87887" w:rsidP="00A87887">
            <w:pPr>
              <w:rPr>
                <w:sz w:val="20"/>
                <w:szCs w:val="20"/>
              </w:rPr>
            </w:pPr>
            <w:r w:rsidRPr="00A87887">
              <w:rPr>
                <w:sz w:val="20"/>
                <w:szCs w:val="20"/>
              </w:rPr>
              <w:t>75,0</w:t>
            </w:r>
          </w:p>
        </w:tc>
        <w:tc>
          <w:tcPr>
            <w:tcW w:w="1207" w:type="dxa"/>
            <w:noWrap/>
            <w:hideMark/>
          </w:tcPr>
          <w:p w:rsidR="00A87887" w:rsidRPr="00A87887" w:rsidRDefault="00A87887" w:rsidP="00A87887">
            <w:pPr>
              <w:rPr>
                <w:sz w:val="20"/>
                <w:szCs w:val="20"/>
              </w:rPr>
            </w:pPr>
            <w:r w:rsidRPr="00A87887">
              <w:rPr>
                <w:sz w:val="20"/>
                <w:szCs w:val="20"/>
              </w:rPr>
              <w:t>37,5</w:t>
            </w:r>
          </w:p>
        </w:tc>
      </w:tr>
      <w:tr w:rsidR="00A87887" w:rsidRPr="00A87887" w:rsidTr="002B79FD">
        <w:trPr>
          <w:trHeight w:val="300"/>
        </w:trPr>
        <w:tc>
          <w:tcPr>
            <w:tcW w:w="5032" w:type="dxa"/>
            <w:hideMark/>
          </w:tcPr>
          <w:p w:rsidR="00A87887" w:rsidRPr="00A87887" w:rsidRDefault="00A87887" w:rsidP="00A87887">
            <w:pPr>
              <w:rPr>
                <w:sz w:val="20"/>
                <w:szCs w:val="20"/>
              </w:rPr>
            </w:pPr>
            <w:r w:rsidRPr="00A87887">
              <w:rPr>
                <w:sz w:val="20"/>
                <w:szCs w:val="20"/>
              </w:rPr>
              <w:t> </w:t>
            </w:r>
          </w:p>
        </w:tc>
        <w:tc>
          <w:tcPr>
            <w:tcW w:w="494" w:type="dxa"/>
            <w:hideMark/>
          </w:tcPr>
          <w:p w:rsidR="00A87887" w:rsidRPr="00A87887" w:rsidRDefault="00A87887" w:rsidP="00A87887">
            <w:pPr>
              <w:rPr>
                <w:sz w:val="20"/>
                <w:szCs w:val="20"/>
              </w:rPr>
            </w:pPr>
            <w:r w:rsidRPr="00A87887">
              <w:rPr>
                <w:sz w:val="20"/>
                <w:szCs w:val="20"/>
              </w:rPr>
              <w:t> </w:t>
            </w:r>
          </w:p>
        </w:tc>
        <w:tc>
          <w:tcPr>
            <w:tcW w:w="597" w:type="dxa"/>
            <w:hideMark/>
          </w:tcPr>
          <w:p w:rsidR="00A87887" w:rsidRPr="00A87887" w:rsidRDefault="00A87887" w:rsidP="00A87887">
            <w:pPr>
              <w:rPr>
                <w:sz w:val="20"/>
                <w:szCs w:val="20"/>
              </w:rPr>
            </w:pPr>
            <w:r w:rsidRPr="00A87887">
              <w:rPr>
                <w:sz w:val="20"/>
                <w:szCs w:val="20"/>
              </w:rPr>
              <w:t>0412</w:t>
            </w:r>
          </w:p>
        </w:tc>
        <w:tc>
          <w:tcPr>
            <w:tcW w:w="1156" w:type="dxa"/>
            <w:hideMark/>
          </w:tcPr>
          <w:p w:rsidR="00A87887" w:rsidRPr="00A87887" w:rsidRDefault="00A87887" w:rsidP="00A87887">
            <w:pPr>
              <w:rPr>
                <w:sz w:val="20"/>
                <w:szCs w:val="20"/>
              </w:rPr>
            </w:pPr>
            <w:r w:rsidRPr="00A87887">
              <w:rPr>
                <w:sz w:val="20"/>
                <w:szCs w:val="20"/>
              </w:rPr>
              <w:t>19 8 01 90850</w:t>
            </w:r>
          </w:p>
        </w:tc>
        <w:tc>
          <w:tcPr>
            <w:tcW w:w="542" w:type="dxa"/>
            <w:hideMark/>
          </w:tcPr>
          <w:p w:rsidR="00A87887" w:rsidRPr="00A87887" w:rsidRDefault="00A87887" w:rsidP="00A87887">
            <w:pPr>
              <w:rPr>
                <w:sz w:val="20"/>
                <w:szCs w:val="20"/>
              </w:rPr>
            </w:pPr>
            <w:r w:rsidRPr="00A87887">
              <w:rPr>
                <w:sz w:val="20"/>
                <w:szCs w:val="20"/>
              </w:rPr>
              <w:t>200</w:t>
            </w:r>
          </w:p>
        </w:tc>
        <w:tc>
          <w:tcPr>
            <w:tcW w:w="967" w:type="dxa"/>
            <w:noWrap/>
            <w:hideMark/>
          </w:tcPr>
          <w:p w:rsidR="00A87887" w:rsidRPr="00A87887" w:rsidRDefault="00A87887" w:rsidP="00A87887">
            <w:pPr>
              <w:rPr>
                <w:sz w:val="20"/>
                <w:szCs w:val="20"/>
              </w:rPr>
            </w:pPr>
            <w:r w:rsidRPr="00A87887">
              <w:rPr>
                <w:sz w:val="20"/>
                <w:szCs w:val="20"/>
              </w:rPr>
              <w:t>75,0</w:t>
            </w:r>
          </w:p>
        </w:tc>
        <w:tc>
          <w:tcPr>
            <w:tcW w:w="1207" w:type="dxa"/>
            <w:noWrap/>
            <w:hideMark/>
          </w:tcPr>
          <w:p w:rsidR="00A87887" w:rsidRPr="00A87887" w:rsidRDefault="00A87887" w:rsidP="00A87887">
            <w:pPr>
              <w:rPr>
                <w:sz w:val="20"/>
                <w:szCs w:val="20"/>
              </w:rPr>
            </w:pPr>
            <w:r w:rsidRPr="00A87887">
              <w:rPr>
                <w:sz w:val="20"/>
                <w:szCs w:val="20"/>
              </w:rPr>
              <w:t>37,5</w:t>
            </w:r>
          </w:p>
        </w:tc>
      </w:tr>
      <w:tr w:rsidR="00A87887" w:rsidRPr="00A87887" w:rsidTr="002B79FD">
        <w:trPr>
          <w:trHeight w:val="990"/>
        </w:trPr>
        <w:tc>
          <w:tcPr>
            <w:tcW w:w="5032" w:type="dxa"/>
            <w:hideMark/>
          </w:tcPr>
          <w:p w:rsidR="00A87887" w:rsidRPr="00A87887" w:rsidRDefault="00A87887">
            <w:pPr>
              <w:rPr>
                <w:b/>
                <w:bCs/>
                <w:sz w:val="20"/>
                <w:szCs w:val="20"/>
              </w:rPr>
            </w:pPr>
            <w:r w:rsidRPr="00A87887">
              <w:rPr>
                <w:b/>
                <w:bCs/>
                <w:sz w:val="20"/>
                <w:szCs w:val="20"/>
              </w:rPr>
              <w:t>4. Муниципальная программа «Использование  и охрана земель на территории Ковалевского  сельского поселения Лискинского муниципального района Воронежской области»</w:t>
            </w:r>
          </w:p>
        </w:tc>
        <w:tc>
          <w:tcPr>
            <w:tcW w:w="494" w:type="dxa"/>
            <w:hideMark/>
          </w:tcPr>
          <w:p w:rsidR="00A87887" w:rsidRPr="00A87887" w:rsidRDefault="00A87887" w:rsidP="00A87887">
            <w:pPr>
              <w:rPr>
                <w:b/>
                <w:bCs/>
                <w:sz w:val="20"/>
                <w:szCs w:val="20"/>
              </w:rPr>
            </w:pPr>
            <w:r w:rsidRPr="00A87887">
              <w:rPr>
                <w:b/>
                <w:bCs/>
                <w:sz w:val="20"/>
                <w:szCs w:val="20"/>
              </w:rPr>
              <w:t> </w:t>
            </w:r>
          </w:p>
        </w:tc>
        <w:tc>
          <w:tcPr>
            <w:tcW w:w="597" w:type="dxa"/>
            <w:hideMark/>
          </w:tcPr>
          <w:p w:rsidR="00A87887" w:rsidRPr="00A87887" w:rsidRDefault="00A87887" w:rsidP="00A87887">
            <w:pPr>
              <w:rPr>
                <w:sz w:val="20"/>
                <w:szCs w:val="20"/>
              </w:rPr>
            </w:pPr>
            <w:r w:rsidRPr="00A87887">
              <w:rPr>
                <w:sz w:val="20"/>
                <w:szCs w:val="20"/>
              </w:rPr>
              <w:t> </w:t>
            </w:r>
          </w:p>
        </w:tc>
        <w:tc>
          <w:tcPr>
            <w:tcW w:w="1156" w:type="dxa"/>
            <w:noWrap/>
            <w:hideMark/>
          </w:tcPr>
          <w:p w:rsidR="00A87887" w:rsidRPr="00A87887" w:rsidRDefault="00A87887" w:rsidP="00A87887">
            <w:pPr>
              <w:rPr>
                <w:b/>
                <w:bCs/>
                <w:sz w:val="20"/>
                <w:szCs w:val="20"/>
              </w:rPr>
            </w:pPr>
            <w:r w:rsidRPr="00A87887">
              <w:rPr>
                <w:b/>
                <w:bCs/>
                <w:sz w:val="20"/>
                <w:szCs w:val="20"/>
              </w:rPr>
              <w:t>05 0 00 00000</w:t>
            </w:r>
          </w:p>
        </w:tc>
        <w:tc>
          <w:tcPr>
            <w:tcW w:w="542" w:type="dxa"/>
            <w:hideMark/>
          </w:tcPr>
          <w:p w:rsidR="00A87887" w:rsidRPr="00A87887" w:rsidRDefault="00A87887" w:rsidP="00A87887">
            <w:pPr>
              <w:rPr>
                <w:b/>
                <w:bCs/>
                <w:sz w:val="20"/>
                <w:szCs w:val="20"/>
              </w:rPr>
            </w:pPr>
            <w:r w:rsidRPr="00A87887">
              <w:rPr>
                <w:b/>
                <w:bCs/>
                <w:sz w:val="20"/>
                <w:szCs w:val="20"/>
              </w:rPr>
              <w:t> </w:t>
            </w:r>
          </w:p>
        </w:tc>
        <w:tc>
          <w:tcPr>
            <w:tcW w:w="967" w:type="dxa"/>
            <w:noWrap/>
            <w:hideMark/>
          </w:tcPr>
          <w:p w:rsidR="00A87887" w:rsidRPr="00A87887" w:rsidRDefault="00A87887" w:rsidP="00A87887">
            <w:pPr>
              <w:rPr>
                <w:b/>
                <w:bCs/>
                <w:sz w:val="20"/>
                <w:szCs w:val="20"/>
              </w:rPr>
            </w:pPr>
            <w:r w:rsidRPr="00A87887">
              <w:rPr>
                <w:b/>
                <w:bCs/>
                <w:sz w:val="20"/>
                <w:szCs w:val="20"/>
              </w:rPr>
              <w:t>15,0</w:t>
            </w:r>
          </w:p>
        </w:tc>
        <w:tc>
          <w:tcPr>
            <w:tcW w:w="1207" w:type="dxa"/>
            <w:noWrap/>
            <w:hideMark/>
          </w:tcPr>
          <w:p w:rsidR="00A87887" w:rsidRPr="00A87887" w:rsidRDefault="00A87887" w:rsidP="00A87887">
            <w:pPr>
              <w:rPr>
                <w:b/>
                <w:bCs/>
                <w:sz w:val="20"/>
                <w:szCs w:val="20"/>
              </w:rPr>
            </w:pPr>
            <w:r w:rsidRPr="00A87887">
              <w:rPr>
                <w:b/>
                <w:bCs/>
                <w:sz w:val="20"/>
                <w:szCs w:val="20"/>
              </w:rPr>
              <w:t>0,0</w:t>
            </w:r>
          </w:p>
        </w:tc>
      </w:tr>
      <w:tr w:rsidR="00A87887" w:rsidRPr="00A87887" w:rsidTr="002B79FD">
        <w:trPr>
          <w:trHeight w:val="660"/>
        </w:trPr>
        <w:tc>
          <w:tcPr>
            <w:tcW w:w="5032" w:type="dxa"/>
            <w:hideMark/>
          </w:tcPr>
          <w:p w:rsidR="00A87887" w:rsidRPr="00A87887" w:rsidRDefault="00A87887">
            <w:pPr>
              <w:rPr>
                <w:sz w:val="20"/>
                <w:szCs w:val="20"/>
              </w:rPr>
            </w:pPr>
            <w:r w:rsidRPr="00A87887">
              <w:rPr>
                <w:sz w:val="20"/>
                <w:szCs w:val="20"/>
              </w:rPr>
              <w:t>4.1 Мероприятия по повышение эффективности использования и охраны земель на территории поселения</w:t>
            </w:r>
          </w:p>
        </w:tc>
        <w:tc>
          <w:tcPr>
            <w:tcW w:w="494" w:type="dxa"/>
            <w:hideMark/>
          </w:tcPr>
          <w:p w:rsidR="00A87887" w:rsidRPr="00A87887" w:rsidRDefault="00A87887">
            <w:pPr>
              <w:rPr>
                <w:sz w:val="20"/>
                <w:szCs w:val="20"/>
              </w:rPr>
            </w:pPr>
          </w:p>
        </w:tc>
        <w:tc>
          <w:tcPr>
            <w:tcW w:w="597" w:type="dxa"/>
            <w:hideMark/>
          </w:tcPr>
          <w:p w:rsidR="00A87887" w:rsidRPr="00A87887" w:rsidRDefault="00A87887" w:rsidP="00A87887">
            <w:pPr>
              <w:rPr>
                <w:sz w:val="20"/>
                <w:szCs w:val="20"/>
              </w:rPr>
            </w:pPr>
            <w:r w:rsidRPr="00A87887">
              <w:rPr>
                <w:sz w:val="20"/>
                <w:szCs w:val="20"/>
              </w:rPr>
              <w:t>0412</w:t>
            </w:r>
          </w:p>
        </w:tc>
        <w:tc>
          <w:tcPr>
            <w:tcW w:w="1156" w:type="dxa"/>
            <w:noWrap/>
            <w:hideMark/>
          </w:tcPr>
          <w:p w:rsidR="00A87887" w:rsidRPr="00A87887" w:rsidRDefault="00A87887" w:rsidP="00A87887">
            <w:pPr>
              <w:rPr>
                <w:sz w:val="20"/>
                <w:szCs w:val="20"/>
              </w:rPr>
            </w:pPr>
            <w:r w:rsidRPr="00A87887">
              <w:rPr>
                <w:sz w:val="20"/>
                <w:szCs w:val="20"/>
              </w:rPr>
              <w:t>05 1 01 90390</w:t>
            </w:r>
          </w:p>
        </w:tc>
        <w:tc>
          <w:tcPr>
            <w:tcW w:w="542" w:type="dxa"/>
            <w:hideMark/>
          </w:tcPr>
          <w:p w:rsidR="00A87887" w:rsidRPr="00A87887" w:rsidRDefault="00A87887" w:rsidP="00A87887">
            <w:pPr>
              <w:rPr>
                <w:sz w:val="20"/>
                <w:szCs w:val="20"/>
              </w:rPr>
            </w:pPr>
            <w:r w:rsidRPr="00A87887">
              <w:rPr>
                <w:sz w:val="20"/>
                <w:szCs w:val="20"/>
              </w:rPr>
              <w:t>200</w:t>
            </w:r>
          </w:p>
        </w:tc>
        <w:tc>
          <w:tcPr>
            <w:tcW w:w="967" w:type="dxa"/>
            <w:noWrap/>
            <w:hideMark/>
          </w:tcPr>
          <w:p w:rsidR="00A87887" w:rsidRPr="00A87887" w:rsidRDefault="00A87887" w:rsidP="00A87887">
            <w:pPr>
              <w:rPr>
                <w:sz w:val="20"/>
                <w:szCs w:val="20"/>
              </w:rPr>
            </w:pPr>
            <w:r w:rsidRPr="00A87887">
              <w:rPr>
                <w:sz w:val="20"/>
                <w:szCs w:val="20"/>
              </w:rPr>
              <w:t>15,0</w:t>
            </w:r>
          </w:p>
        </w:tc>
        <w:tc>
          <w:tcPr>
            <w:tcW w:w="1207" w:type="dxa"/>
            <w:noWrap/>
            <w:hideMark/>
          </w:tcPr>
          <w:p w:rsidR="00A87887" w:rsidRPr="00A87887" w:rsidRDefault="00A87887" w:rsidP="00A87887">
            <w:pPr>
              <w:rPr>
                <w:sz w:val="20"/>
                <w:szCs w:val="20"/>
              </w:rPr>
            </w:pPr>
            <w:r w:rsidRPr="00A87887">
              <w:rPr>
                <w:sz w:val="20"/>
                <w:szCs w:val="20"/>
              </w:rPr>
              <w:t>0,0</w:t>
            </w:r>
          </w:p>
        </w:tc>
      </w:tr>
      <w:tr w:rsidR="00A87887" w:rsidRPr="00A87887" w:rsidTr="002B79FD">
        <w:trPr>
          <w:trHeight w:val="435"/>
        </w:trPr>
        <w:tc>
          <w:tcPr>
            <w:tcW w:w="5032" w:type="dxa"/>
            <w:hideMark/>
          </w:tcPr>
          <w:p w:rsidR="00A87887" w:rsidRPr="00A87887" w:rsidRDefault="00A87887">
            <w:pPr>
              <w:rPr>
                <w:b/>
                <w:bCs/>
                <w:sz w:val="20"/>
                <w:szCs w:val="20"/>
              </w:rPr>
            </w:pPr>
            <w:r w:rsidRPr="00A87887">
              <w:rPr>
                <w:b/>
                <w:bCs/>
                <w:sz w:val="20"/>
                <w:szCs w:val="20"/>
              </w:rPr>
              <w:lastRenderedPageBreak/>
              <w:t>6. Муниципальная программа «Развитие транспортной системы»</w:t>
            </w:r>
          </w:p>
        </w:tc>
        <w:tc>
          <w:tcPr>
            <w:tcW w:w="494" w:type="dxa"/>
            <w:hideMark/>
          </w:tcPr>
          <w:p w:rsidR="00A87887" w:rsidRPr="00A87887" w:rsidRDefault="00A87887" w:rsidP="00A87887">
            <w:pPr>
              <w:rPr>
                <w:b/>
                <w:bCs/>
                <w:sz w:val="20"/>
                <w:szCs w:val="20"/>
              </w:rPr>
            </w:pPr>
            <w:r w:rsidRPr="00A87887">
              <w:rPr>
                <w:b/>
                <w:bCs/>
                <w:sz w:val="20"/>
                <w:szCs w:val="20"/>
              </w:rPr>
              <w:t> </w:t>
            </w:r>
          </w:p>
        </w:tc>
        <w:tc>
          <w:tcPr>
            <w:tcW w:w="597" w:type="dxa"/>
            <w:hideMark/>
          </w:tcPr>
          <w:p w:rsidR="00A87887" w:rsidRPr="00A87887" w:rsidRDefault="00A87887" w:rsidP="00A87887">
            <w:pPr>
              <w:rPr>
                <w:sz w:val="20"/>
                <w:szCs w:val="20"/>
              </w:rPr>
            </w:pPr>
            <w:r w:rsidRPr="00A87887">
              <w:rPr>
                <w:sz w:val="20"/>
                <w:szCs w:val="20"/>
              </w:rPr>
              <w:t> </w:t>
            </w:r>
          </w:p>
        </w:tc>
        <w:tc>
          <w:tcPr>
            <w:tcW w:w="1156" w:type="dxa"/>
            <w:noWrap/>
            <w:hideMark/>
          </w:tcPr>
          <w:p w:rsidR="00A87887" w:rsidRPr="00A87887" w:rsidRDefault="00A87887" w:rsidP="00A87887">
            <w:pPr>
              <w:rPr>
                <w:b/>
                <w:bCs/>
                <w:sz w:val="20"/>
                <w:szCs w:val="20"/>
              </w:rPr>
            </w:pPr>
            <w:r w:rsidRPr="00A87887">
              <w:rPr>
                <w:b/>
                <w:bCs/>
                <w:sz w:val="20"/>
                <w:szCs w:val="20"/>
              </w:rPr>
              <w:t>24 0 00 00000</w:t>
            </w:r>
          </w:p>
        </w:tc>
        <w:tc>
          <w:tcPr>
            <w:tcW w:w="542" w:type="dxa"/>
            <w:hideMark/>
          </w:tcPr>
          <w:p w:rsidR="00A87887" w:rsidRPr="00A87887" w:rsidRDefault="00A87887" w:rsidP="00A87887">
            <w:pPr>
              <w:rPr>
                <w:b/>
                <w:bCs/>
                <w:sz w:val="20"/>
                <w:szCs w:val="20"/>
              </w:rPr>
            </w:pPr>
            <w:r w:rsidRPr="00A87887">
              <w:rPr>
                <w:b/>
                <w:bCs/>
                <w:sz w:val="20"/>
                <w:szCs w:val="20"/>
              </w:rPr>
              <w:t> </w:t>
            </w:r>
          </w:p>
        </w:tc>
        <w:tc>
          <w:tcPr>
            <w:tcW w:w="967" w:type="dxa"/>
            <w:noWrap/>
            <w:hideMark/>
          </w:tcPr>
          <w:p w:rsidR="00A87887" w:rsidRPr="00A87887" w:rsidRDefault="00A87887" w:rsidP="00A87887">
            <w:pPr>
              <w:rPr>
                <w:b/>
                <w:bCs/>
                <w:sz w:val="20"/>
                <w:szCs w:val="20"/>
              </w:rPr>
            </w:pPr>
            <w:r w:rsidRPr="00A87887">
              <w:rPr>
                <w:b/>
                <w:bCs/>
                <w:sz w:val="20"/>
                <w:szCs w:val="20"/>
              </w:rPr>
              <w:t>6031,1</w:t>
            </w:r>
          </w:p>
        </w:tc>
        <w:tc>
          <w:tcPr>
            <w:tcW w:w="1207" w:type="dxa"/>
            <w:noWrap/>
            <w:hideMark/>
          </w:tcPr>
          <w:p w:rsidR="00A87887" w:rsidRPr="00A87887" w:rsidRDefault="00A87887" w:rsidP="00A87887">
            <w:pPr>
              <w:rPr>
                <w:b/>
                <w:bCs/>
                <w:sz w:val="20"/>
                <w:szCs w:val="20"/>
              </w:rPr>
            </w:pPr>
            <w:r w:rsidRPr="00A87887">
              <w:rPr>
                <w:b/>
                <w:bCs/>
                <w:sz w:val="20"/>
                <w:szCs w:val="20"/>
              </w:rPr>
              <w:t>681,3</w:t>
            </w:r>
          </w:p>
        </w:tc>
      </w:tr>
      <w:tr w:rsidR="00A87887" w:rsidRPr="00A87887" w:rsidTr="002B79FD">
        <w:trPr>
          <w:trHeight w:val="1005"/>
        </w:trPr>
        <w:tc>
          <w:tcPr>
            <w:tcW w:w="5032" w:type="dxa"/>
            <w:hideMark/>
          </w:tcPr>
          <w:p w:rsidR="00A87887" w:rsidRPr="00A87887" w:rsidRDefault="00A87887">
            <w:pPr>
              <w:rPr>
                <w:sz w:val="20"/>
                <w:szCs w:val="20"/>
              </w:rPr>
            </w:pPr>
            <w:r w:rsidRPr="00A87887">
              <w:rPr>
                <w:sz w:val="20"/>
                <w:szCs w:val="20"/>
              </w:rPr>
              <w:t xml:space="preserve">6.2 Подпрограмма «Капитальный ремонт и ремонт автомобильных дорог общего пользования местного значения на территории Ковалевского сельского поселения»     дорожный фонд                                         </w:t>
            </w:r>
          </w:p>
        </w:tc>
        <w:tc>
          <w:tcPr>
            <w:tcW w:w="494" w:type="dxa"/>
            <w:hideMark/>
          </w:tcPr>
          <w:p w:rsidR="00A87887" w:rsidRPr="00A87887" w:rsidRDefault="00A87887" w:rsidP="00A87887">
            <w:pPr>
              <w:rPr>
                <w:sz w:val="20"/>
                <w:szCs w:val="20"/>
              </w:rPr>
            </w:pPr>
            <w:r w:rsidRPr="00A87887">
              <w:rPr>
                <w:sz w:val="20"/>
                <w:szCs w:val="20"/>
              </w:rPr>
              <w:t> </w:t>
            </w:r>
          </w:p>
        </w:tc>
        <w:tc>
          <w:tcPr>
            <w:tcW w:w="597" w:type="dxa"/>
            <w:hideMark/>
          </w:tcPr>
          <w:p w:rsidR="00A87887" w:rsidRPr="00A87887" w:rsidRDefault="00A87887" w:rsidP="00A87887">
            <w:pPr>
              <w:rPr>
                <w:sz w:val="20"/>
                <w:szCs w:val="20"/>
              </w:rPr>
            </w:pPr>
            <w:r w:rsidRPr="00A87887">
              <w:rPr>
                <w:sz w:val="20"/>
                <w:szCs w:val="20"/>
              </w:rPr>
              <w:t>0409</w:t>
            </w:r>
          </w:p>
        </w:tc>
        <w:tc>
          <w:tcPr>
            <w:tcW w:w="1156" w:type="dxa"/>
            <w:noWrap/>
            <w:hideMark/>
          </w:tcPr>
          <w:p w:rsidR="00A87887" w:rsidRPr="00A87887" w:rsidRDefault="00A87887" w:rsidP="00A87887">
            <w:pPr>
              <w:rPr>
                <w:sz w:val="20"/>
                <w:szCs w:val="20"/>
              </w:rPr>
            </w:pPr>
            <w:r w:rsidRPr="00A87887">
              <w:rPr>
                <w:sz w:val="20"/>
                <w:szCs w:val="20"/>
              </w:rPr>
              <w:t>24 2 01 81290</w:t>
            </w:r>
          </w:p>
        </w:tc>
        <w:tc>
          <w:tcPr>
            <w:tcW w:w="542" w:type="dxa"/>
            <w:hideMark/>
          </w:tcPr>
          <w:p w:rsidR="00A87887" w:rsidRPr="00A87887" w:rsidRDefault="00A87887" w:rsidP="00A87887">
            <w:pPr>
              <w:rPr>
                <w:sz w:val="20"/>
                <w:szCs w:val="20"/>
              </w:rPr>
            </w:pPr>
            <w:r w:rsidRPr="00A87887">
              <w:rPr>
                <w:sz w:val="20"/>
                <w:szCs w:val="20"/>
              </w:rPr>
              <w:t>200</w:t>
            </w:r>
          </w:p>
        </w:tc>
        <w:tc>
          <w:tcPr>
            <w:tcW w:w="967" w:type="dxa"/>
            <w:noWrap/>
            <w:hideMark/>
          </w:tcPr>
          <w:p w:rsidR="00A87887" w:rsidRPr="00A87887" w:rsidRDefault="00A87887" w:rsidP="00A87887">
            <w:pPr>
              <w:rPr>
                <w:sz w:val="20"/>
                <w:szCs w:val="20"/>
              </w:rPr>
            </w:pPr>
            <w:r w:rsidRPr="00A87887">
              <w:rPr>
                <w:sz w:val="20"/>
                <w:szCs w:val="20"/>
              </w:rPr>
              <w:t>1975,8</w:t>
            </w:r>
          </w:p>
        </w:tc>
        <w:tc>
          <w:tcPr>
            <w:tcW w:w="1207" w:type="dxa"/>
            <w:noWrap/>
            <w:hideMark/>
          </w:tcPr>
          <w:p w:rsidR="00A87887" w:rsidRPr="00A87887" w:rsidRDefault="00A87887" w:rsidP="00A87887">
            <w:pPr>
              <w:rPr>
                <w:sz w:val="20"/>
                <w:szCs w:val="20"/>
              </w:rPr>
            </w:pPr>
            <w:r w:rsidRPr="00A87887">
              <w:rPr>
                <w:sz w:val="20"/>
                <w:szCs w:val="20"/>
              </w:rPr>
              <w:t>681,3</w:t>
            </w:r>
          </w:p>
        </w:tc>
      </w:tr>
      <w:tr w:rsidR="00A87887" w:rsidRPr="00A87887" w:rsidTr="002B79FD">
        <w:trPr>
          <w:trHeight w:val="300"/>
        </w:trPr>
        <w:tc>
          <w:tcPr>
            <w:tcW w:w="5032" w:type="dxa"/>
            <w:hideMark/>
          </w:tcPr>
          <w:p w:rsidR="00A87887" w:rsidRPr="00A87887" w:rsidRDefault="00A87887" w:rsidP="00A87887">
            <w:pPr>
              <w:rPr>
                <w:sz w:val="20"/>
                <w:szCs w:val="20"/>
              </w:rPr>
            </w:pPr>
            <w:r w:rsidRPr="00A87887">
              <w:rPr>
                <w:sz w:val="20"/>
                <w:szCs w:val="20"/>
              </w:rPr>
              <w:t> </w:t>
            </w:r>
          </w:p>
        </w:tc>
        <w:tc>
          <w:tcPr>
            <w:tcW w:w="494" w:type="dxa"/>
            <w:hideMark/>
          </w:tcPr>
          <w:p w:rsidR="00A87887" w:rsidRPr="00A87887" w:rsidRDefault="00A87887" w:rsidP="00A87887">
            <w:pPr>
              <w:rPr>
                <w:sz w:val="20"/>
                <w:szCs w:val="20"/>
              </w:rPr>
            </w:pPr>
            <w:r w:rsidRPr="00A87887">
              <w:rPr>
                <w:sz w:val="20"/>
                <w:szCs w:val="20"/>
              </w:rPr>
              <w:t>ОБ</w:t>
            </w:r>
          </w:p>
        </w:tc>
        <w:tc>
          <w:tcPr>
            <w:tcW w:w="597" w:type="dxa"/>
            <w:hideMark/>
          </w:tcPr>
          <w:p w:rsidR="00A87887" w:rsidRPr="00A87887" w:rsidRDefault="00A87887" w:rsidP="00A87887">
            <w:pPr>
              <w:rPr>
                <w:sz w:val="20"/>
                <w:szCs w:val="20"/>
              </w:rPr>
            </w:pPr>
            <w:r w:rsidRPr="00A87887">
              <w:rPr>
                <w:sz w:val="20"/>
                <w:szCs w:val="20"/>
              </w:rPr>
              <w:t>0409</w:t>
            </w:r>
          </w:p>
        </w:tc>
        <w:tc>
          <w:tcPr>
            <w:tcW w:w="1156" w:type="dxa"/>
            <w:noWrap/>
            <w:hideMark/>
          </w:tcPr>
          <w:p w:rsidR="00A87887" w:rsidRPr="00A87887" w:rsidRDefault="00A87887" w:rsidP="00A87887">
            <w:pPr>
              <w:rPr>
                <w:sz w:val="20"/>
                <w:szCs w:val="20"/>
              </w:rPr>
            </w:pPr>
            <w:r w:rsidRPr="00A87887">
              <w:rPr>
                <w:sz w:val="20"/>
                <w:szCs w:val="20"/>
              </w:rPr>
              <w:t>24 2 01  S8850</w:t>
            </w:r>
          </w:p>
        </w:tc>
        <w:tc>
          <w:tcPr>
            <w:tcW w:w="542" w:type="dxa"/>
            <w:hideMark/>
          </w:tcPr>
          <w:p w:rsidR="00A87887" w:rsidRPr="00A87887" w:rsidRDefault="00A87887" w:rsidP="00A87887">
            <w:pPr>
              <w:rPr>
                <w:sz w:val="20"/>
                <w:szCs w:val="20"/>
              </w:rPr>
            </w:pPr>
            <w:r w:rsidRPr="00A87887">
              <w:rPr>
                <w:sz w:val="20"/>
                <w:szCs w:val="20"/>
              </w:rPr>
              <w:t>200</w:t>
            </w:r>
          </w:p>
        </w:tc>
        <w:tc>
          <w:tcPr>
            <w:tcW w:w="967" w:type="dxa"/>
            <w:noWrap/>
            <w:hideMark/>
          </w:tcPr>
          <w:p w:rsidR="00A87887" w:rsidRPr="00A87887" w:rsidRDefault="00A87887" w:rsidP="00A87887">
            <w:pPr>
              <w:rPr>
                <w:sz w:val="20"/>
                <w:szCs w:val="20"/>
              </w:rPr>
            </w:pPr>
            <w:r w:rsidRPr="00A87887">
              <w:rPr>
                <w:sz w:val="20"/>
                <w:szCs w:val="20"/>
              </w:rPr>
              <w:t>4051,2</w:t>
            </w:r>
          </w:p>
        </w:tc>
        <w:tc>
          <w:tcPr>
            <w:tcW w:w="1207" w:type="dxa"/>
            <w:noWrap/>
            <w:hideMark/>
          </w:tcPr>
          <w:p w:rsidR="00A87887" w:rsidRPr="00A87887" w:rsidRDefault="00A87887" w:rsidP="00A87887">
            <w:pPr>
              <w:rPr>
                <w:sz w:val="20"/>
                <w:szCs w:val="20"/>
              </w:rPr>
            </w:pPr>
            <w:r w:rsidRPr="00A87887">
              <w:rPr>
                <w:sz w:val="20"/>
                <w:szCs w:val="20"/>
              </w:rPr>
              <w:t>0,0</w:t>
            </w:r>
          </w:p>
        </w:tc>
      </w:tr>
      <w:tr w:rsidR="00A87887" w:rsidRPr="00A87887" w:rsidTr="002B79FD">
        <w:trPr>
          <w:trHeight w:val="300"/>
        </w:trPr>
        <w:tc>
          <w:tcPr>
            <w:tcW w:w="5032" w:type="dxa"/>
            <w:hideMark/>
          </w:tcPr>
          <w:p w:rsidR="00A87887" w:rsidRPr="00A87887" w:rsidRDefault="00A87887" w:rsidP="00A87887">
            <w:pPr>
              <w:rPr>
                <w:sz w:val="20"/>
                <w:szCs w:val="20"/>
              </w:rPr>
            </w:pPr>
            <w:r w:rsidRPr="00A87887">
              <w:rPr>
                <w:sz w:val="20"/>
                <w:szCs w:val="20"/>
              </w:rPr>
              <w:t> </w:t>
            </w:r>
          </w:p>
        </w:tc>
        <w:tc>
          <w:tcPr>
            <w:tcW w:w="494" w:type="dxa"/>
            <w:hideMark/>
          </w:tcPr>
          <w:p w:rsidR="00A87887" w:rsidRPr="00A87887" w:rsidRDefault="00A87887" w:rsidP="00A87887">
            <w:pPr>
              <w:rPr>
                <w:sz w:val="20"/>
                <w:szCs w:val="20"/>
              </w:rPr>
            </w:pPr>
            <w:r w:rsidRPr="00A87887">
              <w:rPr>
                <w:sz w:val="20"/>
                <w:szCs w:val="20"/>
              </w:rPr>
              <w:t> </w:t>
            </w:r>
          </w:p>
        </w:tc>
        <w:tc>
          <w:tcPr>
            <w:tcW w:w="597" w:type="dxa"/>
            <w:hideMark/>
          </w:tcPr>
          <w:p w:rsidR="00A87887" w:rsidRPr="00A87887" w:rsidRDefault="00A87887" w:rsidP="00A87887">
            <w:pPr>
              <w:rPr>
                <w:sz w:val="20"/>
                <w:szCs w:val="20"/>
              </w:rPr>
            </w:pPr>
            <w:r w:rsidRPr="00A87887">
              <w:rPr>
                <w:sz w:val="20"/>
                <w:szCs w:val="20"/>
              </w:rPr>
              <w:t>0409</w:t>
            </w:r>
          </w:p>
        </w:tc>
        <w:tc>
          <w:tcPr>
            <w:tcW w:w="1156" w:type="dxa"/>
            <w:noWrap/>
            <w:hideMark/>
          </w:tcPr>
          <w:p w:rsidR="00A87887" w:rsidRPr="00A87887" w:rsidRDefault="00A87887" w:rsidP="00A87887">
            <w:pPr>
              <w:rPr>
                <w:sz w:val="20"/>
                <w:szCs w:val="20"/>
              </w:rPr>
            </w:pPr>
            <w:r w:rsidRPr="00A87887">
              <w:rPr>
                <w:sz w:val="20"/>
                <w:szCs w:val="20"/>
              </w:rPr>
              <w:t>24 2 01  S8850</w:t>
            </w:r>
          </w:p>
        </w:tc>
        <w:tc>
          <w:tcPr>
            <w:tcW w:w="542" w:type="dxa"/>
            <w:hideMark/>
          </w:tcPr>
          <w:p w:rsidR="00A87887" w:rsidRPr="00A87887" w:rsidRDefault="00A87887" w:rsidP="00A87887">
            <w:pPr>
              <w:rPr>
                <w:sz w:val="20"/>
                <w:szCs w:val="20"/>
              </w:rPr>
            </w:pPr>
            <w:r w:rsidRPr="00A87887">
              <w:rPr>
                <w:sz w:val="20"/>
                <w:szCs w:val="20"/>
              </w:rPr>
              <w:t>200</w:t>
            </w:r>
          </w:p>
        </w:tc>
        <w:tc>
          <w:tcPr>
            <w:tcW w:w="967" w:type="dxa"/>
            <w:noWrap/>
            <w:hideMark/>
          </w:tcPr>
          <w:p w:rsidR="00A87887" w:rsidRPr="00A87887" w:rsidRDefault="00A87887" w:rsidP="00A87887">
            <w:pPr>
              <w:rPr>
                <w:sz w:val="20"/>
                <w:szCs w:val="20"/>
              </w:rPr>
            </w:pPr>
            <w:r w:rsidRPr="00A87887">
              <w:rPr>
                <w:sz w:val="20"/>
                <w:szCs w:val="20"/>
              </w:rPr>
              <w:t>4,1</w:t>
            </w:r>
          </w:p>
        </w:tc>
        <w:tc>
          <w:tcPr>
            <w:tcW w:w="1207" w:type="dxa"/>
            <w:noWrap/>
            <w:hideMark/>
          </w:tcPr>
          <w:p w:rsidR="00A87887" w:rsidRPr="00A87887" w:rsidRDefault="00A87887" w:rsidP="00A87887">
            <w:pPr>
              <w:rPr>
                <w:sz w:val="20"/>
                <w:szCs w:val="20"/>
              </w:rPr>
            </w:pPr>
            <w:r w:rsidRPr="00A87887">
              <w:rPr>
                <w:sz w:val="20"/>
                <w:szCs w:val="20"/>
              </w:rPr>
              <w:t>0,0</w:t>
            </w:r>
          </w:p>
        </w:tc>
      </w:tr>
      <w:tr w:rsidR="00A87887" w:rsidRPr="00A87887" w:rsidTr="002B79FD">
        <w:trPr>
          <w:trHeight w:val="312"/>
        </w:trPr>
        <w:tc>
          <w:tcPr>
            <w:tcW w:w="5032" w:type="dxa"/>
            <w:hideMark/>
          </w:tcPr>
          <w:p w:rsidR="00A87887" w:rsidRPr="00A87887" w:rsidRDefault="00A87887">
            <w:pPr>
              <w:rPr>
                <w:b/>
                <w:bCs/>
                <w:sz w:val="20"/>
                <w:szCs w:val="20"/>
              </w:rPr>
            </w:pPr>
            <w:r w:rsidRPr="00A87887">
              <w:rPr>
                <w:b/>
                <w:bCs/>
                <w:sz w:val="20"/>
                <w:szCs w:val="20"/>
              </w:rPr>
              <w:t xml:space="preserve">В С Е Г О        </w:t>
            </w:r>
          </w:p>
        </w:tc>
        <w:tc>
          <w:tcPr>
            <w:tcW w:w="494" w:type="dxa"/>
            <w:hideMark/>
          </w:tcPr>
          <w:p w:rsidR="00A87887" w:rsidRPr="00A87887" w:rsidRDefault="00A87887" w:rsidP="00A87887">
            <w:pPr>
              <w:rPr>
                <w:b/>
                <w:bCs/>
                <w:sz w:val="20"/>
                <w:szCs w:val="20"/>
              </w:rPr>
            </w:pPr>
            <w:r w:rsidRPr="00A87887">
              <w:rPr>
                <w:b/>
                <w:bCs/>
                <w:sz w:val="20"/>
                <w:szCs w:val="20"/>
              </w:rPr>
              <w:t> </w:t>
            </w:r>
          </w:p>
        </w:tc>
        <w:tc>
          <w:tcPr>
            <w:tcW w:w="597" w:type="dxa"/>
            <w:hideMark/>
          </w:tcPr>
          <w:p w:rsidR="00A87887" w:rsidRPr="00A87887" w:rsidRDefault="00A87887" w:rsidP="00A87887">
            <w:pPr>
              <w:rPr>
                <w:b/>
                <w:bCs/>
                <w:sz w:val="20"/>
                <w:szCs w:val="20"/>
              </w:rPr>
            </w:pPr>
            <w:r w:rsidRPr="00A87887">
              <w:rPr>
                <w:b/>
                <w:bCs/>
                <w:sz w:val="20"/>
                <w:szCs w:val="20"/>
              </w:rPr>
              <w:t> </w:t>
            </w:r>
          </w:p>
        </w:tc>
        <w:tc>
          <w:tcPr>
            <w:tcW w:w="1156" w:type="dxa"/>
            <w:hideMark/>
          </w:tcPr>
          <w:p w:rsidR="00A87887" w:rsidRPr="00A87887" w:rsidRDefault="00A87887" w:rsidP="00A87887">
            <w:pPr>
              <w:rPr>
                <w:b/>
                <w:bCs/>
                <w:sz w:val="20"/>
                <w:szCs w:val="20"/>
              </w:rPr>
            </w:pPr>
            <w:r w:rsidRPr="00A87887">
              <w:rPr>
                <w:b/>
                <w:bCs/>
                <w:sz w:val="20"/>
                <w:szCs w:val="20"/>
              </w:rPr>
              <w:t> </w:t>
            </w:r>
          </w:p>
        </w:tc>
        <w:tc>
          <w:tcPr>
            <w:tcW w:w="542" w:type="dxa"/>
            <w:hideMark/>
          </w:tcPr>
          <w:p w:rsidR="00A87887" w:rsidRPr="00A87887" w:rsidRDefault="00A87887" w:rsidP="00A87887">
            <w:pPr>
              <w:rPr>
                <w:b/>
                <w:bCs/>
                <w:sz w:val="20"/>
                <w:szCs w:val="20"/>
              </w:rPr>
            </w:pPr>
            <w:r w:rsidRPr="00A87887">
              <w:rPr>
                <w:b/>
                <w:bCs/>
                <w:sz w:val="20"/>
                <w:szCs w:val="20"/>
              </w:rPr>
              <w:t> </w:t>
            </w:r>
          </w:p>
        </w:tc>
        <w:tc>
          <w:tcPr>
            <w:tcW w:w="967" w:type="dxa"/>
            <w:noWrap/>
            <w:hideMark/>
          </w:tcPr>
          <w:p w:rsidR="00A87887" w:rsidRPr="00A87887" w:rsidRDefault="00A87887" w:rsidP="00A87887">
            <w:pPr>
              <w:rPr>
                <w:b/>
                <w:bCs/>
                <w:sz w:val="20"/>
                <w:szCs w:val="20"/>
              </w:rPr>
            </w:pPr>
            <w:r w:rsidRPr="00A87887">
              <w:rPr>
                <w:b/>
                <w:bCs/>
                <w:sz w:val="20"/>
                <w:szCs w:val="20"/>
              </w:rPr>
              <w:t>18780,4</w:t>
            </w:r>
          </w:p>
        </w:tc>
        <w:tc>
          <w:tcPr>
            <w:tcW w:w="1207" w:type="dxa"/>
            <w:noWrap/>
            <w:hideMark/>
          </w:tcPr>
          <w:p w:rsidR="00A87887" w:rsidRPr="00A87887" w:rsidRDefault="00A87887" w:rsidP="00A87887">
            <w:pPr>
              <w:rPr>
                <w:b/>
                <w:bCs/>
                <w:sz w:val="20"/>
                <w:szCs w:val="20"/>
              </w:rPr>
            </w:pPr>
            <w:r w:rsidRPr="00A87887">
              <w:rPr>
                <w:b/>
                <w:bCs/>
                <w:sz w:val="20"/>
                <w:szCs w:val="20"/>
              </w:rPr>
              <w:t>5566,1</w:t>
            </w:r>
          </w:p>
        </w:tc>
      </w:tr>
      <w:tr w:rsidR="00A87887" w:rsidRPr="00A87887" w:rsidTr="002B79FD">
        <w:trPr>
          <w:trHeight w:val="435"/>
        </w:trPr>
        <w:tc>
          <w:tcPr>
            <w:tcW w:w="5526" w:type="dxa"/>
            <w:gridSpan w:val="2"/>
            <w:noWrap/>
            <w:hideMark/>
          </w:tcPr>
          <w:p w:rsidR="00A87887" w:rsidRPr="00A87887" w:rsidRDefault="00A87887">
            <w:pPr>
              <w:rPr>
                <w:b/>
                <w:bCs/>
                <w:sz w:val="20"/>
                <w:szCs w:val="20"/>
              </w:rPr>
            </w:pPr>
            <w:r w:rsidRPr="00A87887">
              <w:rPr>
                <w:b/>
                <w:bCs/>
                <w:sz w:val="20"/>
                <w:szCs w:val="20"/>
              </w:rPr>
              <w:t>Глава Ковалёвского сельского поселения                                                   Е.К.Гайдук</w:t>
            </w:r>
          </w:p>
        </w:tc>
        <w:tc>
          <w:tcPr>
            <w:tcW w:w="597" w:type="dxa"/>
            <w:noWrap/>
            <w:hideMark/>
          </w:tcPr>
          <w:p w:rsidR="00A87887" w:rsidRPr="00A87887" w:rsidRDefault="00A87887">
            <w:pPr>
              <w:rPr>
                <w:b/>
                <w:bCs/>
                <w:sz w:val="20"/>
                <w:szCs w:val="20"/>
              </w:rPr>
            </w:pPr>
          </w:p>
        </w:tc>
        <w:tc>
          <w:tcPr>
            <w:tcW w:w="1156" w:type="dxa"/>
            <w:noWrap/>
            <w:hideMark/>
          </w:tcPr>
          <w:p w:rsidR="00A87887" w:rsidRPr="00A87887" w:rsidRDefault="00A87887" w:rsidP="00A87887">
            <w:pPr>
              <w:rPr>
                <w:sz w:val="20"/>
                <w:szCs w:val="20"/>
              </w:rPr>
            </w:pPr>
          </w:p>
        </w:tc>
        <w:tc>
          <w:tcPr>
            <w:tcW w:w="542" w:type="dxa"/>
            <w:noWrap/>
            <w:hideMark/>
          </w:tcPr>
          <w:p w:rsidR="00A87887" w:rsidRPr="00A87887" w:rsidRDefault="00A87887" w:rsidP="00A87887">
            <w:pPr>
              <w:rPr>
                <w:sz w:val="20"/>
                <w:szCs w:val="20"/>
              </w:rPr>
            </w:pPr>
          </w:p>
        </w:tc>
        <w:tc>
          <w:tcPr>
            <w:tcW w:w="967" w:type="dxa"/>
            <w:noWrap/>
            <w:hideMark/>
          </w:tcPr>
          <w:p w:rsidR="00A87887" w:rsidRPr="00A87887" w:rsidRDefault="00A87887" w:rsidP="00A87887">
            <w:pPr>
              <w:rPr>
                <w:sz w:val="20"/>
                <w:szCs w:val="20"/>
              </w:rPr>
            </w:pPr>
          </w:p>
        </w:tc>
        <w:tc>
          <w:tcPr>
            <w:tcW w:w="1207" w:type="dxa"/>
            <w:noWrap/>
            <w:hideMark/>
          </w:tcPr>
          <w:p w:rsidR="00A87887" w:rsidRPr="00A87887" w:rsidRDefault="00A87887" w:rsidP="00A87887">
            <w:pPr>
              <w:rPr>
                <w:sz w:val="20"/>
                <w:szCs w:val="20"/>
              </w:rPr>
            </w:pPr>
          </w:p>
        </w:tc>
      </w:tr>
    </w:tbl>
    <w:p w:rsidR="004E0188" w:rsidRDefault="004E0188" w:rsidP="00FA5676">
      <w:pPr>
        <w:rPr>
          <w:sz w:val="20"/>
          <w:szCs w:val="20"/>
        </w:rPr>
      </w:pPr>
    </w:p>
    <w:p w:rsidR="004E0188" w:rsidRPr="004E0188" w:rsidRDefault="004E0188" w:rsidP="004E0188">
      <w:pPr>
        <w:rPr>
          <w:sz w:val="20"/>
          <w:szCs w:val="20"/>
        </w:rPr>
      </w:pPr>
    </w:p>
    <w:p w:rsidR="004E0188" w:rsidRPr="004E0188" w:rsidRDefault="004E0188" w:rsidP="004E0188">
      <w:pPr>
        <w:rPr>
          <w:sz w:val="20"/>
          <w:szCs w:val="20"/>
        </w:rPr>
      </w:pPr>
    </w:p>
    <w:p w:rsidR="004E0188" w:rsidRPr="004E0188" w:rsidRDefault="004E0188" w:rsidP="004E0188">
      <w:pPr>
        <w:jc w:val="center"/>
        <w:rPr>
          <w:b/>
          <w:sz w:val="20"/>
          <w:szCs w:val="20"/>
        </w:rPr>
      </w:pPr>
      <w:r w:rsidRPr="004E0188">
        <w:rPr>
          <w:b/>
          <w:sz w:val="20"/>
          <w:szCs w:val="20"/>
        </w:rPr>
        <w:t>АДМИНИСТРАЦИЯ</w:t>
      </w:r>
    </w:p>
    <w:p w:rsidR="004E0188" w:rsidRPr="004E0188" w:rsidRDefault="004E0188" w:rsidP="004E0188">
      <w:pPr>
        <w:jc w:val="center"/>
        <w:rPr>
          <w:b/>
          <w:sz w:val="20"/>
          <w:szCs w:val="20"/>
        </w:rPr>
      </w:pPr>
      <w:r w:rsidRPr="004E0188">
        <w:rPr>
          <w:b/>
          <w:sz w:val="20"/>
          <w:szCs w:val="20"/>
        </w:rPr>
        <w:t>КОВАЛЁВСКОГО  СЕЛЬСКОГО ПОСЕЛЕНИЯ</w:t>
      </w:r>
    </w:p>
    <w:p w:rsidR="004E0188" w:rsidRPr="004E0188" w:rsidRDefault="004E0188" w:rsidP="004E0188">
      <w:pPr>
        <w:jc w:val="center"/>
        <w:rPr>
          <w:b/>
          <w:sz w:val="20"/>
          <w:szCs w:val="20"/>
        </w:rPr>
      </w:pPr>
      <w:r w:rsidRPr="004E0188">
        <w:rPr>
          <w:b/>
          <w:sz w:val="20"/>
          <w:szCs w:val="20"/>
        </w:rPr>
        <w:t>ЛИСКИНСКОГО МУНИЦИПАЛЬНОГО РАЙОНА</w:t>
      </w:r>
    </w:p>
    <w:p w:rsidR="004E0188" w:rsidRPr="004E0188" w:rsidRDefault="004E0188" w:rsidP="004E0188">
      <w:pPr>
        <w:jc w:val="center"/>
        <w:rPr>
          <w:b/>
          <w:sz w:val="20"/>
          <w:szCs w:val="20"/>
        </w:rPr>
      </w:pPr>
      <w:r w:rsidRPr="004E0188">
        <w:rPr>
          <w:b/>
          <w:sz w:val="20"/>
          <w:szCs w:val="20"/>
        </w:rPr>
        <w:t>ВОРОНЕЖСКОЙ ОБЛАСТИ</w:t>
      </w:r>
    </w:p>
    <w:p w:rsidR="004E0188" w:rsidRPr="004E0188" w:rsidRDefault="004E0188" w:rsidP="004E0188">
      <w:pPr>
        <w:jc w:val="center"/>
        <w:rPr>
          <w:sz w:val="20"/>
          <w:szCs w:val="20"/>
        </w:rPr>
      </w:pPr>
      <w:r w:rsidRPr="004E0188">
        <w:rPr>
          <w:sz w:val="20"/>
          <w:szCs w:val="20"/>
        </w:rPr>
        <w:t>_____________________________________________________________________________</w:t>
      </w:r>
    </w:p>
    <w:p w:rsidR="004E0188" w:rsidRPr="004E0188" w:rsidRDefault="004E0188" w:rsidP="004E0188">
      <w:pPr>
        <w:jc w:val="center"/>
        <w:rPr>
          <w:sz w:val="20"/>
          <w:szCs w:val="20"/>
        </w:rPr>
      </w:pPr>
    </w:p>
    <w:p w:rsidR="004E0188" w:rsidRPr="004E0188" w:rsidRDefault="004E0188" w:rsidP="004E0188">
      <w:pPr>
        <w:jc w:val="center"/>
        <w:rPr>
          <w:b/>
          <w:sz w:val="20"/>
          <w:szCs w:val="20"/>
        </w:rPr>
      </w:pPr>
      <w:r w:rsidRPr="004E0188">
        <w:rPr>
          <w:b/>
          <w:sz w:val="20"/>
          <w:szCs w:val="20"/>
        </w:rPr>
        <w:t>ПОСТАНОВЛЕНИЕ</w:t>
      </w:r>
    </w:p>
    <w:p w:rsidR="004E0188" w:rsidRPr="004E0188" w:rsidRDefault="004E0188" w:rsidP="004E0188">
      <w:pPr>
        <w:jc w:val="center"/>
        <w:rPr>
          <w:b/>
          <w:sz w:val="20"/>
          <w:szCs w:val="20"/>
        </w:rPr>
      </w:pPr>
    </w:p>
    <w:p w:rsidR="004E0188" w:rsidRPr="004E0188" w:rsidRDefault="004E0188" w:rsidP="004E0188">
      <w:pPr>
        <w:jc w:val="center"/>
        <w:rPr>
          <w:b/>
          <w:sz w:val="20"/>
          <w:szCs w:val="20"/>
        </w:rPr>
      </w:pPr>
    </w:p>
    <w:p w:rsidR="004E0188" w:rsidRPr="004E0188" w:rsidRDefault="004E0188" w:rsidP="004E0188">
      <w:pPr>
        <w:tabs>
          <w:tab w:val="left" w:pos="4155"/>
        </w:tabs>
        <w:rPr>
          <w:b/>
          <w:sz w:val="20"/>
          <w:szCs w:val="20"/>
        </w:rPr>
      </w:pPr>
      <w:r w:rsidRPr="004E0188">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-32385</wp:posOffset>
                </wp:positionH>
                <wp:positionV relativeFrom="paragraph">
                  <wp:posOffset>5080</wp:posOffset>
                </wp:positionV>
                <wp:extent cx="0" cy="0"/>
                <wp:effectExtent l="9525" t="10160" r="9525" b="889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C10F31" id="_x0000_t32" coordsize="21600,21600" o:spt="32" o:oned="t" path="m,l21600,21600e" filled="f">
                <v:path arrowok="t" fillok="f" o:connecttype="none"/>
                <o:lock v:ext="edit" shapetype="t"/>
              </v:shapetype>
              <v:shape id="Прямая со стрелкой 2" o:spid="_x0000_s1026" type="#_x0000_t32" style="position:absolute;margin-left:-2.55pt;margin-top:.4pt;width:0;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"/>
            </w:pict>
          </mc:Fallback>
        </mc:AlternateContent>
      </w:r>
      <w:r w:rsidRPr="004E0188">
        <w:rPr>
          <w:sz w:val="20"/>
          <w:szCs w:val="20"/>
          <w:u w:val="single"/>
        </w:rPr>
        <w:t>« 09 » июля 2024 г.  №40</w:t>
      </w:r>
    </w:p>
    <w:p w:rsidR="004E0188" w:rsidRPr="004E0188" w:rsidRDefault="004E0188" w:rsidP="004E0188">
      <w:pPr>
        <w:rPr>
          <w:sz w:val="20"/>
          <w:szCs w:val="20"/>
        </w:rPr>
      </w:pPr>
      <w:r w:rsidRPr="004E0188">
        <w:rPr>
          <w:sz w:val="20"/>
          <w:szCs w:val="20"/>
        </w:rPr>
        <w:t xml:space="preserve">       с. Ковалево</w:t>
      </w:r>
    </w:p>
    <w:p w:rsidR="004E0188" w:rsidRPr="004E0188" w:rsidRDefault="004E0188" w:rsidP="004E0188">
      <w:pPr>
        <w:rPr>
          <w:sz w:val="20"/>
          <w:szCs w:val="20"/>
        </w:rPr>
      </w:pPr>
    </w:p>
    <w:p w:rsidR="004E0188" w:rsidRPr="004E0188" w:rsidRDefault="004E0188" w:rsidP="004E0188">
      <w:pPr>
        <w:rPr>
          <w:b/>
          <w:sz w:val="20"/>
          <w:szCs w:val="20"/>
        </w:rPr>
      </w:pPr>
      <w:r w:rsidRPr="004E0188">
        <w:rPr>
          <w:b/>
          <w:sz w:val="20"/>
          <w:szCs w:val="20"/>
        </w:rPr>
        <w:t xml:space="preserve">«Об утверждении отчета об исполнении бюджета </w:t>
      </w:r>
    </w:p>
    <w:p w:rsidR="004E0188" w:rsidRPr="004E0188" w:rsidRDefault="004E0188" w:rsidP="004E0188">
      <w:pPr>
        <w:rPr>
          <w:b/>
          <w:sz w:val="20"/>
          <w:szCs w:val="20"/>
        </w:rPr>
      </w:pPr>
      <w:r w:rsidRPr="004E0188">
        <w:rPr>
          <w:b/>
          <w:sz w:val="20"/>
          <w:szCs w:val="20"/>
        </w:rPr>
        <w:t>Ковалёвского сельского поселения Лискинского</w:t>
      </w:r>
    </w:p>
    <w:p w:rsidR="004E0188" w:rsidRPr="004E0188" w:rsidRDefault="004E0188" w:rsidP="004E0188">
      <w:pPr>
        <w:rPr>
          <w:b/>
          <w:sz w:val="20"/>
          <w:szCs w:val="20"/>
        </w:rPr>
      </w:pPr>
      <w:r w:rsidRPr="004E0188">
        <w:rPr>
          <w:b/>
          <w:sz w:val="20"/>
          <w:szCs w:val="20"/>
        </w:rPr>
        <w:t xml:space="preserve">муниципального района Воронежской области </w:t>
      </w:r>
    </w:p>
    <w:p w:rsidR="004E0188" w:rsidRPr="004E0188" w:rsidRDefault="004E0188" w:rsidP="004E0188">
      <w:pPr>
        <w:rPr>
          <w:b/>
          <w:sz w:val="20"/>
          <w:szCs w:val="20"/>
        </w:rPr>
      </w:pPr>
      <w:r w:rsidRPr="004E0188">
        <w:rPr>
          <w:b/>
          <w:sz w:val="20"/>
          <w:szCs w:val="20"/>
        </w:rPr>
        <w:t>за 1 полугодие 2024 года»</w:t>
      </w:r>
    </w:p>
    <w:p w:rsidR="004E0188" w:rsidRPr="004E0188" w:rsidRDefault="004E0188" w:rsidP="004E0188">
      <w:pPr>
        <w:rPr>
          <w:sz w:val="20"/>
          <w:szCs w:val="20"/>
        </w:rPr>
      </w:pPr>
    </w:p>
    <w:p w:rsidR="004E0188" w:rsidRPr="004E0188" w:rsidRDefault="004E0188" w:rsidP="004E0188">
      <w:pPr>
        <w:ind w:firstLine="708"/>
        <w:rPr>
          <w:sz w:val="20"/>
          <w:szCs w:val="20"/>
        </w:rPr>
      </w:pPr>
    </w:p>
    <w:p w:rsidR="004E0188" w:rsidRPr="004E0188" w:rsidRDefault="004E0188" w:rsidP="004E0188">
      <w:pPr>
        <w:ind w:firstLine="708"/>
        <w:jc w:val="both"/>
        <w:rPr>
          <w:sz w:val="20"/>
          <w:szCs w:val="20"/>
        </w:rPr>
      </w:pPr>
      <w:r w:rsidRPr="004E0188">
        <w:rPr>
          <w:sz w:val="20"/>
          <w:szCs w:val="20"/>
        </w:rPr>
        <w:t>В соответствии со ст. 264.2 Бюджетного кодекса Российской Федерации, рассмотрев отчет об исполнении бюджета Ковалёвского сельского поселения Лискинского муниципального района Воронежской области за 1 полугодие 2024 года, администрация Ковалёвского сельского поселения Лискинского муниципального района Воронежской области</w:t>
      </w:r>
    </w:p>
    <w:p w:rsidR="004E0188" w:rsidRPr="004E0188" w:rsidRDefault="004E0188" w:rsidP="004E0188">
      <w:pPr>
        <w:ind w:firstLine="708"/>
        <w:jc w:val="both"/>
        <w:rPr>
          <w:sz w:val="20"/>
          <w:szCs w:val="20"/>
        </w:rPr>
      </w:pPr>
    </w:p>
    <w:p w:rsidR="004E0188" w:rsidRPr="004E0188" w:rsidRDefault="004E0188" w:rsidP="004E0188">
      <w:pPr>
        <w:ind w:firstLine="708"/>
        <w:jc w:val="both"/>
        <w:rPr>
          <w:b/>
          <w:sz w:val="20"/>
          <w:szCs w:val="20"/>
        </w:rPr>
      </w:pPr>
      <w:r w:rsidRPr="004E0188">
        <w:rPr>
          <w:b/>
          <w:sz w:val="20"/>
          <w:szCs w:val="20"/>
        </w:rPr>
        <w:t xml:space="preserve">                                       ПОСТАНОВЛЯЕТ:</w:t>
      </w:r>
    </w:p>
    <w:p w:rsidR="004E0188" w:rsidRPr="004E0188" w:rsidRDefault="004E0188" w:rsidP="004E0188">
      <w:pPr>
        <w:jc w:val="both"/>
        <w:rPr>
          <w:b/>
          <w:sz w:val="20"/>
          <w:szCs w:val="20"/>
        </w:rPr>
      </w:pPr>
    </w:p>
    <w:p w:rsidR="004E0188" w:rsidRPr="004E0188" w:rsidRDefault="004E0188" w:rsidP="00FD0C72">
      <w:pPr>
        <w:numPr>
          <w:ilvl w:val="0"/>
          <w:numId w:val="2"/>
        </w:numPr>
        <w:jc w:val="both"/>
        <w:rPr>
          <w:sz w:val="20"/>
          <w:szCs w:val="20"/>
        </w:rPr>
      </w:pPr>
      <w:r w:rsidRPr="004E0188">
        <w:rPr>
          <w:sz w:val="20"/>
          <w:szCs w:val="20"/>
        </w:rPr>
        <w:t>Утвердить  отчет об исполнении бюджета Ковалёвского сельского поселения Лискинского муниципального района Воронежской области за 1 полугодие 2024 года, согласно приложениям №1, №2.</w:t>
      </w:r>
    </w:p>
    <w:p w:rsidR="004E0188" w:rsidRPr="004E0188" w:rsidRDefault="004E0188" w:rsidP="00FD0C72">
      <w:pPr>
        <w:numPr>
          <w:ilvl w:val="0"/>
          <w:numId w:val="2"/>
        </w:numPr>
        <w:jc w:val="both"/>
        <w:rPr>
          <w:b/>
          <w:sz w:val="20"/>
          <w:szCs w:val="20"/>
        </w:rPr>
      </w:pPr>
      <w:r w:rsidRPr="004E0188">
        <w:rPr>
          <w:sz w:val="20"/>
          <w:szCs w:val="20"/>
        </w:rPr>
        <w:t>Обратить внимание на строгое соблюдение бюджетной дисциплины, рациональное освоение бюджетных средств.</w:t>
      </w:r>
    </w:p>
    <w:p w:rsidR="004E0188" w:rsidRPr="004E0188" w:rsidRDefault="004E0188" w:rsidP="00FD0C72">
      <w:pPr>
        <w:numPr>
          <w:ilvl w:val="0"/>
          <w:numId w:val="2"/>
        </w:numPr>
        <w:jc w:val="both"/>
        <w:rPr>
          <w:sz w:val="20"/>
          <w:szCs w:val="20"/>
        </w:rPr>
      </w:pPr>
      <w:r w:rsidRPr="004E0188">
        <w:rPr>
          <w:sz w:val="20"/>
          <w:szCs w:val="20"/>
        </w:rPr>
        <w:t>Настоящее постановление вступает в силу с момента подписания.</w:t>
      </w:r>
    </w:p>
    <w:p w:rsidR="004E0188" w:rsidRPr="004E0188" w:rsidRDefault="004E0188" w:rsidP="004E0188">
      <w:pPr>
        <w:tabs>
          <w:tab w:val="left" w:pos="1377"/>
        </w:tabs>
        <w:jc w:val="both"/>
        <w:rPr>
          <w:sz w:val="20"/>
          <w:szCs w:val="20"/>
        </w:rPr>
      </w:pPr>
      <w:r w:rsidRPr="004E0188">
        <w:rPr>
          <w:sz w:val="20"/>
          <w:szCs w:val="20"/>
        </w:rPr>
        <w:tab/>
      </w:r>
    </w:p>
    <w:p w:rsidR="004E0188" w:rsidRPr="004E0188" w:rsidRDefault="004E0188" w:rsidP="004E0188">
      <w:pPr>
        <w:tabs>
          <w:tab w:val="left" w:pos="8589"/>
        </w:tabs>
        <w:jc w:val="both"/>
        <w:rPr>
          <w:sz w:val="20"/>
          <w:szCs w:val="20"/>
        </w:rPr>
      </w:pPr>
    </w:p>
    <w:p w:rsidR="004E0188" w:rsidRPr="004E0188" w:rsidRDefault="004E0188" w:rsidP="004E0188">
      <w:pPr>
        <w:tabs>
          <w:tab w:val="left" w:pos="1134"/>
          <w:tab w:val="left" w:pos="8589"/>
        </w:tabs>
        <w:jc w:val="both"/>
        <w:rPr>
          <w:sz w:val="20"/>
          <w:szCs w:val="20"/>
        </w:rPr>
      </w:pPr>
    </w:p>
    <w:tbl>
      <w:tblPr>
        <w:tblW w:w="12216" w:type="dxa"/>
        <w:tblInd w:w="94" w:type="dxa"/>
        <w:tblLook w:val="04A0" w:firstRow="1" w:lastRow="0" w:firstColumn="1" w:lastColumn="0" w:noHBand="0" w:noVBand="1"/>
      </w:tblPr>
      <w:tblGrid>
        <w:gridCol w:w="5259"/>
        <w:gridCol w:w="2977"/>
        <w:gridCol w:w="1720"/>
        <w:gridCol w:w="760"/>
        <w:gridCol w:w="1500"/>
      </w:tblGrid>
      <w:tr w:rsidR="004E0188" w:rsidRPr="004E0188" w:rsidTr="00961E6E">
        <w:trPr>
          <w:trHeight w:val="313"/>
        </w:trPr>
        <w:tc>
          <w:tcPr>
            <w:tcW w:w="5259" w:type="dxa"/>
            <w:tcBorders>
              <w:top w:val="nil"/>
              <w:left w:val="nil"/>
              <w:bottom w:val="nil"/>
              <w:right w:val="nil"/>
            </w:tcBorders>
            <w:shd w:val="clear" w:color="auto" w:fill="auto"/>
            <w:noWrap/>
            <w:hideMark/>
          </w:tcPr>
          <w:p w:rsidR="004E0188" w:rsidRPr="004E0188" w:rsidRDefault="004E0188" w:rsidP="004E0188">
            <w:pPr>
              <w:rPr>
                <w:sz w:val="20"/>
                <w:szCs w:val="20"/>
              </w:rPr>
            </w:pPr>
            <w:r w:rsidRPr="004E0188">
              <w:rPr>
                <w:sz w:val="20"/>
                <w:szCs w:val="20"/>
              </w:rPr>
              <w:t xml:space="preserve">Глава Ковалёвского сельского поселения                                               </w:t>
            </w:r>
          </w:p>
        </w:tc>
        <w:tc>
          <w:tcPr>
            <w:tcW w:w="2977" w:type="dxa"/>
            <w:tcBorders>
              <w:top w:val="nil"/>
              <w:left w:val="nil"/>
              <w:bottom w:val="nil"/>
              <w:right w:val="nil"/>
            </w:tcBorders>
            <w:shd w:val="clear" w:color="000000" w:fill="FFFFFF"/>
            <w:noWrap/>
            <w:hideMark/>
          </w:tcPr>
          <w:p w:rsidR="004E0188" w:rsidRDefault="004E0188" w:rsidP="004E0188">
            <w:pPr>
              <w:rPr>
                <w:sz w:val="20"/>
                <w:szCs w:val="20"/>
              </w:rPr>
            </w:pPr>
            <w:r w:rsidRPr="004E0188">
              <w:rPr>
                <w:sz w:val="20"/>
                <w:szCs w:val="20"/>
              </w:rPr>
              <w:t xml:space="preserve">              Е.К.Гайдук </w:t>
            </w:r>
          </w:p>
          <w:p w:rsidR="00D3762A" w:rsidRDefault="00D3762A" w:rsidP="004E0188">
            <w:pPr>
              <w:rPr>
                <w:sz w:val="20"/>
                <w:szCs w:val="20"/>
              </w:rPr>
            </w:pPr>
          </w:p>
          <w:p w:rsidR="00D3762A" w:rsidRDefault="00D3762A" w:rsidP="004E0188">
            <w:pPr>
              <w:rPr>
                <w:sz w:val="20"/>
                <w:szCs w:val="20"/>
              </w:rPr>
            </w:pPr>
          </w:p>
          <w:p w:rsidR="00D3762A" w:rsidRDefault="00D3762A" w:rsidP="004E0188">
            <w:pPr>
              <w:rPr>
                <w:sz w:val="20"/>
                <w:szCs w:val="20"/>
              </w:rPr>
            </w:pPr>
          </w:p>
          <w:p w:rsidR="00D3762A" w:rsidRPr="004E0188" w:rsidRDefault="00D3762A" w:rsidP="004E0188">
            <w:pPr>
              <w:rPr>
                <w:sz w:val="20"/>
                <w:szCs w:val="20"/>
              </w:rPr>
            </w:pPr>
          </w:p>
        </w:tc>
        <w:tc>
          <w:tcPr>
            <w:tcW w:w="1720" w:type="dxa"/>
            <w:tcBorders>
              <w:top w:val="nil"/>
              <w:left w:val="nil"/>
              <w:bottom w:val="nil"/>
              <w:right w:val="nil"/>
            </w:tcBorders>
            <w:shd w:val="clear" w:color="000000" w:fill="FFFFFF"/>
            <w:noWrap/>
            <w:hideMark/>
          </w:tcPr>
          <w:p w:rsidR="004E0188" w:rsidRPr="004E0188" w:rsidRDefault="004E0188" w:rsidP="004E0188">
            <w:pPr>
              <w:rPr>
                <w:sz w:val="20"/>
                <w:szCs w:val="20"/>
              </w:rPr>
            </w:pPr>
            <w:r w:rsidRPr="004E0188">
              <w:rPr>
                <w:sz w:val="20"/>
                <w:szCs w:val="20"/>
              </w:rPr>
              <w:t> </w:t>
            </w:r>
          </w:p>
        </w:tc>
        <w:tc>
          <w:tcPr>
            <w:tcW w:w="760" w:type="dxa"/>
            <w:tcBorders>
              <w:top w:val="nil"/>
              <w:left w:val="nil"/>
              <w:bottom w:val="nil"/>
              <w:right w:val="nil"/>
            </w:tcBorders>
            <w:shd w:val="clear" w:color="000000" w:fill="FFFFFF"/>
            <w:noWrap/>
            <w:hideMark/>
          </w:tcPr>
          <w:p w:rsidR="004E0188" w:rsidRPr="004E0188" w:rsidRDefault="004E0188" w:rsidP="004E0188">
            <w:pPr>
              <w:rPr>
                <w:color w:val="000000"/>
                <w:sz w:val="20"/>
                <w:szCs w:val="20"/>
              </w:rPr>
            </w:pPr>
            <w:r w:rsidRPr="004E0188">
              <w:rPr>
                <w:color w:val="000000"/>
                <w:sz w:val="20"/>
                <w:szCs w:val="20"/>
              </w:rPr>
              <w:t> </w:t>
            </w:r>
          </w:p>
        </w:tc>
        <w:tc>
          <w:tcPr>
            <w:tcW w:w="1500" w:type="dxa"/>
            <w:tcBorders>
              <w:top w:val="nil"/>
              <w:left w:val="nil"/>
              <w:bottom w:val="nil"/>
              <w:right w:val="nil"/>
            </w:tcBorders>
            <w:shd w:val="clear" w:color="000000" w:fill="FFFFFF"/>
            <w:noWrap/>
            <w:vAlign w:val="bottom"/>
            <w:hideMark/>
          </w:tcPr>
          <w:p w:rsidR="004E0188" w:rsidRPr="004E0188" w:rsidRDefault="004E0188" w:rsidP="004E0188">
            <w:pPr>
              <w:rPr>
                <w:color w:val="000000"/>
                <w:sz w:val="20"/>
                <w:szCs w:val="20"/>
              </w:rPr>
            </w:pPr>
            <w:r w:rsidRPr="004E0188">
              <w:rPr>
                <w:color w:val="000000"/>
                <w:sz w:val="20"/>
                <w:szCs w:val="20"/>
              </w:rPr>
              <w:t> </w:t>
            </w:r>
          </w:p>
        </w:tc>
      </w:tr>
    </w:tbl>
    <w:p w:rsidR="004E0188" w:rsidRPr="004E0188" w:rsidRDefault="004E0188" w:rsidP="004E0188">
      <w:pPr>
        <w:widowControl w:val="0"/>
        <w:autoSpaceDE w:val="0"/>
        <w:autoSpaceDN w:val="0"/>
        <w:adjustRightInd w:val="0"/>
        <w:spacing w:line="168" w:lineRule="exact"/>
        <w:ind w:left="135"/>
        <w:jc w:val="right"/>
        <w:rPr>
          <w:rFonts w:ascii="OBMOLN+TimesNewRomanPSMT" w:eastAsia="Calibri" w:hAnsi="Calibri"/>
          <w:color w:val="000000"/>
          <w:sz w:val="16"/>
          <w:szCs w:val="22"/>
          <w:lang w:eastAsia="en-US"/>
        </w:rPr>
      </w:pPr>
      <w:r w:rsidRPr="004E0188">
        <w:rPr>
          <w:rFonts w:ascii="OBMOLN+TimesNewRomanPSMT" w:eastAsia="Calibri" w:hAnsi="OBMOLN+TimesNewRomanPSMT" w:cs="OBMOLN+TimesNewRomanPSMT"/>
          <w:color w:val="000000"/>
          <w:sz w:val="16"/>
          <w:szCs w:val="22"/>
          <w:lang w:eastAsia="en-US"/>
        </w:rPr>
        <w:t>Приложение</w:t>
      </w:r>
      <w:r w:rsidRPr="004E0188">
        <w:rPr>
          <w:rFonts w:eastAsia="Calibri" w:hAnsi="Calibri"/>
          <w:color w:val="000000"/>
          <w:spacing w:val="1"/>
          <w:sz w:val="16"/>
          <w:szCs w:val="22"/>
          <w:lang w:eastAsia="en-US"/>
        </w:rPr>
        <w:t xml:space="preserve"> </w:t>
      </w:r>
      <w:r w:rsidRPr="004E0188">
        <w:rPr>
          <w:rFonts w:ascii="OBMOLN+TimesNewRomanPSMT" w:eastAsia="Calibri" w:hAnsi="OBMOLN+TimesNewRomanPSMT" w:cs="OBMOLN+TimesNewRomanPSMT"/>
          <w:color w:val="000000"/>
          <w:sz w:val="16"/>
          <w:szCs w:val="22"/>
          <w:lang w:eastAsia="en-US"/>
        </w:rPr>
        <w:t>№</w:t>
      </w:r>
      <w:r w:rsidRPr="004E0188">
        <w:rPr>
          <w:rFonts w:eastAsia="Calibri" w:hAnsi="Calibri"/>
          <w:color w:val="000000"/>
          <w:sz w:val="16"/>
          <w:szCs w:val="22"/>
          <w:lang w:eastAsia="en-US"/>
        </w:rPr>
        <w:t xml:space="preserve"> </w:t>
      </w:r>
      <w:r w:rsidRPr="004E0188">
        <w:rPr>
          <w:rFonts w:ascii="OBMOLN+TimesNewRomanPSMT" w:eastAsia="Calibri" w:hAnsi="Calibri"/>
          <w:color w:val="000000"/>
          <w:sz w:val="16"/>
          <w:szCs w:val="22"/>
          <w:lang w:eastAsia="en-US"/>
        </w:rPr>
        <w:t>1</w:t>
      </w:r>
      <w:r w:rsidRPr="004E0188">
        <w:rPr>
          <w:rFonts w:eastAsia="Calibri" w:hAnsi="Calibri"/>
          <w:color w:val="000000"/>
          <w:spacing w:val="40"/>
          <w:sz w:val="16"/>
          <w:szCs w:val="22"/>
          <w:lang w:eastAsia="en-US"/>
        </w:rPr>
        <w:t xml:space="preserve"> </w:t>
      </w:r>
      <w:r w:rsidRPr="004E0188">
        <w:rPr>
          <w:rFonts w:ascii="OBMOLN+TimesNewRomanPSMT" w:eastAsia="Calibri" w:hAnsi="OBMOLN+TimesNewRomanPSMT" w:cs="OBMOLN+TimesNewRomanPSMT"/>
          <w:color w:val="000000"/>
          <w:sz w:val="16"/>
          <w:szCs w:val="22"/>
          <w:lang w:eastAsia="en-US"/>
        </w:rPr>
        <w:t>к</w:t>
      </w:r>
      <w:r w:rsidRPr="004E0188">
        <w:rPr>
          <w:rFonts w:eastAsia="Calibri" w:hAnsi="Calibri"/>
          <w:color w:val="000000"/>
          <w:sz w:val="16"/>
          <w:szCs w:val="22"/>
          <w:lang w:eastAsia="en-US"/>
        </w:rPr>
        <w:t xml:space="preserve"> </w:t>
      </w:r>
      <w:r w:rsidRPr="004E0188">
        <w:rPr>
          <w:rFonts w:ascii="OBMOLN+TimesNewRomanPSMT" w:eastAsia="Calibri" w:hAnsi="OBMOLN+TimesNewRomanPSMT" w:cs="OBMOLN+TimesNewRomanPSMT"/>
          <w:color w:val="000000"/>
          <w:sz w:val="16"/>
          <w:szCs w:val="22"/>
          <w:lang w:eastAsia="en-US"/>
        </w:rPr>
        <w:t>постановлению</w:t>
      </w:r>
    </w:p>
    <w:p w:rsidR="004E0188" w:rsidRPr="004E0188" w:rsidRDefault="004E0188" w:rsidP="004E0188">
      <w:pPr>
        <w:widowControl w:val="0"/>
        <w:autoSpaceDE w:val="0"/>
        <w:autoSpaceDN w:val="0"/>
        <w:adjustRightInd w:val="0"/>
        <w:spacing w:before="17" w:line="168" w:lineRule="exact"/>
        <w:ind w:left="826"/>
        <w:jc w:val="right"/>
        <w:rPr>
          <w:rFonts w:ascii="OBMOLN+TimesNewRomanPSMT" w:eastAsia="Calibri" w:hAnsi="Calibri"/>
          <w:color w:val="000000"/>
          <w:sz w:val="16"/>
          <w:szCs w:val="22"/>
          <w:lang w:eastAsia="en-US"/>
        </w:rPr>
      </w:pPr>
      <w:r w:rsidRPr="004E0188">
        <w:rPr>
          <w:rFonts w:ascii="OBMOLN+TimesNewRomanPSMT" w:eastAsia="Calibri" w:hAnsi="OBMOLN+TimesNewRomanPSMT" w:cs="OBMOLN+TimesNewRomanPSMT"/>
          <w:color w:val="000000"/>
          <w:sz w:val="16"/>
          <w:szCs w:val="22"/>
          <w:lang w:eastAsia="en-US"/>
        </w:rPr>
        <w:t>администрации</w:t>
      </w:r>
    </w:p>
    <w:p w:rsidR="004E0188" w:rsidRPr="004E0188" w:rsidRDefault="004E0188" w:rsidP="004E0188">
      <w:pPr>
        <w:widowControl w:val="0"/>
        <w:autoSpaceDE w:val="0"/>
        <w:autoSpaceDN w:val="0"/>
        <w:adjustRightInd w:val="0"/>
        <w:spacing w:before="17" w:line="168" w:lineRule="exact"/>
        <w:jc w:val="right"/>
        <w:rPr>
          <w:rFonts w:ascii="OBMOLN+TimesNewRomanPSMT" w:eastAsia="Calibri" w:hAnsi="Calibri"/>
          <w:color w:val="000000"/>
          <w:sz w:val="16"/>
          <w:szCs w:val="22"/>
          <w:lang w:eastAsia="en-US"/>
        </w:rPr>
      </w:pPr>
      <w:r w:rsidRPr="004E0188">
        <w:rPr>
          <w:rFonts w:ascii="OBMOLN+TimesNewRomanPSMT" w:eastAsia="Calibri" w:hAnsi="OBMOLN+TimesNewRomanPSMT" w:cs="OBMOLN+TimesNewRomanPSMT"/>
          <w:color w:val="000000"/>
          <w:sz w:val="16"/>
          <w:szCs w:val="22"/>
          <w:lang w:eastAsia="en-US"/>
        </w:rPr>
        <w:t>Ковалёвского</w:t>
      </w:r>
      <w:r w:rsidRPr="004E0188">
        <w:rPr>
          <w:rFonts w:eastAsia="Calibri" w:hAnsi="Calibri"/>
          <w:color w:val="000000"/>
          <w:spacing w:val="1"/>
          <w:sz w:val="16"/>
          <w:szCs w:val="22"/>
          <w:lang w:eastAsia="en-US"/>
        </w:rPr>
        <w:t xml:space="preserve"> </w:t>
      </w:r>
      <w:r w:rsidRPr="004E0188">
        <w:rPr>
          <w:rFonts w:ascii="OBMOLN+TimesNewRomanPSMT" w:eastAsia="Calibri" w:hAnsi="OBMOLN+TimesNewRomanPSMT" w:cs="OBMOLN+TimesNewRomanPSMT"/>
          <w:color w:val="000000"/>
          <w:sz w:val="16"/>
          <w:szCs w:val="22"/>
          <w:lang w:eastAsia="en-US"/>
        </w:rPr>
        <w:t>сельского</w:t>
      </w:r>
      <w:r w:rsidRPr="004E0188">
        <w:rPr>
          <w:rFonts w:eastAsia="Calibri" w:hAnsi="Calibri"/>
          <w:color w:val="000000"/>
          <w:spacing w:val="1"/>
          <w:sz w:val="16"/>
          <w:szCs w:val="22"/>
          <w:lang w:eastAsia="en-US"/>
        </w:rPr>
        <w:t xml:space="preserve"> </w:t>
      </w:r>
      <w:r w:rsidRPr="004E0188">
        <w:rPr>
          <w:rFonts w:ascii="OBMOLN+TimesNewRomanPSMT" w:eastAsia="Calibri" w:hAnsi="OBMOLN+TimesNewRomanPSMT" w:cs="OBMOLN+TimesNewRomanPSMT"/>
          <w:color w:val="000000"/>
          <w:sz w:val="16"/>
          <w:szCs w:val="22"/>
          <w:lang w:eastAsia="en-US"/>
        </w:rPr>
        <w:t>поселения</w:t>
      </w:r>
      <w:r w:rsidRPr="004E0188">
        <w:rPr>
          <w:rFonts w:eastAsia="Calibri" w:hAnsi="Calibri"/>
          <w:color w:val="000000"/>
          <w:spacing w:val="1"/>
          <w:sz w:val="16"/>
          <w:szCs w:val="22"/>
          <w:lang w:eastAsia="en-US"/>
        </w:rPr>
        <w:t xml:space="preserve"> </w:t>
      </w:r>
      <w:r w:rsidRPr="004E0188">
        <w:rPr>
          <w:rFonts w:ascii="OBMOLN+TimesNewRomanPSMT" w:eastAsia="Calibri" w:hAnsi="OBMOLN+TimesNewRomanPSMT" w:cs="OBMOLN+TimesNewRomanPSMT"/>
          <w:color w:val="000000"/>
          <w:sz w:val="16"/>
          <w:szCs w:val="22"/>
          <w:lang w:eastAsia="en-US"/>
        </w:rPr>
        <w:t>«Об</w:t>
      </w:r>
    </w:p>
    <w:p w:rsidR="004E0188" w:rsidRPr="004E0188" w:rsidRDefault="004E0188" w:rsidP="004E0188">
      <w:pPr>
        <w:widowControl w:val="0"/>
        <w:autoSpaceDE w:val="0"/>
        <w:autoSpaceDN w:val="0"/>
        <w:adjustRightInd w:val="0"/>
        <w:spacing w:before="17" w:line="168" w:lineRule="exact"/>
        <w:ind w:left="666"/>
        <w:jc w:val="right"/>
        <w:rPr>
          <w:rFonts w:ascii="OBMOLN+TimesNewRomanPSMT" w:eastAsia="Calibri" w:hAnsi="Calibri"/>
          <w:color w:val="000000"/>
          <w:sz w:val="16"/>
          <w:szCs w:val="22"/>
          <w:lang w:eastAsia="en-US"/>
        </w:rPr>
      </w:pPr>
      <w:r w:rsidRPr="004E0188">
        <w:rPr>
          <w:rFonts w:ascii="OBMOLN+TimesNewRomanPSMT" w:eastAsia="Calibri" w:hAnsi="OBMOLN+TimesNewRomanPSMT" w:cs="OBMOLN+TimesNewRomanPSMT"/>
          <w:color w:val="000000"/>
          <w:sz w:val="16"/>
          <w:szCs w:val="22"/>
          <w:lang w:eastAsia="en-US"/>
        </w:rPr>
        <w:t>утверждении</w:t>
      </w:r>
      <w:r w:rsidRPr="004E0188">
        <w:rPr>
          <w:rFonts w:eastAsia="Calibri" w:hAnsi="Calibri"/>
          <w:color w:val="000000"/>
          <w:spacing w:val="1"/>
          <w:sz w:val="16"/>
          <w:szCs w:val="22"/>
          <w:lang w:eastAsia="en-US"/>
        </w:rPr>
        <w:t xml:space="preserve"> </w:t>
      </w:r>
      <w:r w:rsidRPr="004E0188">
        <w:rPr>
          <w:rFonts w:ascii="OBMOLN+TimesNewRomanPSMT" w:eastAsia="Calibri" w:hAnsi="OBMOLN+TimesNewRomanPSMT" w:cs="OBMOLN+TimesNewRomanPSMT"/>
          <w:color w:val="000000"/>
          <w:sz w:val="16"/>
          <w:szCs w:val="22"/>
          <w:lang w:eastAsia="en-US"/>
        </w:rPr>
        <w:t>отчета</w:t>
      </w:r>
    </w:p>
    <w:p w:rsidR="004E0188" w:rsidRPr="004E0188" w:rsidRDefault="004E0188" w:rsidP="004E0188">
      <w:pPr>
        <w:widowControl w:val="0"/>
        <w:autoSpaceDE w:val="0"/>
        <w:autoSpaceDN w:val="0"/>
        <w:adjustRightInd w:val="0"/>
        <w:spacing w:before="17" w:line="168" w:lineRule="exact"/>
        <w:ind w:left="49"/>
        <w:jc w:val="right"/>
        <w:rPr>
          <w:rFonts w:ascii="OBMOLN+TimesNewRomanPSMT" w:eastAsia="Calibri" w:hAnsi="Calibri"/>
          <w:color w:val="000000"/>
          <w:sz w:val="16"/>
          <w:szCs w:val="22"/>
          <w:lang w:eastAsia="en-US"/>
        </w:rPr>
      </w:pPr>
      <w:r w:rsidRPr="004E0188">
        <w:rPr>
          <w:rFonts w:ascii="OBMOLN+TimesNewRomanPSMT" w:eastAsia="Calibri" w:hAnsi="OBMOLN+TimesNewRomanPSMT" w:cs="OBMOLN+TimesNewRomanPSMT"/>
          <w:color w:val="000000"/>
          <w:sz w:val="16"/>
          <w:szCs w:val="22"/>
          <w:lang w:eastAsia="en-US"/>
        </w:rPr>
        <w:t>об</w:t>
      </w:r>
      <w:r w:rsidRPr="004E0188">
        <w:rPr>
          <w:rFonts w:eastAsia="Calibri" w:hAnsi="Calibri"/>
          <w:color w:val="000000"/>
          <w:sz w:val="16"/>
          <w:szCs w:val="22"/>
          <w:lang w:eastAsia="en-US"/>
        </w:rPr>
        <w:t xml:space="preserve"> </w:t>
      </w:r>
      <w:r w:rsidRPr="004E0188">
        <w:rPr>
          <w:rFonts w:ascii="OBMOLN+TimesNewRomanPSMT" w:eastAsia="Calibri" w:hAnsi="OBMOLN+TimesNewRomanPSMT" w:cs="OBMOLN+TimesNewRomanPSMT"/>
          <w:color w:val="000000"/>
          <w:sz w:val="16"/>
          <w:szCs w:val="22"/>
          <w:lang w:eastAsia="en-US"/>
        </w:rPr>
        <w:t>исполнении</w:t>
      </w:r>
      <w:r w:rsidRPr="004E0188">
        <w:rPr>
          <w:rFonts w:eastAsia="Calibri" w:hAnsi="Calibri"/>
          <w:color w:val="000000"/>
          <w:spacing w:val="1"/>
          <w:sz w:val="16"/>
          <w:szCs w:val="22"/>
          <w:lang w:eastAsia="en-US"/>
        </w:rPr>
        <w:t xml:space="preserve"> </w:t>
      </w:r>
      <w:r w:rsidRPr="004E0188">
        <w:rPr>
          <w:rFonts w:ascii="OBMOLN+TimesNewRomanPSMT" w:eastAsia="Calibri" w:hAnsi="OBMOLN+TimesNewRomanPSMT" w:cs="OBMOLN+TimesNewRomanPSMT"/>
          <w:color w:val="000000"/>
          <w:sz w:val="16"/>
          <w:szCs w:val="22"/>
          <w:lang w:eastAsia="en-US"/>
        </w:rPr>
        <w:t>бюджета</w:t>
      </w:r>
      <w:r w:rsidRPr="004E0188">
        <w:rPr>
          <w:rFonts w:eastAsia="Calibri" w:hAnsi="Calibri"/>
          <w:color w:val="000000"/>
          <w:spacing w:val="1"/>
          <w:sz w:val="16"/>
          <w:szCs w:val="22"/>
          <w:lang w:eastAsia="en-US"/>
        </w:rPr>
        <w:t xml:space="preserve"> </w:t>
      </w:r>
      <w:r w:rsidRPr="004E0188">
        <w:rPr>
          <w:rFonts w:ascii="OBMOLN+TimesNewRomanPSMT" w:eastAsia="Calibri" w:hAnsi="OBMOLN+TimesNewRomanPSMT" w:cs="OBMOLN+TimesNewRomanPSMT"/>
          <w:color w:val="000000"/>
          <w:sz w:val="16"/>
          <w:szCs w:val="22"/>
          <w:lang w:eastAsia="en-US"/>
        </w:rPr>
        <w:t>ковалёвского</w:t>
      </w:r>
    </w:p>
    <w:p w:rsidR="004E0188" w:rsidRPr="004E0188" w:rsidRDefault="004E0188" w:rsidP="004E0188">
      <w:pPr>
        <w:widowControl w:val="0"/>
        <w:autoSpaceDE w:val="0"/>
        <w:autoSpaceDN w:val="0"/>
        <w:adjustRightInd w:val="0"/>
        <w:spacing w:before="17" w:line="168" w:lineRule="exact"/>
        <w:ind w:left="649"/>
        <w:jc w:val="right"/>
        <w:rPr>
          <w:rFonts w:ascii="OBMOLN+TimesNewRomanPSMT" w:eastAsia="Calibri" w:hAnsi="Calibri"/>
          <w:color w:val="000000"/>
          <w:sz w:val="16"/>
          <w:szCs w:val="22"/>
          <w:lang w:eastAsia="en-US"/>
        </w:rPr>
      </w:pPr>
      <w:r w:rsidRPr="004E0188">
        <w:rPr>
          <w:rFonts w:ascii="OBMOLN+TimesNewRomanPSMT" w:eastAsia="Calibri" w:hAnsi="OBMOLN+TimesNewRomanPSMT" w:cs="OBMOLN+TimesNewRomanPSMT"/>
          <w:color w:val="000000"/>
          <w:sz w:val="16"/>
          <w:szCs w:val="22"/>
          <w:lang w:eastAsia="en-US"/>
        </w:rPr>
        <w:t>сельского</w:t>
      </w:r>
      <w:r w:rsidRPr="004E0188">
        <w:rPr>
          <w:rFonts w:eastAsia="Calibri" w:hAnsi="Calibri"/>
          <w:color w:val="000000"/>
          <w:spacing w:val="1"/>
          <w:sz w:val="16"/>
          <w:szCs w:val="22"/>
          <w:lang w:eastAsia="en-US"/>
        </w:rPr>
        <w:t xml:space="preserve"> </w:t>
      </w:r>
      <w:r w:rsidRPr="004E0188">
        <w:rPr>
          <w:rFonts w:ascii="OBMOLN+TimesNewRomanPSMT" w:eastAsia="Calibri" w:hAnsi="OBMOLN+TimesNewRomanPSMT" w:cs="OBMOLN+TimesNewRomanPSMT"/>
          <w:color w:val="000000"/>
          <w:sz w:val="16"/>
          <w:szCs w:val="22"/>
          <w:lang w:eastAsia="en-US"/>
        </w:rPr>
        <w:t>поселения</w:t>
      </w:r>
    </w:p>
    <w:p w:rsidR="004E0188" w:rsidRPr="004E0188" w:rsidRDefault="004E0188" w:rsidP="004E0188">
      <w:pPr>
        <w:widowControl w:val="0"/>
        <w:autoSpaceDE w:val="0"/>
        <w:autoSpaceDN w:val="0"/>
        <w:adjustRightInd w:val="0"/>
        <w:spacing w:before="17" w:line="168" w:lineRule="exact"/>
        <w:ind w:left="39"/>
        <w:jc w:val="right"/>
        <w:rPr>
          <w:rFonts w:ascii="OBMOLN+TimesNewRomanPSMT" w:eastAsia="Calibri" w:hAnsi="Calibri"/>
          <w:color w:val="000000"/>
          <w:sz w:val="16"/>
          <w:szCs w:val="22"/>
          <w:lang w:eastAsia="en-US"/>
        </w:rPr>
      </w:pPr>
      <w:r w:rsidRPr="004E0188">
        <w:rPr>
          <w:rFonts w:ascii="OBMOLN+TimesNewRomanPSMT" w:eastAsia="Calibri" w:hAnsi="OBMOLN+TimesNewRomanPSMT" w:cs="OBMOLN+TimesNewRomanPSMT"/>
          <w:color w:val="000000"/>
          <w:sz w:val="16"/>
          <w:szCs w:val="22"/>
          <w:lang w:eastAsia="en-US"/>
        </w:rPr>
        <w:t>Лискинского</w:t>
      </w:r>
      <w:r w:rsidRPr="004E0188">
        <w:rPr>
          <w:rFonts w:eastAsia="Calibri" w:hAnsi="Calibri"/>
          <w:color w:val="000000"/>
          <w:spacing w:val="41"/>
          <w:sz w:val="16"/>
          <w:szCs w:val="22"/>
          <w:lang w:eastAsia="en-US"/>
        </w:rPr>
        <w:t xml:space="preserve"> </w:t>
      </w:r>
      <w:r w:rsidRPr="004E0188">
        <w:rPr>
          <w:rFonts w:ascii="OBMOLN+TimesNewRomanPSMT" w:eastAsia="Calibri" w:hAnsi="OBMOLN+TimesNewRomanPSMT" w:cs="OBMOLN+TimesNewRomanPSMT"/>
          <w:color w:val="000000"/>
          <w:sz w:val="16"/>
          <w:szCs w:val="22"/>
          <w:lang w:eastAsia="en-US"/>
        </w:rPr>
        <w:t>муниципального</w:t>
      </w:r>
      <w:r w:rsidRPr="004E0188">
        <w:rPr>
          <w:rFonts w:eastAsia="Calibri" w:hAnsi="Calibri"/>
          <w:color w:val="000000"/>
          <w:spacing w:val="1"/>
          <w:sz w:val="16"/>
          <w:szCs w:val="22"/>
          <w:lang w:eastAsia="en-US"/>
        </w:rPr>
        <w:t xml:space="preserve"> </w:t>
      </w:r>
      <w:r w:rsidRPr="004E0188">
        <w:rPr>
          <w:rFonts w:ascii="OBMOLN+TimesNewRomanPSMT" w:eastAsia="Calibri" w:hAnsi="OBMOLN+TimesNewRomanPSMT" w:cs="OBMOLN+TimesNewRomanPSMT"/>
          <w:color w:val="000000"/>
          <w:sz w:val="16"/>
          <w:szCs w:val="22"/>
          <w:lang w:eastAsia="en-US"/>
        </w:rPr>
        <w:t>района</w:t>
      </w:r>
    </w:p>
    <w:p w:rsidR="004E0188" w:rsidRDefault="004E0188" w:rsidP="004E0188">
      <w:pPr>
        <w:widowControl w:val="0"/>
        <w:autoSpaceDE w:val="0"/>
        <w:autoSpaceDN w:val="0"/>
        <w:adjustRightInd w:val="0"/>
        <w:spacing w:before="17" w:line="168" w:lineRule="exact"/>
        <w:ind w:left="601"/>
        <w:jc w:val="right"/>
        <w:rPr>
          <w:rFonts w:asciiTheme="minorHAnsi" w:eastAsia="Calibri" w:hAnsiTheme="minorHAnsi" w:cs="OBMOLN+TimesNewRomanPSMT"/>
          <w:color w:val="000000"/>
          <w:sz w:val="16"/>
          <w:szCs w:val="22"/>
          <w:lang w:eastAsia="en-US"/>
        </w:rPr>
      </w:pPr>
      <w:r w:rsidRPr="004E0188">
        <w:rPr>
          <w:rFonts w:ascii="OBMOLN+TimesNewRomanPSMT" w:eastAsia="Calibri" w:hAnsi="OBMOLN+TimesNewRomanPSMT" w:cs="OBMOLN+TimesNewRomanPSMT"/>
          <w:color w:val="000000"/>
          <w:sz w:val="16"/>
          <w:szCs w:val="22"/>
          <w:lang w:eastAsia="en-US"/>
        </w:rPr>
        <w:t>Воронежской</w:t>
      </w:r>
      <w:r w:rsidRPr="004E0188">
        <w:rPr>
          <w:rFonts w:eastAsia="Calibri" w:hAnsi="Calibri"/>
          <w:color w:val="000000"/>
          <w:spacing w:val="1"/>
          <w:sz w:val="16"/>
          <w:szCs w:val="22"/>
          <w:lang w:eastAsia="en-US"/>
        </w:rPr>
        <w:t xml:space="preserve"> </w:t>
      </w:r>
      <w:r w:rsidRPr="004E0188">
        <w:rPr>
          <w:rFonts w:ascii="OBMOLN+TimesNewRomanPSMT" w:eastAsia="Calibri" w:hAnsi="OBMOLN+TimesNewRomanPSMT" w:cs="OBMOLN+TimesNewRomanPSMT"/>
          <w:color w:val="000000"/>
          <w:sz w:val="16"/>
          <w:szCs w:val="22"/>
          <w:lang w:eastAsia="en-US"/>
        </w:rPr>
        <w:t>области</w:t>
      </w:r>
    </w:p>
    <w:p w:rsidR="00D3762A" w:rsidRDefault="00D3762A" w:rsidP="004E0188">
      <w:pPr>
        <w:widowControl w:val="0"/>
        <w:autoSpaceDE w:val="0"/>
        <w:autoSpaceDN w:val="0"/>
        <w:adjustRightInd w:val="0"/>
        <w:spacing w:before="17" w:line="168" w:lineRule="exact"/>
        <w:ind w:left="601"/>
        <w:jc w:val="right"/>
        <w:rPr>
          <w:rFonts w:asciiTheme="minorHAnsi" w:eastAsia="Calibri" w:hAnsiTheme="minorHAnsi" w:cs="OBMOLN+TimesNewRomanPSMT"/>
          <w:color w:val="000000"/>
          <w:sz w:val="16"/>
          <w:szCs w:val="22"/>
          <w:lang w:eastAsia="en-US"/>
        </w:rPr>
      </w:pPr>
      <w:r>
        <w:rPr>
          <w:rFonts w:asciiTheme="minorHAnsi" w:eastAsia="Calibri" w:hAnsiTheme="minorHAnsi" w:cs="OBMOLN+TimesNewRomanPSMT"/>
          <w:color w:val="000000"/>
          <w:sz w:val="16"/>
          <w:szCs w:val="22"/>
          <w:lang w:eastAsia="en-US"/>
        </w:rPr>
        <w:lastRenderedPageBreak/>
        <w:t>За 1 полугодие 2024года»</w:t>
      </w:r>
    </w:p>
    <w:p w:rsidR="00D3762A" w:rsidRDefault="00D3762A" w:rsidP="004E0188">
      <w:pPr>
        <w:widowControl w:val="0"/>
        <w:autoSpaceDE w:val="0"/>
        <w:autoSpaceDN w:val="0"/>
        <w:adjustRightInd w:val="0"/>
        <w:spacing w:before="17" w:line="168" w:lineRule="exact"/>
        <w:ind w:left="601"/>
        <w:jc w:val="right"/>
        <w:rPr>
          <w:rFonts w:asciiTheme="minorHAnsi" w:eastAsia="Calibri" w:hAnsiTheme="minorHAnsi" w:cs="OBMOLN+TimesNewRomanPSMT"/>
          <w:color w:val="000000"/>
          <w:sz w:val="16"/>
          <w:szCs w:val="22"/>
          <w:lang w:eastAsia="en-US"/>
        </w:rPr>
      </w:pPr>
      <w:r>
        <w:rPr>
          <w:rFonts w:asciiTheme="minorHAnsi" w:eastAsia="Calibri" w:hAnsiTheme="minorHAnsi" w:cs="OBMOLN+TimesNewRomanPSMT"/>
          <w:color w:val="000000"/>
          <w:sz w:val="16"/>
          <w:szCs w:val="22"/>
          <w:lang w:eastAsia="en-US"/>
        </w:rPr>
        <w:t>От «09» июля 2024г №40</w:t>
      </w:r>
    </w:p>
    <w:p w:rsidR="00D3762A" w:rsidRDefault="00D3762A" w:rsidP="004E0188">
      <w:pPr>
        <w:widowControl w:val="0"/>
        <w:autoSpaceDE w:val="0"/>
        <w:autoSpaceDN w:val="0"/>
        <w:adjustRightInd w:val="0"/>
        <w:spacing w:before="17" w:line="168" w:lineRule="exact"/>
        <w:ind w:left="601"/>
        <w:jc w:val="right"/>
        <w:rPr>
          <w:rFonts w:asciiTheme="minorHAnsi" w:eastAsia="Calibri" w:hAnsiTheme="minorHAnsi" w:cs="OBMOLN+TimesNewRomanPSMT"/>
          <w:color w:val="000000"/>
          <w:sz w:val="16"/>
          <w:szCs w:val="22"/>
          <w:lang w:eastAsia="en-US"/>
        </w:rPr>
      </w:pPr>
    </w:p>
    <w:p w:rsidR="00D3762A" w:rsidRPr="004E0188" w:rsidRDefault="00D3762A" w:rsidP="00D3762A">
      <w:pPr>
        <w:widowControl w:val="0"/>
        <w:autoSpaceDE w:val="0"/>
        <w:autoSpaceDN w:val="0"/>
        <w:adjustRightInd w:val="0"/>
        <w:spacing w:before="17" w:line="168" w:lineRule="exact"/>
        <w:ind w:left="601"/>
        <w:jc w:val="both"/>
        <w:rPr>
          <w:rFonts w:asciiTheme="minorHAnsi" w:eastAsia="Calibri" w:hAnsiTheme="minorHAnsi"/>
          <w:color w:val="000000"/>
          <w:sz w:val="16"/>
          <w:szCs w:val="22"/>
          <w:lang w:eastAsia="en-US"/>
        </w:rPr>
      </w:pPr>
    </w:p>
    <w:p w:rsidR="004E0188" w:rsidRPr="004E0188" w:rsidRDefault="004E0188" w:rsidP="004E0188">
      <w:pPr>
        <w:spacing w:before="100" w:beforeAutospacing="1" w:after="100" w:afterAutospacing="1"/>
        <w:jc w:val="right"/>
        <w:rPr>
          <w:sz w:val="20"/>
          <w:szCs w:val="20"/>
        </w:rPr>
      </w:pPr>
    </w:p>
    <w:p w:rsidR="00D3762A" w:rsidRDefault="00D3762A" w:rsidP="00D3762A">
      <w:pPr>
        <w:widowControl w:val="0"/>
        <w:autoSpaceDE w:val="0"/>
        <w:autoSpaceDN w:val="0"/>
        <w:adjustRightInd w:val="0"/>
        <w:spacing w:line="200" w:lineRule="exact"/>
        <w:jc w:val="center"/>
        <w:rPr>
          <w:rFonts w:eastAsia="Calibri"/>
          <w:b/>
          <w:color w:val="000000"/>
          <w:sz w:val="19"/>
          <w:szCs w:val="22"/>
          <w:lang w:eastAsia="en-US"/>
        </w:rPr>
      </w:pPr>
      <w:r w:rsidRPr="00D3762A">
        <w:rPr>
          <w:rFonts w:eastAsia="Calibri"/>
          <w:b/>
          <w:color w:val="000000"/>
          <w:sz w:val="19"/>
          <w:szCs w:val="22"/>
          <w:lang w:eastAsia="en-US"/>
        </w:rPr>
        <w:t>Отчет</w:t>
      </w:r>
      <w:r w:rsidRPr="00D3762A">
        <w:rPr>
          <w:rFonts w:eastAsia="Calibri"/>
          <w:b/>
          <w:color w:val="000000"/>
          <w:spacing w:val="1"/>
          <w:sz w:val="19"/>
          <w:szCs w:val="22"/>
          <w:lang w:eastAsia="en-US"/>
        </w:rPr>
        <w:t xml:space="preserve"> </w:t>
      </w:r>
      <w:r w:rsidRPr="00D3762A">
        <w:rPr>
          <w:rFonts w:eastAsia="Calibri"/>
          <w:b/>
          <w:color w:val="000000"/>
          <w:sz w:val="19"/>
          <w:szCs w:val="22"/>
          <w:lang w:eastAsia="en-US"/>
        </w:rPr>
        <w:t>об исполнении</w:t>
      </w:r>
      <w:r w:rsidRPr="00D3762A">
        <w:rPr>
          <w:rFonts w:eastAsia="Calibri"/>
          <w:b/>
          <w:color w:val="000000"/>
          <w:spacing w:val="1"/>
          <w:sz w:val="19"/>
          <w:szCs w:val="22"/>
          <w:lang w:eastAsia="en-US"/>
        </w:rPr>
        <w:t xml:space="preserve"> </w:t>
      </w:r>
      <w:r w:rsidRPr="00D3762A">
        <w:rPr>
          <w:rFonts w:eastAsia="Calibri"/>
          <w:b/>
          <w:color w:val="000000"/>
          <w:sz w:val="19"/>
          <w:szCs w:val="22"/>
          <w:lang w:eastAsia="en-US"/>
        </w:rPr>
        <w:t>бюджета</w:t>
      </w:r>
      <w:r w:rsidRPr="00D3762A">
        <w:rPr>
          <w:rFonts w:eastAsia="Calibri"/>
          <w:b/>
          <w:color w:val="000000"/>
          <w:spacing w:val="1"/>
          <w:sz w:val="19"/>
          <w:szCs w:val="22"/>
          <w:lang w:eastAsia="en-US"/>
        </w:rPr>
        <w:t xml:space="preserve"> </w:t>
      </w:r>
      <w:r>
        <w:rPr>
          <w:rFonts w:eastAsia="Calibri"/>
          <w:b/>
          <w:color w:val="000000"/>
          <w:spacing w:val="1"/>
          <w:sz w:val="19"/>
          <w:szCs w:val="22"/>
          <w:lang w:eastAsia="en-US"/>
        </w:rPr>
        <w:t>К</w:t>
      </w:r>
      <w:r w:rsidRPr="00D3762A">
        <w:rPr>
          <w:rFonts w:eastAsia="Calibri"/>
          <w:b/>
          <w:color w:val="000000"/>
          <w:sz w:val="19"/>
          <w:szCs w:val="22"/>
          <w:lang w:eastAsia="en-US"/>
        </w:rPr>
        <w:t>овалёвского</w:t>
      </w:r>
      <w:r w:rsidRPr="00D3762A">
        <w:rPr>
          <w:rFonts w:eastAsia="Calibri"/>
          <w:b/>
          <w:color w:val="000000"/>
          <w:spacing w:val="1"/>
          <w:sz w:val="19"/>
          <w:szCs w:val="22"/>
          <w:lang w:eastAsia="en-US"/>
        </w:rPr>
        <w:t xml:space="preserve"> </w:t>
      </w:r>
      <w:r w:rsidRPr="00D3762A">
        <w:rPr>
          <w:rFonts w:eastAsia="Calibri"/>
          <w:b/>
          <w:color w:val="000000"/>
          <w:sz w:val="19"/>
          <w:szCs w:val="22"/>
          <w:lang w:eastAsia="en-US"/>
        </w:rPr>
        <w:t>сельского</w:t>
      </w:r>
      <w:r w:rsidRPr="00D3762A">
        <w:rPr>
          <w:rFonts w:eastAsia="Calibri"/>
          <w:b/>
          <w:color w:val="000000"/>
          <w:spacing w:val="1"/>
          <w:sz w:val="19"/>
          <w:szCs w:val="22"/>
          <w:lang w:eastAsia="en-US"/>
        </w:rPr>
        <w:t xml:space="preserve"> </w:t>
      </w:r>
      <w:r w:rsidRPr="00D3762A">
        <w:rPr>
          <w:rFonts w:eastAsia="Calibri"/>
          <w:b/>
          <w:color w:val="000000"/>
          <w:sz w:val="19"/>
          <w:szCs w:val="22"/>
          <w:lang w:eastAsia="en-US"/>
        </w:rPr>
        <w:t>поселения</w:t>
      </w:r>
      <w:r w:rsidRPr="00D3762A">
        <w:rPr>
          <w:rFonts w:eastAsia="Calibri"/>
          <w:b/>
          <w:color w:val="000000"/>
          <w:spacing w:val="1"/>
          <w:sz w:val="19"/>
          <w:szCs w:val="22"/>
          <w:lang w:eastAsia="en-US"/>
        </w:rPr>
        <w:t xml:space="preserve"> </w:t>
      </w:r>
      <w:r w:rsidRPr="00D3762A">
        <w:rPr>
          <w:rFonts w:eastAsia="Calibri"/>
          <w:b/>
          <w:color w:val="000000"/>
          <w:sz w:val="19"/>
          <w:szCs w:val="22"/>
          <w:lang w:eastAsia="en-US"/>
        </w:rPr>
        <w:t>Лискинского</w:t>
      </w:r>
      <w:r w:rsidRPr="00D3762A">
        <w:rPr>
          <w:rFonts w:eastAsia="Calibri"/>
          <w:b/>
          <w:color w:val="000000"/>
          <w:spacing w:val="1"/>
          <w:sz w:val="19"/>
          <w:szCs w:val="22"/>
          <w:lang w:eastAsia="en-US"/>
        </w:rPr>
        <w:t xml:space="preserve"> </w:t>
      </w:r>
      <w:r w:rsidRPr="00D3762A">
        <w:rPr>
          <w:rFonts w:eastAsia="Calibri"/>
          <w:b/>
          <w:color w:val="000000"/>
          <w:sz w:val="19"/>
          <w:szCs w:val="22"/>
          <w:lang w:eastAsia="en-US"/>
        </w:rPr>
        <w:t>муниципального</w:t>
      </w:r>
      <w:r w:rsidRPr="00D3762A">
        <w:rPr>
          <w:rFonts w:eastAsia="Calibri"/>
          <w:b/>
          <w:color w:val="000000"/>
          <w:spacing w:val="1"/>
          <w:sz w:val="19"/>
          <w:szCs w:val="22"/>
          <w:lang w:eastAsia="en-US"/>
        </w:rPr>
        <w:t xml:space="preserve"> </w:t>
      </w:r>
      <w:r w:rsidRPr="00D3762A">
        <w:rPr>
          <w:rFonts w:eastAsia="Calibri"/>
          <w:b/>
          <w:color w:val="000000"/>
          <w:sz w:val="19"/>
          <w:szCs w:val="22"/>
          <w:lang w:eastAsia="en-US"/>
        </w:rPr>
        <w:t>района</w:t>
      </w:r>
    </w:p>
    <w:p w:rsidR="00D3762A" w:rsidRPr="00D3762A" w:rsidRDefault="00D3762A" w:rsidP="00D3762A">
      <w:pPr>
        <w:widowControl w:val="0"/>
        <w:autoSpaceDE w:val="0"/>
        <w:autoSpaceDN w:val="0"/>
        <w:adjustRightInd w:val="0"/>
        <w:spacing w:line="200" w:lineRule="exact"/>
        <w:jc w:val="center"/>
        <w:rPr>
          <w:rFonts w:eastAsia="Calibri"/>
          <w:b/>
          <w:color w:val="000000"/>
          <w:sz w:val="19"/>
          <w:szCs w:val="22"/>
          <w:lang w:eastAsia="en-US"/>
        </w:rPr>
      </w:pPr>
      <w:r>
        <w:rPr>
          <w:rFonts w:eastAsia="Calibri"/>
          <w:b/>
          <w:color w:val="000000"/>
          <w:sz w:val="19"/>
          <w:szCs w:val="22"/>
          <w:lang w:eastAsia="en-US"/>
        </w:rPr>
        <w:t>За 1 полугодие 2024года</w:t>
      </w:r>
    </w:p>
    <w:p w:rsidR="004E0188" w:rsidRDefault="00D3762A" w:rsidP="00D3762A">
      <w:pPr>
        <w:spacing w:before="100" w:beforeAutospacing="1" w:after="100" w:afterAutospacing="1"/>
        <w:jc w:val="center"/>
        <w:rPr>
          <w:b/>
          <w:sz w:val="20"/>
          <w:szCs w:val="20"/>
        </w:rPr>
      </w:pPr>
      <w:r w:rsidRPr="00D3762A">
        <w:rPr>
          <w:b/>
          <w:sz w:val="20"/>
          <w:szCs w:val="20"/>
        </w:rPr>
        <w:t>Доходы</w:t>
      </w:r>
    </w:p>
    <w:p w:rsidR="00D3762A" w:rsidRDefault="00D3762A" w:rsidP="00D3762A">
      <w:pPr>
        <w:spacing w:before="100" w:beforeAutospacing="1" w:after="100" w:afterAutospacing="1"/>
        <w:jc w:val="right"/>
        <w:rPr>
          <w:b/>
          <w:sz w:val="20"/>
          <w:szCs w:val="20"/>
        </w:rPr>
      </w:pPr>
      <w:r>
        <w:rPr>
          <w:b/>
          <w:sz w:val="20"/>
          <w:szCs w:val="20"/>
        </w:rPr>
        <w:t>(тыс.руб.)</w:t>
      </w:r>
    </w:p>
    <w:tbl>
      <w:tblPr>
        <w:tblStyle w:val="afe"/>
        <w:tblW w:w="0" w:type="auto"/>
        <w:tblLook w:val="04A0" w:firstRow="1" w:lastRow="0" w:firstColumn="1" w:lastColumn="0" w:noHBand="0" w:noVBand="1"/>
      </w:tblPr>
      <w:tblGrid>
        <w:gridCol w:w="4753"/>
        <w:gridCol w:w="2326"/>
        <w:gridCol w:w="1382"/>
        <w:gridCol w:w="1534"/>
      </w:tblGrid>
      <w:tr w:rsidR="00D3762A" w:rsidRPr="00D3762A" w:rsidTr="00D3762A">
        <w:trPr>
          <w:trHeight w:val="552"/>
        </w:trPr>
        <w:tc>
          <w:tcPr>
            <w:tcW w:w="560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Наименование показателя</w:t>
            </w:r>
          </w:p>
        </w:tc>
        <w:tc>
          <w:tcPr>
            <w:tcW w:w="272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Код показателя</w:t>
            </w:r>
          </w:p>
        </w:tc>
        <w:tc>
          <w:tcPr>
            <w:tcW w:w="160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План на 2024 год</w:t>
            </w:r>
          </w:p>
        </w:tc>
        <w:tc>
          <w:tcPr>
            <w:tcW w:w="178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Исполнено на 01.07.2024 года</w:t>
            </w:r>
          </w:p>
        </w:tc>
      </w:tr>
      <w:tr w:rsidR="00D3762A" w:rsidRPr="00D3762A" w:rsidTr="00D3762A">
        <w:trPr>
          <w:trHeight w:val="276"/>
        </w:trPr>
        <w:tc>
          <w:tcPr>
            <w:tcW w:w="5600" w:type="dxa"/>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ДОХОДЫ бюджета - вего:</w:t>
            </w:r>
          </w:p>
        </w:tc>
        <w:tc>
          <w:tcPr>
            <w:tcW w:w="2720" w:type="dxa"/>
            <w:noWrap/>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 </w:t>
            </w:r>
          </w:p>
        </w:tc>
        <w:tc>
          <w:tcPr>
            <w:tcW w:w="1600" w:type="dxa"/>
            <w:noWrap/>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18 724,80</w:t>
            </w:r>
          </w:p>
        </w:tc>
        <w:tc>
          <w:tcPr>
            <w:tcW w:w="1780" w:type="dxa"/>
            <w:noWrap/>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8 057,10</w:t>
            </w:r>
          </w:p>
        </w:tc>
      </w:tr>
      <w:tr w:rsidR="00D3762A" w:rsidRPr="00D3762A" w:rsidTr="00D3762A">
        <w:trPr>
          <w:trHeight w:val="276"/>
        </w:trPr>
        <w:tc>
          <w:tcPr>
            <w:tcW w:w="5600" w:type="dxa"/>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НАЛОГОВЫЕ И НЕНАЛОГОВЫЕ ДОХОДЫ</w:t>
            </w:r>
          </w:p>
        </w:tc>
        <w:tc>
          <w:tcPr>
            <w:tcW w:w="2720" w:type="dxa"/>
            <w:noWrap/>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000 10000000 00 0000 000</w:t>
            </w:r>
          </w:p>
        </w:tc>
        <w:tc>
          <w:tcPr>
            <w:tcW w:w="1600" w:type="dxa"/>
            <w:noWrap/>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4 903,70</w:t>
            </w:r>
          </w:p>
        </w:tc>
        <w:tc>
          <w:tcPr>
            <w:tcW w:w="1780" w:type="dxa"/>
            <w:noWrap/>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3 018,40</w:t>
            </w:r>
          </w:p>
        </w:tc>
      </w:tr>
      <w:tr w:rsidR="00D3762A" w:rsidRPr="00D3762A" w:rsidTr="00D3762A">
        <w:trPr>
          <w:trHeight w:val="1503"/>
        </w:trPr>
        <w:tc>
          <w:tcPr>
            <w:tcW w:w="560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72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000 101 0201001 0000 110</w:t>
            </w:r>
          </w:p>
        </w:tc>
        <w:tc>
          <w:tcPr>
            <w:tcW w:w="160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158,00</w:t>
            </w:r>
          </w:p>
        </w:tc>
        <w:tc>
          <w:tcPr>
            <w:tcW w:w="178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129,00</w:t>
            </w:r>
          </w:p>
        </w:tc>
      </w:tr>
      <w:tr w:rsidR="00D3762A" w:rsidRPr="00D3762A" w:rsidTr="00D3762A">
        <w:trPr>
          <w:trHeight w:val="888"/>
        </w:trPr>
        <w:tc>
          <w:tcPr>
            <w:tcW w:w="560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72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000 106 0103010 0000 110</w:t>
            </w:r>
          </w:p>
        </w:tc>
        <w:tc>
          <w:tcPr>
            <w:tcW w:w="160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210,00</w:t>
            </w:r>
          </w:p>
        </w:tc>
        <w:tc>
          <w:tcPr>
            <w:tcW w:w="178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61,60</w:t>
            </w:r>
          </w:p>
        </w:tc>
      </w:tr>
      <w:tr w:rsidR="00D3762A" w:rsidRPr="00D3762A" w:rsidTr="00D3762A">
        <w:trPr>
          <w:trHeight w:val="582"/>
        </w:trPr>
        <w:tc>
          <w:tcPr>
            <w:tcW w:w="560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Земельный налог с организаций, обладающих земельным участком, расположенным в границах сельских поселений</w:t>
            </w:r>
          </w:p>
        </w:tc>
        <w:tc>
          <w:tcPr>
            <w:tcW w:w="272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000 106 0603310 0000 110</w:t>
            </w:r>
          </w:p>
        </w:tc>
        <w:tc>
          <w:tcPr>
            <w:tcW w:w="160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953,00</w:t>
            </w:r>
          </w:p>
        </w:tc>
        <w:tc>
          <w:tcPr>
            <w:tcW w:w="178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22,30</w:t>
            </w:r>
          </w:p>
        </w:tc>
      </w:tr>
      <w:tr w:rsidR="00D3762A" w:rsidRPr="00D3762A" w:rsidTr="00D3762A">
        <w:trPr>
          <w:trHeight w:val="888"/>
        </w:trPr>
        <w:tc>
          <w:tcPr>
            <w:tcW w:w="560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Земельный налог с физических лиц, обладающих земельным участком, расположенным в границах сельских поселений</w:t>
            </w:r>
          </w:p>
        </w:tc>
        <w:tc>
          <w:tcPr>
            <w:tcW w:w="272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000 106 0604310 0000 110</w:t>
            </w:r>
          </w:p>
        </w:tc>
        <w:tc>
          <w:tcPr>
            <w:tcW w:w="160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889,00</w:t>
            </w:r>
          </w:p>
        </w:tc>
        <w:tc>
          <w:tcPr>
            <w:tcW w:w="178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279,80</w:t>
            </w:r>
          </w:p>
        </w:tc>
      </w:tr>
      <w:tr w:rsidR="00D3762A" w:rsidRPr="00D3762A" w:rsidTr="00D3762A">
        <w:trPr>
          <w:trHeight w:val="318"/>
        </w:trPr>
        <w:tc>
          <w:tcPr>
            <w:tcW w:w="560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ГОСУДАРСТВЕННАЯ ПОШЛИНА</w:t>
            </w:r>
          </w:p>
        </w:tc>
        <w:tc>
          <w:tcPr>
            <w:tcW w:w="272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000 108 0402001 0000 110</w:t>
            </w:r>
          </w:p>
        </w:tc>
        <w:tc>
          <w:tcPr>
            <w:tcW w:w="160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3,00</w:t>
            </w:r>
          </w:p>
        </w:tc>
        <w:tc>
          <w:tcPr>
            <w:tcW w:w="178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0,80</w:t>
            </w:r>
          </w:p>
        </w:tc>
      </w:tr>
      <w:tr w:rsidR="00D3762A" w:rsidRPr="00D3762A" w:rsidTr="00D3762A">
        <w:trPr>
          <w:trHeight w:val="903"/>
        </w:trPr>
        <w:tc>
          <w:tcPr>
            <w:tcW w:w="560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ДОХОДЫ ОТ ИСПОЛЬЗОВАНИЯ ИМУЩЕСТВА, НАХОДЯЩЕГОСЯ В ГОСУДАРСТВЕННОЙ И МУНИЦИПАЛЬНОЙ СОБСТВЕННОСТИ</w:t>
            </w:r>
          </w:p>
        </w:tc>
        <w:tc>
          <w:tcPr>
            <w:tcW w:w="272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000 11100000 00 0000 000</w:t>
            </w:r>
          </w:p>
        </w:tc>
        <w:tc>
          <w:tcPr>
            <w:tcW w:w="160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490,00</w:t>
            </w:r>
          </w:p>
        </w:tc>
        <w:tc>
          <w:tcPr>
            <w:tcW w:w="178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367,70</w:t>
            </w:r>
          </w:p>
        </w:tc>
      </w:tr>
      <w:tr w:rsidR="00D3762A" w:rsidRPr="00D3762A" w:rsidTr="00D3762A">
        <w:trPr>
          <w:trHeight w:val="615"/>
        </w:trPr>
        <w:tc>
          <w:tcPr>
            <w:tcW w:w="560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ДОХОДЫ ОТ ОКАЗАНИЯ ПЛАТНЫХ УСЛУГ И КОМПЕНСАЦИИ ЗАТРАТ ГОСУДАРСТВА</w:t>
            </w:r>
          </w:p>
        </w:tc>
        <w:tc>
          <w:tcPr>
            <w:tcW w:w="272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000 11300000 00 0000 000</w:t>
            </w:r>
          </w:p>
        </w:tc>
        <w:tc>
          <w:tcPr>
            <w:tcW w:w="160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79,00</w:t>
            </w:r>
          </w:p>
        </w:tc>
        <w:tc>
          <w:tcPr>
            <w:tcW w:w="178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34,60</w:t>
            </w:r>
          </w:p>
        </w:tc>
      </w:tr>
      <w:tr w:rsidR="00D3762A" w:rsidRPr="00D3762A" w:rsidTr="00D3762A">
        <w:trPr>
          <w:trHeight w:val="615"/>
        </w:trPr>
        <w:tc>
          <w:tcPr>
            <w:tcW w:w="560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ДОХОДЫ ОТ ПРОДАЖИ МАТЕРИАЛЬНЫХ И НЕМАТЕРИАЛЬНЫХ АКТИВОВ</w:t>
            </w:r>
          </w:p>
        </w:tc>
        <w:tc>
          <w:tcPr>
            <w:tcW w:w="272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000 11400000 00 0000 000</w:t>
            </w:r>
          </w:p>
        </w:tc>
        <w:tc>
          <w:tcPr>
            <w:tcW w:w="160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2 121,70</w:t>
            </w:r>
          </w:p>
        </w:tc>
        <w:tc>
          <w:tcPr>
            <w:tcW w:w="178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2 122,60</w:t>
            </w:r>
          </w:p>
        </w:tc>
      </w:tr>
      <w:tr w:rsidR="00D3762A" w:rsidRPr="00D3762A" w:rsidTr="00D3762A">
        <w:trPr>
          <w:trHeight w:val="477"/>
        </w:trPr>
        <w:tc>
          <w:tcPr>
            <w:tcW w:w="560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ПРОЧИЕ НЕНАЛОГОВЫЕ ДОХОДЫ</w:t>
            </w:r>
          </w:p>
        </w:tc>
        <w:tc>
          <w:tcPr>
            <w:tcW w:w="272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000 11700000 00 0000 000</w:t>
            </w:r>
          </w:p>
        </w:tc>
        <w:tc>
          <w:tcPr>
            <w:tcW w:w="160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 </w:t>
            </w:r>
          </w:p>
        </w:tc>
        <w:tc>
          <w:tcPr>
            <w:tcW w:w="178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 </w:t>
            </w:r>
          </w:p>
        </w:tc>
      </w:tr>
      <w:tr w:rsidR="00D3762A" w:rsidRPr="00D3762A" w:rsidTr="00D3762A">
        <w:trPr>
          <w:trHeight w:val="477"/>
        </w:trPr>
        <w:tc>
          <w:tcPr>
            <w:tcW w:w="560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ШТРАФЫ, САНКЦИИ, ВОЗМЕЩЕНИЕ УЩЕРБА</w:t>
            </w:r>
          </w:p>
        </w:tc>
        <w:tc>
          <w:tcPr>
            <w:tcW w:w="272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000 11600000 00 0000 000</w:t>
            </w:r>
          </w:p>
        </w:tc>
        <w:tc>
          <w:tcPr>
            <w:tcW w:w="160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 </w:t>
            </w:r>
          </w:p>
        </w:tc>
        <w:tc>
          <w:tcPr>
            <w:tcW w:w="178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 </w:t>
            </w:r>
          </w:p>
        </w:tc>
      </w:tr>
      <w:tr w:rsidR="00D3762A" w:rsidRPr="00D3762A" w:rsidTr="00D3762A">
        <w:trPr>
          <w:trHeight w:val="318"/>
        </w:trPr>
        <w:tc>
          <w:tcPr>
            <w:tcW w:w="5600" w:type="dxa"/>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БЕЗВОЗМЕЗДНЫЕ ПОСТУПЛЕНИЯ</w:t>
            </w:r>
          </w:p>
        </w:tc>
        <w:tc>
          <w:tcPr>
            <w:tcW w:w="2720" w:type="dxa"/>
            <w:noWrap/>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000 20000000 00 0000 000</w:t>
            </w:r>
          </w:p>
        </w:tc>
        <w:tc>
          <w:tcPr>
            <w:tcW w:w="1600" w:type="dxa"/>
            <w:noWrap/>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13 821,10</w:t>
            </w:r>
          </w:p>
        </w:tc>
        <w:tc>
          <w:tcPr>
            <w:tcW w:w="1780" w:type="dxa"/>
            <w:noWrap/>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5 038,70</w:t>
            </w:r>
          </w:p>
        </w:tc>
      </w:tr>
      <w:tr w:rsidR="00D3762A" w:rsidRPr="00D3762A" w:rsidTr="00D3762A">
        <w:trPr>
          <w:trHeight w:val="888"/>
        </w:trPr>
        <w:tc>
          <w:tcPr>
            <w:tcW w:w="560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272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000 202 1500110 0000 150</w:t>
            </w:r>
          </w:p>
        </w:tc>
        <w:tc>
          <w:tcPr>
            <w:tcW w:w="160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471,00</w:t>
            </w:r>
          </w:p>
        </w:tc>
        <w:tc>
          <w:tcPr>
            <w:tcW w:w="178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236,00</w:t>
            </w:r>
          </w:p>
        </w:tc>
      </w:tr>
      <w:tr w:rsidR="00D3762A" w:rsidRPr="00D3762A" w:rsidTr="00D3762A">
        <w:trPr>
          <w:trHeight w:val="807"/>
        </w:trPr>
        <w:tc>
          <w:tcPr>
            <w:tcW w:w="560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lastRenderedPageBreak/>
              <w:t>Дотации бюджетам сельских поселений на выравнивание бюджетной обеспеченности из бюджетов муниципальных районов</w:t>
            </w:r>
          </w:p>
        </w:tc>
        <w:tc>
          <w:tcPr>
            <w:tcW w:w="272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000 202 1600110 0000 150</w:t>
            </w:r>
          </w:p>
        </w:tc>
        <w:tc>
          <w:tcPr>
            <w:tcW w:w="160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1 802,00</w:t>
            </w:r>
          </w:p>
        </w:tc>
        <w:tc>
          <w:tcPr>
            <w:tcW w:w="178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1 214,00</w:t>
            </w:r>
          </w:p>
        </w:tc>
      </w:tr>
      <w:tr w:rsidR="00D3762A" w:rsidRPr="00D3762A" w:rsidTr="00D3762A">
        <w:trPr>
          <w:trHeight w:val="942"/>
        </w:trPr>
        <w:tc>
          <w:tcPr>
            <w:tcW w:w="560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Субвенции бюджетам сельских поселений на осуществление первичного воинского учета на территориях, где отсутсвуют военные комиссариаты</w:t>
            </w:r>
          </w:p>
        </w:tc>
        <w:tc>
          <w:tcPr>
            <w:tcW w:w="272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000 202 3511810 0000 150</w:t>
            </w:r>
          </w:p>
        </w:tc>
        <w:tc>
          <w:tcPr>
            <w:tcW w:w="160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136,00</w:t>
            </w:r>
          </w:p>
        </w:tc>
        <w:tc>
          <w:tcPr>
            <w:tcW w:w="178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57,30</w:t>
            </w:r>
          </w:p>
        </w:tc>
      </w:tr>
      <w:tr w:rsidR="00D3762A" w:rsidRPr="00D3762A" w:rsidTr="00D3762A">
        <w:trPr>
          <w:trHeight w:val="1275"/>
        </w:trPr>
        <w:tc>
          <w:tcPr>
            <w:tcW w:w="560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w:t>
            </w:r>
          </w:p>
        </w:tc>
        <w:tc>
          <w:tcPr>
            <w:tcW w:w="272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000 202 4001410 0000 150</w:t>
            </w:r>
          </w:p>
        </w:tc>
        <w:tc>
          <w:tcPr>
            <w:tcW w:w="160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1 979,90</w:t>
            </w:r>
          </w:p>
        </w:tc>
        <w:tc>
          <w:tcPr>
            <w:tcW w:w="178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681,30</w:t>
            </w:r>
          </w:p>
        </w:tc>
      </w:tr>
      <w:tr w:rsidR="00D3762A" w:rsidRPr="00D3762A" w:rsidTr="00D3762A">
        <w:trPr>
          <w:trHeight w:val="552"/>
        </w:trPr>
        <w:tc>
          <w:tcPr>
            <w:tcW w:w="560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Прочие межбюджетные трансферты,  передаваемые бюджетам сельских поселений</w:t>
            </w:r>
          </w:p>
        </w:tc>
        <w:tc>
          <w:tcPr>
            <w:tcW w:w="272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000 202 4999910 0000 150</w:t>
            </w:r>
          </w:p>
        </w:tc>
        <w:tc>
          <w:tcPr>
            <w:tcW w:w="160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9 432,20</w:t>
            </w:r>
          </w:p>
        </w:tc>
        <w:tc>
          <w:tcPr>
            <w:tcW w:w="178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2 850,10</w:t>
            </w:r>
          </w:p>
        </w:tc>
      </w:tr>
      <w:tr w:rsidR="00D3762A" w:rsidRPr="00D3762A" w:rsidTr="00D3762A">
        <w:trPr>
          <w:trHeight w:val="1845"/>
        </w:trPr>
        <w:tc>
          <w:tcPr>
            <w:tcW w:w="560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72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000 2080500010  0000 150</w:t>
            </w:r>
          </w:p>
        </w:tc>
        <w:tc>
          <w:tcPr>
            <w:tcW w:w="160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0,00</w:t>
            </w:r>
          </w:p>
        </w:tc>
        <w:tc>
          <w:tcPr>
            <w:tcW w:w="178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0,00</w:t>
            </w:r>
          </w:p>
        </w:tc>
      </w:tr>
      <w:tr w:rsidR="00D3762A" w:rsidRPr="00D3762A" w:rsidTr="00D3762A">
        <w:trPr>
          <w:trHeight w:val="585"/>
        </w:trPr>
        <w:tc>
          <w:tcPr>
            <w:tcW w:w="11700" w:type="dxa"/>
            <w:gridSpan w:val="4"/>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Расходы</w:t>
            </w:r>
          </w:p>
        </w:tc>
      </w:tr>
      <w:tr w:rsidR="00D3762A" w:rsidRPr="00D3762A" w:rsidTr="00D3762A">
        <w:trPr>
          <w:trHeight w:val="657"/>
        </w:trPr>
        <w:tc>
          <w:tcPr>
            <w:tcW w:w="560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Наименование показателя</w:t>
            </w:r>
          </w:p>
        </w:tc>
        <w:tc>
          <w:tcPr>
            <w:tcW w:w="272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Раздел, подраздел</w:t>
            </w:r>
          </w:p>
        </w:tc>
        <w:tc>
          <w:tcPr>
            <w:tcW w:w="160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План на 2024 год</w:t>
            </w:r>
          </w:p>
        </w:tc>
        <w:tc>
          <w:tcPr>
            <w:tcW w:w="178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Исполнено на 01.07.2024 года</w:t>
            </w:r>
          </w:p>
        </w:tc>
      </w:tr>
      <w:tr w:rsidR="00D3762A" w:rsidRPr="00D3762A" w:rsidTr="00D3762A">
        <w:trPr>
          <w:trHeight w:val="300"/>
        </w:trPr>
        <w:tc>
          <w:tcPr>
            <w:tcW w:w="5600" w:type="dxa"/>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РАСХОДЫ бюджета - всего</w:t>
            </w:r>
          </w:p>
        </w:tc>
        <w:tc>
          <w:tcPr>
            <w:tcW w:w="2720" w:type="dxa"/>
            <w:noWrap/>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 </w:t>
            </w:r>
          </w:p>
        </w:tc>
        <w:tc>
          <w:tcPr>
            <w:tcW w:w="1600" w:type="dxa"/>
            <w:noWrap/>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18 780,40</w:t>
            </w:r>
          </w:p>
        </w:tc>
        <w:tc>
          <w:tcPr>
            <w:tcW w:w="1780" w:type="dxa"/>
            <w:noWrap/>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5 566,10</w:t>
            </w:r>
          </w:p>
        </w:tc>
      </w:tr>
      <w:tr w:rsidR="00D3762A" w:rsidRPr="00D3762A" w:rsidTr="00D3762A">
        <w:trPr>
          <w:trHeight w:val="300"/>
        </w:trPr>
        <w:tc>
          <w:tcPr>
            <w:tcW w:w="5600" w:type="dxa"/>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ОБЩЕГОСУДАРСТВЕННЫЕ ВОПРОСЫ</w:t>
            </w:r>
          </w:p>
        </w:tc>
        <w:tc>
          <w:tcPr>
            <w:tcW w:w="2720" w:type="dxa"/>
            <w:noWrap/>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0100</w:t>
            </w:r>
          </w:p>
        </w:tc>
        <w:tc>
          <w:tcPr>
            <w:tcW w:w="1600" w:type="dxa"/>
            <w:noWrap/>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6 508,50</w:t>
            </w:r>
          </w:p>
        </w:tc>
        <w:tc>
          <w:tcPr>
            <w:tcW w:w="1780" w:type="dxa"/>
            <w:noWrap/>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2 843,80</w:t>
            </w:r>
          </w:p>
        </w:tc>
      </w:tr>
      <w:tr w:rsidR="00D3762A" w:rsidRPr="00D3762A" w:rsidTr="00D3762A">
        <w:trPr>
          <w:trHeight w:val="864"/>
        </w:trPr>
        <w:tc>
          <w:tcPr>
            <w:tcW w:w="560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ФУНКЦИОНИРОВАНИЕ ВЫСШЕГО ДОЛЖНОСТНОГО ЛИЦА СУБЪЕКТА РОССИЙСКОЙ ФЕДЕРАЦИИ И МУНИЦИПАЛЬНОГО ОБРАЗОВАНИЯ</w:t>
            </w:r>
          </w:p>
        </w:tc>
        <w:tc>
          <w:tcPr>
            <w:tcW w:w="272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0102</w:t>
            </w:r>
          </w:p>
        </w:tc>
        <w:tc>
          <w:tcPr>
            <w:tcW w:w="160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1 295,60</w:t>
            </w:r>
          </w:p>
        </w:tc>
        <w:tc>
          <w:tcPr>
            <w:tcW w:w="178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578,20</w:t>
            </w:r>
          </w:p>
        </w:tc>
      </w:tr>
      <w:tr w:rsidR="00D3762A" w:rsidRPr="00D3762A" w:rsidTr="00D3762A">
        <w:trPr>
          <w:trHeight w:val="855"/>
        </w:trPr>
        <w:tc>
          <w:tcPr>
            <w:tcW w:w="560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2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0104</w:t>
            </w:r>
          </w:p>
        </w:tc>
        <w:tc>
          <w:tcPr>
            <w:tcW w:w="160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1 897,90</w:t>
            </w:r>
          </w:p>
        </w:tc>
        <w:tc>
          <w:tcPr>
            <w:tcW w:w="178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683,10</w:t>
            </w:r>
          </w:p>
        </w:tc>
      </w:tr>
      <w:tr w:rsidR="00D3762A" w:rsidRPr="00D3762A" w:rsidTr="00D3762A">
        <w:trPr>
          <w:trHeight w:val="627"/>
        </w:trPr>
        <w:tc>
          <w:tcPr>
            <w:tcW w:w="560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ОБЕСПЕЧЕНИЕ ПРОВЕДЕНИЯ ВЫБОРОВ И РЕФЕРЕНДУМОВ</w:t>
            </w:r>
          </w:p>
        </w:tc>
        <w:tc>
          <w:tcPr>
            <w:tcW w:w="272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0107</w:t>
            </w:r>
          </w:p>
        </w:tc>
        <w:tc>
          <w:tcPr>
            <w:tcW w:w="160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 </w:t>
            </w:r>
          </w:p>
        </w:tc>
        <w:tc>
          <w:tcPr>
            <w:tcW w:w="178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 </w:t>
            </w:r>
          </w:p>
        </w:tc>
      </w:tr>
      <w:tr w:rsidR="00D3762A" w:rsidRPr="00D3762A" w:rsidTr="00D3762A">
        <w:trPr>
          <w:trHeight w:val="354"/>
        </w:trPr>
        <w:tc>
          <w:tcPr>
            <w:tcW w:w="560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РЕЗЕРВНЫЕ ФОНДЫ</w:t>
            </w:r>
          </w:p>
        </w:tc>
        <w:tc>
          <w:tcPr>
            <w:tcW w:w="272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0111</w:t>
            </w:r>
          </w:p>
        </w:tc>
        <w:tc>
          <w:tcPr>
            <w:tcW w:w="160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1,00</w:t>
            </w:r>
          </w:p>
        </w:tc>
        <w:tc>
          <w:tcPr>
            <w:tcW w:w="178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 </w:t>
            </w:r>
          </w:p>
        </w:tc>
      </w:tr>
      <w:tr w:rsidR="00D3762A" w:rsidRPr="00D3762A" w:rsidTr="00D3762A">
        <w:trPr>
          <w:trHeight w:val="300"/>
        </w:trPr>
        <w:tc>
          <w:tcPr>
            <w:tcW w:w="560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ДРУГИЕ ОБЩЕГОСУДАРСТВЕННЫЕ ВОПРОСЫ</w:t>
            </w:r>
          </w:p>
        </w:tc>
        <w:tc>
          <w:tcPr>
            <w:tcW w:w="272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0113</w:t>
            </w:r>
          </w:p>
        </w:tc>
        <w:tc>
          <w:tcPr>
            <w:tcW w:w="160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3 314,00</w:t>
            </w:r>
          </w:p>
        </w:tc>
        <w:tc>
          <w:tcPr>
            <w:tcW w:w="178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1 582,50</w:t>
            </w:r>
          </w:p>
        </w:tc>
      </w:tr>
      <w:tr w:rsidR="00D3762A" w:rsidRPr="00D3762A" w:rsidTr="00D3762A">
        <w:trPr>
          <w:trHeight w:val="312"/>
        </w:trPr>
        <w:tc>
          <w:tcPr>
            <w:tcW w:w="5600" w:type="dxa"/>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НАЦИОНАЛЬНАЯ ОБОРОНА</w:t>
            </w:r>
          </w:p>
        </w:tc>
        <w:tc>
          <w:tcPr>
            <w:tcW w:w="2720" w:type="dxa"/>
            <w:noWrap/>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0200</w:t>
            </w:r>
          </w:p>
        </w:tc>
        <w:tc>
          <w:tcPr>
            <w:tcW w:w="1600" w:type="dxa"/>
            <w:noWrap/>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136,00</w:t>
            </w:r>
          </w:p>
        </w:tc>
        <w:tc>
          <w:tcPr>
            <w:tcW w:w="1780" w:type="dxa"/>
            <w:noWrap/>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57,30</w:t>
            </w:r>
          </w:p>
        </w:tc>
      </w:tr>
      <w:tr w:rsidR="00D3762A" w:rsidRPr="00D3762A" w:rsidTr="00D3762A">
        <w:trPr>
          <w:trHeight w:val="627"/>
        </w:trPr>
        <w:tc>
          <w:tcPr>
            <w:tcW w:w="560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МОБИЛИЗАЦИОННАЯ И ВНЕВОЙСКОВАЯ ПОДГОТОВКА</w:t>
            </w:r>
          </w:p>
        </w:tc>
        <w:tc>
          <w:tcPr>
            <w:tcW w:w="272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0203</w:t>
            </w:r>
          </w:p>
        </w:tc>
        <w:tc>
          <w:tcPr>
            <w:tcW w:w="160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136,00</w:t>
            </w:r>
          </w:p>
        </w:tc>
        <w:tc>
          <w:tcPr>
            <w:tcW w:w="178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57,30</w:t>
            </w:r>
          </w:p>
        </w:tc>
      </w:tr>
      <w:tr w:rsidR="00D3762A" w:rsidRPr="00D3762A" w:rsidTr="00D3762A">
        <w:trPr>
          <w:trHeight w:val="678"/>
        </w:trPr>
        <w:tc>
          <w:tcPr>
            <w:tcW w:w="5600" w:type="dxa"/>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НАЦИОНАЛЬНАЯ БЕЗОПАСНОСТЬ И ПРАВООХРАНИТЕЛЬНАЯ ДЕЯТЕЛЬНОСТЬ</w:t>
            </w:r>
          </w:p>
        </w:tc>
        <w:tc>
          <w:tcPr>
            <w:tcW w:w="2720" w:type="dxa"/>
            <w:noWrap/>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0300</w:t>
            </w:r>
          </w:p>
        </w:tc>
        <w:tc>
          <w:tcPr>
            <w:tcW w:w="1600" w:type="dxa"/>
            <w:noWrap/>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996,00</w:t>
            </w:r>
          </w:p>
        </w:tc>
        <w:tc>
          <w:tcPr>
            <w:tcW w:w="1780" w:type="dxa"/>
            <w:noWrap/>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164,30</w:t>
            </w:r>
          </w:p>
        </w:tc>
      </w:tr>
      <w:tr w:rsidR="00D3762A" w:rsidRPr="00D3762A" w:rsidTr="00D3762A">
        <w:trPr>
          <w:trHeight w:val="363"/>
        </w:trPr>
        <w:tc>
          <w:tcPr>
            <w:tcW w:w="560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ГРАЖДАНСКАЯ ОБОРОНА</w:t>
            </w:r>
          </w:p>
        </w:tc>
        <w:tc>
          <w:tcPr>
            <w:tcW w:w="272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0309</w:t>
            </w:r>
          </w:p>
        </w:tc>
        <w:tc>
          <w:tcPr>
            <w:tcW w:w="160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3,00</w:t>
            </w:r>
          </w:p>
        </w:tc>
        <w:tc>
          <w:tcPr>
            <w:tcW w:w="178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0,00</w:t>
            </w:r>
          </w:p>
        </w:tc>
      </w:tr>
      <w:tr w:rsidR="00D3762A" w:rsidRPr="00D3762A" w:rsidTr="00D3762A">
        <w:trPr>
          <w:trHeight w:val="1215"/>
        </w:trPr>
        <w:tc>
          <w:tcPr>
            <w:tcW w:w="560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272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0310</w:t>
            </w:r>
          </w:p>
        </w:tc>
        <w:tc>
          <w:tcPr>
            <w:tcW w:w="160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796,50</w:t>
            </w:r>
          </w:p>
        </w:tc>
        <w:tc>
          <w:tcPr>
            <w:tcW w:w="178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51,50</w:t>
            </w:r>
          </w:p>
        </w:tc>
      </w:tr>
      <w:tr w:rsidR="00D3762A" w:rsidRPr="00D3762A" w:rsidTr="00D3762A">
        <w:trPr>
          <w:trHeight w:val="828"/>
        </w:trPr>
        <w:tc>
          <w:tcPr>
            <w:tcW w:w="560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ДРУГИЕ ВОПРОСЫ В ОБЛАСТИ НАЦИОНАЛЬНОЙ БЕЗОПАСНОСТИ И ПРАВООХРАНИТЕЛЬНОЙ ДЕЯТЕЛЬНОСТИ</w:t>
            </w:r>
          </w:p>
        </w:tc>
        <w:tc>
          <w:tcPr>
            <w:tcW w:w="272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0314</w:t>
            </w:r>
          </w:p>
        </w:tc>
        <w:tc>
          <w:tcPr>
            <w:tcW w:w="160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196,50</w:t>
            </w:r>
          </w:p>
        </w:tc>
        <w:tc>
          <w:tcPr>
            <w:tcW w:w="178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112,80</w:t>
            </w:r>
          </w:p>
        </w:tc>
      </w:tr>
      <w:tr w:rsidR="00D3762A" w:rsidRPr="00D3762A" w:rsidTr="00D3762A">
        <w:trPr>
          <w:trHeight w:val="354"/>
        </w:trPr>
        <w:tc>
          <w:tcPr>
            <w:tcW w:w="5600" w:type="dxa"/>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НАЦИОНАЛЬНАЯ ЭКОНОМИКА</w:t>
            </w:r>
          </w:p>
        </w:tc>
        <w:tc>
          <w:tcPr>
            <w:tcW w:w="2720" w:type="dxa"/>
            <w:noWrap/>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0400</w:t>
            </w:r>
          </w:p>
        </w:tc>
        <w:tc>
          <w:tcPr>
            <w:tcW w:w="1600" w:type="dxa"/>
            <w:noWrap/>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6 622,10</w:t>
            </w:r>
          </w:p>
        </w:tc>
        <w:tc>
          <w:tcPr>
            <w:tcW w:w="1780" w:type="dxa"/>
            <w:noWrap/>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718,80</w:t>
            </w:r>
          </w:p>
        </w:tc>
      </w:tr>
      <w:tr w:rsidR="00D3762A" w:rsidRPr="00D3762A" w:rsidTr="00D3762A">
        <w:trPr>
          <w:trHeight w:val="300"/>
        </w:trPr>
        <w:tc>
          <w:tcPr>
            <w:tcW w:w="560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ДОРОЖНОЕ ХОЗЯЙСТВО (ДОРОЖНЫЕ ФОНДЫ)</w:t>
            </w:r>
          </w:p>
        </w:tc>
        <w:tc>
          <w:tcPr>
            <w:tcW w:w="272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0409</w:t>
            </w:r>
          </w:p>
        </w:tc>
        <w:tc>
          <w:tcPr>
            <w:tcW w:w="160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6 031,10</w:t>
            </w:r>
          </w:p>
        </w:tc>
        <w:tc>
          <w:tcPr>
            <w:tcW w:w="178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681,30</w:t>
            </w:r>
          </w:p>
        </w:tc>
      </w:tr>
      <w:tr w:rsidR="00D3762A" w:rsidRPr="00D3762A" w:rsidTr="00D3762A">
        <w:trPr>
          <w:trHeight w:val="615"/>
        </w:trPr>
        <w:tc>
          <w:tcPr>
            <w:tcW w:w="560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ДРУГИЕ ВОПРОСЫ В ОБЛАСТИ НАЦИОНАЛЬНОЙ ЭКОНОМИКИ</w:t>
            </w:r>
          </w:p>
        </w:tc>
        <w:tc>
          <w:tcPr>
            <w:tcW w:w="272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0412</w:t>
            </w:r>
          </w:p>
        </w:tc>
        <w:tc>
          <w:tcPr>
            <w:tcW w:w="160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591,00</w:t>
            </w:r>
          </w:p>
        </w:tc>
        <w:tc>
          <w:tcPr>
            <w:tcW w:w="178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37,50</w:t>
            </w:r>
          </w:p>
        </w:tc>
      </w:tr>
      <w:tr w:rsidR="00D3762A" w:rsidRPr="00D3762A" w:rsidTr="00D3762A">
        <w:trPr>
          <w:trHeight w:val="339"/>
        </w:trPr>
        <w:tc>
          <w:tcPr>
            <w:tcW w:w="5600" w:type="dxa"/>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ЖИЛИЩНО-КОММУНАЛЬНОЕ ХОЗЯЙСТВО</w:t>
            </w:r>
          </w:p>
        </w:tc>
        <w:tc>
          <w:tcPr>
            <w:tcW w:w="2720" w:type="dxa"/>
            <w:noWrap/>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0500</w:t>
            </w:r>
          </w:p>
        </w:tc>
        <w:tc>
          <w:tcPr>
            <w:tcW w:w="1600" w:type="dxa"/>
            <w:noWrap/>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1 519,90</w:t>
            </w:r>
          </w:p>
        </w:tc>
        <w:tc>
          <w:tcPr>
            <w:tcW w:w="1780" w:type="dxa"/>
            <w:noWrap/>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520,00</w:t>
            </w:r>
          </w:p>
        </w:tc>
      </w:tr>
      <w:tr w:rsidR="00D3762A" w:rsidRPr="00D3762A" w:rsidTr="00D3762A">
        <w:trPr>
          <w:trHeight w:val="339"/>
        </w:trPr>
        <w:tc>
          <w:tcPr>
            <w:tcW w:w="560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КОММУНАЛЬНОЕ ХОЗЯЙСТВО</w:t>
            </w:r>
          </w:p>
        </w:tc>
        <w:tc>
          <w:tcPr>
            <w:tcW w:w="272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0502</w:t>
            </w:r>
          </w:p>
        </w:tc>
        <w:tc>
          <w:tcPr>
            <w:tcW w:w="160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81,10</w:t>
            </w:r>
          </w:p>
        </w:tc>
        <w:tc>
          <w:tcPr>
            <w:tcW w:w="178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36,10</w:t>
            </w:r>
          </w:p>
        </w:tc>
      </w:tr>
      <w:tr w:rsidR="00D3762A" w:rsidRPr="00D3762A" w:rsidTr="00D3762A">
        <w:trPr>
          <w:trHeight w:val="375"/>
        </w:trPr>
        <w:tc>
          <w:tcPr>
            <w:tcW w:w="560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БЛАГОУСТРОЙСТВО</w:t>
            </w:r>
          </w:p>
        </w:tc>
        <w:tc>
          <w:tcPr>
            <w:tcW w:w="272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0503</w:t>
            </w:r>
          </w:p>
        </w:tc>
        <w:tc>
          <w:tcPr>
            <w:tcW w:w="160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1 438,80</w:t>
            </w:r>
          </w:p>
        </w:tc>
        <w:tc>
          <w:tcPr>
            <w:tcW w:w="178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483,90</w:t>
            </w:r>
          </w:p>
        </w:tc>
      </w:tr>
      <w:tr w:rsidR="00D3762A" w:rsidRPr="00D3762A" w:rsidTr="00D3762A">
        <w:trPr>
          <w:trHeight w:val="339"/>
        </w:trPr>
        <w:tc>
          <w:tcPr>
            <w:tcW w:w="5600" w:type="dxa"/>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КУЛЬТУРА, КИНЕМАТОГРАФИЯ</w:t>
            </w:r>
          </w:p>
        </w:tc>
        <w:tc>
          <w:tcPr>
            <w:tcW w:w="2720" w:type="dxa"/>
            <w:noWrap/>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0800</w:t>
            </w:r>
          </w:p>
        </w:tc>
        <w:tc>
          <w:tcPr>
            <w:tcW w:w="1600" w:type="dxa"/>
            <w:noWrap/>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2 156,20</w:t>
            </w:r>
          </w:p>
        </w:tc>
        <w:tc>
          <w:tcPr>
            <w:tcW w:w="1780" w:type="dxa"/>
            <w:noWrap/>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929,50</w:t>
            </w:r>
          </w:p>
        </w:tc>
      </w:tr>
      <w:tr w:rsidR="00D3762A" w:rsidRPr="00D3762A" w:rsidTr="00D3762A">
        <w:trPr>
          <w:trHeight w:val="354"/>
        </w:trPr>
        <w:tc>
          <w:tcPr>
            <w:tcW w:w="560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КУЛЬТУРА</w:t>
            </w:r>
          </w:p>
        </w:tc>
        <w:tc>
          <w:tcPr>
            <w:tcW w:w="272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0801</w:t>
            </w:r>
          </w:p>
        </w:tc>
        <w:tc>
          <w:tcPr>
            <w:tcW w:w="160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2 156,20</w:t>
            </w:r>
          </w:p>
        </w:tc>
        <w:tc>
          <w:tcPr>
            <w:tcW w:w="178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929,50</w:t>
            </w:r>
          </w:p>
        </w:tc>
      </w:tr>
      <w:tr w:rsidR="00D3762A" w:rsidRPr="00D3762A" w:rsidTr="00D3762A">
        <w:trPr>
          <w:trHeight w:val="363"/>
        </w:trPr>
        <w:tc>
          <w:tcPr>
            <w:tcW w:w="5600" w:type="dxa"/>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СОЦИАЛЬНАЯ ПОЛИТИКА</w:t>
            </w:r>
          </w:p>
        </w:tc>
        <w:tc>
          <w:tcPr>
            <w:tcW w:w="2720" w:type="dxa"/>
            <w:noWrap/>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1000</w:t>
            </w:r>
          </w:p>
        </w:tc>
        <w:tc>
          <w:tcPr>
            <w:tcW w:w="1600" w:type="dxa"/>
            <w:noWrap/>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496,70</w:t>
            </w:r>
          </w:p>
        </w:tc>
        <w:tc>
          <w:tcPr>
            <w:tcW w:w="1780" w:type="dxa"/>
            <w:noWrap/>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197,40</w:t>
            </w:r>
          </w:p>
        </w:tc>
      </w:tr>
      <w:tr w:rsidR="00D3762A" w:rsidRPr="00D3762A" w:rsidTr="00D3762A">
        <w:trPr>
          <w:trHeight w:val="393"/>
        </w:trPr>
        <w:tc>
          <w:tcPr>
            <w:tcW w:w="560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ПЕНСИОННОЕ ОБЕСПЕЧЕНИЕ</w:t>
            </w:r>
          </w:p>
        </w:tc>
        <w:tc>
          <w:tcPr>
            <w:tcW w:w="272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1001</w:t>
            </w:r>
          </w:p>
        </w:tc>
        <w:tc>
          <w:tcPr>
            <w:tcW w:w="160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496,70</w:t>
            </w:r>
          </w:p>
        </w:tc>
        <w:tc>
          <w:tcPr>
            <w:tcW w:w="178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197,40</w:t>
            </w:r>
          </w:p>
        </w:tc>
      </w:tr>
      <w:tr w:rsidR="00D3762A" w:rsidRPr="00D3762A" w:rsidTr="00D3762A">
        <w:trPr>
          <w:trHeight w:val="393"/>
        </w:trPr>
        <w:tc>
          <w:tcPr>
            <w:tcW w:w="5600" w:type="dxa"/>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ФИЗИЧЕСКАЯ КУЛЬТУРА И СПОРТ</w:t>
            </w:r>
          </w:p>
        </w:tc>
        <w:tc>
          <w:tcPr>
            <w:tcW w:w="2720" w:type="dxa"/>
            <w:noWrap/>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1100</w:t>
            </w:r>
          </w:p>
        </w:tc>
        <w:tc>
          <w:tcPr>
            <w:tcW w:w="1600" w:type="dxa"/>
            <w:noWrap/>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344,00</w:t>
            </w:r>
          </w:p>
        </w:tc>
        <w:tc>
          <w:tcPr>
            <w:tcW w:w="1780" w:type="dxa"/>
            <w:noWrap/>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135,00</w:t>
            </w:r>
          </w:p>
        </w:tc>
      </w:tr>
      <w:tr w:rsidR="00D3762A" w:rsidRPr="00D3762A" w:rsidTr="00D3762A">
        <w:trPr>
          <w:trHeight w:val="327"/>
        </w:trPr>
        <w:tc>
          <w:tcPr>
            <w:tcW w:w="560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ФИЗИЧЕСКАЯ КУЛЬТУРА</w:t>
            </w:r>
          </w:p>
        </w:tc>
        <w:tc>
          <w:tcPr>
            <w:tcW w:w="272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1101</w:t>
            </w:r>
          </w:p>
        </w:tc>
        <w:tc>
          <w:tcPr>
            <w:tcW w:w="160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344,00</w:t>
            </w:r>
          </w:p>
        </w:tc>
        <w:tc>
          <w:tcPr>
            <w:tcW w:w="178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135,00</w:t>
            </w:r>
          </w:p>
        </w:tc>
      </w:tr>
      <w:tr w:rsidR="00D3762A" w:rsidRPr="00D3762A" w:rsidTr="00D3762A">
        <w:trPr>
          <w:trHeight w:val="552"/>
        </w:trPr>
        <w:tc>
          <w:tcPr>
            <w:tcW w:w="5600" w:type="dxa"/>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ОБСЛУЖИВАНИЕ ГОСУДАРСТВЕННОГО (МУНИЦИПАЛЬНОГО) ДОЛГА</w:t>
            </w:r>
          </w:p>
        </w:tc>
        <w:tc>
          <w:tcPr>
            <w:tcW w:w="2720" w:type="dxa"/>
            <w:noWrap/>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1300</w:t>
            </w:r>
          </w:p>
        </w:tc>
        <w:tc>
          <w:tcPr>
            <w:tcW w:w="1600" w:type="dxa"/>
            <w:noWrap/>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1,00</w:t>
            </w:r>
          </w:p>
        </w:tc>
        <w:tc>
          <w:tcPr>
            <w:tcW w:w="1780" w:type="dxa"/>
            <w:noWrap/>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0,00</w:t>
            </w:r>
          </w:p>
        </w:tc>
      </w:tr>
      <w:tr w:rsidR="00D3762A" w:rsidRPr="00D3762A" w:rsidTr="00D3762A">
        <w:trPr>
          <w:trHeight w:val="600"/>
        </w:trPr>
        <w:tc>
          <w:tcPr>
            <w:tcW w:w="560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ОБСЛУЖИВАНИЕ ГОСУДАРСТВЕННОГО (МУНИЦИПАЛЬНОГО) ВНУТРЕННЕГО ДОЛГА</w:t>
            </w:r>
          </w:p>
        </w:tc>
        <w:tc>
          <w:tcPr>
            <w:tcW w:w="272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1301</w:t>
            </w:r>
          </w:p>
        </w:tc>
        <w:tc>
          <w:tcPr>
            <w:tcW w:w="160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1,00</w:t>
            </w:r>
          </w:p>
        </w:tc>
        <w:tc>
          <w:tcPr>
            <w:tcW w:w="178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 </w:t>
            </w:r>
          </w:p>
        </w:tc>
      </w:tr>
      <w:tr w:rsidR="00D3762A" w:rsidRPr="00D3762A" w:rsidTr="00D3762A">
        <w:trPr>
          <w:trHeight w:val="552"/>
        </w:trPr>
        <w:tc>
          <w:tcPr>
            <w:tcW w:w="5600" w:type="dxa"/>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Результат исполнения бюджета (дефицит "--", профицит "+")</w:t>
            </w:r>
          </w:p>
        </w:tc>
        <w:tc>
          <w:tcPr>
            <w:tcW w:w="2720" w:type="dxa"/>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 </w:t>
            </w:r>
          </w:p>
        </w:tc>
        <w:tc>
          <w:tcPr>
            <w:tcW w:w="1600" w:type="dxa"/>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-55,60</w:t>
            </w:r>
          </w:p>
        </w:tc>
        <w:tc>
          <w:tcPr>
            <w:tcW w:w="1780" w:type="dxa"/>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2 491,00</w:t>
            </w:r>
          </w:p>
        </w:tc>
      </w:tr>
      <w:tr w:rsidR="00D3762A" w:rsidRPr="00D3762A" w:rsidTr="00D3762A">
        <w:trPr>
          <w:trHeight w:val="204"/>
        </w:trPr>
        <w:tc>
          <w:tcPr>
            <w:tcW w:w="5600" w:type="dxa"/>
            <w:noWrap/>
            <w:hideMark/>
          </w:tcPr>
          <w:p w:rsidR="00D3762A" w:rsidRPr="00D3762A" w:rsidRDefault="00D3762A" w:rsidP="00D3762A">
            <w:pPr>
              <w:spacing w:before="100" w:beforeAutospacing="1" w:after="100" w:afterAutospacing="1"/>
              <w:jc w:val="center"/>
              <w:rPr>
                <w:b/>
                <w:bCs/>
                <w:sz w:val="20"/>
                <w:szCs w:val="20"/>
              </w:rPr>
            </w:pPr>
          </w:p>
        </w:tc>
        <w:tc>
          <w:tcPr>
            <w:tcW w:w="2720" w:type="dxa"/>
            <w:noWrap/>
            <w:hideMark/>
          </w:tcPr>
          <w:p w:rsidR="00D3762A" w:rsidRPr="00D3762A" w:rsidRDefault="00D3762A" w:rsidP="00D3762A">
            <w:pPr>
              <w:spacing w:before="100" w:beforeAutospacing="1" w:after="100" w:afterAutospacing="1"/>
              <w:jc w:val="center"/>
              <w:rPr>
                <w:b/>
                <w:sz w:val="20"/>
                <w:szCs w:val="20"/>
              </w:rPr>
            </w:pPr>
          </w:p>
        </w:tc>
        <w:tc>
          <w:tcPr>
            <w:tcW w:w="1600" w:type="dxa"/>
            <w:noWrap/>
            <w:hideMark/>
          </w:tcPr>
          <w:p w:rsidR="00D3762A" w:rsidRPr="00D3762A" w:rsidRDefault="00D3762A" w:rsidP="00D3762A">
            <w:pPr>
              <w:spacing w:before="100" w:beforeAutospacing="1" w:after="100" w:afterAutospacing="1"/>
              <w:jc w:val="center"/>
              <w:rPr>
                <w:b/>
                <w:sz w:val="20"/>
                <w:szCs w:val="20"/>
              </w:rPr>
            </w:pPr>
          </w:p>
        </w:tc>
        <w:tc>
          <w:tcPr>
            <w:tcW w:w="1780" w:type="dxa"/>
            <w:noWrap/>
            <w:hideMark/>
          </w:tcPr>
          <w:p w:rsidR="00D3762A" w:rsidRPr="00D3762A" w:rsidRDefault="00D3762A" w:rsidP="00D3762A">
            <w:pPr>
              <w:spacing w:before="100" w:beforeAutospacing="1" w:after="100" w:afterAutospacing="1"/>
              <w:jc w:val="center"/>
              <w:rPr>
                <w:b/>
                <w:sz w:val="20"/>
                <w:szCs w:val="20"/>
              </w:rPr>
            </w:pPr>
          </w:p>
        </w:tc>
      </w:tr>
      <w:tr w:rsidR="00D3762A" w:rsidRPr="00D3762A" w:rsidTr="00D3762A">
        <w:trPr>
          <w:trHeight w:val="312"/>
        </w:trPr>
        <w:tc>
          <w:tcPr>
            <w:tcW w:w="11700" w:type="dxa"/>
            <w:gridSpan w:val="4"/>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Источники финансирования</w:t>
            </w:r>
          </w:p>
        </w:tc>
      </w:tr>
      <w:tr w:rsidR="00D3762A" w:rsidRPr="00D3762A" w:rsidTr="00D3762A">
        <w:trPr>
          <w:trHeight w:val="552"/>
        </w:trPr>
        <w:tc>
          <w:tcPr>
            <w:tcW w:w="560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Наименование показателя</w:t>
            </w:r>
          </w:p>
        </w:tc>
        <w:tc>
          <w:tcPr>
            <w:tcW w:w="272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Код показателя</w:t>
            </w:r>
          </w:p>
        </w:tc>
        <w:tc>
          <w:tcPr>
            <w:tcW w:w="160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План на 2024 год</w:t>
            </w:r>
          </w:p>
        </w:tc>
        <w:tc>
          <w:tcPr>
            <w:tcW w:w="178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Исполнено на 01.07.2024 года</w:t>
            </w:r>
          </w:p>
        </w:tc>
      </w:tr>
      <w:tr w:rsidR="00D3762A" w:rsidRPr="00D3762A" w:rsidTr="00D3762A">
        <w:trPr>
          <w:trHeight w:val="552"/>
        </w:trPr>
        <w:tc>
          <w:tcPr>
            <w:tcW w:w="5600" w:type="dxa"/>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Источники финансирования дефицита бюджета - всего</w:t>
            </w:r>
          </w:p>
        </w:tc>
        <w:tc>
          <w:tcPr>
            <w:tcW w:w="2720" w:type="dxa"/>
            <w:noWrap/>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 </w:t>
            </w:r>
          </w:p>
        </w:tc>
        <w:tc>
          <w:tcPr>
            <w:tcW w:w="1600" w:type="dxa"/>
            <w:noWrap/>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55,60</w:t>
            </w:r>
          </w:p>
        </w:tc>
        <w:tc>
          <w:tcPr>
            <w:tcW w:w="1780" w:type="dxa"/>
            <w:noWrap/>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-2 491,00</w:t>
            </w:r>
          </w:p>
        </w:tc>
      </w:tr>
      <w:tr w:rsidR="00D3762A" w:rsidRPr="00D3762A" w:rsidTr="00D3762A">
        <w:trPr>
          <w:trHeight w:val="552"/>
        </w:trPr>
        <w:tc>
          <w:tcPr>
            <w:tcW w:w="560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ИСТОЧНИКИ ВНУТРЕННЕГО ФИНАНСИРОВАНИЯ ДЕФИЦИТА БЮДЖЕТА</w:t>
            </w:r>
          </w:p>
        </w:tc>
        <w:tc>
          <w:tcPr>
            <w:tcW w:w="272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01 00 00 00 00 0000 000</w:t>
            </w:r>
          </w:p>
        </w:tc>
        <w:tc>
          <w:tcPr>
            <w:tcW w:w="160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55,60</w:t>
            </w:r>
          </w:p>
        </w:tc>
        <w:tc>
          <w:tcPr>
            <w:tcW w:w="178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-2 491,00</w:t>
            </w:r>
          </w:p>
        </w:tc>
      </w:tr>
      <w:tr w:rsidR="00D3762A" w:rsidRPr="00D3762A" w:rsidTr="00D3762A">
        <w:trPr>
          <w:trHeight w:val="552"/>
        </w:trPr>
        <w:tc>
          <w:tcPr>
            <w:tcW w:w="560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Бюджетные кредиты от других бюджетов бюджетной системы Российской Федерации</w:t>
            </w:r>
          </w:p>
        </w:tc>
        <w:tc>
          <w:tcPr>
            <w:tcW w:w="272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01 03 00 00 00 0000 000</w:t>
            </w:r>
          </w:p>
        </w:tc>
        <w:tc>
          <w:tcPr>
            <w:tcW w:w="160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0,00</w:t>
            </w:r>
          </w:p>
        </w:tc>
        <w:tc>
          <w:tcPr>
            <w:tcW w:w="178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0,00</w:t>
            </w:r>
          </w:p>
        </w:tc>
      </w:tr>
      <w:tr w:rsidR="00D3762A" w:rsidRPr="00D3762A" w:rsidTr="00D3762A">
        <w:trPr>
          <w:trHeight w:val="828"/>
        </w:trPr>
        <w:tc>
          <w:tcPr>
            <w:tcW w:w="560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Привлечение бюджетных кредитов от других бюджетов бюджетной системы Российской Федерации в валюте Российской Федерации</w:t>
            </w:r>
          </w:p>
        </w:tc>
        <w:tc>
          <w:tcPr>
            <w:tcW w:w="272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01 03 01 00 00 0000 700</w:t>
            </w:r>
          </w:p>
        </w:tc>
        <w:tc>
          <w:tcPr>
            <w:tcW w:w="160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100,00</w:t>
            </w:r>
          </w:p>
        </w:tc>
        <w:tc>
          <w:tcPr>
            <w:tcW w:w="178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0,00</w:t>
            </w:r>
          </w:p>
        </w:tc>
      </w:tr>
      <w:tr w:rsidR="00D3762A" w:rsidRPr="00D3762A" w:rsidTr="00D3762A">
        <w:trPr>
          <w:trHeight w:val="828"/>
        </w:trPr>
        <w:tc>
          <w:tcPr>
            <w:tcW w:w="560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Привлечение кредитов от других бюджетов бюджетной системы Российской Федерации бюджетами поселений в валюте Российской Федерации</w:t>
            </w:r>
          </w:p>
        </w:tc>
        <w:tc>
          <w:tcPr>
            <w:tcW w:w="272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01 03 01 00 10 0000 710</w:t>
            </w:r>
          </w:p>
        </w:tc>
        <w:tc>
          <w:tcPr>
            <w:tcW w:w="160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100,00</w:t>
            </w:r>
          </w:p>
        </w:tc>
        <w:tc>
          <w:tcPr>
            <w:tcW w:w="178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0,00</w:t>
            </w:r>
          </w:p>
        </w:tc>
      </w:tr>
      <w:tr w:rsidR="00D3762A" w:rsidRPr="00D3762A" w:rsidTr="00D3762A">
        <w:trPr>
          <w:trHeight w:val="828"/>
        </w:trPr>
        <w:tc>
          <w:tcPr>
            <w:tcW w:w="560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lastRenderedPageBreak/>
              <w:t>Погашение бюджетных кредитов, полученных от других бюджетов бюджетной системы Российской Федерации в валюте Российской Федерации</w:t>
            </w:r>
          </w:p>
        </w:tc>
        <w:tc>
          <w:tcPr>
            <w:tcW w:w="272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01 03 01 00 00 0000 800</w:t>
            </w:r>
          </w:p>
        </w:tc>
        <w:tc>
          <w:tcPr>
            <w:tcW w:w="160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-100,00</w:t>
            </w:r>
          </w:p>
        </w:tc>
        <w:tc>
          <w:tcPr>
            <w:tcW w:w="178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0,00</w:t>
            </w:r>
          </w:p>
        </w:tc>
      </w:tr>
      <w:tr w:rsidR="00D3762A" w:rsidRPr="00D3762A" w:rsidTr="00D3762A">
        <w:trPr>
          <w:trHeight w:val="828"/>
        </w:trPr>
        <w:tc>
          <w:tcPr>
            <w:tcW w:w="560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272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01 03 01 00 10 0000 810</w:t>
            </w:r>
          </w:p>
        </w:tc>
        <w:tc>
          <w:tcPr>
            <w:tcW w:w="160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-100,00</w:t>
            </w:r>
          </w:p>
        </w:tc>
        <w:tc>
          <w:tcPr>
            <w:tcW w:w="178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0,00</w:t>
            </w:r>
          </w:p>
        </w:tc>
      </w:tr>
      <w:tr w:rsidR="00D3762A" w:rsidRPr="00D3762A" w:rsidTr="00D3762A">
        <w:trPr>
          <w:trHeight w:val="552"/>
        </w:trPr>
        <w:tc>
          <w:tcPr>
            <w:tcW w:w="5600" w:type="dxa"/>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Изменение остатков средств на счетах по учету средств бюджета</w:t>
            </w:r>
          </w:p>
        </w:tc>
        <w:tc>
          <w:tcPr>
            <w:tcW w:w="2720" w:type="dxa"/>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01 05 00 00 00 0000 000</w:t>
            </w:r>
          </w:p>
        </w:tc>
        <w:tc>
          <w:tcPr>
            <w:tcW w:w="1600" w:type="dxa"/>
            <w:noWrap/>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55,60</w:t>
            </w:r>
          </w:p>
        </w:tc>
        <w:tc>
          <w:tcPr>
            <w:tcW w:w="1780" w:type="dxa"/>
            <w:noWrap/>
            <w:hideMark/>
          </w:tcPr>
          <w:p w:rsidR="00D3762A" w:rsidRPr="00D3762A" w:rsidRDefault="00D3762A" w:rsidP="00D3762A">
            <w:pPr>
              <w:spacing w:before="100" w:beforeAutospacing="1" w:after="100" w:afterAutospacing="1"/>
              <w:jc w:val="center"/>
              <w:rPr>
                <w:b/>
                <w:bCs/>
                <w:sz w:val="20"/>
                <w:szCs w:val="20"/>
              </w:rPr>
            </w:pPr>
            <w:r w:rsidRPr="00D3762A">
              <w:rPr>
                <w:b/>
                <w:bCs/>
                <w:sz w:val="20"/>
                <w:szCs w:val="20"/>
              </w:rPr>
              <w:t>-2 491,00</w:t>
            </w:r>
          </w:p>
        </w:tc>
      </w:tr>
      <w:tr w:rsidR="00D3762A" w:rsidRPr="00D3762A" w:rsidTr="00D3762A">
        <w:trPr>
          <w:trHeight w:val="552"/>
        </w:trPr>
        <w:tc>
          <w:tcPr>
            <w:tcW w:w="560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Увеличение прочих остатков денежных средств бюджетов поселений</w:t>
            </w:r>
          </w:p>
        </w:tc>
        <w:tc>
          <w:tcPr>
            <w:tcW w:w="272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01 05 02 01 10 0000 510</w:t>
            </w:r>
          </w:p>
        </w:tc>
        <w:tc>
          <w:tcPr>
            <w:tcW w:w="160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-18 824,80</w:t>
            </w:r>
          </w:p>
        </w:tc>
        <w:tc>
          <w:tcPr>
            <w:tcW w:w="178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-8 057,10</w:t>
            </w:r>
          </w:p>
        </w:tc>
      </w:tr>
      <w:tr w:rsidR="00D3762A" w:rsidRPr="00D3762A" w:rsidTr="00D3762A">
        <w:trPr>
          <w:trHeight w:val="552"/>
        </w:trPr>
        <w:tc>
          <w:tcPr>
            <w:tcW w:w="560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Уменьшение прочих остатков денежных средств бюджетов поселений</w:t>
            </w:r>
          </w:p>
        </w:tc>
        <w:tc>
          <w:tcPr>
            <w:tcW w:w="2720" w:type="dxa"/>
            <w:hideMark/>
          </w:tcPr>
          <w:p w:rsidR="00D3762A" w:rsidRPr="00D3762A" w:rsidRDefault="00D3762A" w:rsidP="00D3762A">
            <w:pPr>
              <w:spacing w:before="100" w:beforeAutospacing="1" w:after="100" w:afterAutospacing="1"/>
              <w:jc w:val="center"/>
              <w:rPr>
                <w:b/>
                <w:sz w:val="20"/>
                <w:szCs w:val="20"/>
              </w:rPr>
            </w:pPr>
            <w:r w:rsidRPr="00D3762A">
              <w:rPr>
                <w:b/>
                <w:sz w:val="20"/>
                <w:szCs w:val="20"/>
              </w:rPr>
              <w:t>01 05 02 01 10 0000 610</w:t>
            </w:r>
          </w:p>
        </w:tc>
        <w:tc>
          <w:tcPr>
            <w:tcW w:w="160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18 880,40</w:t>
            </w:r>
          </w:p>
        </w:tc>
        <w:tc>
          <w:tcPr>
            <w:tcW w:w="1780" w:type="dxa"/>
            <w:noWrap/>
            <w:hideMark/>
          </w:tcPr>
          <w:p w:rsidR="00D3762A" w:rsidRPr="00D3762A" w:rsidRDefault="00D3762A" w:rsidP="00D3762A">
            <w:pPr>
              <w:spacing w:before="100" w:beforeAutospacing="1" w:after="100" w:afterAutospacing="1"/>
              <w:jc w:val="center"/>
              <w:rPr>
                <w:b/>
                <w:sz w:val="20"/>
                <w:szCs w:val="20"/>
              </w:rPr>
            </w:pPr>
            <w:r w:rsidRPr="00D3762A">
              <w:rPr>
                <w:b/>
                <w:sz w:val="20"/>
                <w:szCs w:val="20"/>
              </w:rPr>
              <w:t>5 566,10</w:t>
            </w:r>
          </w:p>
        </w:tc>
      </w:tr>
    </w:tbl>
    <w:p w:rsidR="00D3762A" w:rsidRDefault="00D3762A" w:rsidP="00D3762A">
      <w:pPr>
        <w:spacing w:before="100" w:beforeAutospacing="1" w:after="100" w:afterAutospacing="1"/>
        <w:jc w:val="center"/>
        <w:rPr>
          <w:b/>
          <w:sz w:val="20"/>
          <w:szCs w:val="20"/>
        </w:rPr>
      </w:pPr>
    </w:p>
    <w:p w:rsidR="00D3762A" w:rsidRPr="00D3762A" w:rsidRDefault="00D3762A" w:rsidP="00D3762A">
      <w:pPr>
        <w:jc w:val="right"/>
        <w:rPr>
          <w:sz w:val="20"/>
          <w:szCs w:val="20"/>
        </w:rPr>
      </w:pPr>
      <w:r w:rsidRPr="00D3762A">
        <w:rPr>
          <w:sz w:val="20"/>
          <w:szCs w:val="20"/>
        </w:rPr>
        <w:t xml:space="preserve">Приложение № 2  </w:t>
      </w:r>
    </w:p>
    <w:p w:rsidR="00D3762A" w:rsidRPr="00D3762A" w:rsidRDefault="00D3762A" w:rsidP="00D3762A">
      <w:pPr>
        <w:jc w:val="right"/>
        <w:rPr>
          <w:sz w:val="20"/>
          <w:szCs w:val="20"/>
        </w:rPr>
      </w:pPr>
      <w:r w:rsidRPr="00D3762A">
        <w:rPr>
          <w:sz w:val="20"/>
          <w:szCs w:val="20"/>
        </w:rPr>
        <w:t>к постановлению администрации</w:t>
      </w:r>
    </w:p>
    <w:p w:rsidR="00D3762A" w:rsidRPr="00D3762A" w:rsidRDefault="00D3762A" w:rsidP="00D3762A">
      <w:pPr>
        <w:jc w:val="right"/>
        <w:rPr>
          <w:sz w:val="20"/>
          <w:szCs w:val="20"/>
        </w:rPr>
      </w:pPr>
      <w:r w:rsidRPr="00D3762A">
        <w:rPr>
          <w:sz w:val="20"/>
          <w:szCs w:val="20"/>
        </w:rPr>
        <w:t>Ковалё</w:t>
      </w:r>
      <w:r>
        <w:rPr>
          <w:sz w:val="20"/>
          <w:szCs w:val="20"/>
        </w:rPr>
        <w:t xml:space="preserve">вского сельского поселения </w:t>
      </w:r>
      <w:r w:rsidRPr="00D3762A">
        <w:rPr>
          <w:sz w:val="20"/>
          <w:szCs w:val="20"/>
        </w:rPr>
        <w:t>«Об утверждении отчета об</w:t>
      </w:r>
    </w:p>
    <w:p w:rsidR="00D3762A" w:rsidRPr="00D3762A" w:rsidRDefault="00D3762A" w:rsidP="00D3762A">
      <w:pPr>
        <w:jc w:val="right"/>
        <w:rPr>
          <w:sz w:val="20"/>
          <w:szCs w:val="20"/>
        </w:rPr>
      </w:pPr>
      <w:r w:rsidRPr="00D3762A">
        <w:rPr>
          <w:sz w:val="20"/>
          <w:szCs w:val="20"/>
        </w:rPr>
        <w:t xml:space="preserve">исполнении бюджета </w:t>
      </w:r>
    </w:p>
    <w:p w:rsidR="00D3762A" w:rsidRPr="00D3762A" w:rsidRDefault="00D3762A" w:rsidP="00D3762A">
      <w:pPr>
        <w:jc w:val="right"/>
        <w:rPr>
          <w:sz w:val="20"/>
          <w:szCs w:val="20"/>
        </w:rPr>
      </w:pPr>
      <w:r w:rsidRPr="00D3762A">
        <w:rPr>
          <w:sz w:val="20"/>
          <w:szCs w:val="20"/>
        </w:rPr>
        <w:t xml:space="preserve">Ковалёвского сельского поселения   </w:t>
      </w:r>
    </w:p>
    <w:p w:rsidR="00D3762A" w:rsidRPr="00D3762A" w:rsidRDefault="00D3762A" w:rsidP="00D3762A">
      <w:pPr>
        <w:jc w:val="right"/>
        <w:rPr>
          <w:sz w:val="20"/>
          <w:szCs w:val="20"/>
        </w:rPr>
      </w:pPr>
      <w:r w:rsidRPr="00D3762A">
        <w:rPr>
          <w:sz w:val="20"/>
          <w:szCs w:val="20"/>
        </w:rPr>
        <w:t xml:space="preserve">Лискинского муниципального района  </w:t>
      </w:r>
    </w:p>
    <w:p w:rsidR="00D3762A" w:rsidRPr="00D3762A" w:rsidRDefault="00D3762A" w:rsidP="00D3762A">
      <w:pPr>
        <w:jc w:val="right"/>
        <w:rPr>
          <w:sz w:val="20"/>
          <w:szCs w:val="20"/>
        </w:rPr>
      </w:pPr>
      <w:r w:rsidRPr="00D3762A">
        <w:rPr>
          <w:sz w:val="20"/>
          <w:szCs w:val="20"/>
        </w:rPr>
        <w:t xml:space="preserve"> Воронежской области </w:t>
      </w:r>
    </w:p>
    <w:p w:rsidR="00D3762A" w:rsidRPr="00D3762A" w:rsidRDefault="00D3762A" w:rsidP="00D3762A">
      <w:pPr>
        <w:jc w:val="right"/>
        <w:rPr>
          <w:sz w:val="20"/>
          <w:szCs w:val="20"/>
        </w:rPr>
      </w:pPr>
      <w:r w:rsidRPr="00D3762A">
        <w:rPr>
          <w:sz w:val="20"/>
          <w:szCs w:val="20"/>
        </w:rPr>
        <w:t xml:space="preserve">за 1 полугодие 2024 года» </w:t>
      </w:r>
    </w:p>
    <w:tbl>
      <w:tblPr>
        <w:tblpPr w:leftFromText="180" w:rightFromText="180" w:vertAnchor="text" w:horzAnchor="margin" w:tblpY="306"/>
        <w:tblW w:w="4638" w:type="pct"/>
        <w:tblLook w:val="04A0" w:firstRow="1" w:lastRow="0" w:firstColumn="1" w:lastColumn="0" w:noHBand="0" w:noVBand="1"/>
      </w:tblPr>
      <w:tblGrid>
        <w:gridCol w:w="9271"/>
      </w:tblGrid>
      <w:tr w:rsidR="00D3762A" w:rsidRPr="002C76D8" w:rsidTr="00D3762A">
        <w:trPr>
          <w:cantSplit/>
          <w:trHeight w:val="1972"/>
        </w:trPr>
        <w:tc>
          <w:tcPr>
            <w:tcW w:w="5000" w:type="pct"/>
            <w:noWrap/>
            <w:vAlign w:val="bottom"/>
            <w:hideMark/>
          </w:tcPr>
          <w:p w:rsidR="00D3762A" w:rsidRPr="00D3762A" w:rsidRDefault="00D3762A" w:rsidP="00D3762A">
            <w:pPr>
              <w:jc w:val="center"/>
              <w:rPr>
                <w:b/>
                <w:bCs/>
                <w:sz w:val="20"/>
                <w:szCs w:val="20"/>
              </w:rPr>
            </w:pPr>
            <w:r w:rsidRPr="00D3762A">
              <w:rPr>
                <w:b/>
                <w:bCs/>
                <w:sz w:val="20"/>
                <w:szCs w:val="20"/>
              </w:rPr>
              <w:t>Распределение бюджетных ассигнований по целевым статьям</w:t>
            </w:r>
          </w:p>
          <w:p w:rsidR="00D3762A" w:rsidRPr="00D3762A" w:rsidRDefault="00D3762A" w:rsidP="00D3762A">
            <w:pPr>
              <w:jc w:val="center"/>
              <w:rPr>
                <w:b/>
                <w:bCs/>
                <w:sz w:val="20"/>
                <w:szCs w:val="20"/>
              </w:rPr>
            </w:pPr>
            <w:r w:rsidRPr="00D3762A">
              <w:rPr>
                <w:b/>
                <w:bCs/>
                <w:sz w:val="20"/>
                <w:szCs w:val="20"/>
              </w:rPr>
              <w:t>(муниципальным программам), группам видов расходов, разделам, подразделам</w:t>
            </w:r>
          </w:p>
          <w:p w:rsidR="00D3762A" w:rsidRPr="00D3762A" w:rsidRDefault="00D3762A" w:rsidP="00D3762A">
            <w:pPr>
              <w:jc w:val="center"/>
              <w:rPr>
                <w:b/>
                <w:bCs/>
                <w:sz w:val="20"/>
                <w:szCs w:val="20"/>
              </w:rPr>
            </w:pPr>
            <w:r w:rsidRPr="00D3762A">
              <w:rPr>
                <w:b/>
                <w:bCs/>
                <w:sz w:val="20"/>
                <w:szCs w:val="20"/>
              </w:rPr>
              <w:t>классификации расходов бюджета</w:t>
            </w:r>
            <w:r w:rsidRPr="00D3762A">
              <w:rPr>
                <w:b/>
                <w:sz w:val="20"/>
                <w:szCs w:val="20"/>
              </w:rPr>
              <w:t xml:space="preserve"> Ковалёвского</w:t>
            </w:r>
            <w:r w:rsidRPr="00D3762A">
              <w:rPr>
                <w:b/>
                <w:bCs/>
                <w:sz w:val="20"/>
                <w:szCs w:val="20"/>
              </w:rPr>
              <w:t xml:space="preserve"> сельского поселения</w:t>
            </w:r>
          </w:p>
          <w:p w:rsidR="00D3762A" w:rsidRPr="00D3762A" w:rsidRDefault="00D3762A" w:rsidP="00D3762A">
            <w:pPr>
              <w:rPr>
                <w:b/>
                <w:bCs/>
                <w:sz w:val="20"/>
                <w:szCs w:val="20"/>
              </w:rPr>
            </w:pPr>
            <w:r w:rsidRPr="00D3762A">
              <w:rPr>
                <w:b/>
                <w:bCs/>
                <w:sz w:val="20"/>
                <w:szCs w:val="20"/>
              </w:rPr>
              <w:t xml:space="preserve">               Лискинского муниципального района Воронежской области                      </w:t>
            </w:r>
          </w:p>
          <w:p w:rsidR="00D3762A" w:rsidRPr="00D3762A" w:rsidRDefault="00D3762A" w:rsidP="00D3762A">
            <w:pPr>
              <w:jc w:val="center"/>
              <w:rPr>
                <w:b/>
                <w:bCs/>
                <w:sz w:val="20"/>
                <w:szCs w:val="20"/>
              </w:rPr>
            </w:pPr>
            <w:r w:rsidRPr="00D3762A">
              <w:rPr>
                <w:b/>
                <w:bCs/>
                <w:sz w:val="20"/>
                <w:szCs w:val="20"/>
              </w:rPr>
              <w:t xml:space="preserve">за 2024 год </w:t>
            </w:r>
          </w:p>
          <w:p w:rsidR="00D3762A" w:rsidRPr="002C76D8" w:rsidRDefault="00D3762A" w:rsidP="00D3762A">
            <w:pPr>
              <w:jc w:val="center"/>
              <w:rPr>
                <w:b/>
                <w:bCs/>
              </w:rPr>
            </w:pPr>
          </w:p>
        </w:tc>
      </w:tr>
    </w:tbl>
    <w:p w:rsidR="00D3762A" w:rsidRPr="00D3762A" w:rsidRDefault="00D3762A" w:rsidP="00D3762A">
      <w:pPr>
        <w:jc w:val="right"/>
        <w:rPr>
          <w:sz w:val="20"/>
          <w:szCs w:val="20"/>
        </w:rPr>
      </w:pPr>
      <w:r w:rsidRPr="00D3762A">
        <w:rPr>
          <w:sz w:val="20"/>
          <w:szCs w:val="20"/>
        </w:rPr>
        <w:t>от   « 09  »  июля        2024г.  №40</w:t>
      </w:r>
    </w:p>
    <w:p w:rsidR="00D3762A" w:rsidRPr="00D3762A" w:rsidRDefault="00D3762A" w:rsidP="00D3762A">
      <w:pPr>
        <w:spacing w:before="100" w:beforeAutospacing="1" w:after="100" w:afterAutospacing="1"/>
        <w:jc w:val="center"/>
        <w:rPr>
          <w:b/>
          <w:sz w:val="20"/>
          <w:szCs w:val="20"/>
        </w:rPr>
      </w:pPr>
    </w:p>
    <w:p w:rsidR="00D3762A" w:rsidRPr="00D3762A" w:rsidRDefault="00D3762A" w:rsidP="00D3762A">
      <w:pPr>
        <w:spacing w:before="100" w:beforeAutospacing="1" w:after="100" w:afterAutospacing="1"/>
        <w:jc w:val="right"/>
        <w:rPr>
          <w:b/>
          <w:sz w:val="20"/>
          <w:szCs w:val="20"/>
        </w:rPr>
      </w:pPr>
    </w:p>
    <w:p w:rsidR="00D3762A" w:rsidRPr="004E0188" w:rsidRDefault="00D3762A" w:rsidP="00D3762A">
      <w:pPr>
        <w:spacing w:before="100" w:beforeAutospacing="1" w:after="100" w:afterAutospacing="1"/>
        <w:jc w:val="right"/>
        <w:rPr>
          <w:b/>
          <w:sz w:val="20"/>
          <w:szCs w:val="20"/>
        </w:rPr>
      </w:pPr>
    </w:p>
    <w:p w:rsidR="004E0188" w:rsidRPr="004E0188" w:rsidRDefault="004E0188" w:rsidP="004E0188">
      <w:pPr>
        <w:rPr>
          <w:sz w:val="20"/>
          <w:szCs w:val="20"/>
        </w:rPr>
      </w:pPr>
    </w:p>
    <w:p w:rsidR="004E0188" w:rsidRDefault="004E0188" w:rsidP="004E0188">
      <w:pPr>
        <w:tabs>
          <w:tab w:val="left" w:pos="2244"/>
        </w:tabs>
        <w:rPr>
          <w:sz w:val="20"/>
          <w:szCs w:val="20"/>
        </w:rPr>
      </w:pPr>
    </w:p>
    <w:p w:rsidR="00D3762A" w:rsidRPr="004E0188" w:rsidRDefault="004E0188" w:rsidP="004E0188">
      <w:pPr>
        <w:tabs>
          <w:tab w:val="left" w:pos="2244"/>
        </w:tabs>
        <w:rPr>
          <w:sz w:val="20"/>
          <w:szCs w:val="20"/>
        </w:rPr>
      </w:pPr>
      <w:r>
        <w:rPr>
          <w:sz w:val="20"/>
          <w:szCs w:val="20"/>
        </w:rPr>
        <w:tab/>
      </w:r>
    </w:p>
    <w:tbl>
      <w:tblPr>
        <w:tblpPr w:leftFromText="180" w:rightFromText="180" w:bottomFromText="200" w:vertAnchor="text" w:horzAnchor="margin" w:tblpXSpec="center" w:tblpY="15"/>
        <w:tblW w:w="9889" w:type="dxa"/>
        <w:tblLayout w:type="fixed"/>
        <w:tblLook w:val="04A0" w:firstRow="1" w:lastRow="0" w:firstColumn="1" w:lastColumn="0" w:noHBand="0" w:noVBand="1"/>
      </w:tblPr>
      <w:tblGrid>
        <w:gridCol w:w="3260"/>
        <w:gridCol w:w="1950"/>
        <w:gridCol w:w="709"/>
        <w:gridCol w:w="567"/>
        <w:gridCol w:w="567"/>
        <w:gridCol w:w="1419"/>
        <w:gridCol w:w="1417"/>
      </w:tblGrid>
      <w:tr w:rsidR="00D3762A" w:rsidRPr="00DF4317" w:rsidTr="00961E6E">
        <w:trPr>
          <w:cantSplit/>
          <w:trHeight w:val="697"/>
          <w:tblHeader/>
        </w:trPr>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D3762A" w:rsidRPr="00DF4317" w:rsidRDefault="00D3762A" w:rsidP="00961E6E">
            <w:pPr>
              <w:tabs>
                <w:tab w:val="left" w:pos="3710"/>
              </w:tabs>
              <w:jc w:val="center"/>
              <w:rPr>
                <w:sz w:val="20"/>
                <w:szCs w:val="20"/>
              </w:rPr>
            </w:pPr>
            <w:r w:rsidRPr="00DF4317">
              <w:rPr>
                <w:sz w:val="20"/>
                <w:szCs w:val="20"/>
              </w:rPr>
              <w:t>Наименование</w:t>
            </w:r>
          </w:p>
        </w:tc>
        <w:tc>
          <w:tcPr>
            <w:tcW w:w="1950" w:type="dxa"/>
            <w:vMerge w:val="restart"/>
            <w:tcBorders>
              <w:top w:val="single" w:sz="4" w:space="0" w:color="auto"/>
              <w:left w:val="nil"/>
              <w:bottom w:val="single" w:sz="4" w:space="0" w:color="auto"/>
              <w:right w:val="single" w:sz="4" w:space="0" w:color="auto"/>
            </w:tcBorders>
            <w:vAlign w:val="center"/>
            <w:hideMark/>
          </w:tcPr>
          <w:p w:rsidR="00D3762A" w:rsidRPr="00DF4317" w:rsidRDefault="00D3762A" w:rsidP="00961E6E">
            <w:pPr>
              <w:tabs>
                <w:tab w:val="left" w:pos="3710"/>
              </w:tabs>
              <w:jc w:val="center"/>
              <w:rPr>
                <w:sz w:val="20"/>
                <w:szCs w:val="20"/>
              </w:rPr>
            </w:pPr>
            <w:r w:rsidRPr="00DF4317">
              <w:rPr>
                <w:sz w:val="20"/>
                <w:szCs w:val="20"/>
              </w:rPr>
              <w:t>ЦСР</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D3762A" w:rsidRPr="00DF4317" w:rsidRDefault="00D3762A" w:rsidP="00961E6E">
            <w:pPr>
              <w:tabs>
                <w:tab w:val="left" w:pos="3710"/>
              </w:tabs>
              <w:ind w:firstLine="34"/>
              <w:jc w:val="center"/>
              <w:rPr>
                <w:sz w:val="20"/>
                <w:szCs w:val="20"/>
              </w:rPr>
            </w:pPr>
            <w:r w:rsidRPr="00DF4317">
              <w:rPr>
                <w:sz w:val="20"/>
                <w:szCs w:val="20"/>
              </w:rPr>
              <w:t>ВР</w:t>
            </w:r>
          </w:p>
        </w:tc>
        <w:tc>
          <w:tcPr>
            <w:tcW w:w="567" w:type="dxa"/>
            <w:vMerge w:val="restart"/>
            <w:tcBorders>
              <w:top w:val="single" w:sz="4" w:space="0" w:color="auto"/>
              <w:left w:val="nil"/>
              <w:bottom w:val="single" w:sz="4" w:space="0" w:color="auto"/>
              <w:right w:val="single" w:sz="4" w:space="0" w:color="auto"/>
            </w:tcBorders>
            <w:vAlign w:val="center"/>
            <w:hideMark/>
          </w:tcPr>
          <w:p w:rsidR="00D3762A" w:rsidRPr="00DF4317" w:rsidRDefault="00D3762A" w:rsidP="00961E6E">
            <w:pPr>
              <w:tabs>
                <w:tab w:val="left" w:pos="3710"/>
              </w:tabs>
              <w:ind w:firstLine="33"/>
              <w:jc w:val="center"/>
              <w:rPr>
                <w:sz w:val="20"/>
                <w:szCs w:val="20"/>
              </w:rPr>
            </w:pPr>
            <w:r w:rsidRPr="00DF4317">
              <w:rPr>
                <w:sz w:val="20"/>
                <w:szCs w:val="20"/>
              </w:rPr>
              <w:t>Рз</w:t>
            </w:r>
          </w:p>
        </w:tc>
        <w:tc>
          <w:tcPr>
            <w:tcW w:w="567" w:type="dxa"/>
            <w:vMerge w:val="restart"/>
            <w:tcBorders>
              <w:top w:val="single" w:sz="4" w:space="0" w:color="auto"/>
              <w:left w:val="nil"/>
              <w:bottom w:val="single" w:sz="4" w:space="0" w:color="auto"/>
              <w:right w:val="single" w:sz="4" w:space="0" w:color="auto"/>
            </w:tcBorders>
            <w:vAlign w:val="center"/>
            <w:hideMark/>
          </w:tcPr>
          <w:p w:rsidR="00D3762A" w:rsidRPr="00DF4317" w:rsidRDefault="00D3762A" w:rsidP="00961E6E">
            <w:pPr>
              <w:tabs>
                <w:tab w:val="left" w:pos="3710"/>
              </w:tabs>
              <w:ind w:hanging="108"/>
              <w:jc w:val="center"/>
              <w:rPr>
                <w:sz w:val="20"/>
                <w:szCs w:val="20"/>
              </w:rPr>
            </w:pPr>
            <w:r w:rsidRPr="00DF4317">
              <w:rPr>
                <w:sz w:val="20"/>
                <w:szCs w:val="20"/>
              </w:rPr>
              <w:t>Пр</w:t>
            </w:r>
          </w:p>
        </w:tc>
        <w:tc>
          <w:tcPr>
            <w:tcW w:w="2836" w:type="dxa"/>
            <w:gridSpan w:val="2"/>
            <w:tcBorders>
              <w:top w:val="single" w:sz="4" w:space="0" w:color="auto"/>
              <w:left w:val="nil"/>
              <w:bottom w:val="single" w:sz="4" w:space="0" w:color="auto"/>
              <w:right w:val="single" w:sz="4" w:space="0" w:color="auto"/>
            </w:tcBorders>
          </w:tcPr>
          <w:p w:rsidR="00D3762A" w:rsidRPr="00DF4317" w:rsidRDefault="00D3762A" w:rsidP="00961E6E">
            <w:pPr>
              <w:tabs>
                <w:tab w:val="left" w:pos="3710"/>
              </w:tabs>
              <w:jc w:val="center"/>
              <w:rPr>
                <w:sz w:val="20"/>
                <w:szCs w:val="20"/>
              </w:rPr>
            </w:pPr>
          </w:p>
          <w:p w:rsidR="00D3762A" w:rsidRPr="00DF4317" w:rsidRDefault="00D3762A" w:rsidP="00961E6E">
            <w:pPr>
              <w:tabs>
                <w:tab w:val="left" w:pos="3710"/>
              </w:tabs>
              <w:jc w:val="center"/>
              <w:rPr>
                <w:sz w:val="20"/>
                <w:szCs w:val="20"/>
              </w:rPr>
            </w:pPr>
            <w:r w:rsidRPr="00DF4317">
              <w:rPr>
                <w:sz w:val="20"/>
                <w:szCs w:val="20"/>
              </w:rPr>
              <w:t>Сумма</w:t>
            </w:r>
          </w:p>
          <w:p w:rsidR="00D3762A" w:rsidRPr="00DF4317" w:rsidRDefault="00D3762A" w:rsidP="00961E6E">
            <w:pPr>
              <w:tabs>
                <w:tab w:val="left" w:pos="3710"/>
              </w:tabs>
              <w:ind w:firstLine="34"/>
              <w:jc w:val="center"/>
              <w:rPr>
                <w:sz w:val="20"/>
                <w:szCs w:val="20"/>
              </w:rPr>
            </w:pPr>
            <w:r w:rsidRPr="00DF4317">
              <w:rPr>
                <w:sz w:val="20"/>
                <w:szCs w:val="20"/>
              </w:rPr>
              <w:t>( тыс. рублей)</w:t>
            </w:r>
          </w:p>
          <w:p w:rsidR="00D3762A" w:rsidRPr="00DF4317" w:rsidRDefault="00D3762A" w:rsidP="00961E6E">
            <w:pPr>
              <w:tabs>
                <w:tab w:val="left" w:pos="3710"/>
              </w:tabs>
              <w:jc w:val="center"/>
              <w:rPr>
                <w:sz w:val="20"/>
                <w:szCs w:val="20"/>
              </w:rPr>
            </w:pPr>
          </w:p>
        </w:tc>
      </w:tr>
      <w:tr w:rsidR="00D3762A" w:rsidRPr="00DF4317" w:rsidTr="00961E6E">
        <w:trPr>
          <w:cantSplit/>
          <w:trHeight w:val="430"/>
          <w:tblHeader/>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D3762A" w:rsidRPr="00DF4317" w:rsidRDefault="00D3762A" w:rsidP="00961E6E">
            <w:pPr>
              <w:rPr>
                <w:sz w:val="20"/>
                <w:szCs w:val="20"/>
              </w:rPr>
            </w:pPr>
          </w:p>
        </w:tc>
        <w:tc>
          <w:tcPr>
            <w:tcW w:w="1950" w:type="dxa"/>
            <w:vMerge/>
            <w:tcBorders>
              <w:top w:val="single" w:sz="4" w:space="0" w:color="auto"/>
              <w:left w:val="nil"/>
              <w:bottom w:val="single" w:sz="4" w:space="0" w:color="auto"/>
              <w:right w:val="single" w:sz="4" w:space="0" w:color="auto"/>
            </w:tcBorders>
            <w:vAlign w:val="center"/>
            <w:hideMark/>
          </w:tcPr>
          <w:p w:rsidR="00D3762A" w:rsidRPr="00DF4317" w:rsidRDefault="00D3762A" w:rsidP="00961E6E">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3762A" w:rsidRPr="00DF4317" w:rsidRDefault="00D3762A" w:rsidP="00961E6E">
            <w:pPr>
              <w:rPr>
                <w:sz w:val="20"/>
                <w:szCs w:val="20"/>
              </w:rPr>
            </w:pPr>
          </w:p>
        </w:tc>
        <w:tc>
          <w:tcPr>
            <w:tcW w:w="567" w:type="dxa"/>
            <w:vMerge/>
            <w:tcBorders>
              <w:top w:val="single" w:sz="4" w:space="0" w:color="auto"/>
              <w:left w:val="nil"/>
              <w:bottom w:val="single" w:sz="4" w:space="0" w:color="auto"/>
              <w:right w:val="single" w:sz="4" w:space="0" w:color="auto"/>
            </w:tcBorders>
            <w:vAlign w:val="center"/>
            <w:hideMark/>
          </w:tcPr>
          <w:p w:rsidR="00D3762A" w:rsidRPr="00DF4317" w:rsidRDefault="00D3762A" w:rsidP="00961E6E">
            <w:pPr>
              <w:rPr>
                <w:sz w:val="20"/>
                <w:szCs w:val="20"/>
              </w:rPr>
            </w:pPr>
          </w:p>
        </w:tc>
        <w:tc>
          <w:tcPr>
            <w:tcW w:w="567" w:type="dxa"/>
            <w:vMerge/>
            <w:tcBorders>
              <w:top w:val="single" w:sz="4" w:space="0" w:color="auto"/>
              <w:left w:val="nil"/>
              <w:bottom w:val="single" w:sz="4" w:space="0" w:color="auto"/>
              <w:right w:val="single" w:sz="4" w:space="0" w:color="auto"/>
            </w:tcBorders>
            <w:vAlign w:val="center"/>
            <w:hideMark/>
          </w:tcPr>
          <w:p w:rsidR="00D3762A" w:rsidRPr="00DF4317" w:rsidRDefault="00D3762A" w:rsidP="00961E6E">
            <w:pPr>
              <w:rPr>
                <w:sz w:val="20"/>
                <w:szCs w:val="20"/>
              </w:rPr>
            </w:pPr>
          </w:p>
        </w:tc>
        <w:tc>
          <w:tcPr>
            <w:tcW w:w="1419" w:type="dxa"/>
            <w:tcBorders>
              <w:top w:val="single" w:sz="4" w:space="0" w:color="auto"/>
              <w:left w:val="nil"/>
              <w:bottom w:val="single" w:sz="4" w:space="0" w:color="auto"/>
              <w:right w:val="single" w:sz="4" w:space="0" w:color="auto"/>
            </w:tcBorders>
            <w:hideMark/>
          </w:tcPr>
          <w:p w:rsidR="00D3762A" w:rsidRPr="00DF4317" w:rsidRDefault="00D3762A" w:rsidP="00961E6E">
            <w:pPr>
              <w:tabs>
                <w:tab w:val="left" w:pos="3710"/>
              </w:tabs>
              <w:jc w:val="center"/>
              <w:rPr>
                <w:sz w:val="20"/>
                <w:szCs w:val="20"/>
              </w:rPr>
            </w:pPr>
            <w:r w:rsidRPr="00DF4317">
              <w:rPr>
                <w:sz w:val="20"/>
                <w:szCs w:val="20"/>
              </w:rPr>
              <w:t xml:space="preserve">План  </w:t>
            </w:r>
          </w:p>
          <w:p w:rsidR="00D3762A" w:rsidRPr="00DF4317" w:rsidRDefault="00D3762A" w:rsidP="00961E6E">
            <w:pPr>
              <w:tabs>
                <w:tab w:val="left" w:pos="3710"/>
              </w:tabs>
              <w:jc w:val="center"/>
              <w:rPr>
                <w:sz w:val="20"/>
                <w:szCs w:val="20"/>
              </w:rPr>
            </w:pPr>
            <w:r w:rsidRPr="00DF4317">
              <w:rPr>
                <w:sz w:val="20"/>
                <w:szCs w:val="20"/>
              </w:rPr>
              <w:t xml:space="preserve">на </w:t>
            </w:r>
          </w:p>
          <w:p w:rsidR="00D3762A" w:rsidRPr="00DF4317" w:rsidRDefault="00D3762A" w:rsidP="00961E6E">
            <w:pPr>
              <w:tabs>
                <w:tab w:val="left" w:pos="3710"/>
              </w:tabs>
              <w:jc w:val="center"/>
              <w:rPr>
                <w:sz w:val="20"/>
                <w:szCs w:val="20"/>
              </w:rPr>
            </w:pPr>
            <w:r w:rsidRPr="00DF4317">
              <w:rPr>
                <w:sz w:val="20"/>
                <w:szCs w:val="20"/>
              </w:rPr>
              <w:t>2024</w:t>
            </w:r>
          </w:p>
          <w:p w:rsidR="00D3762A" w:rsidRPr="00DF4317" w:rsidRDefault="00D3762A" w:rsidP="00961E6E">
            <w:pPr>
              <w:tabs>
                <w:tab w:val="left" w:pos="3710"/>
              </w:tabs>
              <w:jc w:val="center"/>
              <w:rPr>
                <w:sz w:val="20"/>
                <w:szCs w:val="20"/>
              </w:rPr>
            </w:pPr>
            <w:r w:rsidRPr="00DF4317">
              <w:rPr>
                <w:sz w:val="20"/>
                <w:szCs w:val="20"/>
              </w:rPr>
              <w:t xml:space="preserve"> год</w:t>
            </w:r>
          </w:p>
        </w:tc>
        <w:tc>
          <w:tcPr>
            <w:tcW w:w="1417" w:type="dxa"/>
            <w:tcBorders>
              <w:top w:val="single" w:sz="4" w:space="0" w:color="auto"/>
              <w:left w:val="nil"/>
              <w:bottom w:val="single" w:sz="4" w:space="0" w:color="auto"/>
              <w:right w:val="single" w:sz="4" w:space="0" w:color="auto"/>
            </w:tcBorders>
            <w:hideMark/>
          </w:tcPr>
          <w:p w:rsidR="00D3762A" w:rsidRPr="00DF4317" w:rsidRDefault="00D3762A" w:rsidP="00961E6E">
            <w:pPr>
              <w:tabs>
                <w:tab w:val="left" w:pos="3710"/>
              </w:tabs>
              <w:ind w:firstLine="34"/>
              <w:jc w:val="center"/>
              <w:rPr>
                <w:sz w:val="20"/>
                <w:szCs w:val="20"/>
              </w:rPr>
            </w:pPr>
            <w:r w:rsidRPr="00DF4317">
              <w:rPr>
                <w:sz w:val="20"/>
                <w:szCs w:val="20"/>
              </w:rPr>
              <w:t>Исполнено на 01.07.2024 года</w:t>
            </w:r>
          </w:p>
        </w:tc>
      </w:tr>
      <w:tr w:rsidR="00D3762A" w:rsidRPr="00DF4317" w:rsidTr="00961E6E">
        <w:trPr>
          <w:cantSplit/>
          <w:trHeight w:val="407"/>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80"/>
              <w:rPr>
                <w:b/>
                <w:bCs/>
                <w:sz w:val="20"/>
                <w:szCs w:val="20"/>
              </w:rPr>
            </w:pPr>
            <w:r w:rsidRPr="00DF4317">
              <w:rPr>
                <w:b/>
                <w:bCs/>
                <w:sz w:val="20"/>
                <w:szCs w:val="20"/>
              </w:rPr>
              <w:t>В С Е Г О</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b/>
                <w:bCs/>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3"/>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hanging="108"/>
              <w:jc w:val="center"/>
              <w:rPr>
                <w:b/>
                <w:bCs/>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b/>
                <w:bCs/>
                <w:sz w:val="20"/>
                <w:szCs w:val="20"/>
              </w:rPr>
            </w:pPr>
            <w:r w:rsidRPr="00DF4317">
              <w:rPr>
                <w:b/>
                <w:bCs/>
                <w:sz w:val="20"/>
                <w:szCs w:val="20"/>
              </w:rPr>
              <w:t>18780,4</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b/>
                <w:bCs/>
                <w:sz w:val="20"/>
                <w:szCs w:val="20"/>
              </w:rPr>
            </w:pPr>
            <w:r w:rsidRPr="00DF4317">
              <w:rPr>
                <w:b/>
                <w:bCs/>
                <w:sz w:val="20"/>
                <w:szCs w:val="20"/>
              </w:rPr>
              <w:t>5566,1</w:t>
            </w:r>
          </w:p>
        </w:tc>
      </w:tr>
      <w:tr w:rsidR="00D3762A" w:rsidRPr="00DF4317" w:rsidTr="00961E6E">
        <w:trPr>
          <w:cantSplit/>
          <w:trHeight w:val="374"/>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rPr>
                <w:b/>
                <w:sz w:val="20"/>
                <w:szCs w:val="20"/>
              </w:rPr>
            </w:pPr>
            <w:r w:rsidRPr="00DF4317">
              <w:rPr>
                <w:b/>
                <w:sz w:val="20"/>
                <w:szCs w:val="20"/>
              </w:rPr>
              <w:t>1. Муниципальная Программа «Развитие и сохранение культуры Ковалёвского сельского поселения Лискинского муниципального района Воронежской области»</w:t>
            </w:r>
          </w:p>
        </w:tc>
        <w:tc>
          <w:tcPr>
            <w:tcW w:w="195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b/>
                <w:sz w:val="20"/>
                <w:szCs w:val="20"/>
              </w:rPr>
            </w:pPr>
            <w:r w:rsidRPr="00DF4317">
              <w:rPr>
                <w:b/>
                <w:sz w:val="20"/>
                <w:szCs w:val="20"/>
              </w:rPr>
              <w:t>11 0 00 00000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4"/>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3"/>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hanging="108"/>
              <w:jc w:val="center"/>
              <w:rPr>
                <w:b/>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b/>
                <w:sz w:val="20"/>
                <w:szCs w:val="20"/>
              </w:rPr>
            </w:pPr>
            <w:r w:rsidRPr="00DF4317">
              <w:rPr>
                <w:b/>
                <w:sz w:val="20"/>
                <w:szCs w:val="20"/>
              </w:rPr>
              <w:t>2156,2</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b/>
                <w:sz w:val="20"/>
                <w:szCs w:val="20"/>
              </w:rPr>
            </w:pPr>
            <w:r w:rsidRPr="00DF4317">
              <w:rPr>
                <w:b/>
                <w:sz w:val="20"/>
                <w:szCs w:val="20"/>
              </w:rPr>
              <w:t>929,5</w:t>
            </w:r>
          </w:p>
        </w:tc>
      </w:tr>
      <w:tr w:rsidR="00D3762A" w:rsidRPr="00DF4317" w:rsidTr="00961E6E">
        <w:trPr>
          <w:cantSplit/>
          <w:trHeight w:val="374"/>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rPr>
                <w:sz w:val="20"/>
                <w:szCs w:val="20"/>
              </w:rPr>
            </w:pPr>
            <w:r w:rsidRPr="00DF4317">
              <w:rPr>
                <w:sz w:val="20"/>
                <w:szCs w:val="20"/>
              </w:rPr>
              <w:t>1.1.Подпрограмма       «Организация досуга и обеспечение жителей поселения услугами организации культуры»</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11 1 00 00000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2156,2</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929,5</w:t>
            </w:r>
          </w:p>
        </w:tc>
      </w:tr>
      <w:tr w:rsidR="00D3762A" w:rsidRPr="00DF4317" w:rsidTr="00961E6E">
        <w:trPr>
          <w:cantSplit/>
          <w:trHeight w:val="374"/>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rPr>
                <w:sz w:val="20"/>
                <w:szCs w:val="20"/>
              </w:rPr>
            </w:pPr>
            <w:r w:rsidRPr="00DF4317">
              <w:rPr>
                <w:sz w:val="20"/>
                <w:szCs w:val="20"/>
              </w:rPr>
              <w:lastRenderedPageBreak/>
              <w:t>Основное мероприятие «Расходы на обеспечение деятельности (оказание услуг) муниципальных казенных учреждений»</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11 1 01 00000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2156,2</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929,5</w:t>
            </w:r>
          </w:p>
        </w:tc>
      </w:tr>
      <w:tr w:rsidR="00D3762A" w:rsidRPr="00DF4317" w:rsidTr="00961E6E">
        <w:trPr>
          <w:cantSplit/>
          <w:trHeight w:val="374"/>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rPr>
                <w:sz w:val="20"/>
                <w:szCs w:val="20"/>
              </w:rPr>
            </w:pPr>
            <w:r w:rsidRPr="00DF4317">
              <w:rPr>
                <w:sz w:val="20"/>
                <w:szCs w:val="20"/>
              </w:rPr>
              <w:t>Расходы на обеспечение деятельности (оказание услуг) муниципальных казенных учреждений (Расходы на оплату труда)</w:t>
            </w:r>
          </w:p>
        </w:tc>
        <w:tc>
          <w:tcPr>
            <w:tcW w:w="195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11 1 01 00590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100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3"/>
              <w:jc w:val="center"/>
              <w:rPr>
                <w:sz w:val="20"/>
                <w:szCs w:val="20"/>
              </w:rPr>
            </w:pPr>
            <w:r w:rsidRPr="00DF4317">
              <w:rPr>
                <w:sz w:val="20"/>
                <w:szCs w:val="20"/>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hanging="108"/>
              <w:jc w:val="center"/>
              <w:rPr>
                <w:sz w:val="20"/>
                <w:szCs w:val="20"/>
              </w:rPr>
            </w:pPr>
            <w:r w:rsidRPr="00DF4317">
              <w:rPr>
                <w:sz w:val="20"/>
                <w:szCs w:val="20"/>
              </w:rPr>
              <w:t>01</w:t>
            </w: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1637,1</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638,1</w:t>
            </w:r>
          </w:p>
        </w:tc>
      </w:tr>
      <w:tr w:rsidR="00D3762A" w:rsidRPr="00DF4317" w:rsidTr="00961E6E">
        <w:trPr>
          <w:cantSplit/>
          <w:trHeight w:val="374"/>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rPr>
                <w:sz w:val="20"/>
                <w:szCs w:val="20"/>
              </w:rPr>
            </w:pPr>
            <w:r w:rsidRPr="00DF4317">
              <w:rPr>
                <w:sz w:val="20"/>
                <w:szCs w:val="20"/>
              </w:rPr>
              <w:t>Расходы на обеспечение деятельности(оказание услуг) муниципальных казенных учреждений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11 1 01 00590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3"/>
              <w:jc w:val="center"/>
              <w:rPr>
                <w:sz w:val="20"/>
                <w:szCs w:val="20"/>
              </w:rPr>
            </w:pPr>
            <w:r w:rsidRPr="00DF4317">
              <w:rPr>
                <w:sz w:val="20"/>
                <w:szCs w:val="20"/>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hanging="108"/>
              <w:jc w:val="center"/>
              <w:rPr>
                <w:sz w:val="20"/>
                <w:szCs w:val="20"/>
              </w:rPr>
            </w:pPr>
            <w:r w:rsidRPr="00DF4317">
              <w:rPr>
                <w:sz w:val="20"/>
                <w:szCs w:val="20"/>
              </w:rPr>
              <w:t>01</w:t>
            </w: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jc w:val="center"/>
              <w:rPr>
                <w:sz w:val="20"/>
                <w:szCs w:val="20"/>
              </w:rPr>
            </w:pPr>
            <w:r w:rsidRPr="00DF4317">
              <w:rPr>
                <w:sz w:val="20"/>
                <w:szCs w:val="20"/>
              </w:rPr>
              <w:t>519,1</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291,4</w:t>
            </w:r>
          </w:p>
        </w:tc>
      </w:tr>
      <w:tr w:rsidR="00D3762A" w:rsidRPr="00DF4317" w:rsidTr="00961E6E">
        <w:trPr>
          <w:cantSplit/>
          <w:trHeight w:val="369"/>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rPr>
                <w:sz w:val="20"/>
                <w:szCs w:val="20"/>
              </w:rPr>
            </w:pPr>
            <w:r w:rsidRPr="00DF4317">
              <w:rPr>
                <w:b/>
                <w:sz w:val="20"/>
                <w:szCs w:val="20"/>
              </w:rPr>
              <w:t>2. Муниципальная Программа «Муниципальное управление и гражданское общество»</w:t>
            </w:r>
          </w:p>
        </w:tc>
        <w:tc>
          <w:tcPr>
            <w:tcW w:w="195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b/>
                <w:sz w:val="20"/>
                <w:szCs w:val="20"/>
              </w:rPr>
            </w:pPr>
            <w:r w:rsidRPr="00DF4317">
              <w:rPr>
                <w:b/>
                <w:sz w:val="20"/>
                <w:szCs w:val="20"/>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3"/>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hanging="108"/>
              <w:jc w:val="center"/>
              <w:rPr>
                <w:b/>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b/>
                <w:sz w:val="20"/>
                <w:szCs w:val="20"/>
              </w:rPr>
            </w:pPr>
            <w:r w:rsidRPr="00DF4317">
              <w:rPr>
                <w:b/>
                <w:sz w:val="20"/>
                <w:szCs w:val="20"/>
              </w:rPr>
              <w:t>8483,2</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b/>
                <w:sz w:val="20"/>
                <w:szCs w:val="20"/>
              </w:rPr>
            </w:pPr>
            <w:r w:rsidRPr="00DF4317">
              <w:rPr>
                <w:b/>
                <w:sz w:val="20"/>
                <w:szCs w:val="20"/>
              </w:rPr>
              <w:t>3397,8</w:t>
            </w:r>
          </w:p>
        </w:tc>
      </w:tr>
      <w:tr w:rsidR="00D3762A" w:rsidRPr="00DF4317" w:rsidTr="00961E6E">
        <w:trPr>
          <w:cantSplit/>
          <w:trHeight w:val="369"/>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rPr>
                <w:sz w:val="20"/>
                <w:szCs w:val="20"/>
              </w:rPr>
            </w:pPr>
            <w:r w:rsidRPr="00DF4317">
              <w:rPr>
                <w:sz w:val="20"/>
                <w:szCs w:val="20"/>
              </w:rPr>
              <w:t>2.1.Подпрограмма «Функционирование высшего должностного лица местной администрации»</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16 1 00 00000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1295,6</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578,2</w:t>
            </w:r>
          </w:p>
        </w:tc>
      </w:tr>
      <w:tr w:rsidR="00D3762A" w:rsidRPr="00DF4317" w:rsidTr="00961E6E">
        <w:trPr>
          <w:cantSplit/>
          <w:trHeight w:val="1258"/>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rPr>
                <w:sz w:val="20"/>
                <w:szCs w:val="20"/>
              </w:rPr>
            </w:pPr>
            <w:r w:rsidRPr="00DF4317">
              <w:rPr>
                <w:sz w:val="20"/>
                <w:szCs w:val="20"/>
              </w:rPr>
              <w:t>Основное мероприятие «Расходы на обеспечение  функций высшего должностного лица местной администрации (выборные)</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16 1 01 00000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1295,6</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578,2</w:t>
            </w:r>
          </w:p>
        </w:tc>
      </w:tr>
      <w:tr w:rsidR="00D3762A" w:rsidRPr="00DF4317" w:rsidTr="00961E6E">
        <w:trPr>
          <w:cantSplit/>
          <w:trHeight w:val="2294"/>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rPr>
                <w:sz w:val="20"/>
                <w:szCs w:val="20"/>
              </w:rPr>
            </w:pPr>
            <w:r w:rsidRPr="00DF4317">
              <w:rPr>
                <w:sz w:val="20"/>
                <w:szCs w:val="20"/>
              </w:rPr>
              <w:t>Расходы на обеспечение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
        </w:tc>
        <w:tc>
          <w:tcPr>
            <w:tcW w:w="195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16 1 01 92021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100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3"/>
              <w:jc w:val="center"/>
              <w:rPr>
                <w:sz w:val="20"/>
                <w:szCs w:val="20"/>
              </w:rPr>
            </w:pPr>
            <w:r w:rsidRPr="00DF4317">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hanging="108"/>
              <w:jc w:val="center"/>
              <w:rPr>
                <w:sz w:val="20"/>
                <w:szCs w:val="20"/>
              </w:rPr>
            </w:pPr>
            <w:r w:rsidRPr="00DF4317">
              <w:rPr>
                <w:sz w:val="20"/>
                <w:szCs w:val="20"/>
              </w:rPr>
              <w:t>02</w:t>
            </w: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1295,6</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578,2</w:t>
            </w:r>
          </w:p>
        </w:tc>
      </w:tr>
      <w:tr w:rsidR="00D3762A" w:rsidRPr="00DF4317" w:rsidTr="00961E6E">
        <w:trPr>
          <w:cantSplit/>
          <w:trHeight w:val="544"/>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rPr>
                <w:sz w:val="20"/>
                <w:szCs w:val="20"/>
              </w:rPr>
            </w:pPr>
            <w:r w:rsidRPr="00DF4317">
              <w:rPr>
                <w:sz w:val="20"/>
                <w:szCs w:val="20"/>
              </w:rPr>
              <w:t>2.2.Подпрограмма         «Управление в сфере функций органов  местной администрации»</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16 2 00 00000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jc w:val="center"/>
              <w:rPr>
                <w:sz w:val="20"/>
                <w:szCs w:val="20"/>
              </w:rPr>
            </w:pPr>
            <w:r w:rsidRPr="00DF4317">
              <w:rPr>
                <w:sz w:val="20"/>
                <w:szCs w:val="20"/>
              </w:rPr>
              <w:t>1756,9</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 xml:space="preserve">613,1 </w:t>
            </w:r>
          </w:p>
        </w:tc>
      </w:tr>
      <w:tr w:rsidR="00D3762A" w:rsidRPr="00DF4317" w:rsidTr="00961E6E">
        <w:trPr>
          <w:cantSplit/>
          <w:trHeight w:val="544"/>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rPr>
                <w:sz w:val="20"/>
                <w:szCs w:val="20"/>
              </w:rPr>
            </w:pPr>
            <w:r w:rsidRPr="00DF4317">
              <w:rPr>
                <w:sz w:val="20"/>
                <w:szCs w:val="20"/>
              </w:rPr>
              <w:t>Основное мероприятие «Расходы на обеспечение функций органов местной администрации»</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16 2 01 00000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jc w:val="center"/>
              <w:rPr>
                <w:sz w:val="20"/>
                <w:szCs w:val="20"/>
              </w:rPr>
            </w:pPr>
            <w:r w:rsidRPr="00DF4317">
              <w:rPr>
                <w:sz w:val="20"/>
                <w:szCs w:val="20"/>
              </w:rPr>
              <w:t>1756,9</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 xml:space="preserve">613,1 </w:t>
            </w:r>
          </w:p>
        </w:tc>
      </w:tr>
      <w:tr w:rsidR="00D3762A" w:rsidRPr="00DF4317" w:rsidTr="00961E6E">
        <w:trPr>
          <w:cantSplit/>
          <w:trHeight w:val="1797"/>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rPr>
                <w:sz w:val="20"/>
                <w:szCs w:val="20"/>
              </w:rPr>
            </w:pPr>
            <w:r w:rsidRPr="00DF4317">
              <w:rPr>
                <w:sz w:val="20"/>
                <w:szCs w:val="20"/>
              </w:rPr>
              <w:t>Расходы на обеспечение функций органов местных администраций (Расходы на выплаты персоналу в целях обеспечения выполнения функций органами местных администраций)</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100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3"/>
              <w:jc w:val="center"/>
              <w:rPr>
                <w:sz w:val="20"/>
                <w:szCs w:val="20"/>
              </w:rPr>
            </w:pPr>
            <w:r w:rsidRPr="00DF4317">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hanging="108"/>
              <w:jc w:val="center"/>
              <w:rPr>
                <w:sz w:val="20"/>
                <w:szCs w:val="20"/>
              </w:rPr>
            </w:pPr>
            <w:r w:rsidRPr="00DF4317">
              <w:rPr>
                <w:sz w:val="20"/>
                <w:szCs w:val="20"/>
              </w:rPr>
              <w:t>04</w:t>
            </w: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1266,2</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448,3</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rPr>
                <w:sz w:val="20"/>
                <w:szCs w:val="20"/>
              </w:rPr>
            </w:pPr>
            <w:r w:rsidRPr="00DF4317">
              <w:rPr>
                <w:sz w:val="20"/>
                <w:szCs w:val="20"/>
              </w:rPr>
              <w:t>Расходы на обеспечение функций органов местных администраций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3"/>
              <w:jc w:val="center"/>
              <w:rPr>
                <w:sz w:val="20"/>
                <w:szCs w:val="20"/>
              </w:rPr>
            </w:pPr>
            <w:r w:rsidRPr="00DF4317">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hanging="108"/>
              <w:jc w:val="center"/>
              <w:rPr>
                <w:sz w:val="20"/>
                <w:szCs w:val="20"/>
              </w:rPr>
            </w:pPr>
            <w:r w:rsidRPr="00DF4317">
              <w:rPr>
                <w:sz w:val="20"/>
                <w:szCs w:val="20"/>
              </w:rPr>
              <w:t>04</w:t>
            </w: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487,5</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 xml:space="preserve">164,8 </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rPr>
                <w:sz w:val="20"/>
                <w:szCs w:val="20"/>
              </w:rPr>
            </w:pPr>
            <w:r w:rsidRPr="00DF4317">
              <w:rPr>
                <w:sz w:val="20"/>
                <w:szCs w:val="20"/>
              </w:rPr>
              <w:lastRenderedPageBreak/>
              <w:t>Расходы на обеспечение функций органов местных администраций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800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3"/>
              <w:jc w:val="center"/>
              <w:rPr>
                <w:sz w:val="20"/>
                <w:szCs w:val="20"/>
              </w:rPr>
            </w:pPr>
            <w:r w:rsidRPr="00DF4317">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hanging="108"/>
              <w:jc w:val="center"/>
              <w:rPr>
                <w:sz w:val="20"/>
                <w:szCs w:val="20"/>
              </w:rPr>
            </w:pPr>
            <w:r w:rsidRPr="00DF4317">
              <w:rPr>
                <w:sz w:val="20"/>
                <w:szCs w:val="20"/>
              </w:rPr>
              <w:t>04</w:t>
            </w: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3,2</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0,0</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rPr>
                <w:sz w:val="20"/>
                <w:szCs w:val="20"/>
              </w:rPr>
            </w:pPr>
            <w:r w:rsidRPr="00DF4317">
              <w:rPr>
                <w:sz w:val="20"/>
                <w:szCs w:val="20"/>
              </w:rPr>
              <w:t>2.3.Подпрограмма           «Обеспечение реализации Муниципальной Программы»</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16 3 00 00000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highlight w:val="yellow"/>
              </w:rPr>
            </w:pPr>
            <w:r w:rsidRPr="00DF4317">
              <w:rPr>
                <w:sz w:val="20"/>
                <w:szCs w:val="20"/>
              </w:rPr>
              <w:t>3314,0</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1582,5</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rPr>
                <w:sz w:val="20"/>
                <w:szCs w:val="20"/>
              </w:rPr>
            </w:pPr>
            <w:r w:rsidRPr="00DF4317">
              <w:rPr>
                <w:sz w:val="20"/>
                <w:szCs w:val="20"/>
              </w:rPr>
              <w:t>Основное мероприятие «Расходы на обеспечение деятельности (оказание услуг) муниципальных казенных учреждений</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16 3 01 00000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3093,2</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1515,7</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rPr>
                <w:sz w:val="20"/>
                <w:szCs w:val="20"/>
              </w:rPr>
            </w:pPr>
            <w:r w:rsidRPr="00DF4317">
              <w:rPr>
                <w:sz w:val="20"/>
                <w:szCs w:val="20"/>
              </w:rPr>
              <w:t>Выполнение других расходных обязательств (Расходы на выплаты персоналу)</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16 3 01 00590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100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3"/>
              <w:jc w:val="center"/>
              <w:rPr>
                <w:sz w:val="20"/>
                <w:szCs w:val="20"/>
              </w:rPr>
            </w:pPr>
            <w:r w:rsidRPr="00DF4317">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hanging="108"/>
              <w:jc w:val="center"/>
              <w:rPr>
                <w:sz w:val="20"/>
                <w:szCs w:val="20"/>
              </w:rPr>
            </w:pPr>
            <w:r w:rsidRPr="00DF4317">
              <w:rPr>
                <w:sz w:val="20"/>
                <w:szCs w:val="20"/>
              </w:rPr>
              <w:t>13</w:t>
            </w: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2401,5</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926,8</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rPr>
                <w:sz w:val="20"/>
                <w:szCs w:val="20"/>
              </w:rPr>
            </w:pPr>
            <w:r w:rsidRPr="00DF4317">
              <w:rPr>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16 3 01 00590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3"/>
              <w:jc w:val="center"/>
              <w:rPr>
                <w:sz w:val="20"/>
                <w:szCs w:val="20"/>
              </w:rPr>
            </w:pPr>
            <w:r w:rsidRPr="00DF4317">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hanging="108"/>
              <w:jc w:val="center"/>
              <w:rPr>
                <w:sz w:val="20"/>
                <w:szCs w:val="20"/>
              </w:rPr>
            </w:pPr>
            <w:r w:rsidRPr="00DF4317">
              <w:rPr>
                <w:sz w:val="20"/>
                <w:szCs w:val="20"/>
              </w:rPr>
              <w:t>13</w:t>
            </w: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687,1</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584,3</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rPr>
                <w:sz w:val="20"/>
                <w:szCs w:val="20"/>
              </w:rPr>
            </w:pPr>
            <w:r w:rsidRPr="00DF4317">
              <w:rPr>
                <w:sz w:val="20"/>
                <w:szCs w:val="20"/>
              </w:rPr>
              <w:t>Расходы на обеспечение деятельности подведомственных учреждений ( Иные бюджетные ассигнования )</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16 3 01 00590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800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3"/>
              <w:jc w:val="center"/>
              <w:rPr>
                <w:sz w:val="20"/>
                <w:szCs w:val="20"/>
              </w:rPr>
            </w:pPr>
            <w:r w:rsidRPr="00DF4317">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hanging="108"/>
              <w:jc w:val="center"/>
              <w:rPr>
                <w:sz w:val="20"/>
                <w:szCs w:val="20"/>
              </w:rPr>
            </w:pPr>
            <w:r w:rsidRPr="00DF4317">
              <w:rPr>
                <w:sz w:val="20"/>
                <w:szCs w:val="20"/>
              </w:rPr>
              <w:t>13</w:t>
            </w: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4,6</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4,6</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rPr>
                <w:sz w:val="20"/>
                <w:szCs w:val="20"/>
              </w:rPr>
            </w:pPr>
            <w:r w:rsidRPr="00DF4317">
              <w:rPr>
                <w:sz w:val="20"/>
                <w:szCs w:val="20"/>
              </w:rPr>
              <w:t>Основное мероприятие «Финансовое обеспечение выполнения других расходных обязательств поселения»</w:t>
            </w:r>
          </w:p>
        </w:tc>
        <w:tc>
          <w:tcPr>
            <w:tcW w:w="195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16 3 01 00000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220,8</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66,8</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rPr>
                <w:sz w:val="20"/>
                <w:szCs w:val="20"/>
              </w:rPr>
            </w:pPr>
            <w:r w:rsidRPr="00DF4317">
              <w:rPr>
                <w:sz w:val="20"/>
                <w:szCs w:val="20"/>
              </w:rPr>
              <w:t>Выполнение других расходных обязательств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16 3 01 90200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3"/>
              <w:jc w:val="center"/>
              <w:rPr>
                <w:sz w:val="20"/>
                <w:szCs w:val="20"/>
              </w:rPr>
            </w:pPr>
            <w:r w:rsidRPr="00DF4317">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hanging="108"/>
              <w:jc w:val="center"/>
              <w:rPr>
                <w:sz w:val="20"/>
                <w:szCs w:val="20"/>
              </w:rPr>
            </w:pPr>
            <w:r w:rsidRPr="00DF4317">
              <w:rPr>
                <w:sz w:val="20"/>
                <w:szCs w:val="20"/>
              </w:rPr>
              <w:t>13</w:t>
            </w: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218,8</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66,8</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rPr>
                <w:sz w:val="20"/>
                <w:szCs w:val="20"/>
              </w:rPr>
            </w:pPr>
            <w:r w:rsidRPr="00DF4317">
              <w:rPr>
                <w:sz w:val="20"/>
                <w:szCs w:val="20"/>
              </w:rPr>
              <w:t>Выполнение других расходных обязательств (Иные бюджетные ассигнования)</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16 3 01 90200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800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3"/>
              <w:jc w:val="center"/>
              <w:rPr>
                <w:sz w:val="20"/>
                <w:szCs w:val="20"/>
              </w:rPr>
            </w:pPr>
            <w:r w:rsidRPr="00DF4317">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hanging="108"/>
              <w:jc w:val="center"/>
              <w:rPr>
                <w:sz w:val="20"/>
                <w:szCs w:val="20"/>
              </w:rPr>
            </w:pPr>
            <w:r w:rsidRPr="00DF4317">
              <w:rPr>
                <w:sz w:val="20"/>
                <w:szCs w:val="20"/>
              </w:rPr>
              <w:t>13</w:t>
            </w: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2,0</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0,0</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rPr>
                <w:sz w:val="20"/>
                <w:szCs w:val="20"/>
              </w:rPr>
            </w:pPr>
            <w:r w:rsidRPr="00DF4317">
              <w:rPr>
                <w:sz w:val="20"/>
                <w:szCs w:val="20"/>
              </w:rPr>
              <w:t>2.4.Подпрограмма         «Повышение устойчивости бюджета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16 4 00 00000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144,0</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70,0</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rPr>
                <w:sz w:val="20"/>
                <w:szCs w:val="20"/>
              </w:rPr>
            </w:pPr>
            <w:r w:rsidRPr="00DF4317">
              <w:rPr>
                <w:sz w:val="20"/>
                <w:szCs w:val="20"/>
              </w:rPr>
              <w:t>Основное мероприятие «Резервный фонд администрации Ковалёвского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16 4 01 00000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1,0</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0,0</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rPr>
                <w:sz w:val="20"/>
                <w:szCs w:val="20"/>
              </w:rPr>
            </w:pPr>
            <w:r w:rsidRPr="00DF4317">
              <w:rPr>
                <w:sz w:val="20"/>
                <w:szCs w:val="20"/>
              </w:rPr>
              <w:t>Резервный фонд  местной администрации (Иные бюджетные ассигнования)</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16 4 01 90570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800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3"/>
              <w:jc w:val="center"/>
              <w:rPr>
                <w:sz w:val="20"/>
                <w:szCs w:val="20"/>
              </w:rPr>
            </w:pPr>
            <w:r w:rsidRPr="00DF4317">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hanging="108"/>
              <w:jc w:val="center"/>
              <w:rPr>
                <w:sz w:val="20"/>
                <w:szCs w:val="20"/>
              </w:rPr>
            </w:pPr>
            <w:r w:rsidRPr="00DF4317">
              <w:rPr>
                <w:sz w:val="20"/>
                <w:szCs w:val="20"/>
              </w:rPr>
              <w:t>11</w:t>
            </w: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1,0</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0,0</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rPr>
                <w:sz w:val="20"/>
                <w:szCs w:val="20"/>
              </w:rPr>
            </w:pPr>
            <w:r w:rsidRPr="00DF4317">
              <w:rPr>
                <w:sz w:val="20"/>
                <w:szCs w:val="20"/>
              </w:rPr>
              <w:t>Основное мероприятие «Процентные платежи по муниципальному долгу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16 4 02 00000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1,0</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0,0</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80"/>
              <w:rPr>
                <w:sz w:val="20"/>
                <w:szCs w:val="20"/>
              </w:rPr>
            </w:pPr>
            <w:r w:rsidRPr="00DF4317">
              <w:rPr>
                <w:sz w:val="20"/>
                <w:szCs w:val="20"/>
              </w:rPr>
              <w:lastRenderedPageBreak/>
              <w:t>Процентные платежи по муниципальному долгу  (Обслуживание государственного и муниципального долга)</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16 4 02 97880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700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3"/>
              <w:jc w:val="center"/>
              <w:rPr>
                <w:sz w:val="20"/>
                <w:szCs w:val="20"/>
              </w:rPr>
            </w:pPr>
            <w:r w:rsidRPr="00DF4317">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hanging="108"/>
              <w:jc w:val="center"/>
              <w:rPr>
                <w:sz w:val="20"/>
                <w:szCs w:val="20"/>
              </w:rPr>
            </w:pPr>
            <w:r w:rsidRPr="00DF4317">
              <w:rPr>
                <w:sz w:val="20"/>
                <w:szCs w:val="20"/>
              </w:rPr>
              <w:t>01</w:t>
            </w: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1,0</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0,0</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80"/>
              <w:rPr>
                <w:sz w:val="20"/>
                <w:szCs w:val="20"/>
              </w:rPr>
            </w:pPr>
            <w:r w:rsidRPr="00DF4317">
              <w:rPr>
                <w:sz w:val="20"/>
                <w:szCs w:val="20"/>
              </w:rPr>
              <w:t>Основное мероприятие«Расходы на осуществление части полномочий, передаваемых в бюджет муниципального района в соответствии с заключенными соглашениями »</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16 4 03 00000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142,0</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70,0</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80"/>
              <w:rPr>
                <w:sz w:val="20"/>
                <w:szCs w:val="20"/>
              </w:rPr>
            </w:pPr>
            <w:r w:rsidRPr="00DF4317">
              <w:rPr>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16 4 03 98500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500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3"/>
              <w:jc w:val="center"/>
              <w:rPr>
                <w:sz w:val="20"/>
                <w:szCs w:val="20"/>
              </w:rPr>
            </w:pPr>
            <w:r w:rsidRPr="00DF4317">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hanging="108"/>
              <w:jc w:val="center"/>
              <w:rPr>
                <w:sz w:val="20"/>
                <w:szCs w:val="20"/>
              </w:rPr>
            </w:pPr>
            <w:r w:rsidRPr="00DF4317">
              <w:rPr>
                <w:sz w:val="20"/>
                <w:szCs w:val="20"/>
              </w:rPr>
              <w:t>04</w:t>
            </w: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141,0</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70,0</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80"/>
              <w:rPr>
                <w:sz w:val="20"/>
                <w:szCs w:val="20"/>
              </w:rPr>
            </w:pPr>
            <w:r w:rsidRPr="00DF4317">
              <w:rPr>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16 4 03 98500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500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3"/>
              <w:jc w:val="center"/>
              <w:rPr>
                <w:sz w:val="20"/>
                <w:szCs w:val="20"/>
              </w:rPr>
            </w:pPr>
            <w:r w:rsidRPr="00DF4317">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hanging="108"/>
              <w:jc w:val="center"/>
              <w:rPr>
                <w:sz w:val="20"/>
                <w:szCs w:val="20"/>
              </w:rPr>
            </w:pPr>
            <w:r w:rsidRPr="00DF4317">
              <w:rPr>
                <w:sz w:val="20"/>
                <w:szCs w:val="20"/>
              </w:rPr>
              <w:t>12</w:t>
            </w: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1,0</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0,0</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80"/>
              <w:rPr>
                <w:sz w:val="20"/>
                <w:szCs w:val="20"/>
              </w:rPr>
            </w:pPr>
            <w:r w:rsidRPr="00DF4317">
              <w:rPr>
                <w:sz w:val="20"/>
                <w:szCs w:val="20"/>
              </w:rPr>
              <w:t>2.5.Подпрограмма                  «Защита населения и территории поселения от чрезвычайных ситуаций и обеспечение первичных мер пожарной безопасности»</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16 5 00 00000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996,0</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164,3</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80"/>
              <w:rPr>
                <w:sz w:val="20"/>
                <w:szCs w:val="20"/>
              </w:rPr>
            </w:pPr>
            <w:r w:rsidRPr="00DF4317">
              <w:rPr>
                <w:sz w:val="20"/>
                <w:szCs w:val="20"/>
              </w:rPr>
              <w:t>Основное мероприятие «Мероприятие в сфере защиты населения от чрезвычайных ситуаций »</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16 5 01 00000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996,0</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164,3</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80"/>
              <w:rPr>
                <w:sz w:val="20"/>
                <w:szCs w:val="20"/>
              </w:rPr>
            </w:pPr>
            <w:r w:rsidRPr="00DF4317">
              <w:rPr>
                <w:sz w:val="20"/>
                <w:szCs w:val="20"/>
              </w:rPr>
              <w:t>Мероприятия в сфере защиты населения от    чрезвычайных ситуаций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16 5 01 91430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3"/>
              <w:jc w:val="center"/>
              <w:rPr>
                <w:sz w:val="20"/>
                <w:szCs w:val="20"/>
              </w:rPr>
            </w:pPr>
            <w:r w:rsidRPr="00DF4317">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hanging="108"/>
              <w:jc w:val="center"/>
              <w:rPr>
                <w:sz w:val="20"/>
                <w:szCs w:val="20"/>
              </w:rPr>
            </w:pPr>
            <w:r w:rsidRPr="00DF4317">
              <w:rPr>
                <w:sz w:val="20"/>
                <w:szCs w:val="20"/>
              </w:rPr>
              <w:t>09</w:t>
            </w: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3,0</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0,0</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80"/>
              <w:rPr>
                <w:sz w:val="20"/>
                <w:szCs w:val="20"/>
              </w:rPr>
            </w:pPr>
            <w:r w:rsidRPr="00DF4317">
              <w:rPr>
                <w:sz w:val="20"/>
                <w:szCs w:val="20"/>
              </w:rPr>
              <w:t>Мероприятия в сфере защиты населения от чрезвычайных ситуаций  (Предоставление субсидий бюджетным, автономным и иным  некоммерческим организациям)</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16 5 01 91440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600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3"/>
              <w:jc w:val="center"/>
              <w:rPr>
                <w:sz w:val="20"/>
                <w:szCs w:val="20"/>
              </w:rPr>
            </w:pPr>
            <w:r w:rsidRPr="00DF4317">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hanging="108"/>
              <w:jc w:val="center"/>
              <w:rPr>
                <w:sz w:val="20"/>
                <w:szCs w:val="20"/>
              </w:rPr>
            </w:pPr>
            <w:r w:rsidRPr="00DF4317">
              <w:rPr>
                <w:sz w:val="20"/>
                <w:szCs w:val="20"/>
              </w:rPr>
              <w:t>10</w:t>
            </w: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796,5</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51,5</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80"/>
              <w:rPr>
                <w:sz w:val="20"/>
                <w:szCs w:val="20"/>
              </w:rPr>
            </w:pPr>
            <w:r w:rsidRPr="00DF4317">
              <w:rPr>
                <w:sz w:val="20"/>
                <w:szCs w:val="20"/>
              </w:rPr>
              <w:t>Мероприятия по обеспечению первичных мер пожарной безопасности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16 5 01 91430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3"/>
              <w:jc w:val="center"/>
              <w:rPr>
                <w:sz w:val="20"/>
                <w:szCs w:val="20"/>
              </w:rPr>
            </w:pPr>
            <w:r w:rsidRPr="00DF4317">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hanging="108"/>
              <w:jc w:val="center"/>
              <w:rPr>
                <w:sz w:val="20"/>
                <w:szCs w:val="20"/>
              </w:rPr>
            </w:pPr>
            <w:r w:rsidRPr="00DF4317">
              <w:rPr>
                <w:sz w:val="20"/>
                <w:szCs w:val="20"/>
              </w:rPr>
              <w:t>14</w:t>
            </w: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196,5</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112,8</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80"/>
              <w:rPr>
                <w:sz w:val="20"/>
                <w:szCs w:val="20"/>
              </w:rPr>
            </w:pPr>
            <w:r w:rsidRPr="00DF4317">
              <w:rPr>
                <w:sz w:val="20"/>
                <w:szCs w:val="20"/>
              </w:rPr>
              <w:lastRenderedPageBreak/>
              <w:t>2.6.Подпрограмма         «Обеспечение условий для развития на территории поселения физической культуры и массового спорта»</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16 6  00 00000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344,0</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135,0</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80"/>
              <w:rPr>
                <w:sz w:val="20"/>
                <w:szCs w:val="20"/>
              </w:rPr>
            </w:pPr>
            <w:r w:rsidRPr="00DF4317">
              <w:rPr>
                <w:sz w:val="20"/>
                <w:szCs w:val="20"/>
              </w:rPr>
              <w:t>Основное мероприятие «Мероприятия в области физической культуры»</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16 6 01 00000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344,0</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135,0</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80"/>
              <w:rPr>
                <w:sz w:val="20"/>
                <w:szCs w:val="20"/>
              </w:rPr>
            </w:pPr>
            <w:r w:rsidRPr="00DF4317">
              <w:rPr>
                <w:sz w:val="20"/>
                <w:szCs w:val="20"/>
              </w:rPr>
              <w:t xml:space="preserve">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нужд)(средства областного бюджета) </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16 6 0</w:t>
            </w:r>
            <w:r w:rsidRPr="00DF4317">
              <w:rPr>
                <w:sz w:val="20"/>
                <w:szCs w:val="20"/>
                <w:lang w:val="en-US"/>
              </w:rPr>
              <w:t>1 S8790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3"/>
              <w:jc w:val="center"/>
              <w:rPr>
                <w:sz w:val="20"/>
                <w:szCs w:val="20"/>
              </w:rPr>
            </w:pPr>
            <w:r w:rsidRPr="00DF4317">
              <w:rPr>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hanging="108"/>
              <w:jc w:val="center"/>
              <w:rPr>
                <w:sz w:val="20"/>
                <w:szCs w:val="20"/>
              </w:rPr>
            </w:pPr>
            <w:r w:rsidRPr="00DF4317">
              <w:rPr>
                <w:sz w:val="20"/>
                <w:szCs w:val="20"/>
              </w:rPr>
              <w:t>01</w:t>
            </w: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174,0</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81,0</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80"/>
              <w:rPr>
                <w:sz w:val="20"/>
                <w:szCs w:val="20"/>
              </w:rPr>
            </w:pPr>
            <w:r w:rsidRPr="00DF4317">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нужд)(средства местного бюджета)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16 6 0</w:t>
            </w:r>
            <w:r w:rsidRPr="00DF4317">
              <w:rPr>
                <w:sz w:val="20"/>
                <w:szCs w:val="20"/>
                <w:lang w:val="en-US"/>
              </w:rPr>
              <w:t>1 S8790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3"/>
              <w:jc w:val="center"/>
              <w:rPr>
                <w:sz w:val="20"/>
                <w:szCs w:val="20"/>
              </w:rPr>
            </w:pPr>
            <w:r w:rsidRPr="00DF4317">
              <w:rPr>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hanging="108"/>
              <w:jc w:val="center"/>
              <w:rPr>
                <w:sz w:val="20"/>
                <w:szCs w:val="20"/>
              </w:rPr>
            </w:pPr>
            <w:r w:rsidRPr="00DF4317">
              <w:rPr>
                <w:sz w:val="20"/>
                <w:szCs w:val="20"/>
              </w:rPr>
              <w:t>01</w:t>
            </w: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150,0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54,0</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80"/>
              <w:rPr>
                <w:sz w:val="20"/>
                <w:szCs w:val="20"/>
              </w:rPr>
            </w:pPr>
            <w:r w:rsidRPr="00DF4317">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16 6 01 90410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3"/>
              <w:jc w:val="center"/>
              <w:rPr>
                <w:sz w:val="20"/>
                <w:szCs w:val="20"/>
              </w:rPr>
            </w:pPr>
            <w:r w:rsidRPr="00DF4317">
              <w:rPr>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hanging="108"/>
              <w:jc w:val="center"/>
              <w:rPr>
                <w:sz w:val="20"/>
                <w:szCs w:val="20"/>
              </w:rPr>
            </w:pPr>
            <w:r w:rsidRPr="00DF4317">
              <w:rPr>
                <w:sz w:val="20"/>
                <w:szCs w:val="20"/>
              </w:rPr>
              <w:t>01</w:t>
            </w: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20,0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0,0</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80"/>
              <w:rPr>
                <w:sz w:val="20"/>
                <w:szCs w:val="20"/>
              </w:rPr>
            </w:pPr>
            <w:r w:rsidRPr="00DF4317">
              <w:rPr>
                <w:sz w:val="20"/>
                <w:szCs w:val="20"/>
              </w:rPr>
              <w:t>2.7.Подпрограмма         «Финансовое обеспечение  муниципальных образований Воронежской области для исполнения переданных полномочий»</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16 7 00 00000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136,0</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57,3</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80"/>
              <w:rPr>
                <w:sz w:val="20"/>
                <w:szCs w:val="20"/>
              </w:rPr>
            </w:pPr>
            <w:r w:rsidRPr="00DF4317">
              <w:rPr>
                <w:sz w:val="20"/>
                <w:szCs w:val="20"/>
              </w:rPr>
              <w:t>Основное мероприятие «Осуществление первичного воинского учета на территориях, где осуществляют военные комиссары»</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16 7 01 00000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136,0</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57,3</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80"/>
              <w:rPr>
                <w:sz w:val="20"/>
                <w:szCs w:val="20"/>
              </w:rPr>
            </w:pPr>
            <w:r w:rsidRPr="00DF4317">
              <w:rPr>
                <w:sz w:val="20"/>
                <w:szCs w:val="20"/>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16 7 01 51180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100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3"/>
              <w:jc w:val="center"/>
              <w:rPr>
                <w:sz w:val="20"/>
                <w:szCs w:val="20"/>
              </w:rPr>
            </w:pPr>
            <w:r w:rsidRPr="00DF4317">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hanging="108"/>
              <w:jc w:val="center"/>
              <w:rPr>
                <w:sz w:val="20"/>
                <w:szCs w:val="20"/>
              </w:rPr>
            </w:pPr>
            <w:r w:rsidRPr="00DF4317">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122,8</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57,3</w:t>
            </w:r>
          </w:p>
        </w:tc>
      </w:tr>
      <w:tr w:rsidR="00D3762A" w:rsidRPr="00DF4317" w:rsidTr="00961E6E">
        <w:trPr>
          <w:cantSplit/>
          <w:trHeight w:val="1867"/>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80"/>
              <w:rPr>
                <w:sz w:val="20"/>
                <w:szCs w:val="20"/>
              </w:rPr>
            </w:pPr>
            <w:r w:rsidRPr="00DF4317">
              <w:rPr>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16 7 01 51180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3"/>
              <w:jc w:val="center"/>
              <w:rPr>
                <w:sz w:val="20"/>
                <w:szCs w:val="20"/>
              </w:rPr>
            </w:pPr>
            <w:r w:rsidRPr="00DF4317">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hanging="108"/>
              <w:jc w:val="center"/>
              <w:rPr>
                <w:sz w:val="20"/>
                <w:szCs w:val="20"/>
              </w:rPr>
            </w:pPr>
            <w:r w:rsidRPr="00DF4317">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13,2</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0,0</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rPr>
                <w:sz w:val="20"/>
                <w:szCs w:val="20"/>
              </w:rPr>
            </w:pPr>
            <w:r w:rsidRPr="00DF4317">
              <w:rPr>
                <w:sz w:val="20"/>
                <w:szCs w:val="20"/>
              </w:rPr>
              <w:t>2.8.Подпрограмма «Социальная поддержка граждан»</w:t>
            </w:r>
          </w:p>
        </w:tc>
        <w:tc>
          <w:tcPr>
            <w:tcW w:w="195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b/>
                <w:sz w:val="20"/>
                <w:szCs w:val="20"/>
              </w:rPr>
            </w:pPr>
            <w:r w:rsidRPr="00DF4317">
              <w:rPr>
                <w:sz w:val="20"/>
                <w:szCs w:val="20"/>
              </w:rPr>
              <w:t>16 8 00 00000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496,7</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197,4</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rPr>
                <w:sz w:val="20"/>
                <w:szCs w:val="20"/>
              </w:rPr>
            </w:pPr>
            <w:r w:rsidRPr="00DF4317">
              <w:rPr>
                <w:sz w:val="20"/>
                <w:szCs w:val="20"/>
              </w:rPr>
              <w:lastRenderedPageBreak/>
              <w:t>Основное мероприятие «Доплаты к пенсиям муниципальных служащих»</w:t>
            </w:r>
          </w:p>
        </w:tc>
        <w:tc>
          <w:tcPr>
            <w:tcW w:w="195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b/>
                <w:sz w:val="20"/>
                <w:szCs w:val="20"/>
              </w:rPr>
            </w:pPr>
            <w:r w:rsidRPr="00DF4317">
              <w:rPr>
                <w:sz w:val="20"/>
                <w:szCs w:val="20"/>
              </w:rPr>
              <w:t>16 8 01 00000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496,7</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197,4</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rPr>
                <w:sz w:val="20"/>
                <w:szCs w:val="20"/>
              </w:rPr>
            </w:pPr>
            <w:r w:rsidRPr="00DF4317">
              <w:rPr>
                <w:sz w:val="20"/>
                <w:szCs w:val="20"/>
              </w:rPr>
              <w:t xml:space="preserve">Расходы на доплаты к пенсиям муниципальных служащих местной администрации (Социальное обеспечение и иные выплаты населению) </w:t>
            </w:r>
          </w:p>
        </w:tc>
        <w:tc>
          <w:tcPr>
            <w:tcW w:w="195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16 8 01 90470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300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3"/>
              <w:jc w:val="center"/>
              <w:rPr>
                <w:sz w:val="20"/>
                <w:szCs w:val="20"/>
              </w:rPr>
            </w:pPr>
            <w:r w:rsidRPr="00DF4317">
              <w:rPr>
                <w:sz w:val="20"/>
                <w:szCs w:val="20"/>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hanging="108"/>
              <w:jc w:val="center"/>
              <w:rPr>
                <w:sz w:val="20"/>
                <w:szCs w:val="20"/>
              </w:rPr>
            </w:pPr>
            <w:r w:rsidRPr="00DF4317">
              <w:rPr>
                <w:sz w:val="20"/>
                <w:szCs w:val="20"/>
              </w:rPr>
              <w:t>01</w:t>
            </w: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496,7</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197,4</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80"/>
              <w:rPr>
                <w:sz w:val="20"/>
                <w:szCs w:val="20"/>
              </w:rPr>
            </w:pPr>
            <w:r w:rsidRPr="00DF4317">
              <w:rPr>
                <w:b/>
                <w:sz w:val="20"/>
                <w:szCs w:val="20"/>
              </w:rPr>
              <w:t>3. Муниципальная Программа «Развитие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b/>
                <w:sz w:val="20"/>
                <w:szCs w:val="20"/>
              </w:rPr>
            </w:pPr>
          </w:p>
          <w:p w:rsidR="00D3762A" w:rsidRPr="00DF4317" w:rsidRDefault="00D3762A" w:rsidP="00961E6E">
            <w:pPr>
              <w:tabs>
                <w:tab w:val="left" w:pos="3710"/>
              </w:tabs>
              <w:spacing w:before="60"/>
              <w:jc w:val="center"/>
              <w:rPr>
                <w:b/>
                <w:sz w:val="20"/>
                <w:szCs w:val="20"/>
              </w:rPr>
            </w:pPr>
            <w:r w:rsidRPr="00DF4317">
              <w:rPr>
                <w:b/>
                <w:sz w:val="20"/>
                <w:szCs w:val="20"/>
              </w:rPr>
              <w:t>19 0 00 00000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b/>
                <w:sz w:val="20"/>
                <w:szCs w:val="20"/>
              </w:rPr>
            </w:pPr>
            <w:r w:rsidRPr="00DF4317">
              <w:rPr>
                <w:b/>
                <w:sz w:val="20"/>
                <w:szCs w:val="20"/>
              </w:rPr>
              <w:t>2094,9</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b/>
                <w:sz w:val="20"/>
                <w:szCs w:val="20"/>
              </w:rPr>
            </w:pPr>
            <w:r w:rsidRPr="00DF4317">
              <w:rPr>
                <w:b/>
                <w:sz w:val="20"/>
                <w:szCs w:val="20"/>
              </w:rPr>
              <w:t>557,5</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80"/>
              <w:rPr>
                <w:sz w:val="20"/>
                <w:szCs w:val="20"/>
              </w:rPr>
            </w:pPr>
            <w:r w:rsidRPr="00DF4317">
              <w:rPr>
                <w:sz w:val="20"/>
                <w:szCs w:val="20"/>
              </w:rPr>
              <w:t>3.1.Подпрограмма               «Развитие сети уличного освещения»</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19 2 00 00000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624,0</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246,3</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80"/>
              <w:rPr>
                <w:sz w:val="20"/>
                <w:szCs w:val="20"/>
              </w:rPr>
            </w:pPr>
            <w:r w:rsidRPr="00DF4317">
              <w:rPr>
                <w:sz w:val="20"/>
                <w:szCs w:val="20"/>
              </w:rPr>
              <w:t>Основное мероприятие Расходы по организации уличного освещения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19 2 01 00000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624,0</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246,3</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80"/>
              <w:rPr>
                <w:sz w:val="20"/>
                <w:szCs w:val="20"/>
              </w:rPr>
            </w:pPr>
            <w:r w:rsidRPr="00DF4317">
              <w:rPr>
                <w:sz w:val="20"/>
                <w:szCs w:val="20"/>
              </w:rPr>
              <w:t>Расходы на  компенсацию дополнительных расходов , возникших в результате решений ,принятых органами власти другого уровня,  за счет средств областного бюджета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19 2 01 70100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3"/>
              <w:jc w:val="center"/>
              <w:rPr>
                <w:sz w:val="20"/>
                <w:szCs w:val="20"/>
              </w:rPr>
            </w:pPr>
            <w:r w:rsidRPr="00DF4317">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hanging="108"/>
              <w:jc w:val="center"/>
              <w:rPr>
                <w:sz w:val="20"/>
                <w:szCs w:val="20"/>
              </w:rPr>
            </w:pPr>
            <w:r w:rsidRPr="00DF4317">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92,7</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34,5</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80"/>
              <w:rPr>
                <w:sz w:val="20"/>
                <w:szCs w:val="20"/>
              </w:rPr>
            </w:pPr>
            <w:r w:rsidRPr="00DF4317">
              <w:rPr>
                <w:sz w:val="20"/>
                <w:szCs w:val="20"/>
              </w:rPr>
              <w:t>Расходы по организации  уличного освещения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19 2 01 90670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3"/>
              <w:jc w:val="center"/>
              <w:rPr>
                <w:sz w:val="20"/>
                <w:szCs w:val="20"/>
              </w:rPr>
            </w:pPr>
            <w:r w:rsidRPr="00DF4317">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hanging="108"/>
              <w:jc w:val="center"/>
              <w:rPr>
                <w:sz w:val="20"/>
                <w:szCs w:val="20"/>
              </w:rPr>
            </w:pPr>
            <w:r w:rsidRPr="00DF4317">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394,9</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211,8</w:t>
            </w:r>
          </w:p>
        </w:tc>
      </w:tr>
      <w:tr w:rsidR="00D3762A" w:rsidRPr="00DF4317" w:rsidTr="00961E6E">
        <w:trPr>
          <w:cantSplit/>
          <w:trHeight w:val="1544"/>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80"/>
              <w:rPr>
                <w:sz w:val="20"/>
                <w:szCs w:val="20"/>
              </w:rPr>
            </w:pPr>
            <w:r w:rsidRPr="00DF4317">
              <w:rPr>
                <w:sz w:val="20"/>
                <w:szCs w:val="20"/>
              </w:rPr>
              <w:t>Расходы по организации  уличного освещения  (Закупка товаров работ и услуг для муниципальных нужд)(средства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 xml:space="preserve">19 2 01 </w:t>
            </w:r>
            <w:r w:rsidRPr="00DF4317">
              <w:rPr>
                <w:sz w:val="20"/>
                <w:szCs w:val="20"/>
                <w:lang w:val="en-US"/>
              </w:rPr>
              <w:t>S</w:t>
            </w:r>
            <w:r w:rsidRPr="00DF4317">
              <w:rPr>
                <w:sz w:val="20"/>
                <w:szCs w:val="20"/>
              </w:rPr>
              <w:t>8670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3"/>
              <w:jc w:val="center"/>
              <w:rPr>
                <w:sz w:val="20"/>
                <w:szCs w:val="20"/>
              </w:rPr>
            </w:pPr>
            <w:r w:rsidRPr="00DF4317">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hanging="108"/>
              <w:jc w:val="center"/>
              <w:rPr>
                <w:sz w:val="20"/>
                <w:szCs w:val="20"/>
              </w:rPr>
            </w:pPr>
            <w:r w:rsidRPr="00DF4317">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124,0</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0,0</w:t>
            </w:r>
          </w:p>
        </w:tc>
      </w:tr>
      <w:tr w:rsidR="00D3762A" w:rsidRPr="00DF4317" w:rsidTr="00961E6E">
        <w:trPr>
          <w:cantSplit/>
          <w:trHeight w:val="1544"/>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80"/>
              <w:rPr>
                <w:sz w:val="20"/>
                <w:szCs w:val="20"/>
              </w:rPr>
            </w:pPr>
            <w:r w:rsidRPr="00DF4317">
              <w:rPr>
                <w:sz w:val="20"/>
                <w:szCs w:val="20"/>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 xml:space="preserve">19 2 01 </w:t>
            </w:r>
            <w:r w:rsidRPr="00DF4317">
              <w:rPr>
                <w:sz w:val="20"/>
                <w:szCs w:val="20"/>
                <w:lang w:val="en-US"/>
              </w:rPr>
              <w:t>S</w:t>
            </w:r>
            <w:r w:rsidRPr="00DF4317">
              <w:rPr>
                <w:sz w:val="20"/>
                <w:szCs w:val="20"/>
              </w:rPr>
              <w:t>8670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3"/>
              <w:jc w:val="center"/>
              <w:rPr>
                <w:sz w:val="20"/>
                <w:szCs w:val="20"/>
              </w:rPr>
            </w:pPr>
            <w:r w:rsidRPr="00DF4317">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hanging="108"/>
              <w:jc w:val="center"/>
              <w:rPr>
                <w:sz w:val="20"/>
                <w:szCs w:val="20"/>
              </w:rPr>
            </w:pPr>
            <w:r w:rsidRPr="00DF4317">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12,4</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0,0</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80"/>
              <w:rPr>
                <w:sz w:val="20"/>
                <w:szCs w:val="20"/>
              </w:rPr>
            </w:pPr>
            <w:r w:rsidRPr="00DF4317">
              <w:rPr>
                <w:sz w:val="20"/>
                <w:szCs w:val="20"/>
              </w:rPr>
              <w:t>3.2.Подпрограмма «Благоустройство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19 3 00 00000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491,3</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144,5</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80"/>
              <w:rPr>
                <w:sz w:val="20"/>
                <w:szCs w:val="20"/>
              </w:rPr>
            </w:pPr>
            <w:r w:rsidRPr="00DF4317">
              <w:rPr>
                <w:sz w:val="20"/>
                <w:szCs w:val="20"/>
              </w:rPr>
              <w:t xml:space="preserve">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 </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19 3 01 00000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491,3</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144,5</w:t>
            </w:r>
          </w:p>
        </w:tc>
      </w:tr>
      <w:tr w:rsidR="00D3762A" w:rsidRPr="00DF4317" w:rsidTr="00961E6E">
        <w:trPr>
          <w:cantSplit/>
          <w:trHeight w:val="1416"/>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80"/>
              <w:rPr>
                <w:sz w:val="20"/>
                <w:szCs w:val="20"/>
              </w:rPr>
            </w:pPr>
            <w:r w:rsidRPr="00DF4317">
              <w:rPr>
                <w:sz w:val="20"/>
                <w:szCs w:val="20"/>
              </w:rPr>
              <w:lastRenderedPageBreak/>
              <w:t>Расходы на реализацию природоохранных мероприятий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19 3 01 88050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3"/>
              <w:jc w:val="center"/>
              <w:rPr>
                <w:sz w:val="20"/>
                <w:szCs w:val="20"/>
              </w:rPr>
            </w:pPr>
            <w:r w:rsidRPr="00DF4317">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hanging="108"/>
              <w:jc w:val="center"/>
              <w:rPr>
                <w:sz w:val="20"/>
                <w:szCs w:val="20"/>
              </w:rPr>
            </w:pPr>
            <w:r w:rsidRPr="00DF4317">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180,0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0,0</w:t>
            </w:r>
          </w:p>
        </w:tc>
      </w:tr>
      <w:tr w:rsidR="00D3762A" w:rsidRPr="00DF4317" w:rsidTr="00961E6E">
        <w:trPr>
          <w:cantSplit/>
          <w:trHeight w:val="2530"/>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80"/>
              <w:rPr>
                <w:sz w:val="20"/>
                <w:szCs w:val="20"/>
              </w:rPr>
            </w:pPr>
            <w:r w:rsidRPr="00DF4317">
              <w:rPr>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19 3 01 90800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3"/>
              <w:jc w:val="center"/>
              <w:rPr>
                <w:sz w:val="20"/>
                <w:szCs w:val="20"/>
              </w:rPr>
            </w:pPr>
            <w:r w:rsidRPr="00DF4317">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hanging="108"/>
              <w:jc w:val="center"/>
              <w:rPr>
                <w:sz w:val="20"/>
                <w:szCs w:val="20"/>
              </w:rPr>
            </w:pPr>
            <w:r w:rsidRPr="00DF4317">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311,3</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144,5</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rPr>
                <w:sz w:val="20"/>
                <w:szCs w:val="20"/>
              </w:rPr>
            </w:pPr>
            <w:r w:rsidRPr="00DF4317">
              <w:rPr>
                <w:sz w:val="20"/>
                <w:szCs w:val="20"/>
              </w:rPr>
              <w:t>Основное мероприятие «Мероприятия по озеленению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jc w:val="center"/>
              <w:rPr>
                <w:sz w:val="20"/>
                <w:szCs w:val="20"/>
              </w:rPr>
            </w:pPr>
            <w:r w:rsidRPr="00DF4317">
              <w:rPr>
                <w:sz w:val="20"/>
                <w:szCs w:val="20"/>
              </w:rPr>
              <w:t>19 3 02 00000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0,0</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rPr>
                <w:sz w:val="20"/>
                <w:szCs w:val="20"/>
              </w:rPr>
            </w:pPr>
            <w:r w:rsidRPr="00DF4317">
              <w:rPr>
                <w:sz w:val="20"/>
                <w:szCs w:val="20"/>
              </w:rPr>
              <w:t>Мероприятия по озеленению территории поселения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rPr>
                <w:sz w:val="20"/>
                <w:szCs w:val="20"/>
              </w:rPr>
            </w:pPr>
            <w:r w:rsidRPr="00DF4317">
              <w:rPr>
                <w:sz w:val="20"/>
                <w:szCs w:val="20"/>
              </w:rPr>
              <w:t xml:space="preserve">   19 3 02 90700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3"/>
              <w:jc w:val="center"/>
              <w:rPr>
                <w:sz w:val="20"/>
                <w:szCs w:val="20"/>
              </w:rPr>
            </w:pPr>
            <w:r w:rsidRPr="00DF4317">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hanging="108"/>
              <w:jc w:val="center"/>
              <w:rPr>
                <w:sz w:val="20"/>
                <w:szCs w:val="20"/>
              </w:rPr>
            </w:pPr>
            <w:r w:rsidRPr="00DF4317">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0,0</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80"/>
              <w:rPr>
                <w:sz w:val="20"/>
                <w:szCs w:val="20"/>
              </w:rPr>
            </w:pPr>
            <w:r w:rsidRPr="00DF4317">
              <w:rPr>
                <w:sz w:val="20"/>
                <w:szCs w:val="20"/>
              </w:rPr>
              <w:t xml:space="preserve">3.3.Подпрограмма         «Содержание мест захоронения и ремонт военно-мемориальных объектов»  </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19 4 00 00000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278,5</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54,8</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rPr>
                <w:sz w:val="20"/>
                <w:szCs w:val="20"/>
              </w:rPr>
            </w:pPr>
            <w:r w:rsidRPr="00DF4317">
              <w:rPr>
                <w:sz w:val="20"/>
                <w:szCs w:val="20"/>
              </w:rPr>
              <w:t>Основное мероприятие «Мероприятия по организации ритуальных услуг и содержание мест захоронения, расположенных на территории поселения, за счет средств местного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19 4 01 00000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115,0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54,8</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80"/>
              <w:rPr>
                <w:sz w:val="20"/>
                <w:szCs w:val="20"/>
              </w:rPr>
            </w:pPr>
            <w:r w:rsidRPr="00DF4317">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19 4 01 90600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3"/>
              <w:jc w:val="center"/>
              <w:rPr>
                <w:sz w:val="20"/>
                <w:szCs w:val="20"/>
              </w:rPr>
            </w:pPr>
            <w:r w:rsidRPr="00DF4317">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hanging="108"/>
              <w:jc w:val="center"/>
              <w:rPr>
                <w:sz w:val="20"/>
                <w:szCs w:val="20"/>
              </w:rPr>
            </w:pPr>
            <w:r w:rsidRPr="00DF4317">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115,0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54,8</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rPr>
                <w:sz w:val="20"/>
                <w:szCs w:val="20"/>
              </w:rPr>
            </w:pPr>
            <w:r w:rsidRPr="00DF4317">
              <w:rPr>
                <w:sz w:val="20"/>
                <w:szCs w:val="20"/>
              </w:rPr>
              <w:t>Основное мероприятие «Мероприятия по обеспечению сохранности и ремонту военно-мемориальных объектов за счет средств местного бюджета и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19 4 02 00000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163,5</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0,0</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rPr>
                <w:sz w:val="20"/>
                <w:szCs w:val="20"/>
              </w:rPr>
            </w:pPr>
            <w:r w:rsidRPr="00DF4317">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 xml:space="preserve">19 4 02 </w:t>
            </w:r>
            <w:r w:rsidRPr="00DF4317">
              <w:rPr>
                <w:sz w:val="20"/>
                <w:szCs w:val="20"/>
                <w:lang w:val="en-US"/>
              </w:rPr>
              <w:t>S</w:t>
            </w:r>
            <w:r w:rsidRPr="00DF4317">
              <w:rPr>
                <w:sz w:val="20"/>
                <w:szCs w:val="20"/>
              </w:rPr>
              <w:t>8530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3"/>
              <w:jc w:val="center"/>
              <w:rPr>
                <w:sz w:val="20"/>
                <w:szCs w:val="20"/>
              </w:rPr>
            </w:pPr>
            <w:r w:rsidRPr="00DF4317">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hanging="108"/>
              <w:jc w:val="center"/>
              <w:rPr>
                <w:sz w:val="20"/>
                <w:szCs w:val="20"/>
              </w:rPr>
            </w:pPr>
            <w:r w:rsidRPr="00DF4317">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143,1</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0,0</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rPr>
                <w:sz w:val="20"/>
                <w:szCs w:val="20"/>
              </w:rPr>
            </w:pPr>
            <w:r w:rsidRPr="00DF4317">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нужд)(средства местного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 xml:space="preserve">19 4 02 </w:t>
            </w:r>
            <w:r w:rsidRPr="00DF4317">
              <w:rPr>
                <w:sz w:val="20"/>
                <w:szCs w:val="20"/>
                <w:lang w:val="en-US"/>
              </w:rPr>
              <w:t>S</w:t>
            </w:r>
            <w:r w:rsidRPr="00DF4317">
              <w:rPr>
                <w:sz w:val="20"/>
                <w:szCs w:val="20"/>
              </w:rPr>
              <w:t>8530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3"/>
              <w:jc w:val="center"/>
              <w:rPr>
                <w:sz w:val="20"/>
                <w:szCs w:val="20"/>
              </w:rPr>
            </w:pPr>
            <w:r w:rsidRPr="00DF4317">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hanging="108"/>
              <w:jc w:val="center"/>
              <w:rPr>
                <w:sz w:val="20"/>
                <w:szCs w:val="20"/>
              </w:rPr>
            </w:pPr>
            <w:r w:rsidRPr="00DF4317">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20,4</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0,0</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rPr>
                <w:sz w:val="20"/>
                <w:szCs w:val="20"/>
              </w:rPr>
            </w:pPr>
            <w:r w:rsidRPr="00DF4317">
              <w:rPr>
                <w:sz w:val="20"/>
                <w:szCs w:val="20"/>
              </w:rPr>
              <w:lastRenderedPageBreak/>
              <w:t>3.4.Подпрограмма «Благоустройство мест массового отдыха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19 5 00 00000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500,0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0,0</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rPr>
                <w:sz w:val="20"/>
                <w:szCs w:val="20"/>
              </w:rPr>
            </w:pPr>
            <w:r w:rsidRPr="00DF4317">
              <w:rPr>
                <w:sz w:val="20"/>
                <w:szCs w:val="20"/>
              </w:rPr>
              <w:t>Основное мероприятие «Мероприятия по благоустройству сквера»</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19 5 01 00000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500,0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0,0</w:t>
            </w:r>
          </w:p>
        </w:tc>
      </w:tr>
      <w:tr w:rsidR="00D3762A" w:rsidRPr="00DF4317" w:rsidTr="00961E6E">
        <w:trPr>
          <w:cantSplit/>
          <w:trHeight w:val="1581"/>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rPr>
                <w:sz w:val="20"/>
                <w:szCs w:val="20"/>
                <w:highlight w:val="yellow"/>
              </w:rPr>
            </w:pPr>
            <w:r w:rsidRPr="00DF4317">
              <w:rPr>
                <w:sz w:val="20"/>
                <w:szCs w:val="20"/>
              </w:rPr>
              <w:t xml:space="preserve">Расходы на обустройство зон отдыха, спортивных и детских площадок на территории поселения (Закупка товаров, работ и услуг для муниципальных нужд) </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19 5 01 90520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3"/>
              <w:jc w:val="center"/>
              <w:rPr>
                <w:sz w:val="20"/>
                <w:szCs w:val="20"/>
              </w:rPr>
            </w:pPr>
            <w:r w:rsidRPr="00DF4317">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hanging="108"/>
              <w:jc w:val="center"/>
              <w:rPr>
                <w:sz w:val="20"/>
                <w:szCs w:val="20"/>
              </w:rPr>
            </w:pPr>
            <w:r w:rsidRPr="00DF4317">
              <w:rPr>
                <w:sz w:val="20"/>
                <w:szCs w:val="20"/>
              </w:rPr>
              <w:t>12</w:t>
            </w: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500,0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0,0</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80"/>
              <w:rPr>
                <w:sz w:val="20"/>
                <w:szCs w:val="20"/>
              </w:rPr>
            </w:pPr>
            <w:r w:rsidRPr="00DF4317">
              <w:rPr>
                <w:sz w:val="20"/>
                <w:szCs w:val="20"/>
              </w:rPr>
              <w:t>3.5. Подпрограмма             «Энергоэффективность и  развитие энергетики »</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19 6 00 00000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45,0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38,3</w:t>
            </w:r>
          </w:p>
        </w:tc>
      </w:tr>
      <w:tr w:rsidR="00D3762A" w:rsidRPr="00DF4317"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80"/>
              <w:rPr>
                <w:sz w:val="20"/>
                <w:szCs w:val="20"/>
              </w:rPr>
            </w:pPr>
            <w:r w:rsidRPr="00DF4317">
              <w:rPr>
                <w:sz w:val="20"/>
                <w:szCs w:val="20"/>
              </w:rPr>
              <w:t>Основное мероприятие «Мероприятия по повышению энергетической  эффективности и сокращению энергетических издержек»</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19 6 01 00000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45,0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38,3</w:t>
            </w:r>
          </w:p>
        </w:tc>
      </w:tr>
      <w:tr w:rsidR="00D3762A" w:rsidRPr="00DF4317" w:rsidTr="00961E6E">
        <w:trPr>
          <w:cantSplit/>
          <w:trHeight w:val="1707"/>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80"/>
              <w:rPr>
                <w:sz w:val="20"/>
                <w:szCs w:val="20"/>
              </w:rPr>
            </w:pPr>
            <w:r w:rsidRPr="00DF4317">
              <w:rPr>
                <w:sz w:val="20"/>
                <w:szCs w:val="20"/>
              </w:rPr>
              <w:t>Расходы на повышение энергетической эффективности и сокращение энергетических  издержек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19 6 01 91220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4"/>
              <w:jc w:val="center"/>
              <w:rPr>
                <w:sz w:val="20"/>
                <w:szCs w:val="20"/>
                <w:lang w:val="en-US"/>
              </w:rPr>
            </w:pPr>
            <w:r w:rsidRPr="00DF4317">
              <w:rPr>
                <w:sz w:val="20"/>
                <w:szCs w:val="20"/>
                <w:lang w:val="en-US"/>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3"/>
              <w:jc w:val="center"/>
              <w:rPr>
                <w:sz w:val="20"/>
                <w:szCs w:val="20"/>
              </w:rPr>
            </w:pPr>
            <w:r w:rsidRPr="00DF4317">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hanging="108"/>
              <w:jc w:val="center"/>
              <w:rPr>
                <w:sz w:val="20"/>
                <w:szCs w:val="20"/>
              </w:rPr>
            </w:pPr>
            <w:r w:rsidRPr="00DF4317">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45,0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38,3</w:t>
            </w:r>
          </w:p>
        </w:tc>
      </w:tr>
      <w:tr w:rsidR="00D3762A" w:rsidRPr="00DF4317" w:rsidTr="00961E6E">
        <w:trPr>
          <w:cantSplit/>
          <w:trHeight w:val="387"/>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80"/>
              <w:rPr>
                <w:sz w:val="20"/>
                <w:szCs w:val="20"/>
              </w:rPr>
            </w:pPr>
            <w:r w:rsidRPr="00DF4317">
              <w:rPr>
                <w:sz w:val="20"/>
                <w:szCs w:val="20"/>
              </w:rPr>
              <w:t>3.6.Подпрограмма «Реконструкция, ремонт сетей и объектов водоснабжения»</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19 7 00 00000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81,1</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36,1</w:t>
            </w:r>
          </w:p>
        </w:tc>
      </w:tr>
      <w:tr w:rsidR="00D3762A" w:rsidRPr="00DF4317" w:rsidTr="00961E6E">
        <w:trPr>
          <w:cantSplit/>
          <w:trHeight w:val="387"/>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80"/>
              <w:rPr>
                <w:sz w:val="20"/>
                <w:szCs w:val="20"/>
              </w:rPr>
            </w:pPr>
            <w:r w:rsidRPr="00DF4317">
              <w:rPr>
                <w:sz w:val="20"/>
                <w:szCs w:val="20"/>
              </w:rPr>
              <w:t xml:space="preserve">Основное мероприятие « Реализация функций в сфере обеспечения проведения ремонта сетей и объектов водоснабжения, расположенных на территории поселения»  </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19 7 01 00000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36,1</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36,1</w:t>
            </w:r>
          </w:p>
        </w:tc>
      </w:tr>
      <w:tr w:rsidR="00D3762A" w:rsidRPr="00DF4317" w:rsidTr="00961E6E">
        <w:trPr>
          <w:cantSplit/>
          <w:trHeight w:val="387"/>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80"/>
              <w:rPr>
                <w:sz w:val="20"/>
                <w:szCs w:val="20"/>
              </w:rPr>
            </w:pPr>
            <w:r w:rsidRPr="00DF4317">
              <w:rPr>
                <w:sz w:val="20"/>
                <w:szCs w:val="20"/>
              </w:rPr>
              <w:t xml:space="preserve"> Мероприятие по реализации функций в сфере обеспечения проведения ремонта сетей и объектов водоснабжения,  расположенных на территории поселения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19 7 01 90500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3"/>
              <w:jc w:val="center"/>
              <w:rPr>
                <w:sz w:val="20"/>
                <w:szCs w:val="20"/>
              </w:rPr>
            </w:pPr>
            <w:r w:rsidRPr="00DF4317">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hanging="108"/>
              <w:jc w:val="center"/>
              <w:rPr>
                <w:sz w:val="20"/>
                <w:szCs w:val="20"/>
              </w:rPr>
            </w:pPr>
            <w:r w:rsidRPr="00DF4317">
              <w:rPr>
                <w:sz w:val="20"/>
                <w:szCs w:val="20"/>
              </w:rPr>
              <w:t>02</w:t>
            </w: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36,1</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36,1</w:t>
            </w:r>
          </w:p>
        </w:tc>
      </w:tr>
      <w:tr w:rsidR="00D3762A" w:rsidRPr="00DF4317" w:rsidTr="00961E6E">
        <w:trPr>
          <w:cantSplit/>
          <w:trHeight w:val="387"/>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rPr>
                <w:sz w:val="20"/>
                <w:szCs w:val="20"/>
              </w:rPr>
            </w:pPr>
            <w:r w:rsidRPr="00DF4317">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19 7 03 00000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45,0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0,0</w:t>
            </w:r>
          </w:p>
        </w:tc>
      </w:tr>
      <w:tr w:rsidR="00D3762A" w:rsidRPr="00DF4317" w:rsidTr="00961E6E">
        <w:trPr>
          <w:cantSplit/>
          <w:trHeight w:val="387"/>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rPr>
                <w:sz w:val="20"/>
                <w:szCs w:val="20"/>
              </w:rPr>
            </w:pPr>
            <w:r w:rsidRPr="00DF4317">
              <w:rPr>
                <w:sz w:val="20"/>
                <w:szCs w:val="20"/>
              </w:rPr>
              <w:lastRenderedPageBreak/>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19 7 03 98500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500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3"/>
              <w:jc w:val="center"/>
              <w:rPr>
                <w:sz w:val="20"/>
                <w:szCs w:val="20"/>
              </w:rPr>
            </w:pPr>
            <w:r w:rsidRPr="00DF4317">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hanging="108"/>
              <w:jc w:val="center"/>
              <w:rPr>
                <w:sz w:val="20"/>
                <w:szCs w:val="20"/>
              </w:rPr>
            </w:pPr>
            <w:r w:rsidRPr="00DF4317">
              <w:rPr>
                <w:sz w:val="20"/>
                <w:szCs w:val="20"/>
              </w:rPr>
              <w:t>02</w:t>
            </w: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45,0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0,0</w:t>
            </w:r>
          </w:p>
        </w:tc>
      </w:tr>
      <w:tr w:rsidR="00D3762A" w:rsidRPr="00DF4317" w:rsidTr="00961E6E">
        <w:trPr>
          <w:cantSplit/>
          <w:trHeight w:val="1057"/>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80"/>
              <w:rPr>
                <w:sz w:val="20"/>
                <w:szCs w:val="20"/>
              </w:rPr>
            </w:pPr>
            <w:r w:rsidRPr="00DF4317">
              <w:rPr>
                <w:sz w:val="20"/>
                <w:szCs w:val="20"/>
              </w:rPr>
              <w:t>3.7.Подпрограмма «Развитие градостроительной деятельности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19 8 00 00000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75,0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37,5</w:t>
            </w:r>
          </w:p>
        </w:tc>
      </w:tr>
      <w:tr w:rsidR="00D3762A" w:rsidRPr="00DF4317" w:rsidTr="00961E6E">
        <w:trPr>
          <w:cantSplit/>
          <w:trHeight w:val="883"/>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80"/>
              <w:rPr>
                <w:sz w:val="20"/>
                <w:szCs w:val="20"/>
              </w:rPr>
            </w:pPr>
            <w:r w:rsidRPr="00DF4317">
              <w:rPr>
                <w:sz w:val="20"/>
                <w:szCs w:val="20"/>
              </w:rPr>
              <w:t xml:space="preserve">Основное мероприятие «Развитие градостроительной деятельности поселения»  </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19 8 01 00000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75,0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37,5</w:t>
            </w:r>
          </w:p>
        </w:tc>
      </w:tr>
      <w:tr w:rsidR="00D3762A" w:rsidRPr="00DF4317" w:rsidTr="00961E6E">
        <w:trPr>
          <w:cantSplit/>
          <w:trHeight w:val="1512"/>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80"/>
              <w:rPr>
                <w:sz w:val="20"/>
                <w:szCs w:val="20"/>
              </w:rPr>
            </w:pPr>
            <w:r w:rsidRPr="00DF4317">
              <w:rPr>
                <w:sz w:val="20"/>
                <w:szCs w:val="20"/>
              </w:rPr>
              <w:t>Мероприятия по развитию градостроительной деятельности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D3762A" w:rsidRPr="00DF4317" w:rsidRDefault="00D3762A" w:rsidP="00961E6E">
            <w:pPr>
              <w:tabs>
                <w:tab w:val="left" w:pos="3710"/>
              </w:tabs>
              <w:spacing w:before="60"/>
              <w:jc w:val="center"/>
              <w:rPr>
                <w:sz w:val="20"/>
                <w:szCs w:val="20"/>
              </w:rPr>
            </w:pPr>
          </w:p>
          <w:p w:rsidR="00D3762A" w:rsidRPr="00DF4317" w:rsidRDefault="00D3762A" w:rsidP="00961E6E">
            <w:pPr>
              <w:tabs>
                <w:tab w:val="left" w:pos="3710"/>
              </w:tabs>
              <w:spacing w:before="60"/>
              <w:jc w:val="center"/>
              <w:rPr>
                <w:sz w:val="20"/>
                <w:szCs w:val="20"/>
              </w:rPr>
            </w:pPr>
            <w:r w:rsidRPr="00DF4317">
              <w:rPr>
                <w:sz w:val="20"/>
                <w:szCs w:val="20"/>
              </w:rPr>
              <w:t>19 8 01 90850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firstLine="33"/>
              <w:jc w:val="center"/>
              <w:rPr>
                <w:sz w:val="20"/>
                <w:szCs w:val="20"/>
              </w:rPr>
            </w:pPr>
            <w:r w:rsidRPr="00DF4317">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tabs>
                <w:tab w:val="left" w:pos="3710"/>
              </w:tabs>
              <w:spacing w:before="60"/>
              <w:ind w:hanging="108"/>
              <w:jc w:val="center"/>
              <w:rPr>
                <w:sz w:val="20"/>
                <w:szCs w:val="20"/>
              </w:rPr>
            </w:pPr>
            <w:r w:rsidRPr="00DF4317">
              <w:rPr>
                <w:sz w:val="20"/>
                <w:szCs w:val="20"/>
              </w:rPr>
              <w:t>12</w:t>
            </w: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jc w:val="center"/>
              <w:rPr>
                <w:sz w:val="20"/>
                <w:szCs w:val="20"/>
              </w:rPr>
            </w:pPr>
            <w:r w:rsidRPr="00DF4317">
              <w:rPr>
                <w:sz w:val="20"/>
                <w:szCs w:val="20"/>
              </w:rPr>
              <w:t>75,0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tabs>
                <w:tab w:val="left" w:pos="3710"/>
              </w:tabs>
              <w:spacing w:before="60"/>
              <w:ind w:firstLine="34"/>
              <w:jc w:val="center"/>
              <w:rPr>
                <w:sz w:val="20"/>
                <w:szCs w:val="20"/>
              </w:rPr>
            </w:pPr>
            <w:r w:rsidRPr="00DF4317">
              <w:rPr>
                <w:sz w:val="20"/>
                <w:szCs w:val="20"/>
              </w:rPr>
              <w:t>37,5</w:t>
            </w:r>
          </w:p>
        </w:tc>
      </w:tr>
      <w:tr w:rsidR="00D3762A" w:rsidRPr="00DF4317" w:rsidTr="00961E6E">
        <w:trPr>
          <w:cantSplit/>
          <w:trHeight w:val="1297"/>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rPr>
                <w:b/>
                <w:sz w:val="20"/>
                <w:szCs w:val="20"/>
              </w:rPr>
            </w:pPr>
            <w:r w:rsidRPr="00DF4317">
              <w:rPr>
                <w:b/>
                <w:sz w:val="20"/>
                <w:szCs w:val="20"/>
              </w:rPr>
              <w:t>4. Муниципальная программа «Использование  и охрана земель на территории Ковалёвского  сельского поселения»</w:t>
            </w:r>
          </w:p>
        </w:tc>
        <w:tc>
          <w:tcPr>
            <w:tcW w:w="195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jc w:val="center"/>
              <w:rPr>
                <w:b/>
                <w:sz w:val="20"/>
                <w:szCs w:val="20"/>
              </w:rPr>
            </w:pPr>
            <w:r w:rsidRPr="00DF4317">
              <w:rPr>
                <w:b/>
                <w:sz w:val="20"/>
                <w:szCs w:val="20"/>
              </w:rPr>
              <w:t>05 0 00 00000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ind w:firstLine="34"/>
              <w:contextualSpacing/>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ind w:firstLine="33"/>
              <w:contextualSpacing/>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ind w:hanging="108"/>
              <w:contextualSpacing/>
              <w:jc w:val="center"/>
              <w:rPr>
                <w:b/>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contextualSpacing/>
              <w:jc w:val="center"/>
              <w:rPr>
                <w:b/>
                <w:sz w:val="20"/>
                <w:szCs w:val="20"/>
              </w:rPr>
            </w:pPr>
            <w:r w:rsidRPr="00DF4317">
              <w:rPr>
                <w:b/>
                <w:sz w:val="20"/>
                <w:szCs w:val="20"/>
              </w:rPr>
              <w:t>15,0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ind w:firstLine="34"/>
              <w:contextualSpacing/>
              <w:jc w:val="center"/>
              <w:rPr>
                <w:b/>
                <w:sz w:val="20"/>
                <w:szCs w:val="20"/>
              </w:rPr>
            </w:pPr>
            <w:r w:rsidRPr="00DF4317">
              <w:rPr>
                <w:b/>
                <w:sz w:val="20"/>
                <w:szCs w:val="20"/>
              </w:rPr>
              <w:t>0,0</w:t>
            </w:r>
          </w:p>
        </w:tc>
      </w:tr>
      <w:tr w:rsidR="00D3762A" w:rsidRPr="00DF4317" w:rsidTr="00961E6E">
        <w:trPr>
          <w:cantSplit/>
          <w:trHeight w:val="1297"/>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rPr>
                <w:sz w:val="20"/>
                <w:szCs w:val="20"/>
              </w:rPr>
            </w:pPr>
            <w:r w:rsidRPr="00DF4317">
              <w:rPr>
                <w:sz w:val="20"/>
                <w:szCs w:val="20"/>
              </w:rPr>
              <w:t>4.1.Подпрограмма «Использование  и охрана земель на территории Ковалёвского  сельского поселения»</w:t>
            </w:r>
          </w:p>
        </w:tc>
        <w:tc>
          <w:tcPr>
            <w:tcW w:w="195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jc w:val="center"/>
              <w:rPr>
                <w:sz w:val="20"/>
                <w:szCs w:val="20"/>
              </w:rPr>
            </w:pPr>
            <w:r w:rsidRPr="00DF4317">
              <w:rPr>
                <w:sz w:val="20"/>
                <w:szCs w:val="20"/>
              </w:rPr>
              <w:t>05 100 00000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ind w:firstLine="34"/>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ind w:firstLine="33"/>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ind w:hanging="108"/>
              <w:contextualSpacing/>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contextualSpacing/>
              <w:jc w:val="center"/>
              <w:rPr>
                <w:sz w:val="20"/>
                <w:szCs w:val="20"/>
              </w:rPr>
            </w:pPr>
            <w:r w:rsidRPr="00DF4317">
              <w:rPr>
                <w:sz w:val="20"/>
                <w:szCs w:val="20"/>
              </w:rPr>
              <w:t>15,0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ind w:firstLine="34"/>
              <w:contextualSpacing/>
              <w:jc w:val="center"/>
              <w:rPr>
                <w:sz w:val="20"/>
                <w:szCs w:val="20"/>
              </w:rPr>
            </w:pPr>
            <w:r w:rsidRPr="00DF4317">
              <w:rPr>
                <w:sz w:val="20"/>
                <w:szCs w:val="20"/>
              </w:rPr>
              <w:t>0,0</w:t>
            </w:r>
          </w:p>
        </w:tc>
      </w:tr>
      <w:tr w:rsidR="00D3762A" w:rsidRPr="00DF4317" w:rsidTr="00961E6E">
        <w:trPr>
          <w:cantSplit/>
          <w:trHeight w:val="1347"/>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rPr>
                <w:sz w:val="20"/>
                <w:szCs w:val="20"/>
              </w:rPr>
            </w:pPr>
            <w:r w:rsidRPr="00DF4317">
              <w:rPr>
                <w:sz w:val="20"/>
                <w:szCs w:val="20"/>
              </w:rPr>
              <w:t>Основное мероприятие «Повышение эффективности использования и охраны земель на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jc w:val="center"/>
              <w:rPr>
                <w:sz w:val="20"/>
                <w:szCs w:val="20"/>
              </w:rPr>
            </w:pPr>
            <w:r w:rsidRPr="00DF4317">
              <w:rPr>
                <w:sz w:val="20"/>
                <w:szCs w:val="20"/>
              </w:rPr>
              <w:t>05 1 01 00000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ind w:firstLine="34"/>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ind w:firstLine="33"/>
              <w:contextualSpacing/>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ind w:hanging="108"/>
              <w:contextualSpacing/>
              <w:jc w:val="center"/>
              <w:rPr>
                <w:b/>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contextualSpacing/>
              <w:jc w:val="center"/>
              <w:rPr>
                <w:sz w:val="20"/>
                <w:szCs w:val="20"/>
              </w:rPr>
            </w:pPr>
            <w:r w:rsidRPr="00DF4317">
              <w:rPr>
                <w:sz w:val="20"/>
                <w:szCs w:val="20"/>
              </w:rPr>
              <w:t>15,0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ind w:firstLine="34"/>
              <w:contextualSpacing/>
              <w:jc w:val="center"/>
              <w:rPr>
                <w:sz w:val="20"/>
                <w:szCs w:val="20"/>
              </w:rPr>
            </w:pPr>
            <w:r w:rsidRPr="00DF4317">
              <w:rPr>
                <w:sz w:val="20"/>
                <w:szCs w:val="20"/>
              </w:rPr>
              <w:t>0,0</w:t>
            </w:r>
          </w:p>
        </w:tc>
      </w:tr>
      <w:tr w:rsidR="00D3762A" w:rsidRPr="00DF4317" w:rsidTr="00961E6E">
        <w:trPr>
          <w:cantSplit/>
          <w:trHeight w:val="956"/>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rPr>
                <w:sz w:val="20"/>
                <w:szCs w:val="20"/>
              </w:rPr>
            </w:pPr>
            <w:r w:rsidRPr="00DF4317">
              <w:rPr>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jc w:val="center"/>
              <w:rPr>
                <w:sz w:val="20"/>
                <w:szCs w:val="20"/>
              </w:rPr>
            </w:pPr>
            <w:r w:rsidRPr="00DF4317">
              <w:rPr>
                <w:sz w:val="20"/>
                <w:szCs w:val="20"/>
              </w:rPr>
              <w:t>05 1 01 90390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ind w:firstLine="34"/>
              <w:contextualSpacing/>
              <w:jc w:val="center"/>
              <w:rPr>
                <w:sz w:val="20"/>
                <w:szCs w:val="20"/>
              </w:rPr>
            </w:pPr>
            <w:r w:rsidRPr="00DF4317">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ind w:firstLine="33"/>
              <w:contextualSpacing/>
              <w:jc w:val="center"/>
              <w:rPr>
                <w:sz w:val="20"/>
                <w:szCs w:val="20"/>
              </w:rPr>
            </w:pPr>
            <w:r w:rsidRPr="00DF4317">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ind w:hanging="108"/>
              <w:contextualSpacing/>
              <w:jc w:val="center"/>
              <w:rPr>
                <w:sz w:val="20"/>
                <w:szCs w:val="20"/>
              </w:rPr>
            </w:pPr>
            <w:r w:rsidRPr="00DF4317">
              <w:rPr>
                <w:sz w:val="20"/>
                <w:szCs w:val="20"/>
              </w:rPr>
              <w:t>12</w:t>
            </w: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contextualSpacing/>
              <w:jc w:val="center"/>
              <w:rPr>
                <w:sz w:val="20"/>
                <w:szCs w:val="20"/>
              </w:rPr>
            </w:pPr>
            <w:r w:rsidRPr="00DF4317">
              <w:rPr>
                <w:sz w:val="20"/>
                <w:szCs w:val="20"/>
              </w:rPr>
              <w:t>15,0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ind w:firstLine="34"/>
              <w:contextualSpacing/>
              <w:jc w:val="center"/>
              <w:rPr>
                <w:sz w:val="20"/>
                <w:szCs w:val="20"/>
              </w:rPr>
            </w:pPr>
            <w:r w:rsidRPr="00DF4317">
              <w:rPr>
                <w:sz w:val="20"/>
                <w:szCs w:val="20"/>
              </w:rPr>
              <w:t>0,0</w:t>
            </w:r>
          </w:p>
        </w:tc>
      </w:tr>
      <w:tr w:rsidR="00D3762A" w:rsidRPr="00DF4317" w:rsidTr="00961E6E">
        <w:trPr>
          <w:cantSplit/>
          <w:trHeight w:val="956"/>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spacing w:before="80"/>
              <w:rPr>
                <w:b/>
                <w:color w:val="000000"/>
                <w:sz w:val="20"/>
                <w:szCs w:val="20"/>
              </w:rPr>
            </w:pPr>
            <w:r w:rsidRPr="00DF4317">
              <w:rPr>
                <w:b/>
                <w:color w:val="000000"/>
                <w:sz w:val="20"/>
                <w:szCs w:val="20"/>
              </w:rPr>
              <w:t>5. Муниципальная Программа «Развитие  транспортной системы»</w:t>
            </w:r>
          </w:p>
        </w:tc>
        <w:tc>
          <w:tcPr>
            <w:tcW w:w="195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spacing w:before="60"/>
              <w:jc w:val="center"/>
              <w:rPr>
                <w:b/>
                <w:color w:val="000000"/>
                <w:sz w:val="20"/>
                <w:szCs w:val="20"/>
              </w:rPr>
            </w:pPr>
            <w:r w:rsidRPr="00DF4317">
              <w:rPr>
                <w:b/>
                <w:color w:val="000000"/>
                <w:sz w:val="20"/>
                <w:szCs w:val="20"/>
              </w:rPr>
              <w:t>24 2 00 00000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spacing w:before="60"/>
              <w:ind w:firstLine="34"/>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spacing w:before="60"/>
              <w:ind w:firstLine="33"/>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spacing w:before="60"/>
              <w:ind w:hanging="108"/>
              <w:jc w:val="right"/>
              <w:rPr>
                <w:b/>
                <w:color w:val="000000"/>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spacing w:before="60"/>
              <w:jc w:val="center"/>
              <w:rPr>
                <w:b/>
                <w:color w:val="000000"/>
                <w:sz w:val="20"/>
                <w:szCs w:val="20"/>
              </w:rPr>
            </w:pPr>
            <w:r w:rsidRPr="00DF4317">
              <w:rPr>
                <w:b/>
                <w:color w:val="000000"/>
                <w:sz w:val="20"/>
                <w:szCs w:val="20"/>
              </w:rPr>
              <w:t>6031,1</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ind w:firstLine="34"/>
              <w:contextualSpacing/>
              <w:jc w:val="center"/>
              <w:rPr>
                <w:b/>
                <w:sz w:val="20"/>
                <w:szCs w:val="20"/>
              </w:rPr>
            </w:pPr>
            <w:r w:rsidRPr="00DF4317">
              <w:rPr>
                <w:b/>
                <w:sz w:val="20"/>
                <w:szCs w:val="20"/>
              </w:rPr>
              <w:t>681,3</w:t>
            </w:r>
          </w:p>
        </w:tc>
      </w:tr>
      <w:tr w:rsidR="00D3762A" w:rsidRPr="00DF4317" w:rsidTr="00961E6E">
        <w:trPr>
          <w:cantSplit/>
          <w:trHeight w:val="956"/>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spacing w:before="80"/>
              <w:rPr>
                <w:color w:val="000000"/>
                <w:sz w:val="20"/>
                <w:szCs w:val="20"/>
              </w:rPr>
            </w:pPr>
            <w:r w:rsidRPr="00DF4317">
              <w:rPr>
                <w:color w:val="000000"/>
                <w:sz w:val="20"/>
                <w:szCs w:val="20"/>
              </w:rPr>
              <w:t>5.2.Подпрограмма «Капитальный ремонт и  ремонт автомобильных дорог общего пользования местного значения на территории Ковалёвского  сельского поселения»</w:t>
            </w:r>
          </w:p>
        </w:tc>
        <w:tc>
          <w:tcPr>
            <w:tcW w:w="195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spacing w:before="60"/>
              <w:jc w:val="center"/>
              <w:rPr>
                <w:color w:val="000000"/>
                <w:sz w:val="20"/>
                <w:szCs w:val="20"/>
              </w:rPr>
            </w:pPr>
            <w:r w:rsidRPr="00DF4317">
              <w:rPr>
                <w:color w:val="000000"/>
                <w:sz w:val="20"/>
                <w:szCs w:val="20"/>
              </w:rPr>
              <w:t>24 2 00 00000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spacing w:before="60"/>
              <w:ind w:firstLine="34"/>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spacing w:before="60"/>
              <w:ind w:firstLine="33"/>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spacing w:before="60"/>
              <w:ind w:hanging="108"/>
              <w:jc w:val="right"/>
              <w:rPr>
                <w:b/>
                <w:color w:val="000000"/>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spacing w:before="60"/>
              <w:jc w:val="center"/>
              <w:rPr>
                <w:color w:val="000000"/>
                <w:sz w:val="20"/>
                <w:szCs w:val="20"/>
              </w:rPr>
            </w:pPr>
            <w:r w:rsidRPr="00DF4317">
              <w:rPr>
                <w:color w:val="000000"/>
                <w:sz w:val="20"/>
                <w:szCs w:val="20"/>
              </w:rPr>
              <w:t>6031,1</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ind w:firstLine="34"/>
              <w:contextualSpacing/>
              <w:jc w:val="center"/>
              <w:rPr>
                <w:sz w:val="20"/>
                <w:szCs w:val="20"/>
              </w:rPr>
            </w:pPr>
            <w:r w:rsidRPr="00DF4317">
              <w:rPr>
                <w:sz w:val="20"/>
                <w:szCs w:val="20"/>
              </w:rPr>
              <w:t>681,3</w:t>
            </w:r>
          </w:p>
        </w:tc>
      </w:tr>
      <w:tr w:rsidR="00D3762A" w:rsidRPr="00DF4317" w:rsidTr="00961E6E">
        <w:trPr>
          <w:cantSplit/>
          <w:trHeight w:val="956"/>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pStyle w:val="a3"/>
              <w:spacing w:after="0" w:afterAutospacing="0" w:line="276" w:lineRule="auto"/>
              <w:rPr>
                <w:i/>
                <w:color w:val="000000"/>
                <w:sz w:val="20"/>
                <w:szCs w:val="20"/>
              </w:rPr>
            </w:pPr>
            <w:r w:rsidRPr="00DF4317">
              <w:rPr>
                <w:color w:val="000000"/>
                <w:sz w:val="20"/>
                <w:szCs w:val="20"/>
              </w:rPr>
              <w:lastRenderedPageBreak/>
              <w:t>Основное мероприятие«</w:t>
            </w:r>
            <w:r w:rsidRPr="00DF4317">
              <w:rPr>
                <w:bCs/>
                <w:sz w:val="20"/>
                <w:szCs w:val="20"/>
              </w:rPr>
              <w:t xml:space="preserve"> Капитальный ремонт и ремонт автомобильных дорог общего пользования местного значения на территории  Ковалёвского сельского поселения</w:t>
            </w:r>
            <w:r w:rsidRPr="00DF4317">
              <w:rPr>
                <w:color w:val="000000"/>
                <w:sz w:val="20"/>
                <w:szCs w:val="20"/>
              </w:rPr>
              <w:t xml:space="preserve"> »</w:t>
            </w:r>
          </w:p>
        </w:tc>
        <w:tc>
          <w:tcPr>
            <w:tcW w:w="195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spacing w:before="60"/>
              <w:jc w:val="center"/>
              <w:rPr>
                <w:color w:val="000000"/>
                <w:sz w:val="20"/>
                <w:szCs w:val="20"/>
              </w:rPr>
            </w:pPr>
            <w:r w:rsidRPr="00DF4317">
              <w:rPr>
                <w:color w:val="000000"/>
                <w:sz w:val="20"/>
                <w:szCs w:val="20"/>
              </w:rPr>
              <w:t>24 2 01 00000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spacing w:before="60"/>
              <w:ind w:firstLine="34"/>
              <w:jc w:val="right"/>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spacing w:before="60"/>
              <w:ind w:firstLine="33"/>
              <w:jc w:val="right"/>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3762A" w:rsidRPr="00DF4317" w:rsidRDefault="00D3762A" w:rsidP="00961E6E">
            <w:pPr>
              <w:spacing w:before="60"/>
              <w:ind w:hanging="108"/>
              <w:jc w:val="right"/>
              <w:rPr>
                <w:color w:val="000000"/>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spacing w:before="60"/>
              <w:jc w:val="center"/>
              <w:rPr>
                <w:color w:val="000000"/>
                <w:sz w:val="20"/>
                <w:szCs w:val="20"/>
              </w:rPr>
            </w:pPr>
            <w:r w:rsidRPr="00DF4317">
              <w:rPr>
                <w:color w:val="000000"/>
                <w:sz w:val="20"/>
                <w:szCs w:val="20"/>
              </w:rPr>
              <w:t>6031,1</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ind w:firstLine="34"/>
              <w:contextualSpacing/>
              <w:jc w:val="center"/>
              <w:rPr>
                <w:sz w:val="20"/>
                <w:szCs w:val="20"/>
              </w:rPr>
            </w:pPr>
            <w:r w:rsidRPr="00DF4317">
              <w:rPr>
                <w:sz w:val="20"/>
                <w:szCs w:val="20"/>
              </w:rPr>
              <w:t>681,3</w:t>
            </w:r>
          </w:p>
        </w:tc>
      </w:tr>
      <w:tr w:rsidR="00D3762A" w:rsidRPr="00DF4317" w:rsidTr="00961E6E">
        <w:trPr>
          <w:cantSplit/>
          <w:trHeight w:val="956"/>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spacing w:before="60"/>
              <w:rPr>
                <w:color w:val="000000"/>
                <w:sz w:val="20"/>
                <w:szCs w:val="20"/>
              </w:rPr>
            </w:pPr>
            <w:r w:rsidRPr="00DF4317">
              <w:rPr>
                <w:bCs/>
                <w:sz w:val="20"/>
                <w:szCs w:val="20"/>
              </w:rPr>
              <w:t xml:space="preserve">Мероприятия по капитальному ремонту и ремонт автомобильных дорог общего пользования местного значения на территории  Ковалёвского сельского поселения </w:t>
            </w:r>
            <w:r w:rsidRPr="00DF4317">
              <w:rPr>
                <w:sz w:val="20"/>
                <w:szCs w:val="20"/>
              </w:rPr>
              <w:t>(Закупка товаров работ и услуг для муниципальных нужд) (средства местного бюджета)</w:t>
            </w:r>
          </w:p>
        </w:tc>
        <w:tc>
          <w:tcPr>
            <w:tcW w:w="195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spacing w:before="60"/>
              <w:jc w:val="center"/>
              <w:rPr>
                <w:color w:val="000000"/>
                <w:sz w:val="20"/>
                <w:szCs w:val="20"/>
              </w:rPr>
            </w:pPr>
            <w:r w:rsidRPr="00DF4317">
              <w:rPr>
                <w:color w:val="000000"/>
                <w:sz w:val="20"/>
                <w:szCs w:val="20"/>
              </w:rPr>
              <w:t>24 2 01 81290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spacing w:before="60"/>
              <w:ind w:firstLine="34"/>
              <w:jc w:val="right"/>
              <w:rPr>
                <w:color w:val="000000"/>
                <w:sz w:val="20"/>
                <w:szCs w:val="20"/>
              </w:rPr>
            </w:pPr>
            <w:r w:rsidRPr="00DF4317">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spacing w:before="60"/>
              <w:ind w:firstLine="33"/>
              <w:jc w:val="right"/>
              <w:rPr>
                <w:color w:val="000000"/>
                <w:sz w:val="20"/>
                <w:szCs w:val="20"/>
              </w:rPr>
            </w:pPr>
            <w:r w:rsidRPr="00DF4317">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spacing w:before="60"/>
              <w:ind w:hanging="108"/>
              <w:jc w:val="right"/>
              <w:rPr>
                <w:color w:val="000000"/>
                <w:sz w:val="20"/>
                <w:szCs w:val="20"/>
              </w:rPr>
            </w:pPr>
            <w:r w:rsidRPr="00DF4317">
              <w:rPr>
                <w:color w:val="000000"/>
                <w:sz w:val="20"/>
                <w:szCs w:val="20"/>
              </w:rPr>
              <w:t>09</w:t>
            </w: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spacing w:before="60"/>
              <w:jc w:val="center"/>
              <w:rPr>
                <w:color w:val="000000"/>
                <w:sz w:val="20"/>
                <w:szCs w:val="20"/>
              </w:rPr>
            </w:pPr>
            <w:r w:rsidRPr="00DF4317">
              <w:rPr>
                <w:color w:val="000000"/>
                <w:sz w:val="20"/>
                <w:szCs w:val="20"/>
              </w:rPr>
              <w:t>1975,8</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ind w:firstLine="34"/>
              <w:contextualSpacing/>
              <w:jc w:val="center"/>
              <w:rPr>
                <w:sz w:val="20"/>
                <w:szCs w:val="20"/>
              </w:rPr>
            </w:pPr>
            <w:r w:rsidRPr="00DF4317">
              <w:rPr>
                <w:sz w:val="20"/>
                <w:szCs w:val="20"/>
              </w:rPr>
              <w:t>681,3</w:t>
            </w:r>
          </w:p>
        </w:tc>
      </w:tr>
      <w:tr w:rsidR="00D3762A" w:rsidRPr="00DF4317" w:rsidTr="00961E6E">
        <w:trPr>
          <w:cantSplit/>
          <w:trHeight w:val="956"/>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spacing w:before="80"/>
              <w:rPr>
                <w:sz w:val="20"/>
                <w:szCs w:val="20"/>
              </w:rPr>
            </w:pPr>
            <w:r w:rsidRPr="00DF4317">
              <w:rPr>
                <w:sz w:val="20"/>
                <w:szCs w:val="20"/>
              </w:rPr>
              <w:t>Мероприятия по капитальному ремонту и ремонту автомобильных дорог общего пользования местного значения на территории Ковалёвского сельского поселения (Закупка товаров, работ и услуг для муниципальных нужд) (средства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spacing w:before="60"/>
              <w:ind w:hanging="108"/>
              <w:jc w:val="right"/>
              <w:rPr>
                <w:sz w:val="20"/>
                <w:szCs w:val="20"/>
              </w:rPr>
            </w:pPr>
            <w:r w:rsidRPr="00DF4317">
              <w:rPr>
                <w:sz w:val="20"/>
                <w:szCs w:val="20"/>
              </w:rPr>
              <w:t xml:space="preserve">24 2 01 </w:t>
            </w:r>
            <w:r w:rsidRPr="00DF4317">
              <w:rPr>
                <w:sz w:val="20"/>
                <w:szCs w:val="20"/>
                <w:lang w:val="en-US"/>
              </w:rPr>
              <w:t>S</w:t>
            </w:r>
            <w:r w:rsidRPr="00DF4317">
              <w:rPr>
                <w:sz w:val="20"/>
                <w:szCs w:val="20"/>
              </w:rPr>
              <w:t>8850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spacing w:before="60"/>
              <w:ind w:firstLine="34"/>
              <w:jc w:val="right"/>
              <w:rPr>
                <w:color w:val="000000"/>
                <w:sz w:val="20"/>
                <w:szCs w:val="20"/>
              </w:rPr>
            </w:pPr>
            <w:r w:rsidRPr="00DF4317">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spacing w:before="60"/>
              <w:ind w:firstLine="33"/>
              <w:jc w:val="right"/>
              <w:rPr>
                <w:color w:val="000000"/>
                <w:sz w:val="20"/>
                <w:szCs w:val="20"/>
              </w:rPr>
            </w:pPr>
            <w:r w:rsidRPr="00DF4317">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spacing w:before="60"/>
              <w:ind w:hanging="108"/>
              <w:jc w:val="right"/>
              <w:rPr>
                <w:color w:val="000000"/>
                <w:sz w:val="20"/>
                <w:szCs w:val="20"/>
              </w:rPr>
            </w:pPr>
            <w:r w:rsidRPr="00DF4317">
              <w:rPr>
                <w:color w:val="000000"/>
                <w:sz w:val="20"/>
                <w:szCs w:val="20"/>
              </w:rPr>
              <w:t>09</w:t>
            </w: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spacing w:before="60"/>
              <w:jc w:val="center"/>
              <w:rPr>
                <w:color w:val="000000"/>
                <w:sz w:val="20"/>
                <w:szCs w:val="20"/>
              </w:rPr>
            </w:pPr>
            <w:r w:rsidRPr="00DF4317">
              <w:rPr>
                <w:color w:val="000000"/>
                <w:sz w:val="20"/>
                <w:szCs w:val="20"/>
              </w:rPr>
              <w:t>4051,2</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ind w:firstLine="34"/>
              <w:contextualSpacing/>
              <w:jc w:val="center"/>
              <w:rPr>
                <w:sz w:val="20"/>
                <w:szCs w:val="20"/>
              </w:rPr>
            </w:pPr>
            <w:r w:rsidRPr="00DF4317">
              <w:rPr>
                <w:sz w:val="20"/>
                <w:szCs w:val="20"/>
              </w:rPr>
              <w:t>0,0</w:t>
            </w:r>
          </w:p>
        </w:tc>
      </w:tr>
      <w:tr w:rsidR="00D3762A" w:rsidRPr="00DF4317" w:rsidTr="00961E6E">
        <w:trPr>
          <w:cantSplit/>
          <w:trHeight w:val="956"/>
        </w:trPr>
        <w:tc>
          <w:tcPr>
            <w:tcW w:w="326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spacing w:before="80"/>
              <w:rPr>
                <w:sz w:val="20"/>
                <w:szCs w:val="20"/>
              </w:rPr>
            </w:pPr>
            <w:r w:rsidRPr="00DF4317">
              <w:rPr>
                <w:sz w:val="20"/>
                <w:szCs w:val="20"/>
              </w:rPr>
              <w:t>Мероприятия по капитальному ремонту и ремонту автомобильных дорог общего пользования местного значения на территории Ковалёвского сельского поселения (Закупка товаров, работ и услуг для муниципальных нужд) (средства местного бюджета)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spacing w:before="60"/>
              <w:ind w:hanging="108"/>
              <w:jc w:val="right"/>
              <w:rPr>
                <w:sz w:val="20"/>
                <w:szCs w:val="20"/>
              </w:rPr>
            </w:pPr>
            <w:r w:rsidRPr="00DF4317">
              <w:rPr>
                <w:sz w:val="20"/>
                <w:szCs w:val="20"/>
              </w:rPr>
              <w:t xml:space="preserve">24 2 01 </w:t>
            </w:r>
            <w:r w:rsidRPr="00DF4317">
              <w:rPr>
                <w:sz w:val="20"/>
                <w:szCs w:val="20"/>
                <w:lang w:val="en-US"/>
              </w:rPr>
              <w:t>S</w:t>
            </w:r>
            <w:r w:rsidRPr="00DF4317">
              <w:rPr>
                <w:sz w:val="20"/>
                <w:szCs w:val="20"/>
              </w:rPr>
              <w:t>8850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spacing w:before="60"/>
              <w:ind w:firstLine="34"/>
              <w:jc w:val="right"/>
              <w:rPr>
                <w:color w:val="000000"/>
                <w:sz w:val="20"/>
                <w:szCs w:val="20"/>
              </w:rPr>
            </w:pPr>
            <w:r w:rsidRPr="00DF4317">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spacing w:before="60"/>
              <w:ind w:firstLine="33"/>
              <w:jc w:val="right"/>
              <w:rPr>
                <w:color w:val="000000"/>
                <w:sz w:val="20"/>
                <w:szCs w:val="20"/>
              </w:rPr>
            </w:pPr>
            <w:r w:rsidRPr="00DF4317">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3762A" w:rsidRPr="00DF4317" w:rsidRDefault="00D3762A" w:rsidP="00961E6E">
            <w:pPr>
              <w:spacing w:before="60"/>
              <w:ind w:hanging="108"/>
              <w:jc w:val="right"/>
              <w:rPr>
                <w:color w:val="000000"/>
                <w:sz w:val="20"/>
                <w:szCs w:val="20"/>
              </w:rPr>
            </w:pPr>
            <w:r w:rsidRPr="00DF4317">
              <w:rPr>
                <w:color w:val="000000"/>
                <w:sz w:val="20"/>
                <w:szCs w:val="20"/>
              </w:rPr>
              <w:t>09</w:t>
            </w:r>
          </w:p>
        </w:tc>
        <w:tc>
          <w:tcPr>
            <w:tcW w:w="1419"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spacing w:before="60"/>
              <w:jc w:val="center"/>
              <w:rPr>
                <w:color w:val="000000"/>
                <w:sz w:val="20"/>
                <w:szCs w:val="20"/>
              </w:rPr>
            </w:pPr>
            <w:r w:rsidRPr="00DF4317">
              <w:rPr>
                <w:color w:val="000000"/>
                <w:sz w:val="20"/>
                <w:szCs w:val="20"/>
              </w:rPr>
              <w:t>4,1</w:t>
            </w:r>
          </w:p>
        </w:tc>
        <w:tc>
          <w:tcPr>
            <w:tcW w:w="1417" w:type="dxa"/>
            <w:tcBorders>
              <w:top w:val="single" w:sz="4" w:space="0" w:color="auto"/>
              <w:left w:val="single" w:sz="4" w:space="0" w:color="auto"/>
              <w:bottom w:val="single" w:sz="4" w:space="0" w:color="auto"/>
              <w:right w:val="single" w:sz="4" w:space="0" w:color="auto"/>
            </w:tcBorders>
            <w:vAlign w:val="bottom"/>
            <w:hideMark/>
          </w:tcPr>
          <w:p w:rsidR="00D3762A" w:rsidRPr="00DF4317" w:rsidRDefault="00D3762A" w:rsidP="00961E6E">
            <w:pPr>
              <w:ind w:firstLine="34"/>
              <w:contextualSpacing/>
              <w:jc w:val="center"/>
              <w:rPr>
                <w:sz w:val="20"/>
                <w:szCs w:val="20"/>
              </w:rPr>
            </w:pPr>
            <w:r w:rsidRPr="00DF4317">
              <w:rPr>
                <w:sz w:val="20"/>
                <w:szCs w:val="20"/>
              </w:rPr>
              <w:t>0,0</w:t>
            </w:r>
          </w:p>
        </w:tc>
      </w:tr>
    </w:tbl>
    <w:p w:rsidR="00D3762A" w:rsidRPr="00DF4317" w:rsidRDefault="00D3762A" w:rsidP="00D3762A">
      <w:pPr>
        <w:rPr>
          <w:vanish/>
          <w:sz w:val="20"/>
          <w:szCs w:val="20"/>
        </w:rPr>
      </w:pPr>
    </w:p>
    <w:p w:rsidR="00D3762A" w:rsidRPr="00DF4317" w:rsidRDefault="00D3762A" w:rsidP="00D3762A">
      <w:pPr>
        <w:rPr>
          <w:sz w:val="20"/>
          <w:szCs w:val="20"/>
        </w:rPr>
      </w:pPr>
    </w:p>
    <w:p w:rsidR="006467A4" w:rsidRPr="00E0412C" w:rsidRDefault="006467A4" w:rsidP="006467A4">
      <w:pPr>
        <w:jc w:val="center"/>
        <w:rPr>
          <w:b/>
          <w:color w:val="000000"/>
          <w:sz w:val="20"/>
          <w:szCs w:val="20"/>
        </w:rPr>
      </w:pPr>
      <w:r w:rsidRPr="00E0412C">
        <w:rPr>
          <w:b/>
          <w:color w:val="000000"/>
          <w:sz w:val="20"/>
          <w:szCs w:val="20"/>
        </w:rPr>
        <w:t>СОВЕТ НАРОДНЫХ ДЕПУТАТОВ</w:t>
      </w:r>
    </w:p>
    <w:p w:rsidR="006467A4" w:rsidRPr="00E0412C" w:rsidRDefault="006467A4" w:rsidP="006467A4">
      <w:pPr>
        <w:jc w:val="center"/>
        <w:rPr>
          <w:b/>
          <w:color w:val="000000"/>
          <w:sz w:val="20"/>
          <w:szCs w:val="20"/>
        </w:rPr>
      </w:pPr>
      <w:r w:rsidRPr="00E0412C">
        <w:rPr>
          <w:b/>
          <w:color w:val="000000"/>
          <w:sz w:val="20"/>
          <w:szCs w:val="20"/>
        </w:rPr>
        <w:t>КОВАЛЁВСКОГО СЕЛЬСКОГО ПОСЕЛЕНИЯ</w:t>
      </w:r>
    </w:p>
    <w:p w:rsidR="006467A4" w:rsidRPr="00E0412C" w:rsidRDefault="006467A4" w:rsidP="006467A4">
      <w:pPr>
        <w:jc w:val="center"/>
        <w:rPr>
          <w:b/>
          <w:color w:val="000000"/>
          <w:sz w:val="20"/>
          <w:szCs w:val="20"/>
        </w:rPr>
      </w:pPr>
      <w:r w:rsidRPr="00E0412C">
        <w:rPr>
          <w:b/>
          <w:color w:val="000000"/>
          <w:sz w:val="20"/>
          <w:szCs w:val="20"/>
        </w:rPr>
        <w:t xml:space="preserve">ЛИСКИНСКОГО МУНИЦИПАЛЬНОГО РАЙОНА </w:t>
      </w:r>
    </w:p>
    <w:p w:rsidR="006467A4" w:rsidRPr="00E0412C" w:rsidRDefault="006467A4" w:rsidP="006467A4">
      <w:pPr>
        <w:jc w:val="center"/>
        <w:rPr>
          <w:b/>
          <w:color w:val="000000"/>
          <w:sz w:val="20"/>
          <w:szCs w:val="20"/>
        </w:rPr>
      </w:pPr>
      <w:r w:rsidRPr="00E0412C">
        <w:rPr>
          <w:b/>
          <w:color w:val="000000"/>
          <w:sz w:val="20"/>
          <w:szCs w:val="20"/>
        </w:rPr>
        <w:t>ВОРОНЕЖСКОЙ ОБЛАСТИ</w:t>
      </w:r>
    </w:p>
    <w:p w:rsidR="006467A4" w:rsidRPr="00E0412C" w:rsidRDefault="006467A4" w:rsidP="006467A4">
      <w:pPr>
        <w:jc w:val="center"/>
        <w:rPr>
          <w:b/>
          <w:color w:val="000000"/>
          <w:sz w:val="20"/>
          <w:szCs w:val="20"/>
        </w:rPr>
      </w:pPr>
    </w:p>
    <w:p w:rsidR="006467A4" w:rsidRPr="00E0412C" w:rsidRDefault="006467A4" w:rsidP="006467A4">
      <w:pPr>
        <w:jc w:val="center"/>
        <w:rPr>
          <w:b/>
          <w:color w:val="000000"/>
          <w:sz w:val="20"/>
          <w:szCs w:val="20"/>
        </w:rPr>
      </w:pPr>
      <w:r w:rsidRPr="00E0412C">
        <w:rPr>
          <w:b/>
          <w:color w:val="000000"/>
          <w:sz w:val="20"/>
          <w:szCs w:val="20"/>
        </w:rPr>
        <w:t>РЕШЕНИЕ</w:t>
      </w:r>
    </w:p>
    <w:p w:rsidR="006467A4" w:rsidRPr="00E0412C" w:rsidRDefault="006467A4" w:rsidP="006467A4">
      <w:pPr>
        <w:jc w:val="center"/>
        <w:rPr>
          <w:b/>
          <w:color w:val="000000"/>
          <w:sz w:val="20"/>
          <w:szCs w:val="20"/>
        </w:rPr>
      </w:pPr>
      <w:r w:rsidRPr="00E0412C">
        <w:rPr>
          <w:b/>
          <w:color w:val="000000"/>
          <w:sz w:val="20"/>
          <w:szCs w:val="20"/>
        </w:rPr>
        <w:t>________________________________________________________</w:t>
      </w:r>
    </w:p>
    <w:p w:rsidR="006467A4" w:rsidRPr="00E0412C" w:rsidRDefault="006467A4" w:rsidP="006467A4">
      <w:pPr>
        <w:jc w:val="center"/>
        <w:rPr>
          <w:color w:val="000000"/>
          <w:sz w:val="20"/>
          <w:szCs w:val="20"/>
        </w:rPr>
      </w:pPr>
    </w:p>
    <w:p w:rsidR="006467A4" w:rsidRPr="00E0412C" w:rsidRDefault="006467A4" w:rsidP="006467A4">
      <w:pPr>
        <w:jc w:val="center"/>
        <w:rPr>
          <w:b/>
          <w:color w:val="000000"/>
          <w:sz w:val="20"/>
          <w:szCs w:val="20"/>
        </w:rPr>
      </w:pPr>
    </w:p>
    <w:p w:rsidR="006467A4" w:rsidRPr="00E0412C" w:rsidRDefault="006467A4" w:rsidP="006467A4">
      <w:pPr>
        <w:rPr>
          <w:color w:val="000000"/>
          <w:sz w:val="20"/>
          <w:szCs w:val="20"/>
          <w:u w:val="single"/>
        </w:rPr>
      </w:pPr>
      <w:r w:rsidRPr="00E0412C">
        <w:rPr>
          <w:i/>
          <w:color w:val="000000"/>
          <w:sz w:val="20"/>
          <w:szCs w:val="20"/>
          <w:u w:val="single"/>
        </w:rPr>
        <w:t xml:space="preserve">     </w:t>
      </w:r>
      <w:r w:rsidRPr="00E0412C">
        <w:rPr>
          <w:color w:val="000000"/>
          <w:sz w:val="20"/>
          <w:szCs w:val="20"/>
          <w:u w:val="single"/>
        </w:rPr>
        <w:t>От «10» июля 2024 г.</w:t>
      </w:r>
      <w:r w:rsidRPr="00E0412C">
        <w:rPr>
          <w:color w:val="000000"/>
          <w:sz w:val="20"/>
          <w:szCs w:val="20"/>
          <w:u w:val="single"/>
        </w:rPr>
        <w:tab/>
        <w:t xml:space="preserve">№209   </w:t>
      </w:r>
    </w:p>
    <w:p w:rsidR="006467A4" w:rsidRPr="00E0412C" w:rsidRDefault="006467A4" w:rsidP="006467A4">
      <w:pPr>
        <w:rPr>
          <w:color w:val="000000"/>
          <w:sz w:val="20"/>
          <w:szCs w:val="20"/>
        </w:rPr>
      </w:pPr>
      <w:r w:rsidRPr="00E0412C">
        <w:rPr>
          <w:color w:val="000000"/>
          <w:sz w:val="20"/>
          <w:szCs w:val="20"/>
        </w:rPr>
        <w:t xml:space="preserve">                         с. Ковалёво</w:t>
      </w:r>
    </w:p>
    <w:p w:rsidR="006467A4" w:rsidRPr="00E0412C" w:rsidRDefault="006467A4" w:rsidP="006467A4">
      <w:pPr>
        <w:jc w:val="center"/>
        <w:rPr>
          <w:color w:val="000000"/>
          <w:sz w:val="20"/>
          <w:szCs w:val="20"/>
        </w:rPr>
      </w:pPr>
    </w:p>
    <w:p w:rsidR="006467A4" w:rsidRPr="00E0412C" w:rsidRDefault="006467A4" w:rsidP="006467A4">
      <w:pPr>
        <w:rPr>
          <w:sz w:val="20"/>
          <w:szCs w:val="20"/>
        </w:rPr>
      </w:pPr>
    </w:p>
    <w:p w:rsidR="006467A4" w:rsidRPr="00E0412C" w:rsidRDefault="006467A4" w:rsidP="006467A4">
      <w:pPr>
        <w:rPr>
          <w:b/>
          <w:sz w:val="20"/>
          <w:szCs w:val="20"/>
        </w:rPr>
      </w:pPr>
      <w:r w:rsidRPr="00E0412C">
        <w:rPr>
          <w:b/>
          <w:sz w:val="20"/>
          <w:szCs w:val="20"/>
        </w:rPr>
        <w:t xml:space="preserve">Об утверждении отчета об исполнении </w:t>
      </w:r>
    </w:p>
    <w:p w:rsidR="006467A4" w:rsidRPr="00E0412C" w:rsidRDefault="006467A4" w:rsidP="006467A4">
      <w:pPr>
        <w:rPr>
          <w:b/>
          <w:sz w:val="20"/>
          <w:szCs w:val="20"/>
        </w:rPr>
      </w:pPr>
      <w:r w:rsidRPr="00E0412C">
        <w:rPr>
          <w:b/>
          <w:sz w:val="20"/>
          <w:szCs w:val="20"/>
        </w:rPr>
        <w:t xml:space="preserve">бюджета Ковалёвского сельского поселения  </w:t>
      </w:r>
    </w:p>
    <w:p w:rsidR="006467A4" w:rsidRPr="00E0412C" w:rsidRDefault="006467A4" w:rsidP="006467A4">
      <w:pPr>
        <w:rPr>
          <w:b/>
          <w:sz w:val="20"/>
          <w:szCs w:val="20"/>
        </w:rPr>
      </w:pPr>
      <w:r w:rsidRPr="00E0412C">
        <w:rPr>
          <w:b/>
          <w:sz w:val="20"/>
          <w:szCs w:val="20"/>
        </w:rPr>
        <w:t>Лискинского  муниципального района</w:t>
      </w:r>
    </w:p>
    <w:p w:rsidR="006467A4" w:rsidRPr="00E0412C" w:rsidRDefault="006467A4" w:rsidP="006467A4">
      <w:pPr>
        <w:rPr>
          <w:sz w:val="20"/>
          <w:szCs w:val="20"/>
        </w:rPr>
      </w:pPr>
      <w:r w:rsidRPr="00E0412C">
        <w:rPr>
          <w:b/>
          <w:sz w:val="20"/>
          <w:szCs w:val="20"/>
        </w:rPr>
        <w:t xml:space="preserve"> Воронежской области за1 полугодие 2024 года</w:t>
      </w:r>
    </w:p>
    <w:p w:rsidR="006467A4" w:rsidRPr="00E0412C" w:rsidRDefault="006467A4" w:rsidP="006467A4">
      <w:pPr>
        <w:rPr>
          <w:sz w:val="20"/>
          <w:szCs w:val="20"/>
        </w:rPr>
      </w:pPr>
    </w:p>
    <w:p w:rsidR="006467A4" w:rsidRPr="00E0412C" w:rsidRDefault="006467A4" w:rsidP="006467A4">
      <w:pPr>
        <w:rPr>
          <w:sz w:val="20"/>
          <w:szCs w:val="20"/>
        </w:rPr>
      </w:pPr>
    </w:p>
    <w:p w:rsidR="006467A4" w:rsidRPr="00E0412C" w:rsidRDefault="006467A4" w:rsidP="006467A4">
      <w:pPr>
        <w:rPr>
          <w:sz w:val="20"/>
          <w:szCs w:val="20"/>
        </w:rPr>
      </w:pPr>
      <w:r w:rsidRPr="00E0412C">
        <w:rPr>
          <w:sz w:val="20"/>
          <w:szCs w:val="20"/>
        </w:rPr>
        <w:t xml:space="preserve">        Заслушав  отчет об  исполнении бюджета Ковалёвского поселения Лискинского муниципального района за 1 полугодие  2024 года,  Совет народных депутатов  Ковалёвского сельского поселения Лискинского муниципального района Воронежской области</w:t>
      </w:r>
    </w:p>
    <w:p w:rsidR="006467A4" w:rsidRPr="00E0412C" w:rsidRDefault="006467A4" w:rsidP="006467A4">
      <w:pPr>
        <w:rPr>
          <w:sz w:val="20"/>
          <w:szCs w:val="20"/>
        </w:rPr>
      </w:pPr>
    </w:p>
    <w:p w:rsidR="006467A4" w:rsidRPr="00E0412C" w:rsidRDefault="006467A4" w:rsidP="006467A4">
      <w:pPr>
        <w:rPr>
          <w:b/>
          <w:sz w:val="20"/>
          <w:szCs w:val="20"/>
        </w:rPr>
      </w:pPr>
      <w:r w:rsidRPr="00E0412C">
        <w:rPr>
          <w:b/>
          <w:sz w:val="20"/>
          <w:szCs w:val="20"/>
        </w:rPr>
        <w:t xml:space="preserve">РЕШИЛ: </w:t>
      </w:r>
    </w:p>
    <w:p w:rsidR="006467A4" w:rsidRPr="00E0412C" w:rsidRDefault="006467A4" w:rsidP="00FD0C72">
      <w:pPr>
        <w:pStyle w:val="a6"/>
        <w:numPr>
          <w:ilvl w:val="0"/>
          <w:numId w:val="3"/>
        </w:numPr>
        <w:rPr>
          <w:rFonts w:ascii="Times New Roman" w:hAnsi="Times New Roman"/>
          <w:sz w:val="20"/>
          <w:szCs w:val="20"/>
        </w:rPr>
      </w:pPr>
      <w:r w:rsidRPr="00E0412C">
        <w:rPr>
          <w:rFonts w:ascii="Times New Roman" w:hAnsi="Times New Roman"/>
          <w:sz w:val="20"/>
          <w:szCs w:val="20"/>
        </w:rPr>
        <w:t xml:space="preserve">Утвердить отчет об  исполнении бюджета Ковалёвского сельского поселения Лискинского муниципального района за 1 полугодие  2024 года согласно приложению №1. </w:t>
      </w:r>
    </w:p>
    <w:p w:rsidR="006467A4" w:rsidRPr="00E0412C" w:rsidRDefault="006467A4" w:rsidP="00FD0C72">
      <w:pPr>
        <w:pStyle w:val="a6"/>
        <w:numPr>
          <w:ilvl w:val="0"/>
          <w:numId w:val="3"/>
        </w:numPr>
        <w:rPr>
          <w:rFonts w:ascii="Times New Roman" w:hAnsi="Times New Roman"/>
          <w:bCs/>
          <w:sz w:val="20"/>
          <w:szCs w:val="20"/>
        </w:rPr>
      </w:pPr>
      <w:r w:rsidRPr="00E0412C">
        <w:rPr>
          <w:rFonts w:ascii="Times New Roman" w:hAnsi="Times New Roman"/>
          <w:sz w:val="20"/>
          <w:szCs w:val="20"/>
        </w:rPr>
        <w:lastRenderedPageBreak/>
        <w:t xml:space="preserve">Утвердить </w:t>
      </w:r>
      <w:r w:rsidRPr="00E0412C">
        <w:rPr>
          <w:rFonts w:ascii="Times New Roman" w:hAnsi="Times New Roman"/>
          <w:bCs/>
          <w:sz w:val="20"/>
          <w:szCs w:val="20"/>
        </w:rPr>
        <w:t>Распределение бюджетных ассигнований по целевым статьям (муниципальным программам), группам видов расходов, разделам, подразделам классификации расходов бюджета</w:t>
      </w:r>
      <w:r w:rsidRPr="00E0412C">
        <w:rPr>
          <w:rFonts w:ascii="Times New Roman" w:hAnsi="Times New Roman"/>
          <w:sz w:val="20"/>
          <w:szCs w:val="20"/>
        </w:rPr>
        <w:t xml:space="preserve"> Ковалевского</w:t>
      </w:r>
      <w:r w:rsidRPr="00E0412C">
        <w:rPr>
          <w:rFonts w:ascii="Times New Roman" w:hAnsi="Times New Roman"/>
          <w:bCs/>
          <w:sz w:val="20"/>
          <w:szCs w:val="20"/>
        </w:rPr>
        <w:t xml:space="preserve"> сельского поселения Лискинского муниципального района Воронежской области   на 2024 год   </w:t>
      </w:r>
      <w:r w:rsidRPr="00E0412C">
        <w:rPr>
          <w:rFonts w:ascii="Times New Roman" w:hAnsi="Times New Roman"/>
          <w:sz w:val="20"/>
          <w:szCs w:val="20"/>
        </w:rPr>
        <w:t xml:space="preserve">согласно приложению №2. </w:t>
      </w:r>
    </w:p>
    <w:p w:rsidR="006467A4" w:rsidRPr="00E0412C" w:rsidRDefault="006467A4" w:rsidP="006467A4">
      <w:pPr>
        <w:ind w:left="851" w:hanging="993"/>
        <w:rPr>
          <w:sz w:val="20"/>
          <w:szCs w:val="20"/>
        </w:rPr>
      </w:pPr>
      <w:r w:rsidRPr="00E0412C">
        <w:rPr>
          <w:sz w:val="20"/>
          <w:szCs w:val="20"/>
        </w:rPr>
        <w:t xml:space="preserve">          3.  Обратить внимание на строгое соблюдение бюджетной дисциплины,    экономное освоение бюджетных средств. </w:t>
      </w:r>
    </w:p>
    <w:p w:rsidR="006467A4" w:rsidRPr="00E0412C" w:rsidRDefault="006467A4" w:rsidP="006467A4">
      <w:pPr>
        <w:rPr>
          <w:sz w:val="20"/>
          <w:szCs w:val="20"/>
        </w:rPr>
      </w:pPr>
    </w:p>
    <w:p w:rsidR="006467A4" w:rsidRPr="00E0412C" w:rsidRDefault="006467A4" w:rsidP="006467A4">
      <w:pPr>
        <w:rPr>
          <w:sz w:val="20"/>
          <w:szCs w:val="20"/>
        </w:rPr>
      </w:pPr>
    </w:p>
    <w:p w:rsidR="006467A4" w:rsidRPr="00E0412C" w:rsidRDefault="006467A4" w:rsidP="006467A4">
      <w:pPr>
        <w:rPr>
          <w:sz w:val="20"/>
          <w:szCs w:val="20"/>
        </w:rPr>
      </w:pPr>
      <w:r w:rsidRPr="00E0412C">
        <w:rPr>
          <w:sz w:val="20"/>
          <w:szCs w:val="20"/>
        </w:rPr>
        <w:t xml:space="preserve"> Глава Ковалёвского сельского поселения                                 Е.К.Гайдук                                  </w:t>
      </w:r>
    </w:p>
    <w:p w:rsidR="006467A4" w:rsidRPr="00E0412C" w:rsidRDefault="006467A4" w:rsidP="006467A4">
      <w:pPr>
        <w:rPr>
          <w:sz w:val="20"/>
          <w:szCs w:val="20"/>
        </w:rPr>
      </w:pPr>
    </w:p>
    <w:p w:rsidR="006467A4" w:rsidRPr="00E0412C" w:rsidRDefault="006467A4" w:rsidP="006467A4">
      <w:pPr>
        <w:rPr>
          <w:sz w:val="20"/>
          <w:szCs w:val="20"/>
        </w:rPr>
      </w:pPr>
      <w:r w:rsidRPr="00E0412C">
        <w:rPr>
          <w:sz w:val="20"/>
          <w:szCs w:val="20"/>
        </w:rPr>
        <w:t>Председатель Совета народных депутатов                            С.Н.Рубанова</w:t>
      </w:r>
    </w:p>
    <w:p w:rsidR="00FA5676" w:rsidRDefault="00FA5676" w:rsidP="004E0188">
      <w:pPr>
        <w:tabs>
          <w:tab w:val="left" w:pos="2244"/>
        </w:tabs>
        <w:rPr>
          <w:sz w:val="20"/>
          <w:szCs w:val="20"/>
        </w:rPr>
      </w:pPr>
    </w:p>
    <w:p w:rsidR="006467A4" w:rsidRDefault="006467A4" w:rsidP="004E0188">
      <w:pPr>
        <w:tabs>
          <w:tab w:val="left" w:pos="2244"/>
        </w:tabs>
        <w:rPr>
          <w:sz w:val="20"/>
          <w:szCs w:val="20"/>
        </w:rPr>
      </w:pPr>
    </w:p>
    <w:p w:rsidR="006467A4" w:rsidRDefault="006467A4" w:rsidP="006467A4">
      <w:pPr>
        <w:tabs>
          <w:tab w:val="left" w:pos="2244"/>
        </w:tabs>
        <w:jc w:val="right"/>
        <w:rPr>
          <w:sz w:val="20"/>
          <w:szCs w:val="20"/>
        </w:rPr>
      </w:pPr>
      <w:r w:rsidRPr="006467A4">
        <w:rPr>
          <w:sz w:val="20"/>
          <w:szCs w:val="20"/>
        </w:rPr>
        <w:t xml:space="preserve">Приложение № 1  </w:t>
      </w:r>
    </w:p>
    <w:p w:rsidR="006467A4" w:rsidRPr="006467A4" w:rsidRDefault="006467A4" w:rsidP="006467A4">
      <w:pPr>
        <w:tabs>
          <w:tab w:val="left" w:pos="2244"/>
        </w:tabs>
        <w:jc w:val="right"/>
        <w:rPr>
          <w:sz w:val="20"/>
          <w:szCs w:val="20"/>
        </w:rPr>
      </w:pPr>
      <w:r w:rsidRPr="006467A4">
        <w:rPr>
          <w:sz w:val="20"/>
          <w:szCs w:val="20"/>
        </w:rPr>
        <w:t>к решению Совета народных депутатов</w:t>
      </w:r>
    </w:p>
    <w:p w:rsidR="006467A4" w:rsidRDefault="006467A4" w:rsidP="006467A4">
      <w:pPr>
        <w:tabs>
          <w:tab w:val="left" w:pos="2244"/>
        </w:tabs>
        <w:jc w:val="right"/>
        <w:rPr>
          <w:sz w:val="20"/>
          <w:szCs w:val="20"/>
        </w:rPr>
      </w:pPr>
      <w:r w:rsidRPr="006467A4">
        <w:rPr>
          <w:sz w:val="20"/>
          <w:szCs w:val="20"/>
        </w:rPr>
        <w:t>Ковалёвского сельского поселения</w:t>
      </w:r>
    </w:p>
    <w:p w:rsidR="006467A4" w:rsidRPr="006467A4" w:rsidRDefault="006467A4" w:rsidP="006467A4">
      <w:pPr>
        <w:tabs>
          <w:tab w:val="left" w:pos="2244"/>
        </w:tabs>
        <w:jc w:val="right"/>
        <w:rPr>
          <w:sz w:val="20"/>
          <w:szCs w:val="20"/>
        </w:rPr>
      </w:pPr>
      <w:r w:rsidRPr="006467A4">
        <w:rPr>
          <w:sz w:val="20"/>
          <w:szCs w:val="20"/>
        </w:rPr>
        <w:t xml:space="preserve"> «Об утверждении отчета</w:t>
      </w:r>
    </w:p>
    <w:p w:rsidR="006467A4" w:rsidRPr="006467A4" w:rsidRDefault="006467A4" w:rsidP="006467A4">
      <w:pPr>
        <w:tabs>
          <w:tab w:val="left" w:pos="2244"/>
        </w:tabs>
        <w:jc w:val="right"/>
        <w:rPr>
          <w:sz w:val="20"/>
          <w:szCs w:val="20"/>
        </w:rPr>
      </w:pPr>
      <w:r>
        <w:rPr>
          <w:sz w:val="20"/>
          <w:szCs w:val="20"/>
        </w:rPr>
        <w:t>об исполнении бюджета К</w:t>
      </w:r>
      <w:r w:rsidRPr="006467A4">
        <w:rPr>
          <w:sz w:val="20"/>
          <w:szCs w:val="20"/>
        </w:rPr>
        <w:t xml:space="preserve">овалёвского сельского поселения  </w:t>
      </w:r>
    </w:p>
    <w:p w:rsidR="006467A4" w:rsidRDefault="006467A4" w:rsidP="006467A4">
      <w:pPr>
        <w:tabs>
          <w:tab w:val="left" w:pos="2244"/>
        </w:tabs>
        <w:jc w:val="right"/>
        <w:rPr>
          <w:sz w:val="20"/>
          <w:szCs w:val="20"/>
        </w:rPr>
      </w:pPr>
      <w:r w:rsidRPr="006467A4">
        <w:rPr>
          <w:sz w:val="20"/>
          <w:szCs w:val="20"/>
        </w:rPr>
        <w:t>Лискинского  муниципального</w:t>
      </w:r>
    </w:p>
    <w:p w:rsidR="006467A4" w:rsidRPr="006467A4" w:rsidRDefault="006467A4" w:rsidP="006467A4">
      <w:pPr>
        <w:tabs>
          <w:tab w:val="left" w:pos="2244"/>
        </w:tabs>
        <w:jc w:val="right"/>
        <w:rPr>
          <w:sz w:val="20"/>
          <w:szCs w:val="20"/>
        </w:rPr>
      </w:pPr>
      <w:r w:rsidRPr="006467A4">
        <w:rPr>
          <w:sz w:val="20"/>
          <w:szCs w:val="20"/>
        </w:rPr>
        <w:t xml:space="preserve"> района Воронежской области </w:t>
      </w:r>
    </w:p>
    <w:p w:rsidR="006467A4" w:rsidRDefault="006467A4" w:rsidP="006467A4">
      <w:pPr>
        <w:tabs>
          <w:tab w:val="left" w:pos="2244"/>
        </w:tabs>
        <w:jc w:val="right"/>
        <w:rPr>
          <w:sz w:val="20"/>
          <w:szCs w:val="20"/>
        </w:rPr>
      </w:pPr>
      <w:r w:rsidRPr="006467A4">
        <w:rPr>
          <w:sz w:val="20"/>
          <w:szCs w:val="20"/>
        </w:rPr>
        <w:t>за 1 полугодие 2024 года»</w:t>
      </w:r>
    </w:p>
    <w:p w:rsidR="006467A4" w:rsidRDefault="006467A4" w:rsidP="006467A4">
      <w:pPr>
        <w:tabs>
          <w:tab w:val="left" w:pos="2244"/>
        </w:tabs>
        <w:jc w:val="right"/>
        <w:rPr>
          <w:sz w:val="20"/>
          <w:szCs w:val="20"/>
        </w:rPr>
      </w:pPr>
      <w:r w:rsidRPr="006467A4">
        <w:rPr>
          <w:sz w:val="20"/>
          <w:szCs w:val="20"/>
        </w:rPr>
        <w:t xml:space="preserve"> от    «  10  »      июля    2024г.  №209</w:t>
      </w:r>
    </w:p>
    <w:p w:rsidR="006467A4" w:rsidRDefault="006467A4" w:rsidP="006467A4">
      <w:pPr>
        <w:tabs>
          <w:tab w:val="left" w:pos="2244"/>
        </w:tabs>
        <w:jc w:val="right"/>
        <w:rPr>
          <w:sz w:val="20"/>
          <w:szCs w:val="20"/>
        </w:rPr>
      </w:pPr>
    </w:p>
    <w:p w:rsidR="006467A4" w:rsidRDefault="006467A4" w:rsidP="006467A4">
      <w:pPr>
        <w:tabs>
          <w:tab w:val="left" w:pos="2244"/>
        </w:tabs>
        <w:jc w:val="both"/>
        <w:rPr>
          <w:sz w:val="20"/>
          <w:szCs w:val="20"/>
        </w:rPr>
      </w:pPr>
    </w:p>
    <w:p w:rsidR="006467A4" w:rsidRPr="006467A4" w:rsidRDefault="006467A4" w:rsidP="006467A4">
      <w:pPr>
        <w:jc w:val="center"/>
        <w:rPr>
          <w:b/>
          <w:sz w:val="20"/>
          <w:szCs w:val="20"/>
        </w:rPr>
      </w:pPr>
      <w:r>
        <w:rPr>
          <w:b/>
          <w:sz w:val="20"/>
          <w:szCs w:val="20"/>
        </w:rPr>
        <w:t>Отчет об исполнении бюджета К</w:t>
      </w:r>
      <w:r w:rsidRPr="006467A4">
        <w:rPr>
          <w:b/>
          <w:sz w:val="20"/>
          <w:szCs w:val="20"/>
        </w:rPr>
        <w:t>овалёвского сельского поселения Лискинского муниципального района                                       за 1 полугодие 2024 года</w:t>
      </w:r>
    </w:p>
    <w:p w:rsidR="006467A4" w:rsidRDefault="006467A4" w:rsidP="006467A4">
      <w:pPr>
        <w:jc w:val="center"/>
        <w:rPr>
          <w:sz w:val="20"/>
          <w:szCs w:val="20"/>
        </w:rPr>
      </w:pPr>
    </w:p>
    <w:p w:rsidR="006467A4" w:rsidRPr="006467A4" w:rsidRDefault="006467A4" w:rsidP="006467A4">
      <w:pPr>
        <w:jc w:val="center"/>
        <w:rPr>
          <w:b/>
          <w:sz w:val="20"/>
          <w:szCs w:val="20"/>
        </w:rPr>
      </w:pPr>
      <w:r w:rsidRPr="006467A4">
        <w:rPr>
          <w:b/>
          <w:sz w:val="20"/>
          <w:szCs w:val="20"/>
        </w:rPr>
        <w:t>Доходы</w:t>
      </w:r>
    </w:p>
    <w:p w:rsidR="006467A4" w:rsidRDefault="006467A4" w:rsidP="006467A4">
      <w:pPr>
        <w:jc w:val="right"/>
        <w:rPr>
          <w:sz w:val="20"/>
          <w:szCs w:val="20"/>
        </w:rPr>
      </w:pPr>
      <w:r w:rsidRPr="006467A4">
        <w:rPr>
          <w:sz w:val="20"/>
          <w:szCs w:val="20"/>
        </w:rPr>
        <w:t>(тыс.руб.)</w:t>
      </w:r>
    </w:p>
    <w:p w:rsidR="006467A4" w:rsidRDefault="006467A4" w:rsidP="006467A4">
      <w:pPr>
        <w:jc w:val="right"/>
        <w:rPr>
          <w:sz w:val="20"/>
          <w:szCs w:val="20"/>
        </w:rPr>
      </w:pPr>
    </w:p>
    <w:tbl>
      <w:tblPr>
        <w:tblStyle w:val="afe"/>
        <w:tblW w:w="0" w:type="auto"/>
        <w:tblLook w:val="04A0" w:firstRow="1" w:lastRow="0" w:firstColumn="1" w:lastColumn="0" w:noHBand="0" w:noVBand="1"/>
      </w:tblPr>
      <w:tblGrid>
        <w:gridCol w:w="4753"/>
        <w:gridCol w:w="2326"/>
        <w:gridCol w:w="1382"/>
        <w:gridCol w:w="1534"/>
      </w:tblGrid>
      <w:tr w:rsidR="006467A4" w:rsidRPr="006467A4" w:rsidTr="006467A4">
        <w:trPr>
          <w:trHeight w:val="552"/>
        </w:trPr>
        <w:tc>
          <w:tcPr>
            <w:tcW w:w="5600" w:type="dxa"/>
            <w:noWrap/>
            <w:hideMark/>
          </w:tcPr>
          <w:p w:rsidR="006467A4" w:rsidRPr="006467A4" w:rsidRDefault="006467A4" w:rsidP="006467A4">
            <w:pPr>
              <w:jc w:val="both"/>
              <w:rPr>
                <w:sz w:val="20"/>
                <w:szCs w:val="20"/>
              </w:rPr>
            </w:pPr>
            <w:r w:rsidRPr="006467A4">
              <w:rPr>
                <w:sz w:val="20"/>
                <w:szCs w:val="20"/>
              </w:rPr>
              <w:t>Наименование показателя</w:t>
            </w:r>
          </w:p>
        </w:tc>
        <w:tc>
          <w:tcPr>
            <w:tcW w:w="2720" w:type="dxa"/>
            <w:hideMark/>
          </w:tcPr>
          <w:p w:rsidR="006467A4" w:rsidRPr="006467A4" w:rsidRDefault="006467A4" w:rsidP="006467A4">
            <w:pPr>
              <w:jc w:val="both"/>
              <w:rPr>
                <w:sz w:val="20"/>
                <w:szCs w:val="20"/>
              </w:rPr>
            </w:pPr>
            <w:r w:rsidRPr="006467A4">
              <w:rPr>
                <w:sz w:val="20"/>
                <w:szCs w:val="20"/>
              </w:rPr>
              <w:t>Код показателя</w:t>
            </w:r>
          </w:p>
        </w:tc>
        <w:tc>
          <w:tcPr>
            <w:tcW w:w="1600" w:type="dxa"/>
            <w:hideMark/>
          </w:tcPr>
          <w:p w:rsidR="006467A4" w:rsidRPr="006467A4" w:rsidRDefault="006467A4" w:rsidP="006467A4">
            <w:pPr>
              <w:jc w:val="both"/>
              <w:rPr>
                <w:sz w:val="20"/>
                <w:szCs w:val="20"/>
              </w:rPr>
            </w:pPr>
            <w:r w:rsidRPr="006467A4">
              <w:rPr>
                <w:sz w:val="20"/>
                <w:szCs w:val="20"/>
              </w:rPr>
              <w:t>План на 2024 год</w:t>
            </w:r>
          </w:p>
        </w:tc>
        <w:tc>
          <w:tcPr>
            <w:tcW w:w="1780" w:type="dxa"/>
            <w:hideMark/>
          </w:tcPr>
          <w:p w:rsidR="006467A4" w:rsidRPr="006467A4" w:rsidRDefault="006467A4" w:rsidP="006467A4">
            <w:pPr>
              <w:jc w:val="both"/>
              <w:rPr>
                <w:sz w:val="20"/>
                <w:szCs w:val="20"/>
              </w:rPr>
            </w:pPr>
            <w:r w:rsidRPr="006467A4">
              <w:rPr>
                <w:sz w:val="20"/>
                <w:szCs w:val="20"/>
              </w:rPr>
              <w:t>Исполнено на 01.07.2024 года</w:t>
            </w:r>
          </w:p>
        </w:tc>
      </w:tr>
      <w:tr w:rsidR="006467A4" w:rsidRPr="006467A4" w:rsidTr="006467A4">
        <w:trPr>
          <w:trHeight w:val="276"/>
        </w:trPr>
        <w:tc>
          <w:tcPr>
            <w:tcW w:w="5600" w:type="dxa"/>
            <w:hideMark/>
          </w:tcPr>
          <w:p w:rsidR="006467A4" w:rsidRPr="006467A4" w:rsidRDefault="006467A4" w:rsidP="006467A4">
            <w:pPr>
              <w:jc w:val="both"/>
              <w:rPr>
                <w:b/>
                <w:bCs/>
                <w:sz w:val="20"/>
                <w:szCs w:val="20"/>
              </w:rPr>
            </w:pPr>
            <w:r w:rsidRPr="006467A4">
              <w:rPr>
                <w:b/>
                <w:bCs/>
                <w:sz w:val="20"/>
                <w:szCs w:val="20"/>
              </w:rPr>
              <w:t>ДОХОДЫ бюджета - вего:</w:t>
            </w:r>
          </w:p>
        </w:tc>
        <w:tc>
          <w:tcPr>
            <w:tcW w:w="2720" w:type="dxa"/>
            <w:noWrap/>
            <w:hideMark/>
          </w:tcPr>
          <w:p w:rsidR="006467A4" w:rsidRPr="006467A4" w:rsidRDefault="006467A4" w:rsidP="006467A4">
            <w:pPr>
              <w:jc w:val="both"/>
              <w:rPr>
                <w:b/>
                <w:bCs/>
                <w:sz w:val="20"/>
                <w:szCs w:val="20"/>
              </w:rPr>
            </w:pPr>
            <w:r w:rsidRPr="006467A4">
              <w:rPr>
                <w:b/>
                <w:bCs/>
                <w:sz w:val="20"/>
                <w:szCs w:val="20"/>
              </w:rPr>
              <w:t> </w:t>
            </w:r>
          </w:p>
        </w:tc>
        <w:tc>
          <w:tcPr>
            <w:tcW w:w="1600" w:type="dxa"/>
            <w:noWrap/>
            <w:hideMark/>
          </w:tcPr>
          <w:p w:rsidR="006467A4" w:rsidRPr="006467A4" w:rsidRDefault="006467A4" w:rsidP="006467A4">
            <w:pPr>
              <w:jc w:val="both"/>
              <w:rPr>
                <w:b/>
                <w:bCs/>
                <w:sz w:val="20"/>
                <w:szCs w:val="20"/>
              </w:rPr>
            </w:pPr>
            <w:r w:rsidRPr="006467A4">
              <w:rPr>
                <w:b/>
                <w:bCs/>
                <w:sz w:val="20"/>
                <w:szCs w:val="20"/>
              </w:rPr>
              <w:t>18 724,80</w:t>
            </w:r>
          </w:p>
        </w:tc>
        <w:tc>
          <w:tcPr>
            <w:tcW w:w="1780" w:type="dxa"/>
            <w:noWrap/>
            <w:hideMark/>
          </w:tcPr>
          <w:p w:rsidR="006467A4" w:rsidRPr="006467A4" w:rsidRDefault="006467A4" w:rsidP="006467A4">
            <w:pPr>
              <w:jc w:val="both"/>
              <w:rPr>
                <w:b/>
                <w:bCs/>
                <w:sz w:val="20"/>
                <w:szCs w:val="20"/>
              </w:rPr>
            </w:pPr>
            <w:r w:rsidRPr="006467A4">
              <w:rPr>
                <w:b/>
                <w:bCs/>
                <w:sz w:val="20"/>
                <w:szCs w:val="20"/>
              </w:rPr>
              <w:t>8 057,10</w:t>
            </w:r>
          </w:p>
        </w:tc>
      </w:tr>
      <w:tr w:rsidR="006467A4" w:rsidRPr="006467A4" w:rsidTr="006467A4">
        <w:trPr>
          <w:trHeight w:val="276"/>
        </w:trPr>
        <w:tc>
          <w:tcPr>
            <w:tcW w:w="5600" w:type="dxa"/>
            <w:hideMark/>
          </w:tcPr>
          <w:p w:rsidR="006467A4" w:rsidRPr="006467A4" w:rsidRDefault="006467A4" w:rsidP="006467A4">
            <w:pPr>
              <w:jc w:val="both"/>
              <w:rPr>
                <w:b/>
                <w:bCs/>
                <w:sz w:val="20"/>
                <w:szCs w:val="20"/>
              </w:rPr>
            </w:pPr>
            <w:r w:rsidRPr="006467A4">
              <w:rPr>
                <w:b/>
                <w:bCs/>
                <w:sz w:val="20"/>
                <w:szCs w:val="20"/>
              </w:rPr>
              <w:t>НАЛОГОВЫЕ И НЕНАЛОГОВЫЕ ДОХОДЫ</w:t>
            </w:r>
          </w:p>
        </w:tc>
        <w:tc>
          <w:tcPr>
            <w:tcW w:w="2720" w:type="dxa"/>
            <w:noWrap/>
            <w:hideMark/>
          </w:tcPr>
          <w:p w:rsidR="006467A4" w:rsidRPr="006467A4" w:rsidRDefault="006467A4" w:rsidP="006467A4">
            <w:pPr>
              <w:jc w:val="both"/>
              <w:rPr>
                <w:b/>
                <w:bCs/>
                <w:sz w:val="20"/>
                <w:szCs w:val="20"/>
              </w:rPr>
            </w:pPr>
            <w:r w:rsidRPr="006467A4">
              <w:rPr>
                <w:b/>
                <w:bCs/>
                <w:sz w:val="20"/>
                <w:szCs w:val="20"/>
              </w:rPr>
              <w:t>000 10000000 00 0000 000</w:t>
            </w:r>
          </w:p>
        </w:tc>
        <w:tc>
          <w:tcPr>
            <w:tcW w:w="1600" w:type="dxa"/>
            <w:noWrap/>
            <w:hideMark/>
          </w:tcPr>
          <w:p w:rsidR="006467A4" w:rsidRPr="006467A4" w:rsidRDefault="006467A4" w:rsidP="006467A4">
            <w:pPr>
              <w:jc w:val="both"/>
              <w:rPr>
                <w:b/>
                <w:bCs/>
                <w:sz w:val="20"/>
                <w:szCs w:val="20"/>
              </w:rPr>
            </w:pPr>
            <w:r w:rsidRPr="006467A4">
              <w:rPr>
                <w:b/>
                <w:bCs/>
                <w:sz w:val="20"/>
                <w:szCs w:val="20"/>
              </w:rPr>
              <w:t>4 903,70</w:t>
            </w:r>
          </w:p>
        </w:tc>
        <w:tc>
          <w:tcPr>
            <w:tcW w:w="1780" w:type="dxa"/>
            <w:noWrap/>
            <w:hideMark/>
          </w:tcPr>
          <w:p w:rsidR="006467A4" w:rsidRPr="006467A4" w:rsidRDefault="006467A4" w:rsidP="006467A4">
            <w:pPr>
              <w:jc w:val="both"/>
              <w:rPr>
                <w:b/>
                <w:bCs/>
                <w:sz w:val="20"/>
                <w:szCs w:val="20"/>
              </w:rPr>
            </w:pPr>
            <w:r w:rsidRPr="006467A4">
              <w:rPr>
                <w:b/>
                <w:bCs/>
                <w:sz w:val="20"/>
                <w:szCs w:val="20"/>
              </w:rPr>
              <w:t>3 018,40</w:t>
            </w:r>
          </w:p>
        </w:tc>
      </w:tr>
      <w:tr w:rsidR="006467A4" w:rsidRPr="006467A4" w:rsidTr="006467A4">
        <w:trPr>
          <w:trHeight w:val="1503"/>
        </w:trPr>
        <w:tc>
          <w:tcPr>
            <w:tcW w:w="5600" w:type="dxa"/>
            <w:hideMark/>
          </w:tcPr>
          <w:p w:rsidR="006467A4" w:rsidRPr="006467A4" w:rsidRDefault="006467A4" w:rsidP="006467A4">
            <w:pPr>
              <w:jc w:val="both"/>
              <w:rPr>
                <w:sz w:val="20"/>
                <w:szCs w:val="20"/>
              </w:rPr>
            </w:pPr>
            <w:r w:rsidRPr="006467A4">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720" w:type="dxa"/>
            <w:noWrap/>
            <w:hideMark/>
          </w:tcPr>
          <w:p w:rsidR="006467A4" w:rsidRPr="006467A4" w:rsidRDefault="006467A4" w:rsidP="006467A4">
            <w:pPr>
              <w:jc w:val="both"/>
              <w:rPr>
                <w:sz w:val="20"/>
                <w:szCs w:val="20"/>
              </w:rPr>
            </w:pPr>
            <w:r w:rsidRPr="006467A4">
              <w:rPr>
                <w:sz w:val="20"/>
                <w:szCs w:val="20"/>
              </w:rPr>
              <w:t>000 101 0201001 0000 110</w:t>
            </w:r>
          </w:p>
        </w:tc>
        <w:tc>
          <w:tcPr>
            <w:tcW w:w="1600" w:type="dxa"/>
            <w:noWrap/>
            <w:hideMark/>
          </w:tcPr>
          <w:p w:rsidR="006467A4" w:rsidRPr="006467A4" w:rsidRDefault="006467A4" w:rsidP="006467A4">
            <w:pPr>
              <w:jc w:val="both"/>
              <w:rPr>
                <w:sz w:val="20"/>
                <w:szCs w:val="20"/>
              </w:rPr>
            </w:pPr>
            <w:r w:rsidRPr="006467A4">
              <w:rPr>
                <w:sz w:val="20"/>
                <w:szCs w:val="20"/>
              </w:rPr>
              <w:t>158,00</w:t>
            </w:r>
          </w:p>
        </w:tc>
        <w:tc>
          <w:tcPr>
            <w:tcW w:w="1780" w:type="dxa"/>
            <w:noWrap/>
            <w:hideMark/>
          </w:tcPr>
          <w:p w:rsidR="006467A4" w:rsidRPr="006467A4" w:rsidRDefault="006467A4" w:rsidP="006467A4">
            <w:pPr>
              <w:jc w:val="both"/>
              <w:rPr>
                <w:sz w:val="20"/>
                <w:szCs w:val="20"/>
              </w:rPr>
            </w:pPr>
            <w:r w:rsidRPr="006467A4">
              <w:rPr>
                <w:sz w:val="20"/>
                <w:szCs w:val="20"/>
              </w:rPr>
              <w:t>129,00</w:t>
            </w:r>
          </w:p>
        </w:tc>
      </w:tr>
      <w:tr w:rsidR="006467A4" w:rsidRPr="006467A4" w:rsidTr="006467A4">
        <w:trPr>
          <w:trHeight w:val="888"/>
        </w:trPr>
        <w:tc>
          <w:tcPr>
            <w:tcW w:w="5600" w:type="dxa"/>
            <w:hideMark/>
          </w:tcPr>
          <w:p w:rsidR="006467A4" w:rsidRPr="006467A4" w:rsidRDefault="006467A4" w:rsidP="006467A4">
            <w:pPr>
              <w:jc w:val="both"/>
              <w:rPr>
                <w:sz w:val="20"/>
                <w:szCs w:val="20"/>
              </w:rPr>
            </w:pPr>
            <w:r w:rsidRPr="006467A4">
              <w:rPr>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720" w:type="dxa"/>
            <w:noWrap/>
            <w:hideMark/>
          </w:tcPr>
          <w:p w:rsidR="006467A4" w:rsidRPr="006467A4" w:rsidRDefault="006467A4" w:rsidP="006467A4">
            <w:pPr>
              <w:jc w:val="both"/>
              <w:rPr>
                <w:sz w:val="20"/>
                <w:szCs w:val="20"/>
              </w:rPr>
            </w:pPr>
            <w:r w:rsidRPr="006467A4">
              <w:rPr>
                <w:sz w:val="20"/>
                <w:szCs w:val="20"/>
              </w:rPr>
              <w:t>000 106 0103010 0000 110</w:t>
            </w:r>
          </w:p>
        </w:tc>
        <w:tc>
          <w:tcPr>
            <w:tcW w:w="1600" w:type="dxa"/>
            <w:noWrap/>
            <w:hideMark/>
          </w:tcPr>
          <w:p w:rsidR="006467A4" w:rsidRPr="006467A4" w:rsidRDefault="006467A4" w:rsidP="006467A4">
            <w:pPr>
              <w:jc w:val="both"/>
              <w:rPr>
                <w:sz w:val="20"/>
                <w:szCs w:val="20"/>
              </w:rPr>
            </w:pPr>
            <w:r w:rsidRPr="006467A4">
              <w:rPr>
                <w:sz w:val="20"/>
                <w:szCs w:val="20"/>
              </w:rPr>
              <w:t>210,00</w:t>
            </w:r>
          </w:p>
        </w:tc>
        <w:tc>
          <w:tcPr>
            <w:tcW w:w="1780" w:type="dxa"/>
            <w:noWrap/>
            <w:hideMark/>
          </w:tcPr>
          <w:p w:rsidR="006467A4" w:rsidRPr="006467A4" w:rsidRDefault="006467A4" w:rsidP="006467A4">
            <w:pPr>
              <w:jc w:val="both"/>
              <w:rPr>
                <w:sz w:val="20"/>
                <w:szCs w:val="20"/>
              </w:rPr>
            </w:pPr>
            <w:r w:rsidRPr="006467A4">
              <w:rPr>
                <w:sz w:val="20"/>
                <w:szCs w:val="20"/>
              </w:rPr>
              <w:t>61,60</w:t>
            </w:r>
          </w:p>
        </w:tc>
      </w:tr>
      <w:tr w:rsidR="006467A4" w:rsidRPr="006467A4" w:rsidTr="006467A4">
        <w:trPr>
          <w:trHeight w:val="582"/>
        </w:trPr>
        <w:tc>
          <w:tcPr>
            <w:tcW w:w="5600" w:type="dxa"/>
            <w:hideMark/>
          </w:tcPr>
          <w:p w:rsidR="006467A4" w:rsidRPr="006467A4" w:rsidRDefault="006467A4" w:rsidP="006467A4">
            <w:pPr>
              <w:jc w:val="both"/>
              <w:rPr>
                <w:sz w:val="20"/>
                <w:szCs w:val="20"/>
              </w:rPr>
            </w:pPr>
            <w:r w:rsidRPr="006467A4">
              <w:rPr>
                <w:sz w:val="20"/>
                <w:szCs w:val="20"/>
              </w:rPr>
              <w:t>Земельный налог с организаций, обладающих земельным участком, расположенным в границах сельских поселений</w:t>
            </w:r>
          </w:p>
        </w:tc>
        <w:tc>
          <w:tcPr>
            <w:tcW w:w="2720" w:type="dxa"/>
            <w:noWrap/>
            <w:hideMark/>
          </w:tcPr>
          <w:p w:rsidR="006467A4" w:rsidRPr="006467A4" w:rsidRDefault="006467A4" w:rsidP="006467A4">
            <w:pPr>
              <w:jc w:val="both"/>
              <w:rPr>
                <w:sz w:val="20"/>
                <w:szCs w:val="20"/>
              </w:rPr>
            </w:pPr>
            <w:r w:rsidRPr="006467A4">
              <w:rPr>
                <w:sz w:val="20"/>
                <w:szCs w:val="20"/>
              </w:rPr>
              <w:t>000 106 0603310 0000 110</w:t>
            </w:r>
          </w:p>
        </w:tc>
        <w:tc>
          <w:tcPr>
            <w:tcW w:w="1600" w:type="dxa"/>
            <w:noWrap/>
            <w:hideMark/>
          </w:tcPr>
          <w:p w:rsidR="006467A4" w:rsidRPr="006467A4" w:rsidRDefault="006467A4" w:rsidP="006467A4">
            <w:pPr>
              <w:jc w:val="both"/>
              <w:rPr>
                <w:sz w:val="20"/>
                <w:szCs w:val="20"/>
              </w:rPr>
            </w:pPr>
            <w:r w:rsidRPr="006467A4">
              <w:rPr>
                <w:sz w:val="20"/>
                <w:szCs w:val="20"/>
              </w:rPr>
              <w:t>953,00</w:t>
            </w:r>
          </w:p>
        </w:tc>
        <w:tc>
          <w:tcPr>
            <w:tcW w:w="1780" w:type="dxa"/>
            <w:noWrap/>
            <w:hideMark/>
          </w:tcPr>
          <w:p w:rsidR="006467A4" w:rsidRPr="006467A4" w:rsidRDefault="006467A4" w:rsidP="006467A4">
            <w:pPr>
              <w:jc w:val="both"/>
              <w:rPr>
                <w:sz w:val="20"/>
                <w:szCs w:val="20"/>
              </w:rPr>
            </w:pPr>
            <w:r w:rsidRPr="006467A4">
              <w:rPr>
                <w:sz w:val="20"/>
                <w:szCs w:val="20"/>
              </w:rPr>
              <w:t>22,30</w:t>
            </w:r>
          </w:p>
        </w:tc>
      </w:tr>
      <w:tr w:rsidR="006467A4" w:rsidRPr="006467A4" w:rsidTr="006467A4">
        <w:trPr>
          <w:trHeight w:val="888"/>
        </w:trPr>
        <w:tc>
          <w:tcPr>
            <w:tcW w:w="5600" w:type="dxa"/>
            <w:hideMark/>
          </w:tcPr>
          <w:p w:rsidR="006467A4" w:rsidRPr="006467A4" w:rsidRDefault="006467A4" w:rsidP="006467A4">
            <w:pPr>
              <w:jc w:val="both"/>
              <w:rPr>
                <w:sz w:val="20"/>
                <w:szCs w:val="20"/>
              </w:rPr>
            </w:pPr>
            <w:r w:rsidRPr="006467A4">
              <w:rPr>
                <w:sz w:val="20"/>
                <w:szCs w:val="20"/>
              </w:rPr>
              <w:t>Земельный налог с физических лиц, обладающих земельным участком, расположенным в границах сельских поселений</w:t>
            </w:r>
          </w:p>
        </w:tc>
        <w:tc>
          <w:tcPr>
            <w:tcW w:w="2720" w:type="dxa"/>
            <w:noWrap/>
            <w:hideMark/>
          </w:tcPr>
          <w:p w:rsidR="006467A4" w:rsidRPr="006467A4" w:rsidRDefault="006467A4" w:rsidP="006467A4">
            <w:pPr>
              <w:jc w:val="both"/>
              <w:rPr>
                <w:sz w:val="20"/>
                <w:szCs w:val="20"/>
              </w:rPr>
            </w:pPr>
            <w:r w:rsidRPr="006467A4">
              <w:rPr>
                <w:sz w:val="20"/>
                <w:szCs w:val="20"/>
              </w:rPr>
              <w:t>000 106 0604310 0000 110</w:t>
            </w:r>
          </w:p>
        </w:tc>
        <w:tc>
          <w:tcPr>
            <w:tcW w:w="1600" w:type="dxa"/>
            <w:noWrap/>
            <w:hideMark/>
          </w:tcPr>
          <w:p w:rsidR="006467A4" w:rsidRPr="006467A4" w:rsidRDefault="006467A4" w:rsidP="006467A4">
            <w:pPr>
              <w:jc w:val="both"/>
              <w:rPr>
                <w:sz w:val="20"/>
                <w:szCs w:val="20"/>
              </w:rPr>
            </w:pPr>
            <w:r w:rsidRPr="006467A4">
              <w:rPr>
                <w:sz w:val="20"/>
                <w:szCs w:val="20"/>
              </w:rPr>
              <w:t>889,00</w:t>
            </w:r>
          </w:p>
        </w:tc>
        <w:tc>
          <w:tcPr>
            <w:tcW w:w="1780" w:type="dxa"/>
            <w:noWrap/>
            <w:hideMark/>
          </w:tcPr>
          <w:p w:rsidR="006467A4" w:rsidRPr="006467A4" w:rsidRDefault="006467A4" w:rsidP="006467A4">
            <w:pPr>
              <w:jc w:val="both"/>
              <w:rPr>
                <w:sz w:val="20"/>
                <w:szCs w:val="20"/>
              </w:rPr>
            </w:pPr>
            <w:r w:rsidRPr="006467A4">
              <w:rPr>
                <w:sz w:val="20"/>
                <w:szCs w:val="20"/>
              </w:rPr>
              <w:t>279,80</w:t>
            </w:r>
          </w:p>
        </w:tc>
      </w:tr>
      <w:tr w:rsidR="006467A4" w:rsidRPr="006467A4" w:rsidTr="006467A4">
        <w:trPr>
          <w:trHeight w:val="318"/>
        </w:trPr>
        <w:tc>
          <w:tcPr>
            <w:tcW w:w="5600" w:type="dxa"/>
            <w:hideMark/>
          </w:tcPr>
          <w:p w:rsidR="006467A4" w:rsidRPr="006467A4" w:rsidRDefault="006467A4" w:rsidP="006467A4">
            <w:pPr>
              <w:jc w:val="both"/>
              <w:rPr>
                <w:sz w:val="20"/>
                <w:szCs w:val="20"/>
              </w:rPr>
            </w:pPr>
            <w:r w:rsidRPr="006467A4">
              <w:rPr>
                <w:sz w:val="20"/>
                <w:szCs w:val="20"/>
              </w:rPr>
              <w:t>ГОСУДАРСТВЕННАЯ ПОШЛИНА</w:t>
            </w:r>
          </w:p>
        </w:tc>
        <w:tc>
          <w:tcPr>
            <w:tcW w:w="2720" w:type="dxa"/>
            <w:noWrap/>
            <w:hideMark/>
          </w:tcPr>
          <w:p w:rsidR="006467A4" w:rsidRPr="006467A4" w:rsidRDefault="006467A4" w:rsidP="006467A4">
            <w:pPr>
              <w:jc w:val="both"/>
              <w:rPr>
                <w:sz w:val="20"/>
                <w:szCs w:val="20"/>
              </w:rPr>
            </w:pPr>
            <w:r w:rsidRPr="006467A4">
              <w:rPr>
                <w:sz w:val="20"/>
                <w:szCs w:val="20"/>
              </w:rPr>
              <w:t>000 108 0402001 0000 110</w:t>
            </w:r>
          </w:p>
        </w:tc>
        <w:tc>
          <w:tcPr>
            <w:tcW w:w="1600" w:type="dxa"/>
            <w:noWrap/>
            <w:hideMark/>
          </w:tcPr>
          <w:p w:rsidR="006467A4" w:rsidRPr="006467A4" w:rsidRDefault="006467A4" w:rsidP="006467A4">
            <w:pPr>
              <w:jc w:val="both"/>
              <w:rPr>
                <w:sz w:val="20"/>
                <w:szCs w:val="20"/>
              </w:rPr>
            </w:pPr>
            <w:r w:rsidRPr="006467A4">
              <w:rPr>
                <w:sz w:val="20"/>
                <w:szCs w:val="20"/>
              </w:rPr>
              <w:t>3,00</w:t>
            </w:r>
          </w:p>
        </w:tc>
        <w:tc>
          <w:tcPr>
            <w:tcW w:w="1780" w:type="dxa"/>
            <w:noWrap/>
            <w:hideMark/>
          </w:tcPr>
          <w:p w:rsidR="006467A4" w:rsidRPr="006467A4" w:rsidRDefault="006467A4" w:rsidP="006467A4">
            <w:pPr>
              <w:jc w:val="both"/>
              <w:rPr>
                <w:sz w:val="20"/>
                <w:szCs w:val="20"/>
              </w:rPr>
            </w:pPr>
            <w:r w:rsidRPr="006467A4">
              <w:rPr>
                <w:sz w:val="20"/>
                <w:szCs w:val="20"/>
              </w:rPr>
              <w:t>0,80</w:t>
            </w:r>
          </w:p>
        </w:tc>
      </w:tr>
      <w:tr w:rsidR="006467A4" w:rsidRPr="006467A4" w:rsidTr="006467A4">
        <w:trPr>
          <w:trHeight w:val="903"/>
        </w:trPr>
        <w:tc>
          <w:tcPr>
            <w:tcW w:w="5600" w:type="dxa"/>
            <w:hideMark/>
          </w:tcPr>
          <w:p w:rsidR="006467A4" w:rsidRPr="006467A4" w:rsidRDefault="006467A4" w:rsidP="006467A4">
            <w:pPr>
              <w:jc w:val="both"/>
              <w:rPr>
                <w:sz w:val="20"/>
                <w:szCs w:val="20"/>
              </w:rPr>
            </w:pPr>
            <w:r w:rsidRPr="006467A4">
              <w:rPr>
                <w:sz w:val="20"/>
                <w:szCs w:val="20"/>
              </w:rPr>
              <w:t>ДОХОДЫ ОТ ИСПОЛЬЗОВАНИЯ ИМУЩЕСТВА, НАХОДЯЩЕГОСЯ В ГОСУДАРСТВЕННОЙ И МУНИЦИПАЛЬНОЙ СОБСТВЕННОСТИ</w:t>
            </w:r>
          </w:p>
        </w:tc>
        <w:tc>
          <w:tcPr>
            <w:tcW w:w="2720" w:type="dxa"/>
            <w:noWrap/>
            <w:hideMark/>
          </w:tcPr>
          <w:p w:rsidR="006467A4" w:rsidRPr="006467A4" w:rsidRDefault="006467A4" w:rsidP="006467A4">
            <w:pPr>
              <w:jc w:val="both"/>
              <w:rPr>
                <w:sz w:val="20"/>
                <w:szCs w:val="20"/>
              </w:rPr>
            </w:pPr>
            <w:r w:rsidRPr="006467A4">
              <w:rPr>
                <w:sz w:val="20"/>
                <w:szCs w:val="20"/>
              </w:rPr>
              <w:t>000 11100000 00 0000 000</w:t>
            </w:r>
          </w:p>
        </w:tc>
        <w:tc>
          <w:tcPr>
            <w:tcW w:w="1600" w:type="dxa"/>
            <w:noWrap/>
            <w:hideMark/>
          </w:tcPr>
          <w:p w:rsidR="006467A4" w:rsidRPr="006467A4" w:rsidRDefault="006467A4" w:rsidP="006467A4">
            <w:pPr>
              <w:jc w:val="both"/>
              <w:rPr>
                <w:sz w:val="20"/>
                <w:szCs w:val="20"/>
              </w:rPr>
            </w:pPr>
            <w:r w:rsidRPr="006467A4">
              <w:rPr>
                <w:sz w:val="20"/>
                <w:szCs w:val="20"/>
              </w:rPr>
              <w:t>490,00</w:t>
            </w:r>
          </w:p>
        </w:tc>
        <w:tc>
          <w:tcPr>
            <w:tcW w:w="1780" w:type="dxa"/>
            <w:noWrap/>
            <w:hideMark/>
          </w:tcPr>
          <w:p w:rsidR="006467A4" w:rsidRPr="006467A4" w:rsidRDefault="006467A4" w:rsidP="006467A4">
            <w:pPr>
              <w:jc w:val="both"/>
              <w:rPr>
                <w:sz w:val="20"/>
                <w:szCs w:val="20"/>
              </w:rPr>
            </w:pPr>
            <w:r w:rsidRPr="006467A4">
              <w:rPr>
                <w:sz w:val="20"/>
                <w:szCs w:val="20"/>
              </w:rPr>
              <w:t>367,70</w:t>
            </w:r>
          </w:p>
        </w:tc>
      </w:tr>
      <w:tr w:rsidR="006467A4" w:rsidRPr="006467A4" w:rsidTr="006467A4">
        <w:trPr>
          <w:trHeight w:val="615"/>
        </w:trPr>
        <w:tc>
          <w:tcPr>
            <w:tcW w:w="5600" w:type="dxa"/>
            <w:hideMark/>
          </w:tcPr>
          <w:p w:rsidR="006467A4" w:rsidRPr="006467A4" w:rsidRDefault="006467A4" w:rsidP="006467A4">
            <w:pPr>
              <w:jc w:val="both"/>
              <w:rPr>
                <w:sz w:val="20"/>
                <w:szCs w:val="20"/>
              </w:rPr>
            </w:pPr>
            <w:r w:rsidRPr="006467A4">
              <w:rPr>
                <w:sz w:val="20"/>
                <w:szCs w:val="20"/>
              </w:rPr>
              <w:lastRenderedPageBreak/>
              <w:t>ДОХОДЫ ОТ ОКАЗАНИЯ ПЛАТНЫХ УСЛУГ И КОМПЕНСАЦИИ ЗАТРАТ ГОСУДАРСТВА</w:t>
            </w:r>
          </w:p>
        </w:tc>
        <w:tc>
          <w:tcPr>
            <w:tcW w:w="2720" w:type="dxa"/>
            <w:noWrap/>
            <w:hideMark/>
          </w:tcPr>
          <w:p w:rsidR="006467A4" w:rsidRPr="006467A4" w:rsidRDefault="006467A4" w:rsidP="006467A4">
            <w:pPr>
              <w:jc w:val="both"/>
              <w:rPr>
                <w:sz w:val="20"/>
                <w:szCs w:val="20"/>
              </w:rPr>
            </w:pPr>
            <w:r w:rsidRPr="006467A4">
              <w:rPr>
                <w:sz w:val="20"/>
                <w:szCs w:val="20"/>
              </w:rPr>
              <w:t>000 11300000 00 0000 000</w:t>
            </w:r>
          </w:p>
        </w:tc>
        <w:tc>
          <w:tcPr>
            <w:tcW w:w="1600" w:type="dxa"/>
            <w:noWrap/>
            <w:hideMark/>
          </w:tcPr>
          <w:p w:rsidR="006467A4" w:rsidRPr="006467A4" w:rsidRDefault="006467A4" w:rsidP="006467A4">
            <w:pPr>
              <w:jc w:val="both"/>
              <w:rPr>
                <w:sz w:val="20"/>
                <w:szCs w:val="20"/>
              </w:rPr>
            </w:pPr>
            <w:r w:rsidRPr="006467A4">
              <w:rPr>
                <w:sz w:val="20"/>
                <w:szCs w:val="20"/>
              </w:rPr>
              <w:t>79,00</w:t>
            </w:r>
          </w:p>
        </w:tc>
        <w:tc>
          <w:tcPr>
            <w:tcW w:w="1780" w:type="dxa"/>
            <w:noWrap/>
            <w:hideMark/>
          </w:tcPr>
          <w:p w:rsidR="006467A4" w:rsidRPr="006467A4" w:rsidRDefault="006467A4" w:rsidP="006467A4">
            <w:pPr>
              <w:jc w:val="both"/>
              <w:rPr>
                <w:sz w:val="20"/>
                <w:szCs w:val="20"/>
              </w:rPr>
            </w:pPr>
            <w:r w:rsidRPr="006467A4">
              <w:rPr>
                <w:sz w:val="20"/>
                <w:szCs w:val="20"/>
              </w:rPr>
              <w:t>34,60</w:t>
            </w:r>
          </w:p>
        </w:tc>
      </w:tr>
      <w:tr w:rsidR="006467A4" w:rsidRPr="006467A4" w:rsidTr="006467A4">
        <w:trPr>
          <w:trHeight w:val="615"/>
        </w:trPr>
        <w:tc>
          <w:tcPr>
            <w:tcW w:w="5600" w:type="dxa"/>
            <w:hideMark/>
          </w:tcPr>
          <w:p w:rsidR="006467A4" w:rsidRPr="006467A4" w:rsidRDefault="006467A4" w:rsidP="006467A4">
            <w:pPr>
              <w:jc w:val="both"/>
              <w:rPr>
                <w:sz w:val="20"/>
                <w:szCs w:val="20"/>
              </w:rPr>
            </w:pPr>
            <w:r w:rsidRPr="006467A4">
              <w:rPr>
                <w:sz w:val="20"/>
                <w:szCs w:val="20"/>
              </w:rPr>
              <w:t>ДОХОДЫ ОТ ПРОДАЖИ МАТЕРИАЛЬНЫХ И НЕМАТЕРИАЛЬНЫХ АКТИВОВ</w:t>
            </w:r>
          </w:p>
        </w:tc>
        <w:tc>
          <w:tcPr>
            <w:tcW w:w="2720" w:type="dxa"/>
            <w:noWrap/>
            <w:hideMark/>
          </w:tcPr>
          <w:p w:rsidR="006467A4" w:rsidRPr="006467A4" w:rsidRDefault="006467A4" w:rsidP="006467A4">
            <w:pPr>
              <w:jc w:val="both"/>
              <w:rPr>
                <w:sz w:val="20"/>
                <w:szCs w:val="20"/>
              </w:rPr>
            </w:pPr>
            <w:r w:rsidRPr="006467A4">
              <w:rPr>
                <w:sz w:val="20"/>
                <w:szCs w:val="20"/>
              </w:rPr>
              <w:t>000 11400000 00 0000 000</w:t>
            </w:r>
          </w:p>
        </w:tc>
        <w:tc>
          <w:tcPr>
            <w:tcW w:w="1600" w:type="dxa"/>
            <w:noWrap/>
            <w:hideMark/>
          </w:tcPr>
          <w:p w:rsidR="006467A4" w:rsidRPr="006467A4" w:rsidRDefault="006467A4" w:rsidP="006467A4">
            <w:pPr>
              <w:jc w:val="both"/>
              <w:rPr>
                <w:sz w:val="20"/>
                <w:szCs w:val="20"/>
              </w:rPr>
            </w:pPr>
            <w:r w:rsidRPr="006467A4">
              <w:rPr>
                <w:sz w:val="20"/>
                <w:szCs w:val="20"/>
              </w:rPr>
              <w:t>2 121,70</w:t>
            </w:r>
          </w:p>
        </w:tc>
        <w:tc>
          <w:tcPr>
            <w:tcW w:w="1780" w:type="dxa"/>
            <w:noWrap/>
            <w:hideMark/>
          </w:tcPr>
          <w:p w:rsidR="006467A4" w:rsidRPr="006467A4" w:rsidRDefault="006467A4" w:rsidP="006467A4">
            <w:pPr>
              <w:jc w:val="both"/>
              <w:rPr>
                <w:sz w:val="20"/>
                <w:szCs w:val="20"/>
              </w:rPr>
            </w:pPr>
            <w:r w:rsidRPr="006467A4">
              <w:rPr>
                <w:sz w:val="20"/>
                <w:szCs w:val="20"/>
              </w:rPr>
              <w:t>2 122,60</w:t>
            </w:r>
          </w:p>
        </w:tc>
      </w:tr>
      <w:tr w:rsidR="006467A4" w:rsidRPr="006467A4" w:rsidTr="006467A4">
        <w:trPr>
          <w:trHeight w:val="477"/>
        </w:trPr>
        <w:tc>
          <w:tcPr>
            <w:tcW w:w="5600" w:type="dxa"/>
            <w:hideMark/>
          </w:tcPr>
          <w:p w:rsidR="006467A4" w:rsidRPr="006467A4" w:rsidRDefault="006467A4" w:rsidP="006467A4">
            <w:pPr>
              <w:jc w:val="both"/>
              <w:rPr>
                <w:sz w:val="20"/>
                <w:szCs w:val="20"/>
              </w:rPr>
            </w:pPr>
            <w:r w:rsidRPr="006467A4">
              <w:rPr>
                <w:sz w:val="20"/>
                <w:szCs w:val="20"/>
              </w:rPr>
              <w:t>ПРОЧИЕ НЕНАЛОГОВЫЕ ДОХОДЫ</w:t>
            </w:r>
          </w:p>
        </w:tc>
        <w:tc>
          <w:tcPr>
            <w:tcW w:w="2720" w:type="dxa"/>
            <w:noWrap/>
            <w:hideMark/>
          </w:tcPr>
          <w:p w:rsidR="006467A4" w:rsidRPr="006467A4" w:rsidRDefault="006467A4" w:rsidP="006467A4">
            <w:pPr>
              <w:jc w:val="both"/>
              <w:rPr>
                <w:sz w:val="20"/>
                <w:szCs w:val="20"/>
              </w:rPr>
            </w:pPr>
            <w:r w:rsidRPr="006467A4">
              <w:rPr>
                <w:sz w:val="20"/>
                <w:szCs w:val="20"/>
              </w:rPr>
              <w:t>000 11700000 00 0000 000</w:t>
            </w:r>
          </w:p>
        </w:tc>
        <w:tc>
          <w:tcPr>
            <w:tcW w:w="1600" w:type="dxa"/>
            <w:noWrap/>
            <w:hideMark/>
          </w:tcPr>
          <w:p w:rsidR="006467A4" w:rsidRPr="006467A4" w:rsidRDefault="006467A4" w:rsidP="006467A4">
            <w:pPr>
              <w:jc w:val="both"/>
              <w:rPr>
                <w:sz w:val="20"/>
                <w:szCs w:val="20"/>
              </w:rPr>
            </w:pPr>
            <w:r w:rsidRPr="006467A4">
              <w:rPr>
                <w:sz w:val="20"/>
                <w:szCs w:val="20"/>
              </w:rPr>
              <w:t> </w:t>
            </w:r>
          </w:p>
        </w:tc>
        <w:tc>
          <w:tcPr>
            <w:tcW w:w="1780" w:type="dxa"/>
            <w:noWrap/>
            <w:hideMark/>
          </w:tcPr>
          <w:p w:rsidR="006467A4" w:rsidRPr="006467A4" w:rsidRDefault="006467A4" w:rsidP="006467A4">
            <w:pPr>
              <w:jc w:val="both"/>
              <w:rPr>
                <w:sz w:val="20"/>
                <w:szCs w:val="20"/>
              </w:rPr>
            </w:pPr>
            <w:r w:rsidRPr="006467A4">
              <w:rPr>
                <w:sz w:val="20"/>
                <w:szCs w:val="20"/>
              </w:rPr>
              <w:t> </w:t>
            </w:r>
          </w:p>
        </w:tc>
      </w:tr>
      <w:tr w:rsidR="006467A4" w:rsidRPr="006467A4" w:rsidTr="006467A4">
        <w:trPr>
          <w:trHeight w:val="477"/>
        </w:trPr>
        <w:tc>
          <w:tcPr>
            <w:tcW w:w="5600" w:type="dxa"/>
            <w:hideMark/>
          </w:tcPr>
          <w:p w:rsidR="006467A4" w:rsidRPr="006467A4" w:rsidRDefault="006467A4" w:rsidP="006467A4">
            <w:pPr>
              <w:jc w:val="both"/>
              <w:rPr>
                <w:sz w:val="20"/>
                <w:szCs w:val="20"/>
              </w:rPr>
            </w:pPr>
            <w:r w:rsidRPr="006467A4">
              <w:rPr>
                <w:sz w:val="20"/>
                <w:szCs w:val="20"/>
              </w:rPr>
              <w:t>ШТРАФЫ, САНКЦИИ, ВОЗМЕЩЕНИЕ УЩЕРБА</w:t>
            </w:r>
          </w:p>
        </w:tc>
        <w:tc>
          <w:tcPr>
            <w:tcW w:w="2720" w:type="dxa"/>
            <w:noWrap/>
            <w:hideMark/>
          </w:tcPr>
          <w:p w:rsidR="006467A4" w:rsidRPr="006467A4" w:rsidRDefault="006467A4" w:rsidP="006467A4">
            <w:pPr>
              <w:jc w:val="both"/>
              <w:rPr>
                <w:sz w:val="20"/>
                <w:szCs w:val="20"/>
              </w:rPr>
            </w:pPr>
            <w:r w:rsidRPr="006467A4">
              <w:rPr>
                <w:sz w:val="20"/>
                <w:szCs w:val="20"/>
              </w:rPr>
              <w:t>000 11600000 00 0000 000</w:t>
            </w:r>
          </w:p>
        </w:tc>
        <w:tc>
          <w:tcPr>
            <w:tcW w:w="1600" w:type="dxa"/>
            <w:noWrap/>
            <w:hideMark/>
          </w:tcPr>
          <w:p w:rsidR="006467A4" w:rsidRPr="006467A4" w:rsidRDefault="006467A4" w:rsidP="006467A4">
            <w:pPr>
              <w:jc w:val="both"/>
              <w:rPr>
                <w:sz w:val="20"/>
                <w:szCs w:val="20"/>
              </w:rPr>
            </w:pPr>
            <w:r w:rsidRPr="006467A4">
              <w:rPr>
                <w:sz w:val="20"/>
                <w:szCs w:val="20"/>
              </w:rPr>
              <w:t> </w:t>
            </w:r>
          </w:p>
        </w:tc>
        <w:tc>
          <w:tcPr>
            <w:tcW w:w="1780" w:type="dxa"/>
            <w:noWrap/>
            <w:hideMark/>
          </w:tcPr>
          <w:p w:rsidR="006467A4" w:rsidRPr="006467A4" w:rsidRDefault="006467A4" w:rsidP="006467A4">
            <w:pPr>
              <w:jc w:val="both"/>
              <w:rPr>
                <w:sz w:val="20"/>
                <w:szCs w:val="20"/>
              </w:rPr>
            </w:pPr>
            <w:r w:rsidRPr="006467A4">
              <w:rPr>
                <w:sz w:val="20"/>
                <w:szCs w:val="20"/>
              </w:rPr>
              <w:t> </w:t>
            </w:r>
          </w:p>
        </w:tc>
      </w:tr>
      <w:tr w:rsidR="006467A4" w:rsidRPr="006467A4" w:rsidTr="006467A4">
        <w:trPr>
          <w:trHeight w:val="318"/>
        </w:trPr>
        <w:tc>
          <w:tcPr>
            <w:tcW w:w="5600" w:type="dxa"/>
            <w:hideMark/>
          </w:tcPr>
          <w:p w:rsidR="006467A4" w:rsidRPr="006467A4" w:rsidRDefault="006467A4" w:rsidP="006467A4">
            <w:pPr>
              <w:jc w:val="both"/>
              <w:rPr>
                <w:b/>
                <w:bCs/>
                <w:sz w:val="20"/>
                <w:szCs w:val="20"/>
              </w:rPr>
            </w:pPr>
            <w:r w:rsidRPr="006467A4">
              <w:rPr>
                <w:b/>
                <w:bCs/>
                <w:sz w:val="20"/>
                <w:szCs w:val="20"/>
              </w:rPr>
              <w:t>БЕЗВОЗМЕЗДНЫЕ ПОСТУПЛЕНИЯ</w:t>
            </w:r>
          </w:p>
        </w:tc>
        <w:tc>
          <w:tcPr>
            <w:tcW w:w="2720" w:type="dxa"/>
            <w:noWrap/>
            <w:hideMark/>
          </w:tcPr>
          <w:p w:rsidR="006467A4" w:rsidRPr="006467A4" w:rsidRDefault="006467A4" w:rsidP="006467A4">
            <w:pPr>
              <w:jc w:val="both"/>
              <w:rPr>
                <w:b/>
                <w:bCs/>
                <w:sz w:val="20"/>
                <w:szCs w:val="20"/>
              </w:rPr>
            </w:pPr>
            <w:r w:rsidRPr="006467A4">
              <w:rPr>
                <w:b/>
                <w:bCs/>
                <w:sz w:val="20"/>
                <w:szCs w:val="20"/>
              </w:rPr>
              <w:t>000 20000000 00 0000 000</w:t>
            </w:r>
          </w:p>
        </w:tc>
        <w:tc>
          <w:tcPr>
            <w:tcW w:w="1600" w:type="dxa"/>
            <w:noWrap/>
            <w:hideMark/>
          </w:tcPr>
          <w:p w:rsidR="006467A4" w:rsidRPr="006467A4" w:rsidRDefault="006467A4" w:rsidP="006467A4">
            <w:pPr>
              <w:jc w:val="both"/>
              <w:rPr>
                <w:b/>
                <w:bCs/>
                <w:sz w:val="20"/>
                <w:szCs w:val="20"/>
              </w:rPr>
            </w:pPr>
            <w:r w:rsidRPr="006467A4">
              <w:rPr>
                <w:b/>
                <w:bCs/>
                <w:sz w:val="20"/>
                <w:szCs w:val="20"/>
              </w:rPr>
              <w:t>13 821,10</w:t>
            </w:r>
          </w:p>
        </w:tc>
        <w:tc>
          <w:tcPr>
            <w:tcW w:w="1780" w:type="dxa"/>
            <w:noWrap/>
            <w:hideMark/>
          </w:tcPr>
          <w:p w:rsidR="006467A4" w:rsidRPr="006467A4" w:rsidRDefault="006467A4" w:rsidP="006467A4">
            <w:pPr>
              <w:jc w:val="both"/>
              <w:rPr>
                <w:b/>
                <w:bCs/>
                <w:sz w:val="20"/>
                <w:szCs w:val="20"/>
              </w:rPr>
            </w:pPr>
            <w:r w:rsidRPr="006467A4">
              <w:rPr>
                <w:b/>
                <w:bCs/>
                <w:sz w:val="20"/>
                <w:szCs w:val="20"/>
              </w:rPr>
              <w:t>5 038,70</w:t>
            </w:r>
          </w:p>
        </w:tc>
      </w:tr>
      <w:tr w:rsidR="006467A4" w:rsidRPr="006467A4" w:rsidTr="006467A4">
        <w:trPr>
          <w:trHeight w:val="888"/>
        </w:trPr>
        <w:tc>
          <w:tcPr>
            <w:tcW w:w="5600" w:type="dxa"/>
            <w:hideMark/>
          </w:tcPr>
          <w:p w:rsidR="006467A4" w:rsidRPr="006467A4" w:rsidRDefault="006467A4" w:rsidP="006467A4">
            <w:pPr>
              <w:jc w:val="both"/>
              <w:rPr>
                <w:sz w:val="20"/>
                <w:szCs w:val="20"/>
              </w:rPr>
            </w:pPr>
            <w:r w:rsidRPr="006467A4">
              <w:rPr>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2720" w:type="dxa"/>
            <w:noWrap/>
            <w:hideMark/>
          </w:tcPr>
          <w:p w:rsidR="006467A4" w:rsidRPr="006467A4" w:rsidRDefault="006467A4" w:rsidP="006467A4">
            <w:pPr>
              <w:jc w:val="both"/>
              <w:rPr>
                <w:sz w:val="20"/>
                <w:szCs w:val="20"/>
              </w:rPr>
            </w:pPr>
            <w:r w:rsidRPr="006467A4">
              <w:rPr>
                <w:sz w:val="20"/>
                <w:szCs w:val="20"/>
              </w:rPr>
              <w:t>000 202 1500110 0000 150</w:t>
            </w:r>
          </w:p>
        </w:tc>
        <w:tc>
          <w:tcPr>
            <w:tcW w:w="1600" w:type="dxa"/>
            <w:noWrap/>
            <w:hideMark/>
          </w:tcPr>
          <w:p w:rsidR="006467A4" w:rsidRPr="006467A4" w:rsidRDefault="006467A4" w:rsidP="006467A4">
            <w:pPr>
              <w:jc w:val="both"/>
              <w:rPr>
                <w:sz w:val="20"/>
                <w:szCs w:val="20"/>
              </w:rPr>
            </w:pPr>
            <w:r w:rsidRPr="006467A4">
              <w:rPr>
                <w:sz w:val="20"/>
                <w:szCs w:val="20"/>
              </w:rPr>
              <w:t>471,00</w:t>
            </w:r>
          </w:p>
        </w:tc>
        <w:tc>
          <w:tcPr>
            <w:tcW w:w="1780" w:type="dxa"/>
            <w:noWrap/>
            <w:hideMark/>
          </w:tcPr>
          <w:p w:rsidR="006467A4" w:rsidRPr="006467A4" w:rsidRDefault="006467A4" w:rsidP="006467A4">
            <w:pPr>
              <w:jc w:val="both"/>
              <w:rPr>
                <w:sz w:val="20"/>
                <w:szCs w:val="20"/>
              </w:rPr>
            </w:pPr>
            <w:r w:rsidRPr="006467A4">
              <w:rPr>
                <w:sz w:val="20"/>
                <w:szCs w:val="20"/>
              </w:rPr>
              <w:t>236,00</w:t>
            </w:r>
          </w:p>
        </w:tc>
      </w:tr>
      <w:tr w:rsidR="006467A4" w:rsidRPr="006467A4" w:rsidTr="006467A4">
        <w:trPr>
          <w:trHeight w:val="807"/>
        </w:trPr>
        <w:tc>
          <w:tcPr>
            <w:tcW w:w="5600" w:type="dxa"/>
            <w:hideMark/>
          </w:tcPr>
          <w:p w:rsidR="006467A4" w:rsidRPr="006467A4" w:rsidRDefault="006467A4" w:rsidP="006467A4">
            <w:pPr>
              <w:jc w:val="both"/>
              <w:rPr>
                <w:sz w:val="20"/>
                <w:szCs w:val="20"/>
              </w:rPr>
            </w:pPr>
            <w:r w:rsidRPr="006467A4">
              <w:rPr>
                <w:sz w:val="20"/>
                <w:szCs w:val="20"/>
              </w:rPr>
              <w:t>Дотации бюджетам сельских поселений на выравнивание бюджетной обеспеченности из бюджетов муниципальных районов</w:t>
            </w:r>
          </w:p>
        </w:tc>
        <w:tc>
          <w:tcPr>
            <w:tcW w:w="2720" w:type="dxa"/>
            <w:noWrap/>
            <w:hideMark/>
          </w:tcPr>
          <w:p w:rsidR="006467A4" w:rsidRPr="006467A4" w:rsidRDefault="006467A4" w:rsidP="006467A4">
            <w:pPr>
              <w:jc w:val="both"/>
              <w:rPr>
                <w:sz w:val="20"/>
                <w:szCs w:val="20"/>
              </w:rPr>
            </w:pPr>
            <w:r w:rsidRPr="006467A4">
              <w:rPr>
                <w:sz w:val="20"/>
                <w:szCs w:val="20"/>
              </w:rPr>
              <w:t>000 202 1600110 0000 150</w:t>
            </w:r>
          </w:p>
        </w:tc>
        <w:tc>
          <w:tcPr>
            <w:tcW w:w="1600" w:type="dxa"/>
            <w:noWrap/>
            <w:hideMark/>
          </w:tcPr>
          <w:p w:rsidR="006467A4" w:rsidRPr="006467A4" w:rsidRDefault="006467A4" w:rsidP="006467A4">
            <w:pPr>
              <w:jc w:val="both"/>
              <w:rPr>
                <w:sz w:val="20"/>
                <w:szCs w:val="20"/>
              </w:rPr>
            </w:pPr>
            <w:r w:rsidRPr="006467A4">
              <w:rPr>
                <w:sz w:val="20"/>
                <w:szCs w:val="20"/>
              </w:rPr>
              <w:t>1 802,00</w:t>
            </w:r>
          </w:p>
        </w:tc>
        <w:tc>
          <w:tcPr>
            <w:tcW w:w="1780" w:type="dxa"/>
            <w:noWrap/>
            <w:hideMark/>
          </w:tcPr>
          <w:p w:rsidR="006467A4" w:rsidRPr="006467A4" w:rsidRDefault="006467A4" w:rsidP="006467A4">
            <w:pPr>
              <w:jc w:val="both"/>
              <w:rPr>
                <w:sz w:val="20"/>
                <w:szCs w:val="20"/>
              </w:rPr>
            </w:pPr>
            <w:r w:rsidRPr="006467A4">
              <w:rPr>
                <w:sz w:val="20"/>
                <w:szCs w:val="20"/>
              </w:rPr>
              <w:t>1 214,00</w:t>
            </w:r>
          </w:p>
        </w:tc>
      </w:tr>
      <w:tr w:rsidR="006467A4" w:rsidRPr="006467A4" w:rsidTr="006467A4">
        <w:trPr>
          <w:trHeight w:val="942"/>
        </w:trPr>
        <w:tc>
          <w:tcPr>
            <w:tcW w:w="5600" w:type="dxa"/>
            <w:hideMark/>
          </w:tcPr>
          <w:p w:rsidR="006467A4" w:rsidRPr="006467A4" w:rsidRDefault="006467A4" w:rsidP="006467A4">
            <w:pPr>
              <w:jc w:val="both"/>
              <w:rPr>
                <w:sz w:val="20"/>
                <w:szCs w:val="20"/>
              </w:rPr>
            </w:pPr>
            <w:r w:rsidRPr="006467A4">
              <w:rPr>
                <w:sz w:val="20"/>
                <w:szCs w:val="20"/>
              </w:rPr>
              <w:t>Субвенции бюджетам сельских поселений на осуществление первичного воинского учета на территориях, где отсутсвуют военные комиссариаты</w:t>
            </w:r>
          </w:p>
        </w:tc>
        <w:tc>
          <w:tcPr>
            <w:tcW w:w="2720" w:type="dxa"/>
            <w:noWrap/>
            <w:hideMark/>
          </w:tcPr>
          <w:p w:rsidR="006467A4" w:rsidRPr="006467A4" w:rsidRDefault="006467A4" w:rsidP="006467A4">
            <w:pPr>
              <w:jc w:val="both"/>
              <w:rPr>
                <w:sz w:val="20"/>
                <w:szCs w:val="20"/>
              </w:rPr>
            </w:pPr>
            <w:r w:rsidRPr="006467A4">
              <w:rPr>
                <w:sz w:val="20"/>
                <w:szCs w:val="20"/>
              </w:rPr>
              <w:t>000 202 3511810 0000 150</w:t>
            </w:r>
          </w:p>
        </w:tc>
        <w:tc>
          <w:tcPr>
            <w:tcW w:w="1600" w:type="dxa"/>
            <w:noWrap/>
            <w:hideMark/>
          </w:tcPr>
          <w:p w:rsidR="006467A4" w:rsidRPr="006467A4" w:rsidRDefault="006467A4" w:rsidP="006467A4">
            <w:pPr>
              <w:jc w:val="both"/>
              <w:rPr>
                <w:sz w:val="20"/>
                <w:szCs w:val="20"/>
              </w:rPr>
            </w:pPr>
            <w:r w:rsidRPr="006467A4">
              <w:rPr>
                <w:sz w:val="20"/>
                <w:szCs w:val="20"/>
              </w:rPr>
              <w:t>136,00</w:t>
            </w:r>
          </w:p>
        </w:tc>
        <w:tc>
          <w:tcPr>
            <w:tcW w:w="1780" w:type="dxa"/>
            <w:noWrap/>
            <w:hideMark/>
          </w:tcPr>
          <w:p w:rsidR="006467A4" w:rsidRPr="006467A4" w:rsidRDefault="006467A4" w:rsidP="006467A4">
            <w:pPr>
              <w:jc w:val="both"/>
              <w:rPr>
                <w:sz w:val="20"/>
                <w:szCs w:val="20"/>
              </w:rPr>
            </w:pPr>
            <w:r w:rsidRPr="006467A4">
              <w:rPr>
                <w:sz w:val="20"/>
                <w:szCs w:val="20"/>
              </w:rPr>
              <w:t>57,30</w:t>
            </w:r>
          </w:p>
        </w:tc>
      </w:tr>
      <w:tr w:rsidR="006467A4" w:rsidRPr="006467A4" w:rsidTr="006467A4">
        <w:trPr>
          <w:trHeight w:val="1275"/>
        </w:trPr>
        <w:tc>
          <w:tcPr>
            <w:tcW w:w="5600" w:type="dxa"/>
            <w:hideMark/>
          </w:tcPr>
          <w:p w:rsidR="006467A4" w:rsidRPr="006467A4" w:rsidRDefault="006467A4" w:rsidP="006467A4">
            <w:pPr>
              <w:jc w:val="both"/>
              <w:rPr>
                <w:sz w:val="20"/>
                <w:szCs w:val="20"/>
              </w:rPr>
            </w:pPr>
            <w:r w:rsidRPr="006467A4">
              <w:rPr>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w:t>
            </w:r>
          </w:p>
        </w:tc>
        <w:tc>
          <w:tcPr>
            <w:tcW w:w="2720" w:type="dxa"/>
            <w:noWrap/>
            <w:hideMark/>
          </w:tcPr>
          <w:p w:rsidR="006467A4" w:rsidRPr="006467A4" w:rsidRDefault="006467A4" w:rsidP="006467A4">
            <w:pPr>
              <w:jc w:val="both"/>
              <w:rPr>
                <w:sz w:val="20"/>
                <w:szCs w:val="20"/>
              </w:rPr>
            </w:pPr>
            <w:r w:rsidRPr="006467A4">
              <w:rPr>
                <w:sz w:val="20"/>
                <w:szCs w:val="20"/>
              </w:rPr>
              <w:t>000 202 4001410 0000 150</w:t>
            </w:r>
          </w:p>
        </w:tc>
        <w:tc>
          <w:tcPr>
            <w:tcW w:w="1600" w:type="dxa"/>
            <w:noWrap/>
            <w:hideMark/>
          </w:tcPr>
          <w:p w:rsidR="006467A4" w:rsidRPr="006467A4" w:rsidRDefault="006467A4" w:rsidP="006467A4">
            <w:pPr>
              <w:jc w:val="both"/>
              <w:rPr>
                <w:sz w:val="20"/>
                <w:szCs w:val="20"/>
              </w:rPr>
            </w:pPr>
            <w:r w:rsidRPr="006467A4">
              <w:rPr>
                <w:sz w:val="20"/>
                <w:szCs w:val="20"/>
              </w:rPr>
              <w:t>1 979,90</w:t>
            </w:r>
          </w:p>
        </w:tc>
        <w:tc>
          <w:tcPr>
            <w:tcW w:w="1780" w:type="dxa"/>
            <w:noWrap/>
            <w:hideMark/>
          </w:tcPr>
          <w:p w:rsidR="006467A4" w:rsidRPr="006467A4" w:rsidRDefault="006467A4" w:rsidP="006467A4">
            <w:pPr>
              <w:jc w:val="both"/>
              <w:rPr>
                <w:sz w:val="20"/>
                <w:szCs w:val="20"/>
              </w:rPr>
            </w:pPr>
            <w:r w:rsidRPr="006467A4">
              <w:rPr>
                <w:sz w:val="20"/>
                <w:szCs w:val="20"/>
              </w:rPr>
              <w:t>681,30</w:t>
            </w:r>
          </w:p>
        </w:tc>
      </w:tr>
      <w:tr w:rsidR="006467A4" w:rsidRPr="006467A4" w:rsidTr="006467A4">
        <w:trPr>
          <w:trHeight w:val="552"/>
        </w:trPr>
        <w:tc>
          <w:tcPr>
            <w:tcW w:w="5600" w:type="dxa"/>
            <w:hideMark/>
          </w:tcPr>
          <w:p w:rsidR="006467A4" w:rsidRPr="006467A4" w:rsidRDefault="006467A4" w:rsidP="006467A4">
            <w:pPr>
              <w:jc w:val="both"/>
              <w:rPr>
                <w:sz w:val="20"/>
                <w:szCs w:val="20"/>
              </w:rPr>
            </w:pPr>
            <w:r w:rsidRPr="006467A4">
              <w:rPr>
                <w:sz w:val="20"/>
                <w:szCs w:val="20"/>
              </w:rPr>
              <w:t>Прочие межбюджетные трансферты,  передаваемые бюджетам сельских поселений</w:t>
            </w:r>
          </w:p>
        </w:tc>
        <w:tc>
          <w:tcPr>
            <w:tcW w:w="2720" w:type="dxa"/>
            <w:noWrap/>
            <w:hideMark/>
          </w:tcPr>
          <w:p w:rsidR="006467A4" w:rsidRPr="006467A4" w:rsidRDefault="006467A4" w:rsidP="006467A4">
            <w:pPr>
              <w:jc w:val="both"/>
              <w:rPr>
                <w:sz w:val="20"/>
                <w:szCs w:val="20"/>
              </w:rPr>
            </w:pPr>
            <w:r w:rsidRPr="006467A4">
              <w:rPr>
                <w:sz w:val="20"/>
                <w:szCs w:val="20"/>
              </w:rPr>
              <w:t>000 202 4999910 0000 150</w:t>
            </w:r>
          </w:p>
        </w:tc>
        <w:tc>
          <w:tcPr>
            <w:tcW w:w="1600" w:type="dxa"/>
            <w:noWrap/>
            <w:hideMark/>
          </w:tcPr>
          <w:p w:rsidR="006467A4" w:rsidRPr="006467A4" w:rsidRDefault="006467A4" w:rsidP="006467A4">
            <w:pPr>
              <w:jc w:val="both"/>
              <w:rPr>
                <w:sz w:val="20"/>
                <w:szCs w:val="20"/>
              </w:rPr>
            </w:pPr>
            <w:r w:rsidRPr="006467A4">
              <w:rPr>
                <w:sz w:val="20"/>
                <w:szCs w:val="20"/>
              </w:rPr>
              <w:t>9 432,20</w:t>
            </w:r>
          </w:p>
        </w:tc>
        <w:tc>
          <w:tcPr>
            <w:tcW w:w="1780" w:type="dxa"/>
            <w:noWrap/>
            <w:hideMark/>
          </w:tcPr>
          <w:p w:rsidR="006467A4" w:rsidRPr="006467A4" w:rsidRDefault="006467A4" w:rsidP="006467A4">
            <w:pPr>
              <w:jc w:val="both"/>
              <w:rPr>
                <w:sz w:val="20"/>
                <w:szCs w:val="20"/>
              </w:rPr>
            </w:pPr>
            <w:r w:rsidRPr="006467A4">
              <w:rPr>
                <w:sz w:val="20"/>
                <w:szCs w:val="20"/>
              </w:rPr>
              <w:t>2 850,10</w:t>
            </w:r>
          </w:p>
        </w:tc>
      </w:tr>
      <w:tr w:rsidR="006467A4" w:rsidRPr="006467A4" w:rsidTr="006467A4">
        <w:trPr>
          <w:trHeight w:val="1845"/>
        </w:trPr>
        <w:tc>
          <w:tcPr>
            <w:tcW w:w="5600" w:type="dxa"/>
            <w:hideMark/>
          </w:tcPr>
          <w:p w:rsidR="006467A4" w:rsidRPr="006467A4" w:rsidRDefault="006467A4" w:rsidP="006467A4">
            <w:pPr>
              <w:jc w:val="both"/>
              <w:rPr>
                <w:sz w:val="20"/>
                <w:szCs w:val="20"/>
              </w:rPr>
            </w:pPr>
            <w:r w:rsidRPr="006467A4">
              <w:rPr>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720" w:type="dxa"/>
            <w:noWrap/>
            <w:hideMark/>
          </w:tcPr>
          <w:p w:rsidR="006467A4" w:rsidRPr="006467A4" w:rsidRDefault="006467A4" w:rsidP="006467A4">
            <w:pPr>
              <w:jc w:val="both"/>
              <w:rPr>
                <w:sz w:val="20"/>
                <w:szCs w:val="20"/>
              </w:rPr>
            </w:pPr>
            <w:r w:rsidRPr="006467A4">
              <w:rPr>
                <w:sz w:val="20"/>
                <w:szCs w:val="20"/>
              </w:rPr>
              <w:t>000 2080500010  0000 150</w:t>
            </w:r>
          </w:p>
        </w:tc>
        <w:tc>
          <w:tcPr>
            <w:tcW w:w="1600" w:type="dxa"/>
            <w:noWrap/>
            <w:hideMark/>
          </w:tcPr>
          <w:p w:rsidR="006467A4" w:rsidRPr="006467A4" w:rsidRDefault="006467A4" w:rsidP="006467A4">
            <w:pPr>
              <w:jc w:val="both"/>
              <w:rPr>
                <w:sz w:val="20"/>
                <w:szCs w:val="20"/>
              </w:rPr>
            </w:pPr>
            <w:r w:rsidRPr="006467A4">
              <w:rPr>
                <w:sz w:val="20"/>
                <w:szCs w:val="20"/>
              </w:rPr>
              <w:t>0,00</w:t>
            </w:r>
          </w:p>
        </w:tc>
        <w:tc>
          <w:tcPr>
            <w:tcW w:w="1780" w:type="dxa"/>
            <w:noWrap/>
            <w:hideMark/>
          </w:tcPr>
          <w:p w:rsidR="006467A4" w:rsidRPr="006467A4" w:rsidRDefault="006467A4" w:rsidP="006467A4">
            <w:pPr>
              <w:jc w:val="both"/>
              <w:rPr>
                <w:sz w:val="20"/>
                <w:szCs w:val="20"/>
              </w:rPr>
            </w:pPr>
            <w:r w:rsidRPr="006467A4">
              <w:rPr>
                <w:sz w:val="20"/>
                <w:szCs w:val="20"/>
              </w:rPr>
              <w:t>0,00</w:t>
            </w:r>
          </w:p>
        </w:tc>
      </w:tr>
      <w:tr w:rsidR="006467A4" w:rsidRPr="006467A4" w:rsidTr="006467A4">
        <w:trPr>
          <w:trHeight w:val="585"/>
        </w:trPr>
        <w:tc>
          <w:tcPr>
            <w:tcW w:w="11700" w:type="dxa"/>
            <w:gridSpan w:val="4"/>
            <w:hideMark/>
          </w:tcPr>
          <w:p w:rsidR="006467A4" w:rsidRPr="006467A4" w:rsidRDefault="006467A4" w:rsidP="006467A4">
            <w:pPr>
              <w:jc w:val="both"/>
              <w:rPr>
                <w:b/>
                <w:bCs/>
                <w:sz w:val="20"/>
                <w:szCs w:val="20"/>
              </w:rPr>
            </w:pPr>
            <w:r w:rsidRPr="006467A4">
              <w:rPr>
                <w:b/>
                <w:bCs/>
                <w:sz w:val="20"/>
                <w:szCs w:val="20"/>
              </w:rPr>
              <w:t>Расходы</w:t>
            </w:r>
          </w:p>
        </w:tc>
      </w:tr>
      <w:tr w:rsidR="006467A4" w:rsidRPr="006467A4" w:rsidTr="006467A4">
        <w:trPr>
          <w:trHeight w:val="657"/>
        </w:trPr>
        <w:tc>
          <w:tcPr>
            <w:tcW w:w="5600" w:type="dxa"/>
            <w:noWrap/>
            <w:hideMark/>
          </w:tcPr>
          <w:p w:rsidR="006467A4" w:rsidRPr="006467A4" w:rsidRDefault="006467A4" w:rsidP="006467A4">
            <w:pPr>
              <w:jc w:val="both"/>
              <w:rPr>
                <w:sz w:val="20"/>
                <w:szCs w:val="20"/>
              </w:rPr>
            </w:pPr>
            <w:r w:rsidRPr="006467A4">
              <w:rPr>
                <w:sz w:val="20"/>
                <w:szCs w:val="20"/>
              </w:rPr>
              <w:t>Наименование показателя</w:t>
            </w:r>
          </w:p>
        </w:tc>
        <w:tc>
          <w:tcPr>
            <w:tcW w:w="2720" w:type="dxa"/>
            <w:hideMark/>
          </w:tcPr>
          <w:p w:rsidR="006467A4" w:rsidRPr="006467A4" w:rsidRDefault="006467A4" w:rsidP="006467A4">
            <w:pPr>
              <w:jc w:val="both"/>
              <w:rPr>
                <w:sz w:val="20"/>
                <w:szCs w:val="20"/>
              </w:rPr>
            </w:pPr>
            <w:r w:rsidRPr="006467A4">
              <w:rPr>
                <w:sz w:val="20"/>
                <w:szCs w:val="20"/>
              </w:rPr>
              <w:t>Раздел, подраздел</w:t>
            </w:r>
          </w:p>
        </w:tc>
        <w:tc>
          <w:tcPr>
            <w:tcW w:w="1600" w:type="dxa"/>
            <w:hideMark/>
          </w:tcPr>
          <w:p w:rsidR="006467A4" w:rsidRPr="006467A4" w:rsidRDefault="006467A4" w:rsidP="006467A4">
            <w:pPr>
              <w:jc w:val="both"/>
              <w:rPr>
                <w:sz w:val="20"/>
                <w:szCs w:val="20"/>
              </w:rPr>
            </w:pPr>
            <w:r w:rsidRPr="006467A4">
              <w:rPr>
                <w:sz w:val="20"/>
                <w:szCs w:val="20"/>
              </w:rPr>
              <w:t>План на 2024 год</w:t>
            </w:r>
          </w:p>
        </w:tc>
        <w:tc>
          <w:tcPr>
            <w:tcW w:w="1780" w:type="dxa"/>
            <w:hideMark/>
          </w:tcPr>
          <w:p w:rsidR="006467A4" w:rsidRPr="006467A4" w:rsidRDefault="006467A4" w:rsidP="006467A4">
            <w:pPr>
              <w:jc w:val="both"/>
              <w:rPr>
                <w:sz w:val="20"/>
                <w:szCs w:val="20"/>
              </w:rPr>
            </w:pPr>
            <w:r w:rsidRPr="006467A4">
              <w:rPr>
                <w:sz w:val="20"/>
                <w:szCs w:val="20"/>
              </w:rPr>
              <w:t>Исполнено на 01.07.2024 года</w:t>
            </w:r>
          </w:p>
        </w:tc>
      </w:tr>
      <w:tr w:rsidR="006467A4" w:rsidRPr="006467A4" w:rsidTr="006467A4">
        <w:trPr>
          <w:trHeight w:val="300"/>
        </w:trPr>
        <w:tc>
          <w:tcPr>
            <w:tcW w:w="5600" w:type="dxa"/>
            <w:hideMark/>
          </w:tcPr>
          <w:p w:rsidR="006467A4" w:rsidRPr="006467A4" w:rsidRDefault="006467A4" w:rsidP="006467A4">
            <w:pPr>
              <w:jc w:val="both"/>
              <w:rPr>
                <w:b/>
                <w:bCs/>
                <w:sz w:val="20"/>
                <w:szCs w:val="20"/>
              </w:rPr>
            </w:pPr>
            <w:r w:rsidRPr="006467A4">
              <w:rPr>
                <w:b/>
                <w:bCs/>
                <w:sz w:val="20"/>
                <w:szCs w:val="20"/>
              </w:rPr>
              <w:t>РАСХОДЫ бюджета - всего</w:t>
            </w:r>
          </w:p>
        </w:tc>
        <w:tc>
          <w:tcPr>
            <w:tcW w:w="2720" w:type="dxa"/>
            <w:noWrap/>
            <w:hideMark/>
          </w:tcPr>
          <w:p w:rsidR="006467A4" w:rsidRPr="006467A4" w:rsidRDefault="006467A4" w:rsidP="006467A4">
            <w:pPr>
              <w:jc w:val="both"/>
              <w:rPr>
                <w:b/>
                <w:bCs/>
                <w:sz w:val="20"/>
                <w:szCs w:val="20"/>
              </w:rPr>
            </w:pPr>
            <w:r w:rsidRPr="006467A4">
              <w:rPr>
                <w:b/>
                <w:bCs/>
                <w:sz w:val="20"/>
                <w:szCs w:val="20"/>
              </w:rPr>
              <w:t> </w:t>
            </w:r>
          </w:p>
        </w:tc>
        <w:tc>
          <w:tcPr>
            <w:tcW w:w="1600" w:type="dxa"/>
            <w:noWrap/>
            <w:hideMark/>
          </w:tcPr>
          <w:p w:rsidR="006467A4" w:rsidRPr="006467A4" w:rsidRDefault="006467A4" w:rsidP="006467A4">
            <w:pPr>
              <w:jc w:val="both"/>
              <w:rPr>
                <w:b/>
                <w:bCs/>
                <w:sz w:val="20"/>
                <w:szCs w:val="20"/>
              </w:rPr>
            </w:pPr>
            <w:r w:rsidRPr="006467A4">
              <w:rPr>
                <w:b/>
                <w:bCs/>
                <w:sz w:val="20"/>
                <w:szCs w:val="20"/>
              </w:rPr>
              <w:t>18 780,40</w:t>
            </w:r>
          </w:p>
        </w:tc>
        <w:tc>
          <w:tcPr>
            <w:tcW w:w="1780" w:type="dxa"/>
            <w:noWrap/>
            <w:hideMark/>
          </w:tcPr>
          <w:p w:rsidR="006467A4" w:rsidRPr="006467A4" w:rsidRDefault="006467A4" w:rsidP="006467A4">
            <w:pPr>
              <w:jc w:val="both"/>
              <w:rPr>
                <w:b/>
                <w:bCs/>
                <w:sz w:val="20"/>
                <w:szCs w:val="20"/>
              </w:rPr>
            </w:pPr>
            <w:r w:rsidRPr="006467A4">
              <w:rPr>
                <w:b/>
                <w:bCs/>
                <w:sz w:val="20"/>
                <w:szCs w:val="20"/>
              </w:rPr>
              <w:t>5 566,10</w:t>
            </w:r>
          </w:p>
        </w:tc>
      </w:tr>
      <w:tr w:rsidR="006467A4" w:rsidRPr="006467A4" w:rsidTr="006467A4">
        <w:trPr>
          <w:trHeight w:val="300"/>
        </w:trPr>
        <w:tc>
          <w:tcPr>
            <w:tcW w:w="5600" w:type="dxa"/>
            <w:hideMark/>
          </w:tcPr>
          <w:p w:rsidR="006467A4" w:rsidRPr="006467A4" w:rsidRDefault="006467A4" w:rsidP="006467A4">
            <w:pPr>
              <w:jc w:val="both"/>
              <w:rPr>
                <w:b/>
                <w:bCs/>
                <w:sz w:val="20"/>
                <w:szCs w:val="20"/>
              </w:rPr>
            </w:pPr>
            <w:r w:rsidRPr="006467A4">
              <w:rPr>
                <w:b/>
                <w:bCs/>
                <w:sz w:val="20"/>
                <w:szCs w:val="20"/>
              </w:rPr>
              <w:t>ОБЩЕГОСУДАРСТВЕННЫЕ ВОПРОСЫ</w:t>
            </w:r>
          </w:p>
        </w:tc>
        <w:tc>
          <w:tcPr>
            <w:tcW w:w="2720" w:type="dxa"/>
            <w:noWrap/>
            <w:hideMark/>
          </w:tcPr>
          <w:p w:rsidR="006467A4" w:rsidRPr="006467A4" w:rsidRDefault="006467A4" w:rsidP="006467A4">
            <w:pPr>
              <w:jc w:val="both"/>
              <w:rPr>
                <w:b/>
                <w:bCs/>
                <w:sz w:val="20"/>
                <w:szCs w:val="20"/>
              </w:rPr>
            </w:pPr>
            <w:r w:rsidRPr="006467A4">
              <w:rPr>
                <w:b/>
                <w:bCs/>
                <w:sz w:val="20"/>
                <w:szCs w:val="20"/>
              </w:rPr>
              <w:t>0100</w:t>
            </w:r>
          </w:p>
        </w:tc>
        <w:tc>
          <w:tcPr>
            <w:tcW w:w="1600" w:type="dxa"/>
            <w:noWrap/>
            <w:hideMark/>
          </w:tcPr>
          <w:p w:rsidR="006467A4" w:rsidRPr="006467A4" w:rsidRDefault="006467A4" w:rsidP="006467A4">
            <w:pPr>
              <w:jc w:val="both"/>
              <w:rPr>
                <w:b/>
                <w:bCs/>
                <w:sz w:val="20"/>
                <w:szCs w:val="20"/>
              </w:rPr>
            </w:pPr>
            <w:r w:rsidRPr="006467A4">
              <w:rPr>
                <w:b/>
                <w:bCs/>
                <w:sz w:val="20"/>
                <w:szCs w:val="20"/>
              </w:rPr>
              <w:t>6 508,50</w:t>
            </w:r>
          </w:p>
        </w:tc>
        <w:tc>
          <w:tcPr>
            <w:tcW w:w="1780" w:type="dxa"/>
            <w:noWrap/>
            <w:hideMark/>
          </w:tcPr>
          <w:p w:rsidR="006467A4" w:rsidRPr="006467A4" w:rsidRDefault="006467A4" w:rsidP="006467A4">
            <w:pPr>
              <w:jc w:val="both"/>
              <w:rPr>
                <w:b/>
                <w:bCs/>
                <w:sz w:val="20"/>
                <w:szCs w:val="20"/>
              </w:rPr>
            </w:pPr>
            <w:r w:rsidRPr="006467A4">
              <w:rPr>
                <w:b/>
                <w:bCs/>
                <w:sz w:val="20"/>
                <w:szCs w:val="20"/>
              </w:rPr>
              <w:t>2 843,80</w:t>
            </w:r>
          </w:p>
        </w:tc>
      </w:tr>
      <w:tr w:rsidR="006467A4" w:rsidRPr="006467A4" w:rsidTr="006467A4">
        <w:trPr>
          <w:trHeight w:val="864"/>
        </w:trPr>
        <w:tc>
          <w:tcPr>
            <w:tcW w:w="5600" w:type="dxa"/>
            <w:hideMark/>
          </w:tcPr>
          <w:p w:rsidR="006467A4" w:rsidRPr="006467A4" w:rsidRDefault="006467A4" w:rsidP="006467A4">
            <w:pPr>
              <w:jc w:val="both"/>
              <w:rPr>
                <w:sz w:val="20"/>
                <w:szCs w:val="20"/>
              </w:rPr>
            </w:pPr>
            <w:r w:rsidRPr="006467A4">
              <w:rPr>
                <w:sz w:val="20"/>
                <w:szCs w:val="20"/>
              </w:rPr>
              <w:t>ФУНКЦИОНИРОВАНИЕ ВЫСШЕГО ДОЛЖНОСТНОГО ЛИЦА СУБЪЕКТА РОССИЙСКОЙ ФЕДЕРАЦИИ И МУНИЦИПАЛЬНОГО ОБРАЗОВАНИЯ</w:t>
            </w:r>
          </w:p>
        </w:tc>
        <w:tc>
          <w:tcPr>
            <w:tcW w:w="2720" w:type="dxa"/>
            <w:noWrap/>
            <w:hideMark/>
          </w:tcPr>
          <w:p w:rsidR="006467A4" w:rsidRPr="006467A4" w:rsidRDefault="006467A4" w:rsidP="006467A4">
            <w:pPr>
              <w:jc w:val="both"/>
              <w:rPr>
                <w:sz w:val="20"/>
                <w:szCs w:val="20"/>
              </w:rPr>
            </w:pPr>
            <w:r w:rsidRPr="006467A4">
              <w:rPr>
                <w:sz w:val="20"/>
                <w:szCs w:val="20"/>
              </w:rPr>
              <w:t>0102</w:t>
            </w:r>
          </w:p>
        </w:tc>
        <w:tc>
          <w:tcPr>
            <w:tcW w:w="1600" w:type="dxa"/>
            <w:noWrap/>
            <w:hideMark/>
          </w:tcPr>
          <w:p w:rsidR="006467A4" w:rsidRPr="006467A4" w:rsidRDefault="006467A4" w:rsidP="006467A4">
            <w:pPr>
              <w:jc w:val="both"/>
              <w:rPr>
                <w:sz w:val="20"/>
                <w:szCs w:val="20"/>
              </w:rPr>
            </w:pPr>
            <w:r w:rsidRPr="006467A4">
              <w:rPr>
                <w:sz w:val="20"/>
                <w:szCs w:val="20"/>
              </w:rPr>
              <w:t>1 295,60</w:t>
            </w:r>
          </w:p>
        </w:tc>
        <w:tc>
          <w:tcPr>
            <w:tcW w:w="1780" w:type="dxa"/>
            <w:noWrap/>
            <w:hideMark/>
          </w:tcPr>
          <w:p w:rsidR="006467A4" w:rsidRPr="006467A4" w:rsidRDefault="006467A4" w:rsidP="006467A4">
            <w:pPr>
              <w:jc w:val="both"/>
              <w:rPr>
                <w:sz w:val="20"/>
                <w:szCs w:val="20"/>
              </w:rPr>
            </w:pPr>
            <w:r w:rsidRPr="006467A4">
              <w:rPr>
                <w:sz w:val="20"/>
                <w:szCs w:val="20"/>
              </w:rPr>
              <w:t>578,20</w:t>
            </w:r>
          </w:p>
        </w:tc>
      </w:tr>
      <w:tr w:rsidR="006467A4" w:rsidRPr="006467A4" w:rsidTr="006467A4">
        <w:trPr>
          <w:trHeight w:val="855"/>
        </w:trPr>
        <w:tc>
          <w:tcPr>
            <w:tcW w:w="5600" w:type="dxa"/>
            <w:hideMark/>
          </w:tcPr>
          <w:p w:rsidR="006467A4" w:rsidRPr="006467A4" w:rsidRDefault="006467A4" w:rsidP="006467A4">
            <w:pPr>
              <w:jc w:val="both"/>
              <w:rPr>
                <w:sz w:val="20"/>
                <w:szCs w:val="20"/>
              </w:rPr>
            </w:pPr>
            <w:r w:rsidRPr="006467A4">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20" w:type="dxa"/>
            <w:noWrap/>
            <w:hideMark/>
          </w:tcPr>
          <w:p w:rsidR="006467A4" w:rsidRPr="006467A4" w:rsidRDefault="006467A4" w:rsidP="006467A4">
            <w:pPr>
              <w:jc w:val="both"/>
              <w:rPr>
                <w:sz w:val="20"/>
                <w:szCs w:val="20"/>
              </w:rPr>
            </w:pPr>
            <w:r w:rsidRPr="006467A4">
              <w:rPr>
                <w:sz w:val="20"/>
                <w:szCs w:val="20"/>
              </w:rPr>
              <w:t>0104</w:t>
            </w:r>
          </w:p>
        </w:tc>
        <w:tc>
          <w:tcPr>
            <w:tcW w:w="1600" w:type="dxa"/>
            <w:noWrap/>
            <w:hideMark/>
          </w:tcPr>
          <w:p w:rsidR="006467A4" w:rsidRPr="006467A4" w:rsidRDefault="006467A4" w:rsidP="006467A4">
            <w:pPr>
              <w:jc w:val="both"/>
              <w:rPr>
                <w:sz w:val="20"/>
                <w:szCs w:val="20"/>
              </w:rPr>
            </w:pPr>
            <w:r w:rsidRPr="006467A4">
              <w:rPr>
                <w:sz w:val="20"/>
                <w:szCs w:val="20"/>
              </w:rPr>
              <w:t>1 897,90</w:t>
            </w:r>
          </w:p>
        </w:tc>
        <w:tc>
          <w:tcPr>
            <w:tcW w:w="1780" w:type="dxa"/>
            <w:noWrap/>
            <w:hideMark/>
          </w:tcPr>
          <w:p w:rsidR="006467A4" w:rsidRPr="006467A4" w:rsidRDefault="006467A4" w:rsidP="006467A4">
            <w:pPr>
              <w:jc w:val="both"/>
              <w:rPr>
                <w:sz w:val="20"/>
                <w:szCs w:val="20"/>
              </w:rPr>
            </w:pPr>
            <w:r w:rsidRPr="006467A4">
              <w:rPr>
                <w:sz w:val="20"/>
                <w:szCs w:val="20"/>
              </w:rPr>
              <w:t>683,10</w:t>
            </w:r>
          </w:p>
        </w:tc>
      </w:tr>
      <w:tr w:rsidR="006467A4" w:rsidRPr="006467A4" w:rsidTr="006467A4">
        <w:trPr>
          <w:trHeight w:val="627"/>
        </w:trPr>
        <w:tc>
          <w:tcPr>
            <w:tcW w:w="5600" w:type="dxa"/>
            <w:hideMark/>
          </w:tcPr>
          <w:p w:rsidR="006467A4" w:rsidRPr="006467A4" w:rsidRDefault="006467A4" w:rsidP="006467A4">
            <w:pPr>
              <w:jc w:val="both"/>
              <w:rPr>
                <w:sz w:val="20"/>
                <w:szCs w:val="20"/>
              </w:rPr>
            </w:pPr>
            <w:r w:rsidRPr="006467A4">
              <w:rPr>
                <w:sz w:val="20"/>
                <w:szCs w:val="20"/>
              </w:rPr>
              <w:t>ОБЕСПЕЧЕНИЕ ПРОВЕДЕНИЯ ВЫБОРОВ И РЕФЕРЕНДУМОВ</w:t>
            </w:r>
          </w:p>
        </w:tc>
        <w:tc>
          <w:tcPr>
            <w:tcW w:w="2720" w:type="dxa"/>
            <w:noWrap/>
            <w:hideMark/>
          </w:tcPr>
          <w:p w:rsidR="006467A4" w:rsidRPr="006467A4" w:rsidRDefault="006467A4" w:rsidP="006467A4">
            <w:pPr>
              <w:jc w:val="both"/>
              <w:rPr>
                <w:sz w:val="20"/>
                <w:szCs w:val="20"/>
              </w:rPr>
            </w:pPr>
            <w:r w:rsidRPr="006467A4">
              <w:rPr>
                <w:sz w:val="20"/>
                <w:szCs w:val="20"/>
              </w:rPr>
              <w:t>0107</w:t>
            </w:r>
          </w:p>
        </w:tc>
        <w:tc>
          <w:tcPr>
            <w:tcW w:w="1600" w:type="dxa"/>
            <w:noWrap/>
            <w:hideMark/>
          </w:tcPr>
          <w:p w:rsidR="006467A4" w:rsidRPr="006467A4" w:rsidRDefault="006467A4" w:rsidP="006467A4">
            <w:pPr>
              <w:jc w:val="both"/>
              <w:rPr>
                <w:sz w:val="20"/>
                <w:szCs w:val="20"/>
              </w:rPr>
            </w:pPr>
            <w:r w:rsidRPr="006467A4">
              <w:rPr>
                <w:sz w:val="20"/>
                <w:szCs w:val="20"/>
              </w:rPr>
              <w:t> </w:t>
            </w:r>
          </w:p>
        </w:tc>
        <w:tc>
          <w:tcPr>
            <w:tcW w:w="1780" w:type="dxa"/>
            <w:noWrap/>
            <w:hideMark/>
          </w:tcPr>
          <w:p w:rsidR="006467A4" w:rsidRPr="006467A4" w:rsidRDefault="006467A4" w:rsidP="006467A4">
            <w:pPr>
              <w:jc w:val="both"/>
              <w:rPr>
                <w:sz w:val="20"/>
                <w:szCs w:val="20"/>
              </w:rPr>
            </w:pPr>
            <w:r w:rsidRPr="006467A4">
              <w:rPr>
                <w:sz w:val="20"/>
                <w:szCs w:val="20"/>
              </w:rPr>
              <w:t> </w:t>
            </w:r>
          </w:p>
        </w:tc>
      </w:tr>
      <w:tr w:rsidR="006467A4" w:rsidRPr="006467A4" w:rsidTr="006467A4">
        <w:trPr>
          <w:trHeight w:val="354"/>
        </w:trPr>
        <w:tc>
          <w:tcPr>
            <w:tcW w:w="5600" w:type="dxa"/>
            <w:hideMark/>
          </w:tcPr>
          <w:p w:rsidR="006467A4" w:rsidRPr="006467A4" w:rsidRDefault="006467A4" w:rsidP="006467A4">
            <w:pPr>
              <w:jc w:val="both"/>
              <w:rPr>
                <w:sz w:val="20"/>
                <w:szCs w:val="20"/>
              </w:rPr>
            </w:pPr>
            <w:r w:rsidRPr="006467A4">
              <w:rPr>
                <w:sz w:val="20"/>
                <w:szCs w:val="20"/>
              </w:rPr>
              <w:lastRenderedPageBreak/>
              <w:t>РЕЗЕРВНЫЕ ФОНДЫ</w:t>
            </w:r>
          </w:p>
        </w:tc>
        <w:tc>
          <w:tcPr>
            <w:tcW w:w="2720" w:type="dxa"/>
            <w:noWrap/>
            <w:hideMark/>
          </w:tcPr>
          <w:p w:rsidR="006467A4" w:rsidRPr="006467A4" w:rsidRDefault="006467A4" w:rsidP="006467A4">
            <w:pPr>
              <w:jc w:val="both"/>
              <w:rPr>
                <w:sz w:val="20"/>
                <w:szCs w:val="20"/>
              </w:rPr>
            </w:pPr>
            <w:r w:rsidRPr="006467A4">
              <w:rPr>
                <w:sz w:val="20"/>
                <w:szCs w:val="20"/>
              </w:rPr>
              <w:t>0111</w:t>
            </w:r>
          </w:p>
        </w:tc>
        <w:tc>
          <w:tcPr>
            <w:tcW w:w="1600" w:type="dxa"/>
            <w:noWrap/>
            <w:hideMark/>
          </w:tcPr>
          <w:p w:rsidR="006467A4" w:rsidRPr="006467A4" w:rsidRDefault="006467A4" w:rsidP="006467A4">
            <w:pPr>
              <w:jc w:val="both"/>
              <w:rPr>
                <w:sz w:val="20"/>
                <w:szCs w:val="20"/>
              </w:rPr>
            </w:pPr>
            <w:r w:rsidRPr="006467A4">
              <w:rPr>
                <w:sz w:val="20"/>
                <w:szCs w:val="20"/>
              </w:rPr>
              <w:t>1,00</w:t>
            </w:r>
          </w:p>
        </w:tc>
        <w:tc>
          <w:tcPr>
            <w:tcW w:w="1780" w:type="dxa"/>
            <w:noWrap/>
            <w:hideMark/>
          </w:tcPr>
          <w:p w:rsidR="006467A4" w:rsidRPr="006467A4" w:rsidRDefault="006467A4" w:rsidP="006467A4">
            <w:pPr>
              <w:jc w:val="both"/>
              <w:rPr>
                <w:sz w:val="20"/>
                <w:szCs w:val="20"/>
              </w:rPr>
            </w:pPr>
            <w:r w:rsidRPr="006467A4">
              <w:rPr>
                <w:sz w:val="20"/>
                <w:szCs w:val="20"/>
              </w:rPr>
              <w:t> </w:t>
            </w:r>
          </w:p>
        </w:tc>
      </w:tr>
      <w:tr w:rsidR="006467A4" w:rsidRPr="006467A4" w:rsidTr="006467A4">
        <w:trPr>
          <w:trHeight w:val="300"/>
        </w:trPr>
        <w:tc>
          <w:tcPr>
            <w:tcW w:w="5600" w:type="dxa"/>
            <w:hideMark/>
          </w:tcPr>
          <w:p w:rsidR="006467A4" w:rsidRPr="006467A4" w:rsidRDefault="006467A4" w:rsidP="006467A4">
            <w:pPr>
              <w:jc w:val="both"/>
              <w:rPr>
                <w:sz w:val="20"/>
                <w:szCs w:val="20"/>
              </w:rPr>
            </w:pPr>
            <w:r w:rsidRPr="006467A4">
              <w:rPr>
                <w:sz w:val="20"/>
                <w:szCs w:val="20"/>
              </w:rPr>
              <w:t>ДРУГИЕ ОБЩЕГОСУДАРСТВЕННЫЕ ВОПРОСЫ</w:t>
            </w:r>
          </w:p>
        </w:tc>
        <w:tc>
          <w:tcPr>
            <w:tcW w:w="2720" w:type="dxa"/>
            <w:noWrap/>
            <w:hideMark/>
          </w:tcPr>
          <w:p w:rsidR="006467A4" w:rsidRPr="006467A4" w:rsidRDefault="006467A4" w:rsidP="006467A4">
            <w:pPr>
              <w:jc w:val="both"/>
              <w:rPr>
                <w:sz w:val="20"/>
                <w:szCs w:val="20"/>
              </w:rPr>
            </w:pPr>
            <w:r w:rsidRPr="006467A4">
              <w:rPr>
                <w:sz w:val="20"/>
                <w:szCs w:val="20"/>
              </w:rPr>
              <w:t>0113</w:t>
            </w:r>
          </w:p>
        </w:tc>
        <w:tc>
          <w:tcPr>
            <w:tcW w:w="1600" w:type="dxa"/>
            <w:noWrap/>
            <w:hideMark/>
          </w:tcPr>
          <w:p w:rsidR="006467A4" w:rsidRPr="006467A4" w:rsidRDefault="006467A4" w:rsidP="006467A4">
            <w:pPr>
              <w:jc w:val="both"/>
              <w:rPr>
                <w:sz w:val="20"/>
                <w:szCs w:val="20"/>
              </w:rPr>
            </w:pPr>
            <w:r w:rsidRPr="006467A4">
              <w:rPr>
                <w:sz w:val="20"/>
                <w:szCs w:val="20"/>
              </w:rPr>
              <w:t>3 314,00</w:t>
            </w:r>
          </w:p>
        </w:tc>
        <w:tc>
          <w:tcPr>
            <w:tcW w:w="1780" w:type="dxa"/>
            <w:noWrap/>
            <w:hideMark/>
          </w:tcPr>
          <w:p w:rsidR="006467A4" w:rsidRPr="006467A4" w:rsidRDefault="006467A4" w:rsidP="006467A4">
            <w:pPr>
              <w:jc w:val="both"/>
              <w:rPr>
                <w:sz w:val="20"/>
                <w:szCs w:val="20"/>
              </w:rPr>
            </w:pPr>
            <w:r w:rsidRPr="006467A4">
              <w:rPr>
                <w:sz w:val="20"/>
                <w:szCs w:val="20"/>
              </w:rPr>
              <w:t>1 582,50</w:t>
            </w:r>
          </w:p>
        </w:tc>
      </w:tr>
      <w:tr w:rsidR="006467A4" w:rsidRPr="006467A4" w:rsidTr="006467A4">
        <w:trPr>
          <w:trHeight w:val="312"/>
        </w:trPr>
        <w:tc>
          <w:tcPr>
            <w:tcW w:w="5600" w:type="dxa"/>
            <w:hideMark/>
          </w:tcPr>
          <w:p w:rsidR="006467A4" w:rsidRPr="006467A4" w:rsidRDefault="006467A4" w:rsidP="006467A4">
            <w:pPr>
              <w:jc w:val="both"/>
              <w:rPr>
                <w:b/>
                <w:bCs/>
                <w:sz w:val="20"/>
                <w:szCs w:val="20"/>
              </w:rPr>
            </w:pPr>
            <w:r w:rsidRPr="006467A4">
              <w:rPr>
                <w:b/>
                <w:bCs/>
                <w:sz w:val="20"/>
                <w:szCs w:val="20"/>
              </w:rPr>
              <w:t>НАЦИОНАЛЬНАЯ ОБОРОНА</w:t>
            </w:r>
          </w:p>
        </w:tc>
        <w:tc>
          <w:tcPr>
            <w:tcW w:w="2720" w:type="dxa"/>
            <w:noWrap/>
            <w:hideMark/>
          </w:tcPr>
          <w:p w:rsidR="006467A4" w:rsidRPr="006467A4" w:rsidRDefault="006467A4" w:rsidP="006467A4">
            <w:pPr>
              <w:jc w:val="both"/>
              <w:rPr>
                <w:b/>
                <w:bCs/>
                <w:sz w:val="20"/>
                <w:szCs w:val="20"/>
              </w:rPr>
            </w:pPr>
            <w:r w:rsidRPr="006467A4">
              <w:rPr>
                <w:b/>
                <w:bCs/>
                <w:sz w:val="20"/>
                <w:szCs w:val="20"/>
              </w:rPr>
              <w:t>0200</w:t>
            </w:r>
          </w:p>
        </w:tc>
        <w:tc>
          <w:tcPr>
            <w:tcW w:w="1600" w:type="dxa"/>
            <w:noWrap/>
            <w:hideMark/>
          </w:tcPr>
          <w:p w:rsidR="006467A4" w:rsidRPr="006467A4" w:rsidRDefault="006467A4" w:rsidP="006467A4">
            <w:pPr>
              <w:jc w:val="both"/>
              <w:rPr>
                <w:b/>
                <w:bCs/>
                <w:sz w:val="20"/>
                <w:szCs w:val="20"/>
              </w:rPr>
            </w:pPr>
            <w:r w:rsidRPr="006467A4">
              <w:rPr>
                <w:b/>
                <w:bCs/>
                <w:sz w:val="20"/>
                <w:szCs w:val="20"/>
              </w:rPr>
              <w:t>136,00</w:t>
            </w:r>
          </w:p>
        </w:tc>
        <w:tc>
          <w:tcPr>
            <w:tcW w:w="1780" w:type="dxa"/>
            <w:noWrap/>
            <w:hideMark/>
          </w:tcPr>
          <w:p w:rsidR="006467A4" w:rsidRPr="006467A4" w:rsidRDefault="006467A4" w:rsidP="006467A4">
            <w:pPr>
              <w:jc w:val="both"/>
              <w:rPr>
                <w:b/>
                <w:bCs/>
                <w:sz w:val="20"/>
                <w:szCs w:val="20"/>
              </w:rPr>
            </w:pPr>
            <w:r w:rsidRPr="006467A4">
              <w:rPr>
                <w:b/>
                <w:bCs/>
                <w:sz w:val="20"/>
                <w:szCs w:val="20"/>
              </w:rPr>
              <w:t>57,30</w:t>
            </w:r>
          </w:p>
        </w:tc>
      </w:tr>
      <w:tr w:rsidR="006467A4" w:rsidRPr="006467A4" w:rsidTr="006467A4">
        <w:trPr>
          <w:trHeight w:val="627"/>
        </w:trPr>
        <w:tc>
          <w:tcPr>
            <w:tcW w:w="5600" w:type="dxa"/>
            <w:hideMark/>
          </w:tcPr>
          <w:p w:rsidR="006467A4" w:rsidRPr="006467A4" w:rsidRDefault="006467A4" w:rsidP="006467A4">
            <w:pPr>
              <w:jc w:val="both"/>
              <w:rPr>
                <w:sz w:val="20"/>
                <w:szCs w:val="20"/>
              </w:rPr>
            </w:pPr>
            <w:r w:rsidRPr="006467A4">
              <w:rPr>
                <w:sz w:val="20"/>
                <w:szCs w:val="20"/>
              </w:rPr>
              <w:t>МОБИЛИЗАЦИОННАЯ И ВНЕВОЙСКОВАЯ ПОДГОТОВКА</w:t>
            </w:r>
          </w:p>
        </w:tc>
        <w:tc>
          <w:tcPr>
            <w:tcW w:w="2720" w:type="dxa"/>
            <w:noWrap/>
            <w:hideMark/>
          </w:tcPr>
          <w:p w:rsidR="006467A4" w:rsidRPr="006467A4" w:rsidRDefault="006467A4" w:rsidP="006467A4">
            <w:pPr>
              <w:jc w:val="both"/>
              <w:rPr>
                <w:sz w:val="20"/>
                <w:szCs w:val="20"/>
              </w:rPr>
            </w:pPr>
            <w:r w:rsidRPr="006467A4">
              <w:rPr>
                <w:sz w:val="20"/>
                <w:szCs w:val="20"/>
              </w:rPr>
              <w:t>0203</w:t>
            </w:r>
          </w:p>
        </w:tc>
        <w:tc>
          <w:tcPr>
            <w:tcW w:w="1600" w:type="dxa"/>
            <w:noWrap/>
            <w:hideMark/>
          </w:tcPr>
          <w:p w:rsidR="006467A4" w:rsidRPr="006467A4" w:rsidRDefault="006467A4" w:rsidP="006467A4">
            <w:pPr>
              <w:jc w:val="both"/>
              <w:rPr>
                <w:sz w:val="20"/>
                <w:szCs w:val="20"/>
              </w:rPr>
            </w:pPr>
            <w:r w:rsidRPr="006467A4">
              <w:rPr>
                <w:sz w:val="20"/>
                <w:szCs w:val="20"/>
              </w:rPr>
              <w:t>136,00</w:t>
            </w:r>
          </w:p>
        </w:tc>
        <w:tc>
          <w:tcPr>
            <w:tcW w:w="1780" w:type="dxa"/>
            <w:noWrap/>
            <w:hideMark/>
          </w:tcPr>
          <w:p w:rsidR="006467A4" w:rsidRPr="006467A4" w:rsidRDefault="006467A4" w:rsidP="006467A4">
            <w:pPr>
              <w:jc w:val="both"/>
              <w:rPr>
                <w:sz w:val="20"/>
                <w:szCs w:val="20"/>
              </w:rPr>
            </w:pPr>
            <w:r w:rsidRPr="006467A4">
              <w:rPr>
                <w:sz w:val="20"/>
                <w:szCs w:val="20"/>
              </w:rPr>
              <w:t>57,30</w:t>
            </w:r>
          </w:p>
        </w:tc>
      </w:tr>
      <w:tr w:rsidR="006467A4" w:rsidRPr="006467A4" w:rsidTr="006467A4">
        <w:trPr>
          <w:trHeight w:val="678"/>
        </w:trPr>
        <w:tc>
          <w:tcPr>
            <w:tcW w:w="5600" w:type="dxa"/>
            <w:hideMark/>
          </w:tcPr>
          <w:p w:rsidR="006467A4" w:rsidRPr="006467A4" w:rsidRDefault="006467A4" w:rsidP="006467A4">
            <w:pPr>
              <w:jc w:val="both"/>
              <w:rPr>
                <w:b/>
                <w:bCs/>
                <w:sz w:val="20"/>
                <w:szCs w:val="20"/>
              </w:rPr>
            </w:pPr>
            <w:r w:rsidRPr="006467A4">
              <w:rPr>
                <w:b/>
                <w:bCs/>
                <w:sz w:val="20"/>
                <w:szCs w:val="20"/>
              </w:rPr>
              <w:t>НАЦИОНАЛЬНАЯ БЕЗОПАСНОСТЬ И ПРАВООХРАНИТЕЛЬНАЯ ДЕЯТЕЛЬНОСТЬ</w:t>
            </w:r>
          </w:p>
        </w:tc>
        <w:tc>
          <w:tcPr>
            <w:tcW w:w="2720" w:type="dxa"/>
            <w:noWrap/>
            <w:hideMark/>
          </w:tcPr>
          <w:p w:rsidR="006467A4" w:rsidRPr="006467A4" w:rsidRDefault="006467A4" w:rsidP="006467A4">
            <w:pPr>
              <w:jc w:val="both"/>
              <w:rPr>
                <w:b/>
                <w:bCs/>
                <w:sz w:val="20"/>
                <w:szCs w:val="20"/>
              </w:rPr>
            </w:pPr>
            <w:r w:rsidRPr="006467A4">
              <w:rPr>
                <w:b/>
                <w:bCs/>
                <w:sz w:val="20"/>
                <w:szCs w:val="20"/>
              </w:rPr>
              <w:t>0300</w:t>
            </w:r>
          </w:p>
        </w:tc>
        <w:tc>
          <w:tcPr>
            <w:tcW w:w="1600" w:type="dxa"/>
            <w:noWrap/>
            <w:hideMark/>
          </w:tcPr>
          <w:p w:rsidR="006467A4" w:rsidRPr="006467A4" w:rsidRDefault="006467A4" w:rsidP="006467A4">
            <w:pPr>
              <w:jc w:val="both"/>
              <w:rPr>
                <w:b/>
                <w:bCs/>
                <w:sz w:val="20"/>
                <w:szCs w:val="20"/>
              </w:rPr>
            </w:pPr>
            <w:r w:rsidRPr="006467A4">
              <w:rPr>
                <w:b/>
                <w:bCs/>
                <w:sz w:val="20"/>
                <w:szCs w:val="20"/>
              </w:rPr>
              <w:t>996,00</w:t>
            </w:r>
          </w:p>
        </w:tc>
        <w:tc>
          <w:tcPr>
            <w:tcW w:w="1780" w:type="dxa"/>
            <w:noWrap/>
            <w:hideMark/>
          </w:tcPr>
          <w:p w:rsidR="006467A4" w:rsidRPr="006467A4" w:rsidRDefault="006467A4" w:rsidP="006467A4">
            <w:pPr>
              <w:jc w:val="both"/>
              <w:rPr>
                <w:b/>
                <w:bCs/>
                <w:sz w:val="20"/>
                <w:szCs w:val="20"/>
              </w:rPr>
            </w:pPr>
            <w:r w:rsidRPr="006467A4">
              <w:rPr>
                <w:b/>
                <w:bCs/>
                <w:sz w:val="20"/>
                <w:szCs w:val="20"/>
              </w:rPr>
              <w:t>164,30</w:t>
            </w:r>
          </w:p>
        </w:tc>
      </w:tr>
      <w:tr w:rsidR="006467A4" w:rsidRPr="006467A4" w:rsidTr="006467A4">
        <w:trPr>
          <w:trHeight w:val="363"/>
        </w:trPr>
        <w:tc>
          <w:tcPr>
            <w:tcW w:w="5600" w:type="dxa"/>
            <w:hideMark/>
          </w:tcPr>
          <w:p w:rsidR="006467A4" w:rsidRPr="006467A4" w:rsidRDefault="006467A4" w:rsidP="006467A4">
            <w:pPr>
              <w:jc w:val="both"/>
              <w:rPr>
                <w:sz w:val="20"/>
                <w:szCs w:val="20"/>
              </w:rPr>
            </w:pPr>
            <w:r w:rsidRPr="006467A4">
              <w:rPr>
                <w:sz w:val="20"/>
                <w:szCs w:val="20"/>
              </w:rPr>
              <w:t>ГРАЖДАНСКАЯ ОБОРОНА</w:t>
            </w:r>
          </w:p>
        </w:tc>
        <w:tc>
          <w:tcPr>
            <w:tcW w:w="2720" w:type="dxa"/>
            <w:noWrap/>
            <w:hideMark/>
          </w:tcPr>
          <w:p w:rsidR="006467A4" w:rsidRPr="006467A4" w:rsidRDefault="006467A4" w:rsidP="006467A4">
            <w:pPr>
              <w:jc w:val="both"/>
              <w:rPr>
                <w:sz w:val="20"/>
                <w:szCs w:val="20"/>
              </w:rPr>
            </w:pPr>
            <w:r w:rsidRPr="006467A4">
              <w:rPr>
                <w:sz w:val="20"/>
                <w:szCs w:val="20"/>
              </w:rPr>
              <w:t>0309</w:t>
            </w:r>
          </w:p>
        </w:tc>
        <w:tc>
          <w:tcPr>
            <w:tcW w:w="1600" w:type="dxa"/>
            <w:noWrap/>
            <w:hideMark/>
          </w:tcPr>
          <w:p w:rsidR="006467A4" w:rsidRPr="006467A4" w:rsidRDefault="006467A4" w:rsidP="006467A4">
            <w:pPr>
              <w:jc w:val="both"/>
              <w:rPr>
                <w:sz w:val="20"/>
                <w:szCs w:val="20"/>
              </w:rPr>
            </w:pPr>
            <w:r w:rsidRPr="006467A4">
              <w:rPr>
                <w:sz w:val="20"/>
                <w:szCs w:val="20"/>
              </w:rPr>
              <w:t>3,00</w:t>
            </w:r>
          </w:p>
        </w:tc>
        <w:tc>
          <w:tcPr>
            <w:tcW w:w="1780" w:type="dxa"/>
            <w:noWrap/>
            <w:hideMark/>
          </w:tcPr>
          <w:p w:rsidR="006467A4" w:rsidRPr="006467A4" w:rsidRDefault="006467A4" w:rsidP="006467A4">
            <w:pPr>
              <w:jc w:val="both"/>
              <w:rPr>
                <w:sz w:val="20"/>
                <w:szCs w:val="20"/>
              </w:rPr>
            </w:pPr>
            <w:r w:rsidRPr="006467A4">
              <w:rPr>
                <w:sz w:val="20"/>
                <w:szCs w:val="20"/>
              </w:rPr>
              <w:t>0,00</w:t>
            </w:r>
          </w:p>
        </w:tc>
      </w:tr>
      <w:tr w:rsidR="006467A4" w:rsidRPr="006467A4" w:rsidTr="006467A4">
        <w:trPr>
          <w:trHeight w:val="1215"/>
        </w:trPr>
        <w:tc>
          <w:tcPr>
            <w:tcW w:w="5600" w:type="dxa"/>
            <w:hideMark/>
          </w:tcPr>
          <w:p w:rsidR="006467A4" w:rsidRPr="006467A4" w:rsidRDefault="006467A4" w:rsidP="006467A4">
            <w:pPr>
              <w:jc w:val="both"/>
              <w:rPr>
                <w:sz w:val="20"/>
                <w:szCs w:val="20"/>
              </w:rPr>
            </w:pPr>
            <w:r w:rsidRPr="006467A4">
              <w:rPr>
                <w:sz w:val="20"/>
                <w:szCs w:val="20"/>
              </w:rPr>
              <w:t>ЗАЩИТА НАСЕЛЕНИЯ И ТЕРРИТОРИИ ОТ ЧРЕЗВЫЧАЙНЫХ СИТУАЦИЙ ПРИРОДНОГО И ТЕХНОГЕННОГО ХАРАКТЕРА, ПОЖАРНАЯ БЕЗОПАСНОСТЬ</w:t>
            </w:r>
          </w:p>
        </w:tc>
        <w:tc>
          <w:tcPr>
            <w:tcW w:w="2720" w:type="dxa"/>
            <w:noWrap/>
            <w:hideMark/>
          </w:tcPr>
          <w:p w:rsidR="006467A4" w:rsidRPr="006467A4" w:rsidRDefault="006467A4" w:rsidP="006467A4">
            <w:pPr>
              <w:jc w:val="both"/>
              <w:rPr>
                <w:sz w:val="20"/>
                <w:szCs w:val="20"/>
              </w:rPr>
            </w:pPr>
            <w:r w:rsidRPr="006467A4">
              <w:rPr>
                <w:sz w:val="20"/>
                <w:szCs w:val="20"/>
              </w:rPr>
              <w:t>0310</w:t>
            </w:r>
          </w:p>
        </w:tc>
        <w:tc>
          <w:tcPr>
            <w:tcW w:w="1600" w:type="dxa"/>
            <w:noWrap/>
            <w:hideMark/>
          </w:tcPr>
          <w:p w:rsidR="006467A4" w:rsidRPr="006467A4" w:rsidRDefault="006467A4" w:rsidP="006467A4">
            <w:pPr>
              <w:jc w:val="both"/>
              <w:rPr>
                <w:sz w:val="20"/>
                <w:szCs w:val="20"/>
              </w:rPr>
            </w:pPr>
            <w:r w:rsidRPr="006467A4">
              <w:rPr>
                <w:sz w:val="20"/>
                <w:szCs w:val="20"/>
              </w:rPr>
              <w:t>796,50</w:t>
            </w:r>
          </w:p>
        </w:tc>
        <w:tc>
          <w:tcPr>
            <w:tcW w:w="1780" w:type="dxa"/>
            <w:noWrap/>
            <w:hideMark/>
          </w:tcPr>
          <w:p w:rsidR="006467A4" w:rsidRPr="006467A4" w:rsidRDefault="006467A4" w:rsidP="006467A4">
            <w:pPr>
              <w:jc w:val="both"/>
              <w:rPr>
                <w:sz w:val="20"/>
                <w:szCs w:val="20"/>
              </w:rPr>
            </w:pPr>
            <w:r w:rsidRPr="006467A4">
              <w:rPr>
                <w:sz w:val="20"/>
                <w:szCs w:val="20"/>
              </w:rPr>
              <w:t>51,50</w:t>
            </w:r>
          </w:p>
        </w:tc>
      </w:tr>
      <w:tr w:rsidR="006467A4" w:rsidRPr="006467A4" w:rsidTr="006467A4">
        <w:trPr>
          <w:trHeight w:val="828"/>
        </w:trPr>
        <w:tc>
          <w:tcPr>
            <w:tcW w:w="5600" w:type="dxa"/>
            <w:hideMark/>
          </w:tcPr>
          <w:p w:rsidR="006467A4" w:rsidRPr="006467A4" w:rsidRDefault="006467A4" w:rsidP="006467A4">
            <w:pPr>
              <w:jc w:val="both"/>
              <w:rPr>
                <w:sz w:val="20"/>
                <w:szCs w:val="20"/>
              </w:rPr>
            </w:pPr>
            <w:r w:rsidRPr="006467A4">
              <w:rPr>
                <w:sz w:val="20"/>
                <w:szCs w:val="20"/>
              </w:rPr>
              <w:t>ДРУГИЕ ВОПРОСЫ В ОБЛАСТИ НАЦИОНАЛЬНОЙ БЕЗОПАСНОСТИ И ПРАВООХРАНИТЕЛЬНОЙ ДЕЯТЕЛЬНОСТИ</w:t>
            </w:r>
          </w:p>
        </w:tc>
        <w:tc>
          <w:tcPr>
            <w:tcW w:w="2720" w:type="dxa"/>
            <w:noWrap/>
            <w:hideMark/>
          </w:tcPr>
          <w:p w:rsidR="006467A4" w:rsidRPr="006467A4" w:rsidRDefault="006467A4" w:rsidP="006467A4">
            <w:pPr>
              <w:jc w:val="both"/>
              <w:rPr>
                <w:sz w:val="20"/>
                <w:szCs w:val="20"/>
              </w:rPr>
            </w:pPr>
            <w:r w:rsidRPr="006467A4">
              <w:rPr>
                <w:sz w:val="20"/>
                <w:szCs w:val="20"/>
              </w:rPr>
              <w:t>0314</w:t>
            </w:r>
          </w:p>
        </w:tc>
        <w:tc>
          <w:tcPr>
            <w:tcW w:w="1600" w:type="dxa"/>
            <w:noWrap/>
            <w:hideMark/>
          </w:tcPr>
          <w:p w:rsidR="006467A4" w:rsidRPr="006467A4" w:rsidRDefault="006467A4" w:rsidP="006467A4">
            <w:pPr>
              <w:jc w:val="both"/>
              <w:rPr>
                <w:sz w:val="20"/>
                <w:szCs w:val="20"/>
              </w:rPr>
            </w:pPr>
            <w:r w:rsidRPr="006467A4">
              <w:rPr>
                <w:sz w:val="20"/>
                <w:szCs w:val="20"/>
              </w:rPr>
              <w:t>196,50</w:t>
            </w:r>
          </w:p>
        </w:tc>
        <w:tc>
          <w:tcPr>
            <w:tcW w:w="1780" w:type="dxa"/>
            <w:noWrap/>
            <w:hideMark/>
          </w:tcPr>
          <w:p w:rsidR="006467A4" w:rsidRPr="006467A4" w:rsidRDefault="006467A4" w:rsidP="006467A4">
            <w:pPr>
              <w:jc w:val="both"/>
              <w:rPr>
                <w:sz w:val="20"/>
                <w:szCs w:val="20"/>
              </w:rPr>
            </w:pPr>
            <w:r w:rsidRPr="006467A4">
              <w:rPr>
                <w:sz w:val="20"/>
                <w:szCs w:val="20"/>
              </w:rPr>
              <w:t>112,80</w:t>
            </w:r>
          </w:p>
        </w:tc>
      </w:tr>
      <w:tr w:rsidR="006467A4" w:rsidRPr="006467A4" w:rsidTr="006467A4">
        <w:trPr>
          <w:trHeight w:val="354"/>
        </w:trPr>
        <w:tc>
          <w:tcPr>
            <w:tcW w:w="5600" w:type="dxa"/>
            <w:hideMark/>
          </w:tcPr>
          <w:p w:rsidR="006467A4" w:rsidRPr="006467A4" w:rsidRDefault="006467A4" w:rsidP="006467A4">
            <w:pPr>
              <w:jc w:val="both"/>
              <w:rPr>
                <w:b/>
                <w:bCs/>
                <w:sz w:val="20"/>
                <w:szCs w:val="20"/>
              </w:rPr>
            </w:pPr>
            <w:r w:rsidRPr="006467A4">
              <w:rPr>
                <w:b/>
                <w:bCs/>
                <w:sz w:val="20"/>
                <w:szCs w:val="20"/>
              </w:rPr>
              <w:t>НАЦИОНАЛЬНАЯ ЭКОНОМИКА</w:t>
            </w:r>
          </w:p>
        </w:tc>
        <w:tc>
          <w:tcPr>
            <w:tcW w:w="2720" w:type="dxa"/>
            <w:noWrap/>
            <w:hideMark/>
          </w:tcPr>
          <w:p w:rsidR="006467A4" w:rsidRPr="006467A4" w:rsidRDefault="006467A4" w:rsidP="006467A4">
            <w:pPr>
              <w:jc w:val="both"/>
              <w:rPr>
                <w:b/>
                <w:bCs/>
                <w:sz w:val="20"/>
                <w:szCs w:val="20"/>
              </w:rPr>
            </w:pPr>
            <w:r w:rsidRPr="006467A4">
              <w:rPr>
                <w:b/>
                <w:bCs/>
                <w:sz w:val="20"/>
                <w:szCs w:val="20"/>
              </w:rPr>
              <w:t>0400</w:t>
            </w:r>
          </w:p>
        </w:tc>
        <w:tc>
          <w:tcPr>
            <w:tcW w:w="1600" w:type="dxa"/>
            <w:noWrap/>
            <w:hideMark/>
          </w:tcPr>
          <w:p w:rsidR="006467A4" w:rsidRPr="006467A4" w:rsidRDefault="006467A4" w:rsidP="006467A4">
            <w:pPr>
              <w:jc w:val="both"/>
              <w:rPr>
                <w:b/>
                <w:bCs/>
                <w:sz w:val="20"/>
                <w:szCs w:val="20"/>
              </w:rPr>
            </w:pPr>
            <w:r w:rsidRPr="006467A4">
              <w:rPr>
                <w:b/>
                <w:bCs/>
                <w:sz w:val="20"/>
                <w:szCs w:val="20"/>
              </w:rPr>
              <w:t>6 622,10</w:t>
            </w:r>
          </w:p>
        </w:tc>
        <w:tc>
          <w:tcPr>
            <w:tcW w:w="1780" w:type="dxa"/>
            <w:noWrap/>
            <w:hideMark/>
          </w:tcPr>
          <w:p w:rsidR="006467A4" w:rsidRPr="006467A4" w:rsidRDefault="006467A4" w:rsidP="006467A4">
            <w:pPr>
              <w:jc w:val="both"/>
              <w:rPr>
                <w:b/>
                <w:bCs/>
                <w:sz w:val="20"/>
                <w:szCs w:val="20"/>
              </w:rPr>
            </w:pPr>
            <w:r w:rsidRPr="006467A4">
              <w:rPr>
                <w:b/>
                <w:bCs/>
                <w:sz w:val="20"/>
                <w:szCs w:val="20"/>
              </w:rPr>
              <w:t>718,80</w:t>
            </w:r>
          </w:p>
        </w:tc>
      </w:tr>
      <w:tr w:rsidR="006467A4" w:rsidRPr="006467A4" w:rsidTr="006467A4">
        <w:trPr>
          <w:trHeight w:val="300"/>
        </w:trPr>
        <w:tc>
          <w:tcPr>
            <w:tcW w:w="5600" w:type="dxa"/>
            <w:hideMark/>
          </w:tcPr>
          <w:p w:rsidR="006467A4" w:rsidRPr="006467A4" w:rsidRDefault="006467A4" w:rsidP="006467A4">
            <w:pPr>
              <w:jc w:val="both"/>
              <w:rPr>
                <w:sz w:val="20"/>
                <w:szCs w:val="20"/>
              </w:rPr>
            </w:pPr>
            <w:r w:rsidRPr="006467A4">
              <w:rPr>
                <w:sz w:val="20"/>
                <w:szCs w:val="20"/>
              </w:rPr>
              <w:t>ДОРОЖНОЕ ХОЗЯЙСТВО (ДОРОЖНЫЕ ФОНДЫ)</w:t>
            </w:r>
          </w:p>
        </w:tc>
        <w:tc>
          <w:tcPr>
            <w:tcW w:w="2720" w:type="dxa"/>
            <w:noWrap/>
            <w:hideMark/>
          </w:tcPr>
          <w:p w:rsidR="006467A4" w:rsidRPr="006467A4" w:rsidRDefault="006467A4" w:rsidP="006467A4">
            <w:pPr>
              <w:jc w:val="both"/>
              <w:rPr>
                <w:sz w:val="20"/>
                <w:szCs w:val="20"/>
              </w:rPr>
            </w:pPr>
            <w:r w:rsidRPr="006467A4">
              <w:rPr>
                <w:sz w:val="20"/>
                <w:szCs w:val="20"/>
              </w:rPr>
              <w:t>0409</w:t>
            </w:r>
          </w:p>
        </w:tc>
        <w:tc>
          <w:tcPr>
            <w:tcW w:w="1600" w:type="dxa"/>
            <w:noWrap/>
            <w:hideMark/>
          </w:tcPr>
          <w:p w:rsidR="006467A4" w:rsidRPr="006467A4" w:rsidRDefault="006467A4" w:rsidP="006467A4">
            <w:pPr>
              <w:jc w:val="both"/>
              <w:rPr>
                <w:sz w:val="20"/>
                <w:szCs w:val="20"/>
              </w:rPr>
            </w:pPr>
            <w:r w:rsidRPr="006467A4">
              <w:rPr>
                <w:sz w:val="20"/>
                <w:szCs w:val="20"/>
              </w:rPr>
              <w:t>6 031,10</w:t>
            </w:r>
          </w:p>
        </w:tc>
        <w:tc>
          <w:tcPr>
            <w:tcW w:w="1780" w:type="dxa"/>
            <w:noWrap/>
            <w:hideMark/>
          </w:tcPr>
          <w:p w:rsidR="006467A4" w:rsidRPr="006467A4" w:rsidRDefault="006467A4" w:rsidP="006467A4">
            <w:pPr>
              <w:jc w:val="both"/>
              <w:rPr>
                <w:sz w:val="20"/>
                <w:szCs w:val="20"/>
              </w:rPr>
            </w:pPr>
            <w:r w:rsidRPr="006467A4">
              <w:rPr>
                <w:sz w:val="20"/>
                <w:szCs w:val="20"/>
              </w:rPr>
              <w:t>681,30</w:t>
            </w:r>
          </w:p>
        </w:tc>
      </w:tr>
      <w:tr w:rsidR="006467A4" w:rsidRPr="006467A4" w:rsidTr="006467A4">
        <w:trPr>
          <w:trHeight w:val="615"/>
        </w:trPr>
        <w:tc>
          <w:tcPr>
            <w:tcW w:w="5600" w:type="dxa"/>
            <w:hideMark/>
          </w:tcPr>
          <w:p w:rsidR="006467A4" w:rsidRPr="006467A4" w:rsidRDefault="006467A4" w:rsidP="006467A4">
            <w:pPr>
              <w:jc w:val="both"/>
              <w:rPr>
                <w:sz w:val="20"/>
                <w:szCs w:val="20"/>
              </w:rPr>
            </w:pPr>
            <w:r w:rsidRPr="006467A4">
              <w:rPr>
                <w:sz w:val="20"/>
                <w:szCs w:val="20"/>
              </w:rPr>
              <w:t>ДРУГИЕ ВОПРОСЫ В ОБЛАСТИ НАЦИОНАЛЬНОЙ ЭКОНОМИКИ</w:t>
            </w:r>
          </w:p>
        </w:tc>
        <w:tc>
          <w:tcPr>
            <w:tcW w:w="2720" w:type="dxa"/>
            <w:noWrap/>
            <w:hideMark/>
          </w:tcPr>
          <w:p w:rsidR="006467A4" w:rsidRPr="006467A4" w:rsidRDefault="006467A4" w:rsidP="006467A4">
            <w:pPr>
              <w:jc w:val="both"/>
              <w:rPr>
                <w:sz w:val="20"/>
                <w:szCs w:val="20"/>
              </w:rPr>
            </w:pPr>
            <w:r w:rsidRPr="006467A4">
              <w:rPr>
                <w:sz w:val="20"/>
                <w:szCs w:val="20"/>
              </w:rPr>
              <w:t>0412</w:t>
            </w:r>
          </w:p>
        </w:tc>
        <w:tc>
          <w:tcPr>
            <w:tcW w:w="1600" w:type="dxa"/>
            <w:noWrap/>
            <w:hideMark/>
          </w:tcPr>
          <w:p w:rsidR="006467A4" w:rsidRPr="006467A4" w:rsidRDefault="006467A4" w:rsidP="006467A4">
            <w:pPr>
              <w:jc w:val="both"/>
              <w:rPr>
                <w:sz w:val="20"/>
                <w:szCs w:val="20"/>
              </w:rPr>
            </w:pPr>
            <w:r w:rsidRPr="006467A4">
              <w:rPr>
                <w:sz w:val="20"/>
                <w:szCs w:val="20"/>
              </w:rPr>
              <w:t>591,00</w:t>
            </w:r>
          </w:p>
        </w:tc>
        <w:tc>
          <w:tcPr>
            <w:tcW w:w="1780" w:type="dxa"/>
            <w:noWrap/>
            <w:hideMark/>
          </w:tcPr>
          <w:p w:rsidR="006467A4" w:rsidRPr="006467A4" w:rsidRDefault="006467A4" w:rsidP="006467A4">
            <w:pPr>
              <w:jc w:val="both"/>
              <w:rPr>
                <w:sz w:val="20"/>
                <w:szCs w:val="20"/>
              </w:rPr>
            </w:pPr>
            <w:r w:rsidRPr="006467A4">
              <w:rPr>
                <w:sz w:val="20"/>
                <w:szCs w:val="20"/>
              </w:rPr>
              <w:t>37,50</w:t>
            </w:r>
          </w:p>
        </w:tc>
      </w:tr>
      <w:tr w:rsidR="006467A4" w:rsidRPr="006467A4" w:rsidTr="006467A4">
        <w:trPr>
          <w:trHeight w:val="339"/>
        </w:trPr>
        <w:tc>
          <w:tcPr>
            <w:tcW w:w="5600" w:type="dxa"/>
            <w:hideMark/>
          </w:tcPr>
          <w:p w:rsidR="006467A4" w:rsidRPr="006467A4" w:rsidRDefault="006467A4" w:rsidP="006467A4">
            <w:pPr>
              <w:jc w:val="both"/>
              <w:rPr>
                <w:b/>
                <w:bCs/>
                <w:sz w:val="20"/>
                <w:szCs w:val="20"/>
              </w:rPr>
            </w:pPr>
            <w:r w:rsidRPr="006467A4">
              <w:rPr>
                <w:b/>
                <w:bCs/>
                <w:sz w:val="20"/>
                <w:szCs w:val="20"/>
              </w:rPr>
              <w:t>ЖИЛИЩНО-КОММУНАЛЬНОЕ ХОЗЯЙСТВО</w:t>
            </w:r>
          </w:p>
        </w:tc>
        <w:tc>
          <w:tcPr>
            <w:tcW w:w="2720" w:type="dxa"/>
            <w:noWrap/>
            <w:hideMark/>
          </w:tcPr>
          <w:p w:rsidR="006467A4" w:rsidRPr="006467A4" w:rsidRDefault="006467A4" w:rsidP="006467A4">
            <w:pPr>
              <w:jc w:val="both"/>
              <w:rPr>
                <w:b/>
                <w:bCs/>
                <w:sz w:val="20"/>
                <w:szCs w:val="20"/>
              </w:rPr>
            </w:pPr>
            <w:r w:rsidRPr="006467A4">
              <w:rPr>
                <w:b/>
                <w:bCs/>
                <w:sz w:val="20"/>
                <w:szCs w:val="20"/>
              </w:rPr>
              <w:t>0500</w:t>
            </w:r>
          </w:p>
        </w:tc>
        <w:tc>
          <w:tcPr>
            <w:tcW w:w="1600" w:type="dxa"/>
            <w:noWrap/>
            <w:hideMark/>
          </w:tcPr>
          <w:p w:rsidR="006467A4" w:rsidRPr="006467A4" w:rsidRDefault="006467A4" w:rsidP="006467A4">
            <w:pPr>
              <w:jc w:val="both"/>
              <w:rPr>
                <w:b/>
                <w:bCs/>
                <w:sz w:val="20"/>
                <w:szCs w:val="20"/>
              </w:rPr>
            </w:pPr>
            <w:r w:rsidRPr="006467A4">
              <w:rPr>
                <w:b/>
                <w:bCs/>
                <w:sz w:val="20"/>
                <w:szCs w:val="20"/>
              </w:rPr>
              <w:t>1 519,90</w:t>
            </w:r>
          </w:p>
        </w:tc>
        <w:tc>
          <w:tcPr>
            <w:tcW w:w="1780" w:type="dxa"/>
            <w:noWrap/>
            <w:hideMark/>
          </w:tcPr>
          <w:p w:rsidR="006467A4" w:rsidRPr="006467A4" w:rsidRDefault="006467A4" w:rsidP="006467A4">
            <w:pPr>
              <w:jc w:val="both"/>
              <w:rPr>
                <w:b/>
                <w:bCs/>
                <w:sz w:val="20"/>
                <w:szCs w:val="20"/>
              </w:rPr>
            </w:pPr>
            <w:r w:rsidRPr="006467A4">
              <w:rPr>
                <w:b/>
                <w:bCs/>
                <w:sz w:val="20"/>
                <w:szCs w:val="20"/>
              </w:rPr>
              <w:t>520,00</w:t>
            </w:r>
          </w:p>
        </w:tc>
      </w:tr>
      <w:tr w:rsidR="006467A4" w:rsidRPr="006467A4" w:rsidTr="006467A4">
        <w:trPr>
          <w:trHeight w:val="339"/>
        </w:trPr>
        <w:tc>
          <w:tcPr>
            <w:tcW w:w="5600" w:type="dxa"/>
            <w:hideMark/>
          </w:tcPr>
          <w:p w:rsidR="006467A4" w:rsidRPr="006467A4" w:rsidRDefault="006467A4" w:rsidP="006467A4">
            <w:pPr>
              <w:jc w:val="both"/>
              <w:rPr>
                <w:sz w:val="20"/>
                <w:szCs w:val="20"/>
              </w:rPr>
            </w:pPr>
            <w:r w:rsidRPr="006467A4">
              <w:rPr>
                <w:sz w:val="20"/>
                <w:szCs w:val="20"/>
              </w:rPr>
              <w:t>КОММУНАЛЬНОЕ ХОЗЯЙСТВО</w:t>
            </w:r>
          </w:p>
        </w:tc>
        <w:tc>
          <w:tcPr>
            <w:tcW w:w="2720" w:type="dxa"/>
            <w:noWrap/>
            <w:hideMark/>
          </w:tcPr>
          <w:p w:rsidR="006467A4" w:rsidRPr="006467A4" w:rsidRDefault="006467A4" w:rsidP="006467A4">
            <w:pPr>
              <w:jc w:val="both"/>
              <w:rPr>
                <w:sz w:val="20"/>
                <w:szCs w:val="20"/>
              </w:rPr>
            </w:pPr>
            <w:r w:rsidRPr="006467A4">
              <w:rPr>
                <w:sz w:val="20"/>
                <w:szCs w:val="20"/>
              </w:rPr>
              <w:t>0502</w:t>
            </w:r>
          </w:p>
        </w:tc>
        <w:tc>
          <w:tcPr>
            <w:tcW w:w="1600" w:type="dxa"/>
            <w:noWrap/>
            <w:hideMark/>
          </w:tcPr>
          <w:p w:rsidR="006467A4" w:rsidRPr="006467A4" w:rsidRDefault="006467A4" w:rsidP="006467A4">
            <w:pPr>
              <w:jc w:val="both"/>
              <w:rPr>
                <w:sz w:val="20"/>
                <w:szCs w:val="20"/>
              </w:rPr>
            </w:pPr>
            <w:r w:rsidRPr="006467A4">
              <w:rPr>
                <w:sz w:val="20"/>
                <w:szCs w:val="20"/>
              </w:rPr>
              <w:t>81,10</w:t>
            </w:r>
          </w:p>
        </w:tc>
        <w:tc>
          <w:tcPr>
            <w:tcW w:w="1780" w:type="dxa"/>
            <w:noWrap/>
            <w:hideMark/>
          </w:tcPr>
          <w:p w:rsidR="006467A4" w:rsidRPr="006467A4" w:rsidRDefault="006467A4" w:rsidP="006467A4">
            <w:pPr>
              <w:jc w:val="both"/>
              <w:rPr>
                <w:sz w:val="20"/>
                <w:szCs w:val="20"/>
              </w:rPr>
            </w:pPr>
            <w:r w:rsidRPr="006467A4">
              <w:rPr>
                <w:sz w:val="20"/>
                <w:szCs w:val="20"/>
              </w:rPr>
              <w:t>36,10</w:t>
            </w:r>
          </w:p>
        </w:tc>
      </w:tr>
      <w:tr w:rsidR="006467A4" w:rsidRPr="006467A4" w:rsidTr="006467A4">
        <w:trPr>
          <w:trHeight w:val="375"/>
        </w:trPr>
        <w:tc>
          <w:tcPr>
            <w:tcW w:w="5600" w:type="dxa"/>
            <w:hideMark/>
          </w:tcPr>
          <w:p w:rsidR="006467A4" w:rsidRPr="006467A4" w:rsidRDefault="006467A4" w:rsidP="006467A4">
            <w:pPr>
              <w:jc w:val="both"/>
              <w:rPr>
                <w:sz w:val="20"/>
                <w:szCs w:val="20"/>
              </w:rPr>
            </w:pPr>
            <w:r w:rsidRPr="006467A4">
              <w:rPr>
                <w:sz w:val="20"/>
                <w:szCs w:val="20"/>
              </w:rPr>
              <w:t>БЛАГОУСТРОЙСТВО</w:t>
            </w:r>
          </w:p>
        </w:tc>
        <w:tc>
          <w:tcPr>
            <w:tcW w:w="2720" w:type="dxa"/>
            <w:noWrap/>
            <w:hideMark/>
          </w:tcPr>
          <w:p w:rsidR="006467A4" w:rsidRPr="006467A4" w:rsidRDefault="006467A4" w:rsidP="006467A4">
            <w:pPr>
              <w:jc w:val="both"/>
              <w:rPr>
                <w:sz w:val="20"/>
                <w:szCs w:val="20"/>
              </w:rPr>
            </w:pPr>
            <w:r w:rsidRPr="006467A4">
              <w:rPr>
                <w:sz w:val="20"/>
                <w:szCs w:val="20"/>
              </w:rPr>
              <w:t>0503</w:t>
            </w:r>
          </w:p>
        </w:tc>
        <w:tc>
          <w:tcPr>
            <w:tcW w:w="1600" w:type="dxa"/>
            <w:noWrap/>
            <w:hideMark/>
          </w:tcPr>
          <w:p w:rsidR="006467A4" w:rsidRPr="006467A4" w:rsidRDefault="006467A4" w:rsidP="006467A4">
            <w:pPr>
              <w:jc w:val="both"/>
              <w:rPr>
                <w:sz w:val="20"/>
                <w:szCs w:val="20"/>
              </w:rPr>
            </w:pPr>
            <w:r w:rsidRPr="006467A4">
              <w:rPr>
                <w:sz w:val="20"/>
                <w:szCs w:val="20"/>
              </w:rPr>
              <w:t>1 438,80</w:t>
            </w:r>
          </w:p>
        </w:tc>
        <w:tc>
          <w:tcPr>
            <w:tcW w:w="1780" w:type="dxa"/>
            <w:noWrap/>
            <w:hideMark/>
          </w:tcPr>
          <w:p w:rsidR="006467A4" w:rsidRPr="006467A4" w:rsidRDefault="006467A4" w:rsidP="006467A4">
            <w:pPr>
              <w:jc w:val="both"/>
              <w:rPr>
                <w:sz w:val="20"/>
                <w:szCs w:val="20"/>
              </w:rPr>
            </w:pPr>
            <w:r w:rsidRPr="006467A4">
              <w:rPr>
                <w:sz w:val="20"/>
                <w:szCs w:val="20"/>
              </w:rPr>
              <w:t>483,90</w:t>
            </w:r>
          </w:p>
        </w:tc>
      </w:tr>
      <w:tr w:rsidR="006467A4" w:rsidRPr="006467A4" w:rsidTr="006467A4">
        <w:trPr>
          <w:trHeight w:val="339"/>
        </w:trPr>
        <w:tc>
          <w:tcPr>
            <w:tcW w:w="5600" w:type="dxa"/>
            <w:hideMark/>
          </w:tcPr>
          <w:p w:rsidR="006467A4" w:rsidRPr="006467A4" w:rsidRDefault="006467A4" w:rsidP="006467A4">
            <w:pPr>
              <w:jc w:val="both"/>
              <w:rPr>
                <w:b/>
                <w:bCs/>
                <w:sz w:val="20"/>
                <w:szCs w:val="20"/>
              </w:rPr>
            </w:pPr>
            <w:r w:rsidRPr="006467A4">
              <w:rPr>
                <w:b/>
                <w:bCs/>
                <w:sz w:val="20"/>
                <w:szCs w:val="20"/>
              </w:rPr>
              <w:t>КУЛЬТУРА, КИНЕМАТОГРАФИЯ</w:t>
            </w:r>
          </w:p>
        </w:tc>
        <w:tc>
          <w:tcPr>
            <w:tcW w:w="2720" w:type="dxa"/>
            <w:noWrap/>
            <w:hideMark/>
          </w:tcPr>
          <w:p w:rsidR="006467A4" w:rsidRPr="006467A4" w:rsidRDefault="006467A4" w:rsidP="006467A4">
            <w:pPr>
              <w:jc w:val="both"/>
              <w:rPr>
                <w:b/>
                <w:bCs/>
                <w:sz w:val="20"/>
                <w:szCs w:val="20"/>
              </w:rPr>
            </w:pPr>
            <w:r w:rsidRPr="006467A4">
              <w:rPr>
                <w:b/>
                <w:bCs/>
                <w:sz w:val="20"/>
                <w:szCs w:val="20"/>
              </w:rPr>
              <w:t>0800</w:t>
            </w:r>
          </w:p>
        </w:tc>
        <w:tc>
          <w:tcPr>
            <w:tcW w:w="1600" w:type="dxa"/>
            <w:noWrap/>
            <w:hideMark/>
          </w:tcPr>
          <w:p w:rsidR="006467A4" w:rsidRPr="006467A4" w:rsidRDefault="006467A4" w:rsidP="006467A4">
            <w:pPr>
              <w:jc w:val="both"/>
              <w:rPr>
                <w:b/>
                <w:bCs/>
                <w:sz w:val="20"/>
                <w:szCs w:val="20"/>
              </w:rPr>
            </w:pPr>
            <w:r w:rsidRPr="006467A4">
              <w:rPr>
                <w:b/>
                <w:bCs/>
                <w:sz w:val="20"/>
                <w:szCs w:val="20"/>
              </w:rPr>
              <w:t>2 156,20</w:t>
            </w:r>
          </w:p>
        </w:tc>
        <w:tc>
          <w:tcPr>
            <w:tcW w:w="1780" w:type="dxa"/>
            <w:noWrap/>
            <w:hideMark/>
          </w:tcPr>
          <w:p w:rsidR="006467A4" w:rsidRPr="006467A4" w:rsidRDefault="006467A4" w:rsidP="006467A4">
            <w:pPr>
              <w:jc w:val="both"/>
              <w:rPr>
                <w:b/>
                <w:bCs/>
                <w:sz w:val="20"/>
                <w:szCs w:val="20"/>
              </w:rPr>
            </w:pPr>
            <w:r w:rsidRPr="006467A4">
              <w:rPr>
                <w:b/>
                <w:bCs/>
                <w:sz w:val="20"/>
                <w:szCs w:val="20"/>
              </w:rPr>
              <w:t>929,50</w:t>
            </w:r>
          </w:p>
        </w:tc>
      </w:tr>
      <w:tr w:rsidR="006467A4" w:rsidRPr="006467A4" w:rsidTr="006467A4">
        <w:trPr>
          <w:trHeight w:val="354"/>
        </w:trPr>
        <w:tc>
          <w:tcPr>
            <w:tcW w:w="5600" w:type="dxa"/>
            <w:hideMark/>
          </w:tcPr>
          <w:p w:rsidR="006467A4" w:rsidRPr="006467A4" w:rsidRDefault="006467A4" w:rsidP="006467A4">
            <w:pPr>
              <w:jc w:val="both"/>
              <w:rPr>
                <w:sz w:val="20"/>
                <w:szCs w:val="20"/>
              </w:rPr>
            </w:pPr>
            <w:r w:rsidRPr="006467A4">
              <w:rPr>
                <w:sz w:val="20"/>
                <w:szCs w:val="20"/>
              </w:rPr>
              <w:t>КУЛЬТУРА</w:t>
            </w:r>
          </w:p>
        </w:tc>
        <w:tc>
          <w:tcPr>
            <w:tcW w:w="2720" w:type="dxa"/>
            <w:noWrap/>
            <w:hideMark/>
          </w:tcPr>
          <w:p w:rsidR="006467A4" w:rsidRPr="006467A4" w:rsidRDefault="006467A4" w:rsidP="006467A4">
            <w:pPr>
              <w:jc w:val="both"/>
              <w:rPr>
                <w:sz w:val="20"/>
                <w:szCs w:val="20"/>
              </w:rPr>
            </w:pPr>
            <w:r w:rsidRPr="006467A4">
              <w:rPr>
                <w:sz w:val="20"/>
                <w:szCs w:val="20"/>
              </w:rPr>
              <w:t>0801</w:t>
            </w:r>
          </w:p>
        </w:tc>
        <w:tc>
          <w:tcPr>
            <w:tcW w:w="1600" w:type="dxa"/>
            <w:noWrap/>
            <w:hideMark/>
          </w:tcPr>
          <w:p w:rsidR="006467A4" w:rsidRPr="006467A4" w:rsidRDefault="006467A4" w:rsidP="006467A4">
            <w:pPr>
              <w:jc w:val="both"/>
              <w:rPr>
                <w:sz w:val="20"/>
                <w:szCs w:val="20"/>
              </w:rPr>
            </w:pPr>
            <w:r w:rsidRPr="006467A4">
              <w:rPr>
                <w:sz w:val="20"/>
                <w:szCs w:val="20"/>
              </w:rPr>
              <w:t>2 156,20</w:t>
            </w:r>
          </w:p>
        </w:tc>
        <w:tc>
          <w:tcPr>
            <w:tcW w:w="1780" w:type="dxa"/>
            <w:noWrap/>
            <w:hideMark/>
          </w:tcPr>
          <w:p w:rsidR="006467A4" w:rsidRPr="006467A4" w:rsidRDefault="006467A4" w:rsidP="006467A4">
            <w:pPr>
              <w:jc w:val="both"/>
              <w:rPr>
                <w:sz w:val="20"/>
                <w:szCs w:val="20"/>
              </w:rPr>
            </w:pPr>
            <w:r w:rsidRPr="006467A4">
              <w:rPr>
                <w:sz w:val="20"/>
                <w:szCs w:val="20"/>
              </w:rPr>
              <w:t>929,50</w:t>
            </w:r>
          </w:p>
        </w:tc>
      </w:tr>
      <w:tr w:rsidR="006467A4" w:rsidRPr="006467A4" w:rsidTr="006467A4">
        <w:trPr>
          <w:trHeight w:val="363"/>
        </w:trPr>
        <w:tc>
          <w:tcPr>
            <w:tcW w:w="5600" w:type="dxa"/>
            <w:hideMark/>
          </w:tcPr>
          <w:p w:rsidR="006467A4" w:rsidRPr="006467A4" w:rsidRDefault="006467A4" w:rsidP="006467A4">
            <w:pPr>
              <w:jc w:val="both"/>
              <w:rPr>
                <w:b/>
                <w:bCs/>
                <w:sz w:val="20"/>
                <w:szCs w:val="20"/>
              </w:rPr>
            </w:pPr>
            <w:r w:rsidRPr="006467A4">
              <w:rPr>
                <w:b/>
                <w:bCs/>
                <w:sz w:val="20"/>
                <w:szCs w:val="20"/>
              </w:rPr>
              <w:t>СОЦИАЛЬНАЯ ПОЛИТИКА</w:t>
            </w:r>
          </w:p>
        </w:tc>
        <w:tc>
          <w:tcPr>
            <w:tcW w:w="2720" w:type="dxa"/>
            <w:noWrap/>
            <w:hideMark/>
          </w:tcPr>
          <w:p w:rsidR="006467A4" w:rsidRPr="006467A4" w:rsidRDefault="006467A4" w:rsidP="006467A4">
            <w:pPr>
              <w:jc w:val="both"/>
              <w:rPr>
                <w:b/>
                <w:bCs/>
                <w:sz w:val="20"/>
                <w:szCs w:val="20"/>
              </w:rPr>
            </w:pPr>
            <w:r w:rsidRPr="006467A4">
              <w:rPr>
                <w:b/>
                <w:bCs/>
                <w:sz w:val="20"/>
                <w:szCs w:val="20"/>
              </w:rPr>
              <w:t>1000</w:t>
            </w:r>
          </w:p>
        </w:tc>
        <w:tc>
          <w:tcPr>
            <w:tcW w:w="1600" w:type="dxa"/>
            <w:noWrap/>
            <w:hideMark/>
          </w:tcPr>
          <w:p w:rsidR="006467A4" w:rsidRPr="006467A4" w:rsidRDefault="006467A4" w:rsidP="006467A4">
            <w:pPr>
              <w:jc w:val="both"/>
              <w:rPr>
                <w:b/>
                <w:bCs/>
                <w:sz w:val="20"/>
                <w:szCs w:val="20"/>
              </w:rPr>
            </w:pPr>
            <w:r w:rsidRPr="006467A4">
              <w:rPr>
                <w:b/>
                <w:bCs/>
                <w:sz w:val="20"/>
                <w:szCs w:val="20"/>
              </w:rPr>
              <w:t>496,70</w:t>
            </w:r>
          </w:p>
        </w:tc>
        <w:tc>
          <w:tcPr>
            <w:tcW w:w="1780" w:type="dxa"/>
            <w:noWrap/>
            <w:hideMark/>
          </w:tcPr>
          <w:p w:rsidR="006467A4" w:rsidRPr="006467A4" w:rsidRDefault="006467A4" w:rsidP="006467A4">
            <w:pPr>
              <w:jc w:val="both"/>
              <w:rPr>
                <w:b/>
                <w:bCs/>
                <w:sz w:val="20"/>
                <w:szCs w:val="20"/>
              </w:rPr>
            </w:pPr>
            <w:r w:rsidRPr="006467A4">
              <w:rPr>
                <w:b/>
                <w:bCs/>
                <w:sz w:val="20"/>
                <w:szCs w:val="20"/>
              </w:rPr>
              <w:t>197,40</w:t>
            </w:r>
          </w:p>
        </w:tc>
      </w:tr>
      <w:tr w:rsidR="006467A4" w:rsidRPr="006467A4" w:rsidTr="006467A4">
        <w:trPr>
          <w:trHeight w:val="393"/>
        </w:trPr>
        <w:tc>
          <w:tcPr>
            <w:tcW w:w="5600" w:type="dxa"/>
            <w:hideMark/>
          </w:tcPr>
          <w:p w:rsidR="006467A4" w:rsidRPr="006467A4" w:rsidRDefault="006467A4" w:rsidP="006467A4">
            <w:pPr>
              <w:jc w:val="both"/>
              <w:rPr>
                <w:sz w:val="20"/>
                <w:szCs w:val="20"/>
              </w:rPr>
            </w:pPr>
            <w:r w:rsidRPr="006467A4">
              <w:rPr>
                <w:sz w:val="20"/>
                <w:szCs w:val="20"/>
              </w:rPr>
              <w:t>ПЕНСИОННОЕ ОБЕСПЕЧЕНИЕ</w:t>
            </w:r>
          </w:p>
        </w:tc>
        <w:tc>
          <w:tcPr>
            <w:tcW w:w="2720" w:type="dxa"/>
            <w:noWrap/>
            <w:hideMark/>
          </w:tcPr>
          <w:p w:rsidR="006467A4" w:rsidRPr="006467A4" w:rsidRDefault="006467A4" w:rsidP="006467A4">
            <w:pPr>
              <w:jc w:val="both"/>
              <w:rPr>
                <w:sz w:val="20"/>
                <w:szCs w:val="20"/>
              </w:rPr>
            </w:pPr>
            <w:r w:rsidRPr="006467A4">
              <w:rPr>
                <w:sz w:val="20"/>
                <w:szCs w:val="20"/>
              </w:rPr>
              <w:t>1001</w:t>
            </w:r>
          </w:p>
        </w:tc>
        <w:tc>
          <w:tcPr>
            <w:tcW w:w="1600" w:type="dxa"/>
            <w:noWrap/>
            <w:hideMark/>
          </w:tcPr>
          <w:p w:rsidR="006467A4" w:rsidRPr="006467A4" w:rsidRDefault="006467A4" w:rsidP="006467A4">
            <w:pPr>
              <w:jc w:val="both"/>
              <w:rPr>
                <w:sz w:val="20"/>
                <w:szCs w:val="20"/>
              </w:rPr>
            </w:pPr>
            <w:r w:rsidRPr="006467A4">
              <w:rPr>
                <w:sz w:val="20"/>
                <w:szCs w:val="20"/>
              </w:rPr>
              <w:t>496,70</w:t>
            </w:r>
          </w:p>
        </w:tc>
        <w:tc>
          <w:tcPr>
            <w:tcW w:w="1780" w:type="dxa"/>
            <w:noWrap/>
            <w:hideMark/>
          </w:tcPr>
          <w:p w:rsidR="006467A4" w:rsidRPr="006467A4" w:rsidRDefault="006467A4" w:rsidP="006467A4">
            <w:pPr>
              <w:jc w:val="both"/>
              <w:rPr>
                <w:sz w:val="20"/>
                <w:szCs w:val="20"/>
              </w:rPr>
            </w:pPr>
            <w:r w:rsidRPr="006467A4">
              <w:rPr>
                <w:sz w:val="20"/>
                <w:szCs w:val="20"/>
              </w:rPr>
              <w:t>197,40</w:t>
            </w:r>
          </w:p>
        </w:tc>
      </w:tr>
      <w:tr w:rsidR="006467A4" w:rsidRPr="006467A4" w:rsidTr="006467A4">
        <w:trPr>
          <w:trHeight w:val="393"/>
        </w:trPr>
        <w:tc>
          <w:tcPr>
            <w:tcW w:w="5600" w:type="dxa"/>
            <w:hideMark/>
          </w:tcPr>
          <w:p w:rsidR="006467A4" w:rsidRPr="006467A4" w:rsidRDefault="006467A4" w:rsidP="006467A4">
            <w:pPr>
              <w:jc w:val="both"/>
              <w:rPr>
                <w:b/>
                <w:bCs/>
                <w:sz w:val="20"/>
                <w:szCs w:val="20"/>
              </w:rPr>
            </w:pPr>
            <w:r w:rsidRPr="006467A4">
              <w:rPr>
                <w:b/>
                <w:bCs/>
                <w:sz w:val="20"/>
                <w:szCs w:val="20"/>
              </w:rPr>
              <w:t>ФИЗИЧЕСКАЯ КУЛЬТУРА И СПОРТ</w:t>
            </w:r>
          </w:p>
        </w:tc>
        <w:tc>
          <w:tcPr>
            <w:tcW w:w="2720" w:type="dxa"/>
            <w:noWrap/>
            <w:hideMark/>
          </w:tcPr>
          <w:p w:rsidR="006467A4" w:rsidRPr="006467A4" w:rsidRDefault="006467A4" w:rsidP="006467A4">
            <w:pPr>
              <w:jc w:val="both"/>
              <w:rPr>
                <w:b/>
                <w:bCs/>
                <w:sz w:val="20"/>
                <w:szCs w:val="20"/>
              </w:rPr>
            </w:pPr>
            <w:r w:rsidRPr="006467A4">
              <w:rPr>
                <w:b/>
                <w:bCs/>
                <w:sz w:val="20"/>
                <w:szCs w:val="20"/>
              </w:rPr>
              <w:t>1100</w:t>
            </w:r>
          </w:p>
        </w:tc>
        <w:tc>
          <w:tcPr>
            <w:tcW w:w="1600" w:type="dxa"/>
            <w:noWrap/>
            <w:hideMark/>
          </w:tcPr>
          <w:p w:rsidR="006467A4" w:rsidRPr="006467A4" w:rsidRDefault="006467A4" w:rsidP="006467A4">
            <w:pPr>
              <w:jc w:val="both"/>
              <w:rPr>
                <w:b/>
                <w:bCs/>
                <w:sz w:val="20"/>
                <w:szCs w:val="20"/>
              </w:rPr>
            </w:pPr>
            <w:r w:rsidRPr="006467A4">
              <w:rPr>
                <w:b/>
                <w:bCs/>
                <w:sz w:val="20"/>
                <w:szCs w:val="20"/>
              </w:rPr>
              <w:t>344,00</w:t>
            </w:r>
          </w:p>
        </w:tc>
        <w:tc>
          <w:tcPr>
            <w:tcW w:w="1780" w:type="dxa"/>
            <w:noWrap/>
            <w:hideMark/>
          </w:tcPr>
          <w:p w:rsidR="006467A4" w:rsidRPr="006467A4" w:rsidRDefault="006467A4" w:rsidP="006467A4">
            <w:pPr>
              <w:jc w:val="both"/>
              <w:rPr>
                <w:b/>
                <w:bCs/>
                <w:sz w:val="20"/>
                <w:szCs w:val="20"/>
              </w:rPr>
            </w:pPr>
            <w:r w:rsidRPr="006467A4">
              <w:rPr>
                <w:b/>
                <w:bCs/>
                <w:sz w:val="20"/>
                <w:szCs w:val="20"/>
              </w:rPr>
              <w:t>135,00</w:t>
            </w:r>
          </w:p>
        </w:tc>
      </w:tr>
      <w:tr w:rsidR="006467A4" w:rsidRPr="006467A4" w:rsidTr="006467A4">
        <w:trPr>
          <w:trHeight w:val="327"/>
        </w:trPr>
        <w:tc>
          <w:tcPr>
            <w:tcW w:w="5600" w:type="dxa"/>
            <w:hideMark/>
          </w:tcPr>
          <w:p w:rsidR="006467A4" w:rsidRPr="006467A4" w:rsidRDefault="006467A4" w:rsidP="006467A4">
            <w:pPr>
              <w:jc w:val="both"/>
              <w:rPr>
                <w:sz w:val="20"/>
                <w:szCs w:val="20"/>
              </w:rPr>
            </w:pPr>
            <w:r w:rsidRPr="006467A4">
              <w:rPr>
                <w:sz w:val="20"/>
                <w:szCs w:val="20"/>
              </w:rPr>
              <w:t>ФИЗИЧЕСКАЯ КУЛЬТУРА</w:t>
            </w:r>
          </w:p>
        </w:tc>
        <w:tc>
          <w:tcPr>
            <w:tcW w:w="2720" w:type="dxa"/>
            <w:noWrap/>
            <w:hideMark/>
          </w:tcPr>
          <w:p w:rsidR="006467A4" w:rsidRPr="006467A4" w:rsidRDefault="006467A4" w:rsidP="006467A4">
            <w:pPr>
              <w:jc w:val="both"/>
              <w:rPr>
                <w:sz w:val="20"/>
                <w:szCs w:val="20"/>
              </w:rPr>
            </w:pPr>
            <w:r w:rsidRPr="006467A4">
              <w:rPr>
                <w:sz w:val="20"/>
                <w:szCs w:val="20"/>
              </w:rPr>
              <w:t>1101</w:t>
            </w:r>
          </w:p>
        </w:tc>
        <w:tc>
          <w:tcPr>
            <w:tcW w:w="1600" w:type="dxa"/>
            <w:noWrap/>
            <w:hideMark/>
          </w:tcPr>
          <w:p w:rsidR="006467A4" w:rsidRPr="006467A4" w:rsidRDefault="006467A4" w:rsidP="006467A4">
            <w:pPr>
              <w:jc w:val="both"/>
              <w:rPr>
                <w:sz w:val="20"/>
                <w:szCs w:val="20"/>
              </w:rPr>
            </w:pPr>
            <w:r w:rsidRPr="006467A4">
              <w:rPr>
                <w:sz w:val="20"/>
                <w:szCs w:val="20"/>
              </w:rPr>
              <w:t>344,00</w:t>
            </w:r>
          </w:p>
        </w:tc>
        <w:tc>
          <w:tcPr>
            <w:tcW w:w="1780" w:type="dxa"/>
            <w:noWrap/>
            <w:hideMark/>
          </w:tcPr>
          <w:p w:rsidR="006467A4" w:rsidRPr="006467A4" w:rsidRDefault="006467A4" w:rsidP="006467A4">
            <w:pPr>
              <w:jc w:val="both"/>
              <w:rPr>
                <w:sz w:val="20"/>
                <w:szCs w:val="20"/>
              </w:rPr>
            </w:pPr>
            <w:r w:rsidRPr="006467A4">
              <w:rPr>
                <w:sz w:val="20"/>
                <w:szCs w:val="20"/>
              </w:rPr>
              <w:t>135,00</w:t>
            </w:r>
          </w:p>
        </w:tc>
      </w:tr>
      <w:tr w:rsidR="006467A4" w:rsidRPr="006467A4" w:rsidTr="006467A4">
        <w:trPr>
          <w:trHeight w:val="552"/>
        </w:trPr>
        <w:tc>
          <w:tcPr>
            <w:tcW w:w="5600" w:type="dxa"/>
            <w:hideMark/>
          </w:tcPr>
          <w:p w:rsidR="006467A4" w:rsidRPr="006467A4" w:rsidRDefault="006467A4" w:rsidP="006467A4">
            <w:pPr>
              <w:jc w:val="both"/>
              <w:rPr>
                <w:b/>
                <w:bCs/>
                <w:sz w:val="20"/>
                <w:szCs w:val="20"/>
              </w:rPr>
            </w:pPr>
            <w:r w:rsidRPr="006467A4">
              <w:rPr>
                <w:b/>
                <w:bCs/>
                <w:sz w:val="20"/>
                <w:szCs w:val="20"/>
              </w:rPr>
              <w:t>ОБСЛУЖИВАНИЕ ГОСУДАРСТВЕННОГО (МУНИЦИПАЛЬНОГО) ДОЛГА</w:t>
            </w:r>
          </w:p>
        </w:tc>
        <w:tc>
          <w:tcPr>
            <w:tcW w:w="2720" w:type="dxa"/>
            <w:noWrap/>
            <w:hideMark/>
          </w:tcPr>
          <w:p w:rsidR="006467A4" w:rsidRPr="006467A4" w:rsidRDefault="006467A4" w:rsidP="006467A4">
            <w:pPr>
              <w:jc w:val="both"/>
              <w:rPr>
                <w:b/>
                <w:bCs/>
                <w:sz w:val="20"/>
                <w:szCs w:val="20"/>
              </w:rPr>
            </w:pPr>
            <w:r w:rsidRPr="006467A4">
              <w:rPr>
                <w:b/>
                <w:bCs/>
                <w:sz w:val="20"/>
                <w:szCs w:val="20"/>
              </w:rPr>
              <w:t>1300</w:t>
            </w:r>
          </w:p>
        </w:tc>
        <w:tc>
          <w:tcPr>
            <w:tcW w:w="1600" w:type="dxa"/>
            <w:noWrap/>
            <w:hideMark/>
          </w:tcPr>
          <w:p w:rsidR="006467A4" w:rsidRPr="006467A4" w:rsidRDefault="006467A4" w:rsidP="006467A4">
            <w:pPr>
              <w:jc w:val="both"/>
              <w:rPr>
                <w:b/>
                <w:bCs/>
                <w:sz w:val="20"/>
                <w:szCs w:val="20"/>
              </w:rPr>
            </w:pPr>
            <w:r w:rsidRPr="006467A4">
              <w:rPr>
                <w:b/>
                <w:bCs/>
                <w:sz w:val="20"/>
                <w:szCs w:val="20"/>
              </w:rPr>
              <w:t>1,00</w:t>
            </w:r>
          </w:p>
        </w:tc>
        <w:tc>
          <w:tcPr>
            <w:tcW w:w="1780" w:type="dxa"/>
            <w:noWrap/>
            <w:hideMark/>
          </w:tcPr>
          <w:p w:rsidR="006467A4" w:rsidRPr="006467A4" w:rsidRDefault="006467A4" w:rsidP="006467A4">
            <w:pPr>
              <w:jc w:val="both"/>
              <w:rPr>
                <w:b/>
                <w:bCs/>
                <w:sz w:val="20"/>
                <w:szCs w:val="20"/>
              </w:rPr>
            </w:pPr>
            <w:r w:rsidRPr="006467A4">
              <w:rPr>
                <w:b/>
                <w:bCs/>
                <w:sz w:val="20"/>
                <w:szCs w:val="20"/>
              </w:rPr>
              <w:t>0,00</w:t>
            </w:r>
          </w:p>
        </w:tc>
      </w:tr>
      <w:tr w:rsidR="006467A4" w:rsidRPr="006467A4" w:rsidTr="006467A4">
        <w:trPr>
          <w:trHeight w:val="600"/>
        </w:trPr>
        <w:tc>
          <w:tcPr>
            <w:tcW w:w="5600" w:type="dxa"/>
            <w:hideMark/>
          </w:tcPr>
          <w:p w:rsidR="006467A4" w:rsidRPr="006467A4" w:rsidRDefault="006467A4" w:rsidP="006467A4">
            <w:pPr>
              <w:jc w:val="both"/>
              <w:rPr>
                <w:sz w:val="20"/>
                <w:szCs w:val="20"/>
              </w:rPr>
            </w:pPr>
            <w:r w:rsidRPr="006467A4">
              <w:rPr>
                <w:sz w:val="20"/>
                <w:szCs w:val="20"/>
              </w:rPr>
              <w:t>ОБСЛУЖИВАНИЕ ГОСУДАРСТВЕННОГО (МУНИЦИПАЛЬНОГО) ВНУТРЕННЕГО ДОЛГА</w:t>
            </w:r>
          </w:p>
        </w:tc>
        <w:tc>
          <w:tcPr>
            <w:tcW w:w="2720" w:type="dxa"/>
            <w:noWrap/>
            <w:hideMark/>
          </w:tcPr>
          <w:p w:rsidR="006467A4" w:rsidRPr="006467A4" w:rsidRDefault="006467A4" w:rsidP="006467A4">
            <w:pPr>
              <w:jc w:val="both"/>
              <w:rPr>
                <w:sz w:val="20"/>
                <w:szCs w:val="20"/>
              </w:rPr>
            </w:pPr>
            <w:r w:rsidRPr="006467A4">
              <w:rPr>
                <w:sz w:val="20"/>
                <w:szCs w:val="20"/>
              </w:rPr>
              <w:t>1301</w:t>
            </w:r>
          </w:p>
        </w:tc>
        <w:tc>
          <w:tcPr>
            <w:tcW w:w="1600" w:type="dxa"/>
            <w:noWrap/>
            <w:hideMark/>
          </w:tcPr>
          <w:p w:rsidR="006467A4" w:rsidRPr="006467A4" w:rsidRDefault="006467A4" w:rsidP="006467A4">
            <w:pPr>
              <w:jc w:val="both"/>
              <w:rPr>
                <w:sz w:val="20"/>
                <w:szCs w:val="20"/>
              </w:rPr>
            </w:pPr>
            <w:r w:rsidRPr="006467A4">
              <w:rPr>
                <w:sz w:val="20"/>
                <w:szCs w:val="20"/>
              </w:rPr>
              <w:t>1,00</w:t>
            </w:r>
          </w:p>
        </w:tc>
        <w:tc>
          <w:tcPr>
            <w:tcW w:w="1780" w:type="dxa"/>
            <w:noWrap/>
            <w:hideMark/>
          </w:tcPr>
          <w:p w:rsidR="006467A4" w:rsidRPr="006467A4" w:rsidRDefault="006467A4" w:rsidP="006467A4">
            <w:pPr>
              <w:jc w:val="both"/>
              <w:rPr>
                <w:sz w:val="20"/>
                <w:szCs w:val="20"/>
              </w:rPr>
            </w:pPr>
            <w:r w:rsidRPr="006467A4">
              <w:rPr>
                <w:sz w:val="20"/>
                <w:szCs w:val="20"/>
              </w:rPr>
              <w:t> </w:t>
            </w:r>
          </w:p>
        </w:tc>
      </w:tr>
      <w:tr w:rsidR="006467A4" w:rsidRPr="006467A4" w:rsidTr="006467A4">
        <w:trPr>
          <w:trHeight w:val="552"/>
        </w:trPr>
        <w:tc>
          <w:tcPr>
            <w:tcW w:w="5600" w:type="dxa"/>
            <w:hideMark/>
          </w:tcPr>
          <w:p w:rsidR="006467A4" w:rsidRPr="006467A4" w:rsidRDefault="006467A4" w:rsidP="006467A4">
            <w:pPr>
              <w:jc w:val="both"/>
              <w:rPr>
                <w:b/>
                <w:bCs/>
                <w:sz w:val="20"/>
                <w:szCs w:val="20"/>
              </w:rPr>
            </w:pPr>
            <w:r w:rsidRPr="006467A4">
              <w:rPr>
                <w:b/>
                <w:bCs/>
                <w:sz w:val="20"/>
                <w:szCs w:val="20"/>
              </w:rPr>
              <w:t>Результат исполнения бюджета (дефицит "--", профицит "+")</w:t>
            </w:r>
          </w:p>
        </w:tc>
        <w:tc>
          <w:tcPr>
            <w:tcW w:w="2720" w:type="dxa"/>
            <w:hideMark/>
          </w:tcPr>
          <w:p w:rsidR="006467A4" w:rsidRPr="006467A4" w:rsidRDefault="006467A4" w:rsidP="006467A4">
            <w:pPr>
              <w:jc w:val="both"/>
              <w:rPr>
                <w:b/>
                <w:bCs/>
                <w:sz w:val="20"/>
                <w:szCs w:val="20"/>
              </w:rPr>
            </w:pPr>
            <w:r w:rsidRPr="006467A4">
              <w:rPr>
                <w:b/>
                <w:bCs/>
                <w:sz w:val="20"/>
                <w:szCs w:val="20"/>
              </w:rPr>
              <w:t> </w:t>
            </w:r>
          </w:p>
        </w:tc>
        <w:tc>
          <w:tcPr>
            <w:tcW w:w="1600" w:type="dxa"/>
            <w:hideMark/>
          </w:tcPr>
          <w:p w:rsidR="006467A4" w:rsidRPr="006467A4" w:rsidRDefault="006467A4" w:rsidP="006467A4">
            <w:pPr>
              <w:jc w:val="both"/>
              <w:rPr>
                <w:b/>
                <w:bCs/>
                <w:sz w:val="20"/>
                <w:szCs w:val="20"/>
              </w:rPr>
            </w:pPr>
            <w:r w:rsidRPr="006467A4">
              <w:rPr>
                <w:b/>
                <w:bCs/>
                <w:sz w:val="20"/>
                <w:szCs w:val="20"/>
              </w:rPr>
              <w:t>-55,60</w:t>
            </w:r>
          </w:p>
        </w:tc>
        <w:tc>
          <w:tcPr>
            <w:tcW w:w="1780" w:type="dxa"/>
            <w:hideMark/>
          </w:tcPr>
          <w:p w:rsidR="006467A4" w:rsidRPr="006467A4" w:rsidRDefault="006467A4" w:rsidP="006467A4">
            <w:pPr>
              <w:jc w:val="both"/>
              <w:rPr>
                <w:b/>
                <w:bCs/>
                <w:sz w:val="20"/>
                <w:szCs w:val="20"/>
              </w:rPr>
            </w:pPr>
            <w:r w:rsidRPr="006467A4">
              <w:rPr>
                <w:b/>
                <w:bCs/>
                <w:sz w:val="20"/>
                <w:szCs w:val="20"/>
              </w:rPr>
              <w:t>2 491,00</w:t>
            </w:r>
          </w:p>
        </w:tc>
      </w:tr>
      <w:tr w:rsidR="006467A4" w:rsidRPr="006467A4" w:rsidTr="006467A4">
        <w:trPr>
          <w:trHeight w:val="204"/>
        </w:trPr>
        <w:tc>
          <w:tcPr>
            <w:tcW w:w="5600" w:type="dxa"/>
            <w:noWrap/>
            <w:hideMark/>
          </w:tcPr>
          <w:p w:rsidR="006467A4" w:rsidRPr="006467A4" w:rsidRDefault="006467A4" w:rsidP="006467A4">
            <w:pPr>
              <w:jc w:val="both"/>
              <w:rPr>
                <w:b/>
                <w:bCs/>
                <w:sz w:val="20"/>
                <w:szCs w:val="20"/>
              </w:rPr>
            </w:pPr>
          </w:p>
        </w:tc>
        <w:tc>
          <w:tcPr>
            <w:tcW w:w="2720" w:type="dxa"/>
            <w:noWrap/>
            <w:hideMark/>
          </w:tcPr>
          <w:p w:rsidR="006467A4" w:rsidRPr="006467A4" w:rsidRDefault="006467A4" w:rsidP="006467A4">
            <w:pPr>
              <w:jc w:val="both"/>
              <w:rPr>
                <w:sz w:val="20"/>
                <w:szCs w:val="20"/>
              </w:rPr>
            </w:pPr>
          </w:p>
        </w:tc>
        <w:tc>
          <w:tcPr>
            <w:tcW w:w="1600" w:type="dxa"/>
            <w:noWrap/>
            <w:hideMark/>
          </w:tcPr>
          <w:p w:rsidR="006467A4" w:rsidRPr="006467A4" w:rsidRDefault="006467A4" w:rsidP="006467A4">
            <w:pPr>
              <w:jc w:val="both"/>
              <w:rPr>
                <w:sz w:val="20"/>
                <w:szCs w:val="20"/>
              </w:rPr>
            </w:pPr>
          </w:p>
        </w:tc>
        <w:tc>
          <w:tcPr>
            <w:tcW w:w="1780" w:type="dxa"/>
            <w:noWrap/>
            <w:hideMark/>
          </w:tcPr>
          <w:p w:rsidR="006467A4" w:rsidRPr="006467A4" w:rsidRDefault="006467A4" w:rsidP="006467A4">
            <w:pPr>
              <w:jc w:val="both"/>
              <w:rPr>
                <w:sz w:val="20"/>
                <w:szCs w:val="20"/>
              </w:rPr>
            </w:pPr>
          </w:p>
        </w:tc>
      </w:tr>
      <w:tr w:rsidR="006467A4" w:rsidRPr="006467A4" w:rsidTr="006467A4">
        <w:trPr>
          <w:trHeight w:val="312"/>
        </w:trPr>
        <w:tc>
          <w:tcPr>
            <w:tcW w:w="11700" w:type="dxa"/>
            <w:gridSpan w:val="4"/>
            <w:hideMark/>
          </w:tcPr>
          <w:p w:rsidR="006467A4" w:rsidRPr="006467A4" w:rsidRDefault="006467A4" w:rsidP="006467A4">
            <w:pPr>
              <w:jc w:val="both"/>
              <w:rPr>
                <w:b/>
                <w:bCs/>
                <w:sz w:val="20"/>
                <w:szCs w:val="20"/>
              </w:rPr>
            </w:pPr>
            <w:r w:rsidRPr="006467A4">
              <w:rPr>
                <w:b/>
                <w:bCs/>
                <w:sz w:val="20"/>
                <w:szCs w:val="20"/>
              </w:rPr>
              <w:t>Источники финансирования</w:t>
            </w:r>
          </w:p>
        </w:tc>
      </w:tr>
      <w:tr w:rsidR="006467A4" w:rsidRPr="006467A4" w:rsidTr="006467A4">
        <w:trPr>
          <w:trHeight w:val="552"/>
        </w:trPr>
        <w:tc>
          <w:tcPr>
            <w:tcW w:w="5600" w:type="dxa"/>
            <w:hideMark/>
          </w:tcPr>
          <w:p w:rsidR="006467A4" w:rsidRPr="006467A4" w:rsidRDefault="006467A4" w:rsidP="006467A4">
            <w:pPr>
              <w:jc w:val="both"/>
              <w:rPr>
                <w:sz w:val="20"/>
                <w:szCs w:val="20"/>
              </w:rPr>
            </w:pPr>
            <w:r w:rsidRPr="006467A4">
              <w:rPr>
                <w:sz w:val="20"/>
                <w:szCs w:val="20"/>
              </w:rPr>
              <w:t>Наименование показателя</w:t>
            </w:r>
          </w:p>
        </w:tc>
        <w:tc>
          <w:tcPr>
            <w:tcW w:w="2720" w:type="dxa"/>
            <w:hideMark/>
          </w:tcPr>
          <w:p w:rsidR="006467A4" w:rsidRPr="006467A4" w:rsidRDefault="006467A4" w:rsidP="006467A4">
            <w:pPr>
              <w:jc w:val="both"/>
              <w:rPr>
                <w:sz w:val="20"/>
                <w:szCs w:val="20"/>
              </w:rPr>
            </w:pPr>
            <w:r w:rsidRPr="006467A4">
              <w:rPr>
                <w:sz w:val="20"/>
                <w:szCs w:val="20"/>
              </w:rPr>
              <w:t>Код показателя</w:t>
            </w:r>
          </w:p>
        </w:tc>
        <w:tc>
          <w:tcPr>
            <w:tcW w:w="1600" w:type="dxa"/>
            <w:hideMark/>
          </w:tcPr>
          <w:p w:rsidR="006467A4" w:rsidRPr="006467A4" w:rsidRDefault="006467A4" w:rsidP="006467A4">
            <w:pPr>
              <w:jc w:val="both"/>
              <w:rPr>
                <w:sz w:val="20"/>
                <w:szCs w:val="20"/>
              </w:rPr>
            </w:pPr>
            <w:r w:rsidRPr="006467A4">
              <w:rPr>
                <w:sz w:val="20"/>
                <w:szCs w:val="20"/>
              </w:rPr>
              <w:t>План на 2024 год</w:t>
            </w:r>
          </w:p>
        </w:tc>
        <w:tc>
          <w:tcPr>
            <w:tcW w:w="1780" w:type="dxa"/>
            <w:hideMark/>
          </w:tcPr>
          <w:p w:rsidR="006467A4" w:rsidRPr="006467A4" w:rsidRDefault="006467A4" w:rsidP="006467A4">
            <w:pPr>
              <w:jc w:val="both"/>
              <w:rPr>
                <w:sz w:val="20"/>
                <w:szCs w:val="20"/>
              </w:rPr>
            </w:pPr>
            <w:r w:rsidRPr="006467A4">
              <w:rPr>
                <w:sz w:val="20"/>
                <w:szCs w:val="20"/>
              </w:rPr>
              <w:t>Исполнено на 01.07.2024 года</w:t>
            </w:r>
          </w:p>
        </w:tc>
      </w:tr>
      <w:tr w:rsidR="006467A4" w:rsidRPr="006467A4" w:rsidTr="006467A4">
        <w:trPr>
          <w:trHeight w:val="552"/>
        </w:trPr>
        <w:tc>
          <w:tcPr>
            <w:tcW w:w="5600" w:type="dxa"/>
            <w:hideMark/>
          </w:tcPr>
          <w:p w:rsidR="006467A4" w:rsidRPr="006467A4" w:rsidRDefault="006467A4" w:rsidP="006467A4">
            <w:pPr>
              <w:jc w:val="both"/>
              <w:rPr>
                <w:b/>
                <w:bCs/>
                <w:sz w:val="20"/>
                <w:szCs w:val="20"/>
              </w:rPr>
            </w:pPr>
            <w:r w:rsidRPr="006467A4">
              <w:rPr>
                <w:b/>
                <w:bCs/>
                <w:sz w:val="20"/>
                <w:szCs w:val="20"/>
              </w:rPr>
              <w:t>Источники финансирования дефицита бюджета - всего</w:t>
            </w:r>
          </w:p>
        </w:tc>
        <w:tc>
          <w:tcPr>
            <w:tcW w:w="2720" w:type="dxa"/>
            <w:noWrap/>
            <w:hideMark/>
          </w:tcPr>
          <w:p w:rsidR="006467A4" w:rsidRPr="006467A4" w:rsidRDefault="006467A4" w:rsidP="006467A4">
            <w:pPr>
              <w:jc w:val="both"/>
              <w:rPr>
                <w:b/>
                <w:bCs/>
                <w:sz w:val="20"/>
                <w:szCs w:val="20"/>
              </w:rPr>
            </w:pPr>
            <w:r w:rsidRPr="006467A4">
              <w:rPr>
                <w:b/>
                <w:bCs/>
                <w:sz w:val="20"/>
                <w:szCs w:val="20"/>
              </w:rPr>
              <w:t> </w:t>
            </w:r>
          </w:p>
        </w:tc>
        <w:tc>
          <w:tcPr>
            <w:tcW w:w="1600" w:type="dxa"/>
            <w:noWrap/>
            <w:hideMark/>
          </w:tcPr>
          <w:p w:rsidR="006467A4" w:rsidRPr="006467A4" w:rsidRDefault="006467A4" w:rsidP="006467A4">
            <w:pPr>
              <w:jc w:val="both"/>
              <w:rPr>
                <w:b/>
                <w:bCs/>
                <w:sz w:val="20"/>
                <w:szCs w:val="20"/>
              </w:rPr>
            </w:pPr>
            <w:r w:rsidRPr="006467A4">
              <w:rPr>
                <w:b/>
                <w:bCs/>
                <w:sz w:val="20"/>
                <w:szCs w:val="20"/>
              </w:rPr>
              <w:t>55,60</w:t>
            </w:r>
          </w:p>
        </w:tc>
        <w:tc>
          <w:tcPr>
            <w:tcW w:w="1780" w:type="dxa"/>
            <w:noWrap/>
            <w:hideMark/>
          </w:tcPr>
          <w:p w:rsidR="006467A4" w:rsidRPr="006467A4" w:rsidRDefault="006467A4" w:rsidP="006467A4">
            <w:pPr>
              <w:jc w:val="both"/>
              <w:rPr>
                <w:b/>
                <w:bCs/>
                <w:sz w:val="20"/>
                <w:szCs w:val="20"/>
              </w:rPr>
            </w:pPr>
            <w:r w:rsidRPr="006467A4">
              <w:rPr>
                <w:b/>
                <w:bCs/>
                <w:sz w:val="20"/>
                <w:szCs w:val="20"/>
              </w:rPr>
              <w:t>-2 491,00</w:t>
            </w:r>
          </w:p>
        </w:tc>
      </w:tr>
      <w:tr w:rsidR="006467A4" w:rsidRPr="006467A4" w:rsidTr="006467A4">
        <w:trPr>
          <w:trHeight w:val="552"/>
        </w:trPr>
        <w:tc>
          <w:tcPr>
            <w:tcW w:w="5600" w:type="dxa"/>
            <w:hideMark/>
          </w:tcPr>
          <w:p w:rsidR="006467A4" w:rsidRPr="006467A4" w:rsidRDefault="006467A4" w:rsidP="006467A4">
            <w:pPr>
              <w:jc w:val="both"/>
              <w:rPr>
                <w:sz w:val="20"/>
                <w:szCs w:val="20"/>
              </w:rPr>
            </w:pPr>
            <w:r w:rsidRPr="006467A4">
              <w:rPr>
                <w:sz w:val="20"/>
                <w:szCs w:val="20"/>
              </w:rPr>
              <w:t>ИСТОЧНИКИ ВНУТРЕННЕГО ФИНАНСИРОВАНИЯ ДЕФИЦИТА БЮДЖЕТА</w:t>
            </w:r>
          </w:p>
        </w:tc>
        <w:tc>
          <w:tcPr>
            <w:tcW w:w="2720" w:type="dxa"/>
            <w:hideMark/>
          </w:tcPr>
          <w:p w:rsidR="006467A4" w:rsidRPr="006467A4" w:rsidRDefault="006467A4" w:rsidP="006467A4">
            <w:pPr>
              <w:jc w:val="both"/>
              <w:rPr>
                <w:sz w:val="20"/>
                <w:szCs w:val="20"/>
              </w:rPr>
            </w:pPr>
            <w:r w:rsidRPr="006467A4">
              <w:rPr>
                <w:sz w:val="20"/>
                <w:szCs w:val="20"/>
              </w:rPr>
              <w:t>01 00 00 00 00 0000 000</w:t>
            </w:r>
          </w:p>
        </w:tc>
        <w:tc>
          <w:tcPr>
            <w:tcW w:w="1600" w:type="dxa"/>
            <w:noWrap/>
            <w:hideMark/>
          </w:tcPr>
          <w:p w:rsidR="006467A4" w:rsidRPr="006467A4" w:rsidRDefault="006467A4" w:rsidP="006467A4">
            <w:pPr>
              <w:jc w:val="both"/>
              <w:rPr>
                <w:sz w:val="20"/>
                <w:szCs w:val="20"/>
              </w:rPr>
            </w:pPr>
            <w:r w:rsidRPr="006467A4">
              <w:rPr>
                <w:sz w:val="20"/>
                <w:szCs w:val="20"/>
              </w:rPr>
              <w:t>55,60</w:t>
            </w:r>
          </w:p>
        </w:tc>
        <w:tc>
          <w:tcPr>
            <w:tcW w:w="1780" w:type="dxa"/>
            <w:noWrap/>
            <w:hideMark/>
          </w:tcPr>
          <w:p w:rsidR="006467A4" w:rsidRPr="006467A4" w:rsidRDefault="006467A4" w:rsidP="006467A4">
            <w:pPr>
              <w:jc w:val="both"/>
              <w:rPr>
                <w:sz w:val="20"/>
                <w:szCs w:val="20"/>
              </w:rPr>
            </w:pPr>
            <w:r w:rsidRPr="006467A4">
              <w:rPr>
                <w:sz w:val="20"/>
                <w:szCs w:val="20"/>
              </w:rPr>
              <w:t>-2 491,00</w:t>
            </w:r>
          </w:p>
        </w:tc>
      </w:tr>
      <w:tr w:rsidR="006467A4" w:rsidRPr="006467A4" w:rsidTr="006467A4">
        <w:trPr>
          <w:trHeight w:val="552"/>
        </w:trPr>
        <w:tc>
          <w:tcPr>
            <w:tcW w:w="5600" w:type="dxa"/>
            <w:hideMark/>
          </w:tcPr>
          <w:p w:rsidR="006467A4" w:rsidRPr="006467A4" w:rsidRDefault="006467A4" w:rsidP="006467A4">
            <w:pPr>
              <w:jc w:val="both"/>
              <w:rPr>
                <w:sz w:val="20"/>
                <w:szCs w:val="20"/>
              </w:rPr>
            </w:pPr>
            <w:r w:rsidRPr="006467A4">
              <w:rPr>
                <w:sz w:val="20"/>
                <w:szCs w:val="20"/>
              </w:rPr>
              <w:t>Бюджетные кредиты от других бюджетов бюджетной системы Российской Федерации</w:t>
            </w:r>
          </w:p>
        </w:tc>
        <w:tc>
          <w:tcPr>
            <w:tcW w:w="2720" w:type="dxa"/>
            <w:hideMark/>
          </w:tcPr>
          <w:p w:rsidR="006467A4" w:rsidRPr="006467A4" w:rsidRDefault="006467A4" w:rsidP="006467A4">
            <w:pPr>
              <w:jc w:val="both"/>
              <w:rPr>
                <w:sz w:val="20"/>
                <w:szCs w:val="20"/>
              </w:rPr>
            </w:pPr>
            <w:r w:rsidRPr="006467A4">
              <w:rPr>
                <w:sz w:val="20"/>
                <w:szCs w:val="20"/>
              </w:rPr>
              <w:t>01 03 00 00 00 0000 000</w:t>
            </w:r>
          </w:p>
        </w:tc>
        <w:tc>
          <w:tcPr>
            <w:tcW w:w="1600" w:type="dxa"/>
            <w:noWrap/>
            <w:hideMark/>
          </w:tcPr>
          <w:p w:rsidR="006467A4" w:rsidRPr="006467A4" w:rsidRDefault="006467A4" w:rsidP="006467A4">
            <w:pPr>
              <w:jc w:val="both"/>
              <w:rPr>
                <w:sz w:val="20"/>
                <w:szCs w:val="20"/>
              </w:rPr>
            </w:pPr>
            <w:r w:rsidRPr="006467A4">
              <w:rPr>
                <w:sz w:val="20"/>
                <w:szCs w:val="20"/>
              </w:rPr>
              <w:t>0,00</w:t>
            </w:r>
          </w:p>
        </w:tc>
        <w:tc>
          <w:tcPr>
            <w:tcW w:w="1780" w:type="dxa"/>
            <w:noWrap/>
            <w:hideMark/>
          </w:tcPr>
          <w:p w:rsidR="006467A4" w:rsidRPr="006467A4" w:rsidRDefault="006467A4" w:rsidP="006467A4">
            <w:pPr>
              <w:jc w:val="both"/>
              <w:rPr>
                <w:sz w:val="20"/>
                <w:szCs w:val="20"/>
              </w:rPr>
            </w:pPr>
            <w:r w:rsidRPr="006467A4">
              <w:rPr>
                <w:sz w:val="20"/>
                <w:szCs w:val="20"/>
              </w:rPr>
              <w:t>0,00</w:t>
            </w:r>
          </w:p>
        </w:tc>
      </w:tr>
      <w:tr w:rsidR="006467A4" w:rsidRPr="006467A4" w:rsidTr="006467A4">
        <w:trPr>
          <w:trHeight w:val="828"/>
        </w:trPr>
        <w:tc>
          <w:tcPr>
            <w:tcW w:w="5600" w:type="dxa"/>
            <w:hideMark/>
          </w:tcPr>
          <w:p w:rsidR="006467A4" w:rsidRPr="006467A4" w:rsidRDefault="006467A4" w:rsidP="006467A4">
            <w:pPr>
              <w:jc w:val="both"/>
              <w:rPr>
                <w:sz w:val="20"/>
                <w:szCs w:val="20"/>
              </w:rPr>
            </w:pPr>
            <w:r w:rsidRPr="006467A4">
              <w:rPr>
                <w:sz w:val="20"/>
                <w:szCs w:val="20"/>
              </w:rPr>
              <w:lastRenderedPageBreak/>
              <w:t>Привлечение бюджетных кредитов от других бюджетов бюджетной системы Российской Федерации в валюте Российской Федерации</w:t>
            </w:r>
          </w:p>
        </w:tc>
        <w:tc>
          <w:tcPr>
            <w:tcW w:w="2720" w:type="dxa"/>
            <w:hideMark/>
          </w:tcPr>
          <w:p w:rsidR="006467A4" w:rsidRPr="006467A4" w:rsidRDefault="006467A4" w:rsidP="006467A4">
            <w:pPr>
              <w:jc w:val="both"/>
              <w:rPr>
                <w:sz w:val="20"/>
                <w:szCs w:val="20"/>
              </w:rPr>
            </w:pPr>
            <w:r w:rsidRPr="006467A4">
              <w:rPr>
                <w:sz w:val="20"/>
                <w:szCs w:val="20"/>
              </w:rPr>
              <w:t>01 03 01 00 00 0000 700</w:t>
            </w:r>
          </w:p>
        </w:tc>
        <w:tc>
          <w:tcPr>
            <w:tcW w:w="1600" w:type="dxa"/>
            <w:noWrap/>
            <w:hideMark/>
          </w:tcPr>
          <w:p w:rsidR="006467A4" w:rsidRPr="006467A4" w:rsidRDefault="006467A4" w:rsidP="006467A4">
            <w:pPr>
              <w:jc w:val="both"/>
              <w:rPr>
                <w:sz w:val="20"/>
                <w:szCs w:val="20"/>
              </w:rPr>
            </w:pPr>
            <w:r w:rsidRPr="006467A4">
              <w:rPr>
                <w:sz w:val="20"/>
                <w:szCs w:val="20"/>
              </w:rPr>
              <w:t>100,00</w:t>
            </w:r>
          </w:p>
        </w:tc>
        <w:tc>
          <w:tcPr>
            <w:tcW w:w="1780" w:type="dxa"/>
            <w:noWrap/>
            <w:hideMark/>
          </w:tcPr>
          <w:p w:rsidR="006467A4" w:rsidRPr="006467A4" w:rsidRDefault="006467A4" w:rsidP="006467A4">
            <w:pPr>
              <w:jc w:val="both"/>
              <w:rPr>
                <w:sz w:val="20"/>
                <w:szCs w:val="20"/>
              </w:rPr>
            </w:pPr>
            <w:r w:rsidRPr="006467A4">
              <w:rPr>
                <w:sz w:val="20"/>
                <w:szCs w:val="20"/>
              </w:rPr>
              <w:t>0,00</w:t>
            </w:r>
          </w:p>
        </w:tc>
      </w:tr>
      <w:tr w:rsidR="006467A4" w:rsidRPr="006467A4" w:rsidTr="006467A4">
        <w:trPr>
          <w:trHeight w:val="828"/>
        </w:trPr>
        <w:tc>
          <w:tcPr>
            <w:tcW w:w="5600" w:type="dxa"/>
            <w:hideMark/>
          </w:tcPr>
          <w:p w:rsidR="006467A4" w:rsidRPr="006467A4" w:rsidRDefault="006467A4" w:rsidP="006467A4">
            <w:pPr>
              <w:jc w:val="both"/>
              <w:rPr>
                <w:sz w:val="20"/>
                <w:szCs w:val="20"/>
              </w:rPr>
            </w:pPr>
            <w:r w:rsidRPr="006467A4">
              <w:rPr>
                <w:sz w:val="20"/>
                <w:szCs w:val="20"/>
              </w:rPr>
              <w:t>Привлечение кредитов от других бюджетов бюджетной системы Российской Федерации бюджетами поселений в валюте Российской Федерации</w:t>
            </w:r>
          </w:p>
        </w:tc>
        <w:tc>
          <w:tcPr>
            <w:tcW w:w="2720" w:type="dxa"/>
            <w:hideMark/>
          </w:tcPr>
          <w:p w:rsidR="006467A4" w:rsidRPr="006467A4" w:rsidRDefault="006467A4" w:rsidP="006467A4">
            <w:pPr>
              <w:jc w:val="both"/>
              <w:rPr>
                <w:sz w:val="20"/>
                <w:szCs w:val="20"/>
              </w:rPr>
            </w:pPr>
            <w:r w:rsidRPr="006467A4">
              <w:rPr>
                <w:sz w:val="20"/>
                <w:szCs w:val="20"/>
              </w:rPr>
              <w:t>01 03 01 00 10 0000 710</w:t>
            </w:r>
          </w:p>
        </w:tc>
        <w:tc>
          <w:tcPr>
            <w:tcW w:w="1600" w:type="dxa"/>
            <w:noWrap/>
            <w:hideMark/>
          </w:tcPr>
          <w:p w:rsidR="006467A4" w:rsidRPr="006467A4" w:rsidRDefault="006467A4" w:rsidP="006467A4">
            <w:pPr>
              <w:jc w:val="both"/>
              <w:rPr>
                <w:sz w:val="20"/>
                <w:szCs w:val="20"/>
              </w:rPr>
            </w:pPr>
            <w:r w:rsidRPr="006467A4">
              <w:rPr>
                <w:sz w:val="20"/>
                <w:szCs w:val="20"/>
              </w:rPr>
              <w:t>100,00</w:t>
            </w:r>
          </w:p>
        </w:tc>
        <w:tc>
          <w:tcPr>
            <w:tcW w:w="1780" w:type="dxa"/>
            <w:noWrap/>
            <w:hideMark/>
          </w:tcPr>
          <w:p w:rsidR="006467A4" w:rsidRPr="006467A4" w:rsidRDefault="006467A4" w:rsidP="006467A4">
            <w:pPr>
              <w:jc w:val="both"/>
              <w:rPr>
                <w:sz w:val="20"/>
                <w:szCs w:val="20"/>
              </w:rPr>
            </w:pPr>
            <w:r w:rsidRPr="006467A4">
              <w:rPr>
                <w:sz w:val="20"/>
                <w:szCs w:val="20"/>
              </w:rPr>
              <w:t>0,00</w:t>
            </w:r>
          </w:p>
        </w:tc>
      </w:tr>
      <w:tr w:rsidR="006467A4" w:rsidRPr="006467A4" w:rsidTr="006467A4">
        <w:trPr>
          <w:trHeight w:val="828"/>
        </w:trPr>
        <w:tc>
          <w:tcPr>
            <w:tcW w:w="5600" w:type="dxa"/>
            <w:hideMark/>
          </w:tcPr>
          <w:p w:rsidR="006467A4" w:rsidRPr="006467A4" w:rsidRDefault="006467A4" w:rsidP="006467A4">
            <w:pPr>
              <w:jc w:val="both"/>
              <w:rPr>
                <w:sz w:val="20"/>
                <w:szCs w:val="20"/>
              </w:rPr>
            </w:pPr>
            <w:r w:rsidRPr="006467A4">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720" w:type="dxa"/>
            <w:hideMark/>
          </w:tcPr>
          <w:p w:rsidR="006467A4" w:rsidRPr="006467A4" w:rsidRDefault="006467A4" w:rsidP="006467A4">
            <w:pPr>
              <w:jc w:val="both"/>
              <w:rPr>
                <w:sz w:val="20"/>
                <w:szCs w:val="20"/>
              </w:rPr>
            </w:pPr>
            <w:r w:rsidRPr="006467A4">
              <w:rPr>
                <w:sz w:val="20"/>
                <w:szCs w:val="20"/>
              </w:rPr>
              <w:t>01 03 01 00 00 0000 800</w:t>
            </w:r>
          </w:p>
        </w:tc>
        <w:tc>
          <w:tcPr>
            <w:tcW w:w="1600" w:type="dxa"/>
            <w:noWrap/>
            <w:hideMark/>
          </w:tcPr>
          <w:p w:rsidR="006467A4" w:rsidRPr="006467A4" w:rsidRDefault="006467A4" w:rsidP="006467A4">
            <w:pPr>
              <w:jc w:val="both"/>
              <w:rPr>
                <w:sz w:val="20"/>
                <w:szCs w:val="20"/>
              </w:rPr>
            </w:pPr>
            <w:r w:rsidRPr="006467A4">
              <w:rPr>
                <w:sz w:val="20"/>
                <w:szCs w:val="20"/>
              </w:rPr>
              <w:t>-100,00</w:t>
            </w:r>
          </w:p>
        </w:tc>
        <w:tc>
          <w:tcPr>
            <w:tcW w:w="1780" w:type="dxa"/>
            <w:noWrap/>
            <w:hideMark/>
          </w:tcPr>
          <w:p w:rsidR="006467A4" w:rsidRPr="006467A4" w:rsidRDefault="006467A4" w:rsidP="006467A4">
            <w:pPr>
              <w:jc w:val="both"/>
              <w:rPr>
                <w:sz w:val="20"/>
                <w:szCs w:val="20"/>
              </w:rPr>
            </w:pPr>
            <w:r w:rsidRPr="006467A4">
              <w:rPr>
                <w:sz w:val="20"/>
                <w:szCs w:val="20"/>
              </w:rPr>
              <w:t>0,00</w:t>
            </w:r>
          </w:p>
        </w:tc>
      </w:tr>
      <w:tr w:rsidR="006467A4" w:rsidRPr="006467A4" w:rsidTr="006467A4">
        <w:trPr>
          <w:trHeight w:val="828"/>
        </w:trPr>
        <w:tc>
          <w:tcPr>
            <w:tcW w:w="5600" w:type="dxa"/>
            <w:hideMark/>
          </w:tcPr>
          <w:p w:rsidR="006467A4" w:rsidRPr="006467A4" w:rsidRDefault="006467A4" w:rsidP="006467A4">
            <w:pPr>
              <w:jc w:val="both"/>
              <w:rPr>
                <w:sz w:val="20"/>
                <w:szCs w:val="20"/>
              </w:rPr>
            </w:pPr>
            <w:r w:rsidRPr="006467A4">
              <w:rPr>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2720" w:type="dxa"/>
            <w:hideMark/>
          </w:tcPr>
          <w:p w:rsidR="006467A4" w:rsidRPr="006467A4" w:rsidRDefault="006467A4" w:rsidP="006467A4">
            <w:pPr>
              <w:jc w:val="both"/>
              <w:rPr>
                <w:sz w:val="20"/>
                <w:szCs w:val="20"/>
              </w:rPr>
            </w:pPr>
            <w:r w:rsidRPr="006467A4">
              <w:rPr>
                <w:sz w:val="20"/>
                <w:szCs w:val="20"/>
              </w:rPr>
              <w:t>01 03 01 00 10 0000 810</w:t>
            </w:r>
          </w:p>
        </w:tc>
        <w:tc>
          <w:tcPr>
            <w:tcW w:w="1600" w:type="dxa"/>
            <w:noWrap/>
            <w:hideMark/>
          </w:tcPr>
          <w:p w:rsidR="006467A4" w:rsidRPr="006467A4" w:rsidRDefault="006467A4" w:rsidP="006467A4">
            <w:pPr>
              <w:jc w:val="both"/>
              <w:rPr>
                <w:sz w:val="20"/>
                <w:szCs w:val="20"/>
              </w:rPr>
            </w:pPr>
            <w:r w:rsidRPr="006467A4">
              <w:rPr>
                <w:sz w:val="20"/>
                <w:szCs w:val="20"/>
              </w:rPr>
              <w:t>-100,00</w:t>
            </w:r>
          </w:p>
        </w:tc>
        <w:tc>
          <w:tcPr>
            <w:tcW w:w="1780" w:type="dxa"/>
            <w:noWrap/>
            <w:hideMark/>
          </w:tcPr>
          <w:p w:rsidR="006467A4" w:rsidRPr="006467A4" w:rsidRDefault="006467A4" w:rsidP="006467A4">
            <w:pPr>
              <w:jc w:val="both"/>
              <w:rPr>
                <w:sz w:val="20"/>
                <w:szCs w:val="20"/>
              </w:rPr>
            </w:pPr>
            <w:r w:rsidRPr="006467A4">
              <w:rPr>
                <w:sz w:val="20"/>
                <w:szCs w:val="20"/>
              </w:rPr>
              <w:t>0,00</w:t>
            </w:r>
          </w:p>
        </w:tc>
      </w:tr>
      <w:tr w:rsidR="006467A4" w:rsidRPr="006467A4" w:rsidTr="006467A4">
        <w:trPr>
          <w:trHeight w:val="552"/>
        </w:trPr>
        <w:tc>
          <w:tcPr>
            <w:tcW w:w="5600" w:type="dxa"/>
            <w:hideMark/>
          </w:tcPr>
          <w:p w:rsidR="006467A4" w:rsidRPr="006467A4" w:rsidRDefault="006467A4" w:rsidP="006467A4">
            <w:pPr>
              <w:jc w:val="both"/>
              <w:rPr>
                <w:b/>
                <w:bCs/>
                <w:sz w:val="20"/>
                <w:szCs w:val="20"/>
              </w:rPr>
            </w:pPr>
            <w:r w:rsidRPr="006467A4">
              <w:rPr>
                <w:b/>
                <w:bCs/>
                <w:sz w:val="20"/>
                <w:szCs w:val="20"/>
              </w:rPr>
              <w:t>Изменение остатков средств на счетах по учету средств бюджета</w:t>
            </w:r>
          </w:p>
        </w:tc>
        <w:tc>
          <w:tcPr>
            <w:tcW w:w="2720" w:type="dxa"/>
            <w:hideMark/>
          </w:tcPr>
          <w:p w:rsidR="006467A4" w:rsidRPr="006467A4" w:rsidRDefault="006467A4" w:rsidP="006467A4">
            <w:pPr>
              <w:jc w:val="both"/>
              <w:rPr>
                <w:b/>
                <w:bCs/>
                <w:sz w:val="20"/>
                <w:szCs w:val="20"/>
              </w:rPr>
            </w:pPr>
            <w:r w:rsidRPr="006467A4">
              <w:rPr>
                <w:b/>
                <w:bCs/>
                <w:sz w:val="20"/>
                <w:szCs w:val="20"/>
              </w:rPr>
              <w:t>01 05 00 00 00 0000 000</w:t>
            </w:r>
          </w:p>
        </w:tc>
        <w:tc>
          <w:tcPr>
            <w:tcW w:w="1600" w:type="dxa"/>
            <w:noWrap/>
            <w:hideMark/>
          </w:tcPr>
          <w:p w:rsidR="006467A4" w:rsidRPr="006467A4" w:rsidRDefault="006467A4" w:rsidP="006467A4">
            <w:pPr>
              <w:jc w:val="both"/>
              <w:rPr>
                <w:b/>
                <w:bCs/>
                <w:sz w:val="20"/>
                <w:szCs w:val="20"/>
              </w:rPr>
            </w:pPr>
            <w:r w:rsidRPr="006467A4">
              <w:rPr>
                <w:b/>
                <w:bCs/>
                <w:sz w:val="20"/>
                <w:szCs w:val="20"/>
              </w:rPr>
              <w:t>55,60</w:t>
            </w:r>
          </w:p>
        </w:tc>
        <w:tc>
          <w:tcPr>
            <w:tcW w:w="1780" w:type="dxa"/>
            <w:noWrap/>
            <w:hideMark/>
          </w:tcPr>
          <w:p w:rsidR="006467A4" w:rsidRPr="006467A4" w:rsidRDefault="006467A4" w:rsidP="006467A4">
            <w:pPr>
              <w:jc w:val="both"/>
              <w:rPr>
                <w:b/>
                <w:bCs/>
                <w:sz w:val="20"/>
                <w:szCs w:val="20"/>
              </w:rPr>
            </w:pPr>
            <w:r w:rsidRPr="006467A4">
              <w:rPr>
                <w:b/>
                <w:bCs/>
                <w:sz w:val="20"/>
                <w:szCs w:val="20"/>
              </w:rPr>
              <w:t>-2 491,00</w:t>
            </w:r>
          </w:p>
        </w:tc>
      </w:tr>
      <w:tr w:rsidR="006467A4" w:rsidRPr="006467A4" w:rsidTr="006467A4">
        <w:trPr>
          <w:trHeight w:val="552"/>
        </w:trPr>
        <w:tc>
          <w:tcPr>
            <w:tcW w:w="5600" w:type="dxa"/>
            <w:hideMark/>
          </w:tcPr>
          <w:p w:rsidR="006467A4" w:rsidRPr="006467A4" w:rsidRDefault="006467A4" w:rsidP="006467A4">
            <w:pPr>
              <w:jc w:val="both"/>
              <w:rPr>
                <w:sz w:val="20"/>
                <w:szCs w:val="20"/>
              </w:rPr>
            </w:pPr>
            <w:r w:rsidRPr="006467A4">
              <w:rPr>
                <w:sz w:val="20"/>
                <w:szCs w:val="20"/>
              </w:rPr>
              <w:t>Увеличение прочих остатков денежных средств бюджетов поселений</w:t>
            </w:r>
          </w:p>
        </w:tc>
        <w:tc>
          <w:tcPr>
            <w:tcW w:w="2720" w:type="dxa"/>
            <w:hideMark/>
          </w:tcPr>
          <w:p w:rsidR="006467A4" w:rsidRPr="006467A4" w:rsidRDefault="006467A4" w:rsidP="006467A4">
            <w:pPr>
              <w:jc w:val="both"/>
              <w:rPr>
                <w:sz w:val="20"/>
                <w:szCs w:val="20"/>
              </w:rPr>
            </w:pPr>
            <w:r w:rsidRPr="006467A4">
              <w:rPr>
                <w:sz w:val="20"/>
                <w:szCs w:val="20"/>
              </w:rPr>
              <w:t>01 05 02 01 10 0000 510</w:t>
            </w:r>
          </w:p>
        </w:tc>
        <w:tc>
          <w:tcPr>
            <w:tcW w:w="1600" w:type="dxa"/>
            <w:noWrap/>
            <w:hideMark/>
          </w:tcPr>
          <w:p w:rsidR="006467A4" w:rsidRPr="006467A4" w:rsidRDefault="006467A4" w:rsidP="006467A4">
            <w:pPr>
              <w:jc w:val="both"/>
              <w:rPr>
                <w:sz w:val="20"/>
                <w:szCs w:val="20"/>
              </w:rPr>
            </w:pPr>
            <w:r w:rsidRPr="006467A4">
              <w:rPr>
                <w:sz w:val="20"/>
                <w:szCs w:val="20"/>
              </w:rPr>
              <w:t>-18 824,80</w:t>
            </w:r>
          </w:p>
        </w:tc>
        <w:tc>
          <w:tcPr>
            <w:tcW w:w="1780" w:type="dxa"/>
            <w:noWrap/>
            <w:hideMark/>
          </w:tcPr>
          <w:p w:rsidR="006467A4" w:rsidRPr="006467A4" w:rsidRDefault="006467A4" w:rsidP="006467A4">
            <w:pPr>
              <w:jc w:val="both"/>
              <w:rPr>
                <w:sz w:val="20"/>
                <w:szCs w:val="20"/>
              </w:rPr>
            </w:pPr>
            <w:r w:rsidRPr="006467A4">
              <w:rPr>
                <w:sz w:val="20"/>
                <w:szCs w:val="20"/>
              </w:rPr>
              <w:t>-8 057,10</w:t>
            </w:r>
          </w:p>
        </w:tc>
      </w:tr>
      <w:tr w:rsidR="006467A4" w:rsidRPr="006467A4" w:rsidTr="006467A4">
        <w:trPr>
          <w:trHeight w:val="552"/>
        </w:trPr>
        <w:tc>
          <w:tcPr>
            <w:tcW w:w="5600" w:type="dxa"/>
            <w:hideMark/>
          </w:tcPr>
          <w:p w:rsidR="006467A4" w:rsidRPr="006467A4" w:rsidRDefault="006467A4" w:rsidP="006467A4">
            <w:pPr>
              <w:jc w:val="both"/>
              <w:rPr>
                <w:sz w:val="20"/>
                <w:szCs w:val="20"/>
              </w:rPr>
            </w:pPr>
            <w:r w:rsidRPr="006467A4">
              <w:rPr>
                <w:sz w:val="20"/>
                <w:szCs w:val="20"/>
              </w:rPr>
              <w:t>Уменьшение прочих остатков денежных средств бюджетов поселений</w:t>
            </w:r>
          </w:p>
        </w:tc>
        <w:tc>
          <w:tcPr>
            <w:tcW w:w="2720" w:type="dxa"/>
            <w:hideMark/>
          </w:tcPr>
          <w:p w:rsidR="006467A4" w:rsidRPr="006467A4" w:rsidRDefault="006467A4" w:rsidP="006467A4">
            <w:pPr>
              <w:jc w:val="both"/>
              <w:rPr>
                <w:sz w:val="20"/>
                <w:szCs w:val="20"/>
              </w:rPr>
            </w:pPr>
            <w:r w:rsidRPr="006467A4">
              <w:rPr>
                <w:sz w:val="20"/>
                <w:szCs w:val="20"/>
              </w:rPr>
              <w:t>01 05 02 01 10 0000 610</w:t>
            </w:r>
          </w:p>
        </w:tc>
        <w:tc>
          <w:tcPr>
            <w:tcW w:w="1600" w:type="dxa"/>
            <w:noWrap/>
            <w:hideMark/>
          </w:tcPr>
          <w:p w:rsidR="006467A4" w:rsidRPr="006467A4" w:rsidRDefault="006467A4" w:rsidP="006467A4">
            <w:pPr>
              <w:jc w:val="both"/>
              <w:rPr>
                <w:sz w:val="20"/>
                <w:szCs w:val="20"/>
              </w:rPr>
            </w:pPr>
            <w:r w:rsidRPr="006467A4">
              <w:rPr>
                <w:sz w:val="20"/>
                <w:szCs w:val="20"/>
              </w:rPr>
              <w:t>18 880,40</w:t>
            </w:r>
          </w:p>
        </w:tc>
        <w:tc>
          <w:tcPr>
            <w:tcW w:w="1780" w:type="dxa"/>
            <w:noWrap/>
            <w:hideMark/>
          </w:tcPr>
          <w:p w:rsidR="006467A4" w:rsidRPr="006467A4" w:rsidRDefault="006467A4" w:rsidP="006467A4">
            <w:pPr>
              <w:jc w:val="both"/>
              <w:rPr>
                <w:sz w:val="20"/>
                <w:szCs w:val="20"/>
              </w:rPr>
            </w:pPr>
            <w:r w:rsidRPr="006467A4">
              <w:rPr>
                <w:sz w:val="20"/>
                <w:szCs w:val="20"/>
              </w:rPr>
              <w:t>5 566,10</w:t>
            </w:r>
          </w:p>
        </w:tc>
      </w:tr>
    </w:tbl>
    <w:p w:rsidR="006467A4" w:rsidRPr="006467A4" w:rsidRDefault="006467A4" w:rsidP="006467A4">
      <w:pPr>
        <w:jc w:val="both"/>
        <w:rPr>
          <w:sz w:val="20"/>
          <w:szCs w:val="20"/>
        </w:rPr>
      </w:pPr>
    </w:p>
    <w:p w:rsidR="006467A4" w:rsidRPr="006467A4" w:rsidRDefault="006467A4" w:rsidP="006467A4">
      <w:pPr>
        <w:jc w:val="right"/>
        <w:rPr>
          <w:sz w:val="20"/>
          <w:szCs w:val="20"/>
        </w:rPr>
      </w:pPr>
      <w:r w:rsidRPr="006467A4">
        <w:rPr>
          <w:sz w:val="20"/>
          <w:szCs w:val="20"/>
        </w:rPr>
        <w:t xml:space="preserve">Приложение № 2  </w:t>
      </w:r>
    </w:p>
    <w:p w:rsidR="006467A4" w:rsidRPr="006467A4" w:rsidRDefault="006467A4" w:rsidP="006467A4">
      <w:pPr>
        <w:jc w:val="right"/>
        <w:rPr>
          <w:sz w:val="20"/>
          <w:szCs w:val="20"/>
        </w:rPr>
      </w:pPr>
      <w:r w:rsidRPr="006467A4">
        <w:rPr>
          <w:sz w:val="20"/>
          <w:szCs w:val="20"/>
        </w:rPr>
        <w:t>к решению Совета народных депутатов</w:t>
      </w:r>
      <w:r w:rsidRPr="006467A4">
        <w:rPr>
          <w:sz w:val="20"/>
          <w:szCs w:val="20"/>
        </w:rPr>
        <w:br/>
        <w:t xml:space="preserve">Ковалёвского сельского поселения </w:t>
      </w:r>
    </w:p>
    <w:p w:rsidR="006467A4" w:rsidRPr="006467A4" w:rsidRDefault="006467A4" w:rsidP="006467A4">
      <w:pPr>
        <w:jc w:val="right"/>
        <w:rPr>
          <w:sz w:val="20"/>
          <w:szCs w:val="20"/>
        </w:rPr>
      </w:pPr>
      <w:r w:rsidRPr="006467A4">
        <w:rPr>
          <w:sz w:val="20"/>
          <w:szCs w:val="20"/>
        </w:rPr>
        <w:t>«Об утверждении отчета об</w:t>
      </w:r>
      <w:r w:rsidRPr="006467A4">
        <w:rPr>
          <w:sz w:val="20"/>
          <w:szCs w:val="20"/>
        </w:rPr>
        <w:br/>
        <w:t xml:space="preserve">исполнении бюджета </w:t>
      </w:r>
    </w:p>
    <w:p w:rsidR="006467A4" w:rsidRPr="006467A4" w:rsidRDefault="006467A4" w:rsidP="006467A4">
      <w:pPr>
        <w:jc w:val="right"/>
        <w:rPr>
          <w:sz w:val="20"/>
          <w:szCs w:val="20"/>
        </w:rPr>
      </w:pPr>
      <w:r w:rsidRPr="006467A4">
        <w:rPr>
          <w:sz w:val="20"/>
          <w:szCs w:val="20"/>
        </w:rPr>
        <w:t xml:space="preserve">Ковалёвского сельского поселения   </w:t>
      </w:r>
    </w:p>
    <w:p w:rsidR="006467A4" w:rsidRPr="006467A4" w:rsidRDefault="006467A4" w:rsidP="006467A4">
      <w:pPr>
        <w:jc w:val="right"/>
        <w:rPr>
          <w:sz w:val="20"/>
          <w:szCs w:val="20"/>
        </w:rPr>
      </w:pPr>
      <w:r w:rsidRPr="006467A4">
        <w:rPr>
          <w:sz w:val="20"/>
          <w:szCs w:val="20"/>
        </w:rPr>
        <w:t xml:space="preserve">Лискинского муниципального района  </w:t>
      </w:r>
    </w:p>
    <w:p w:rsidR="006467A4" w:rsidRPr="006467A4" w:rsidRDefault="006467A4" w:rsidP="006467A4">
      <w:pPr>
        <w:jc w:val="right"/>
        <w:rPr>
          <w:sz w:val="20"/>
          <w:szCs w:val="20"/>
        </w:rPr>
      </w:pPr>
      <w:r w:rsidRPr="006467A4">
        <w:rPr>
          <w:sz w:val="20"/>
          <w:szCs w:val="20"/>
        </w:rPr>
        <w:t xml:space="preserve"> Воронежской области </w:t>
      </w:r>
      <w:r w:rsidRPr="006467A4">
        <w:rPr>
          <w:sz w:val="20"/>
          <w:szCs w:val="20"/>
        </w:rPr>
        <w:br/>
        <w:t xml:space="preserve">за 1 полугодие 2024 года» </w:t>
      </w:r>
    </w:p>
    <w:p w:rsidR="006467A4" w:rsidRPr="006467A4" w:rsidRDefault="006467A4" w:rsidP="006467A4">
      <w:pPr>
        <w:jc w:val="right"/>
        <w:rPr>
          <w:sz w:val="20"/>
          <w:szCs w:val="20"/>
        </w:rPr>
      </w:pPr>
      <w:r w:rsidRPr="006467A4">
        <w:rPr>
          <w:sz w:val="20"/>
          <w:szCs w:val="20"/>
        </w:rPr>
        <w:t>от   « 10  »  июля        2024г.  №209</w:t>
      </w:r>
    </w:p>
    <w:p w:rsidR="006467A4" w:rsidRPr="006467A4" w:rsidRDefault="006467A4" w:rsidP="006467A4">
      <w:pPr>
        <w:jc w:val="right"/>
        <w:rPr>
          <w:sz w:val="20"/>
          <w:szCs w:val="20"/>
        </w:rPr>
      </w:pPr>
    </w:p>
    <w:p w:rsidR="006467A4" w:rsidRPr="006467A4" w:rsidRDefault="006467A4" w:rsidP="006467A4">
      <w:pPr>
        <w:rPr>
          <w:sz w:val="20"/>
          <w:szCs w:val="20"/>
        </w:rPr>
      </w:pPr>
    </w:p>
    <w:p w:rsidR="006467A4" w:rsidRPr="006467A4" w:rsidRDefault="006467A4" w:rsidP="006467A4">
      <w:pPr>
        <w:tabs>
          <w:tab w:val="left" w:pos="4428"/>
        </w:tabs>
        <w:rPr>
          <w:sz w:val="20"/>
          <w:szCs w:val="20"/>
        </w:rPr>
      </w:pPr>
      <w:r w:rsidRPr="006467A4">
        <w:rPr>
          <w:sz w:val="20"/>
          <w:szCs w:val="20"/>
        </w:rPr>
        <w:tab/>
      </w:r>
    </w:p>
    <w:p w:rsidR="006467A4" w:rsidRPr="006467A4" w:rsidRDefault="006467A4" w:rsidP="006467A4">
      <w:pPr>
        <w:tabs>
          <w:tab w:val="left" w:pos="4428"/>
        </w:tabs>
        <w:jc w:val="both"/>
        <w:rPr>
          <w:sz w:val="20"/>
          <w:szCs w:val="20"/>
        </w:rPr>
      </w:pPr>
    </w:p>
    <w:p w:rsidR="006467A4" w:rsidRPr="006467A4" w:rsidRDefault="006467A4" w:rsidP="006467A4">
      <w:pPr>
        <w:jc w:val="center"/>
        <w:rPr>
          <w:b/>
          <w:bCs/>
          <w:sz w:val="20"/>
          <w:szCs w:val="20"/>
        </w:rPr>
      </w:pPr>
      <w:r w:rsidRPr="006467A4">
        <w:rPr>
          <w:sz w:val="20"/>
          <w:szCs w:val="20"/>
        </w:rPr>
        <w:tab/>
      </w:r>
      <w:r w:rsidRPr="006467A4">
        <w:rPr>
          <w:b/>
          <w:bCs/>
          <w:sz w:val="20"/>
          <w:szCs w:val="20"/>
        </w:rPr>
        <w:t>Распределение бюджетных ассигнований по целевым статьям</w:t>
      </w:r>
    </w:p>
    <w:p w:rsidR="006467A4" w:rsidRPr="006467A4" w:rsidRDefault="006467A4" w:rsidP="006467A4">
      <w:pPr>
        <w:jc w:val="center"/>
        <w:rPr>
          <w:b/>
          <w:bCs/>
          <w:sz w:val="20"/>
          <w:szCs w:val="20"/>
        </w:rPr>
      </w:pPr>
      <w:r w:rsidRPr="006467A4">
        <w:rPr>
          <w:b/>
          <w:bCs/>
          <w:sz w:val="20"/>
          <w:szCs w:val="20"/>
        </w:rPr>
        <w:t>(муниципальным программам), группам видов расходов, разделам, подразделам</w:t>
      </w:r>
    </w:p>
    <w:p w:rsidR="006467A4" w:rsidRPr="006467A4" w:rsidRDefault="006467A4" w:rsidP="006467A4">
      <w:pPr>
        <w:jc w:val="center"/>
        <w:rPr>
          <w:b/>
          <w:bCs/>
          <w:sz w:val="20"/>
          <w:szCs w:val="20"/>
        </w:rPr>
      </w:pPr>
      <w:r w:rsidRPr="006467A4">
        <w:rPr>
          <w:b/>
          <w:bCs/>
          <w:sz w:val="20"/>
          <w:szCs w:val="20"/>
        </w:rPr>
        <w:t>классификации расходов бюджета</w:t>
      </w:r>
      <w:r w:rsidRPr="006467A4">
        <w:rPr>
          <w:b/>
          <w:sz w:val="20"/>
          <w:szCs w:val="20"/>
        </w:rPr>
        <w:t xml:space="preserve"> Ковалёвского</w:t>
      </w:r>
      <w:r w:rsidRPr="006467A4">
        <w:rPr>
          <w:b/>
          <w:bCs/>
          <w:sz w:val="20"/>
          <w:szCs w:val="20"/>
        </w:rPr>
        <w:t xml:space="preserve"> сельского поселения</w:t>
      </w:r>
    </w:p>
    <w:p w:rsidR="006467A4" w:rsidRPr="006467A4" w:rsidRDefault="006467A4" w:rsidP="006467A4">
      <w:pPr>
        <w:rPr>
          <w:b/>
          <w:bCs/>
          <w:sz w:val="20"/>
          <w:szCs w:val="20"/>
        </w:rPr>
      </w:pPr>
      <w:r w:rsidRPr="006467A4">
        <w:rPr>
          <w:b/>
          <w:bCs/>
          <w:sz w:val="20"/>
          <w:szCs w:val="20"/>
        </w:rPr>
        <w:t xml:space="preserve">               Лискинского муниципального района Воронежской области                      </w:t>
      </w:r>
    </w:p>
    <w:p w:rsidR="006467A4" w:rsidRPr="006467A4" w:rsidRDefault="006467A4" w:rsidP="006467A4">
      <w:pPr>
        <w:jc w:val="center"/>
        <w:rPr>
          <w:b/>
          <w:bCs/>
          <w:sz w:val="20"/>
          <w:szCs w:val="20"/>
        </w:rPr>
      </w:pPr>
      <w:r w:rsidRPr="006467A4">
        <w:rPr>
          <w:b/>
          <w:bCs/>
          <w:sz w:val="20"/>
          <w:szCs w:val="20"/>
        </w:rPr>
        <w:t xml:space="preserve">за 2024 год </w:t>
      </w:r>
    </w:p>
    <w:p w:rsidR="006467A4" w:rsidRPr="006467A4" w:rsidRDefault="006467A4" w:rsidP="006467A4">
      <w:pPr>
        <w:tabs>
          <w:tab w:val="left" w:pos="4428"/>
        </w:tabs>
        <w:rPr>
          <w:sz w:val="20"/>
          <w:szCs w:val="20"/>
        </w:rPr>
      </w:pPr>
    </w:p>
    <w:p w:rsidR="006467A4" w:rsidRPr="006467A4" w:rsidRDefault="006467A4" w:rsidP="006467A4">
      <w:pPr>
        <w:tabs>
          <w:tab w:val="left" w:pos="4428"/>
        </w:tabs>
        <w:rPr>
          <w:sz w:val="20"/>
          <w:szCs w:val="20"/>
        </w:rPr>
      </w:pPr>
    </w:p>
    <w:tbl>
      <w:tblPr>
        <w:tblpPr w:leftFromText="180" w:rightFromText="180" w:bottomFromText="200" w:vertAnchor="text" w:horzAnchor="margin" w:tblpXSpec="center" w:tblpY="15"/>
        <w:tblW w:w="9889" w:type="dxa"/>
        <w:tblLayout w:type="fixed"/>
        <w:tblLook w:val="04A0" w:firstRow="1" w:lastRow="0" w:firstColumn="1" w:lastColumn="0" w:noHBand="0" w:noVBand="1"/>
      </w:tblPr>
      <w:tblGrid>
        <w:gridCol w:w="3260"/>
        <w:gridCol w:w="1950"/>
        <w:gridCol w:w="709"/>
        <w:gridCol w:w="567"/>
        <w:gridCol w:w="567"/>
        <w:gridCol w:w="1419"/>
        <w:gridCol w:w="1417"/>
      </w:tblGrid>
      <w:tr w:rsidR="006467A4" w:rsidRPr="006467A4" w:rsidTr="00961E6E">
        <w:trPr>
          <w:cantSplit/>
          <w:trHeight w:val="697"/>
          <w:tblHeader/>
        </w:trPr>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6467A4" w:rsidRPr="006467A4" w:rsidRDefault="006467A4" w:rsidP="00961E6E">
            <w:pPr>
              <w:tabs>
                <w:tab w:val="left" w:pos="3710"/>
              </w:tabs>
              <w:jc w:val="center"/>
              <w:rPr>
                <w:sz w:val="20"/>
                <w:szCs w:val="20"/>
              </w:rPr>
            </w:pPr>
            <w:r w:rsidRPr="006467A4">
              <w:rPr>
                <w:sz w:val="20"/>
                <w:szCs w:val="20"/>
              </w:rPr>
              <w:t>Наименование</w:t>
            </w:r>
          </w:p>
        </w:tc>
        <w:tc>
          <w:tcPr>
            <w:tcW w:w="1950" w:type="dxa"/>
            <w:vMerge w:val="restart"/>
            <w:tcBorders>
              <w:top w:val="single" w:sz="4" w:space="0" w:color="auto"/>
              <w:left w:val="nil"/>
              <w:bottom w:val="single" w:sz="4" w:space="0" w:color="auto"/>
              <w:right w:val="single" w:sz="4" w:space="0" w:color="auto"/>
            </w:tcBorders>
            <w:vAlign w:val="center"/>
            <w:hideMark/>
          </w:tcPr>
          <w:p w:rsidR="006467A4" w:rsidRPr="006467A4" w:rsidRDefault="006467A4" w:rsidP="00961E6E">
            <w:pPr>
              <w:tabs>
                <w:tab w:val="left" w:pos="3710"/>
              </w:tabs>
              <w:jc w:val="center"/>
              <w:rPr>
                <w:sz w:val="20"/>
                <w:szCs w:val="20"/>
              </w:rPr>
            </w:pPr>
            <w:r w:rsidRPr="006467A4">
              <w:rPr>
                <w:sz w:val="20"/>
                <w:szCs w:val="20"/>
              </w:rPr>
              <w:t>ЦСР</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467A4" w:rsidRPr="006467A4" w:rsidRDefault="006467A4" w:rsidP="00961E6E">
            <w:pPr>
              <w:tabs>
                <w:tab w:val="left" w:pos="3710"/>
              </w:tabs>
              <w:ind w:firstLine="34"/>
              <w:jc w:val="center"/>
              <w:rPr>
                <w:sz w:val="20"/>
                <w:szCs w:val="20"/>
              </w:rPr>
            </w:pPr>
            <w:r w:rsidRPr="006467A4">
              <w:rPr>
                <w:sz w:val="20"/>
                <w:szCs w:val="20"/>
              </w:rPr>
              <w:t>ВР</w:t>
            </w:r>
          </w:p>
        </w:tc>
        <w:tc>
          <w:tcPr>
            <w:tcW w:w="567" w:type="dxa"/>
            <w:vMerge w:val="restart"/>
            <w:tcBorders>
              <w:top w:val="single" w:sz="4" w:space="0" w:color="auto"/>
              <w:left w:val="nil"/>
              <w:bottom w:val="single" w:sz="4" w:space="0" w:color="auto"/>
              <w:right w:val="single" w:sz="4" w:space="0" w:color="auto"/>
            </w:tcBorders>
            <w:vAlign w:val="center"/>
            <w:hideMark/>
          </w:tcPr>
          <w:p w:rsidR="006467A4" w:rsidRPr="006467A4" w:rsidRDefault="006467A4" w:rsidP="00961E6E">
            <w:pPr>
              <w:tabs>
                <w:tab w:val="left" w:pos="3710"/>
              </w:tabs>
              <w:ind w:firstLine="33"/>
              <w:jc w:val="center"/>
              <w:rPr>
                <w:sz w:val="20"/>
                <w:szCs w:val="20"/>
              </w:rPr>
            </w:pPr>
            <w:r w:rsidRPr="006467A4">
              <w:rPr>
                <w:sz w:val="20"/>
                <w:szCs w:val="20"/>
              </w:rPr>
              <w:t>Рз</w:t>
            </w:r>
          </w:p>
        </w:tc>
        <w:tc>
          <w:tcPr>
            <w:tcW w:w="567" w:type="dxa"/>
            <w:vMerge w:val="restart"/>
            <w:tcBorders>
              <w:top w:val="single" w:sz="4" w:space="0" w:color="auto"/>
              <w:left w:val="nil"/>
              <w:bottom w:val="single" w:sz="4" w:space="0" w:color="auto"/>
              <w:right w:val="single" w:sz="4" w:space="0" w:color="auto"/>
            </w:tcBorders>
            <w:vAlign w:val="center"/>
            <w:hideMark/>
          </w:tcPr>
          <w:p w:rsidR="006467A4" w:rsidRPr="006467A4" w:rsidRDefault="006467A4" w:rsidP="00961E6E">
            <w:pPr>
              <w:tabs>
                <w:tab w:val="left" w:pos="3710"/>
              </w:tabs>
              <w:ind w:hanging="108"/>
              <w:jc w:val="center"/>
              <w:rPr>
                <w:sz w:val="20"/>
                <w:szCs w:val="20"/>
              </w:rPr>
            </w:pPr>
            <w:r w:rsidRPr="006467A4">
              <w:rPr>
                <w:sz w:val="20"/>
                <w:szCs w:val="20"/>
              </w:rPr>
              <w:t>Пр</w:t>
            </w:r>
          </w:p>
        </w:tc>
        <w:tc>
          <w:tcPr>
            <w:tcW w:w="2836" w:type="dxa"/>
            <w:gridSpan w:val="2"/>
            <w:tcBorders>
              <w:top w:val="single" w:sz="4" w:space="0" w:color="auto"/>
              <w:left w:val="nil"/>
              <w:bottom w:val="single" w:sz="4" w:space="0" w:color="auto"/>
              <w:right w:val="single" w:sz="4" w:space="0" w:color="auto"/>
            </w:tcBorders>
          </w:tcPr>
          <w:p w:rsidR="006467A4" w:rsidRPr="006467A4" w:rsidRDefault="006467A4" w:rsidP="00961E6E">
            <w:pPr>
              <w:tabs>
                <w:tab w:val="left" w:pos="3710"/>
              </w:tabs>
              <w:jc w:val="center"/>
              <w:rPr>
                <w:sz w:val="20"/>
                <w:szCs w:val="20"/>
              </w:rPr>
            </w:pPr>
          </w:p>
          <w:p w:rsidR="006467A4" w:rsidRPr="006467A4" w:rsidRDefault="006467A4" w:rsidP="00961E6E">
            <w:pPr>
              <w:tabs>
                <w:tab w:val="left" w:pos="3710"/>
              </w:tabs>
              <w:jc w:val="center"/>
              <w:rPr>
                <w:sz w:val="20"/>
                <w:szCs w:val="20"/>
              </w:rPr>
            </w:pPr>
            <w:r w:rsidRPr="006467A4">
              <w:rPr>
                <w:sz w:val="20"/>
                <w:szCs w:val="20"/>
              </w:rPr>
              <w:t>Сумма</w:t>
            </w:r>
          </w:p>
          <w:p w:rsidR="006467A4" w:rsidRPr="006467A4" w:rsidRDefault="006467A4" w:rsidP="00961E6E">
            <w:pPr>
              <w:tabs>
                <w:tab w:val="left" w:pos="3710"/>
              </w:tabs>
              <w:ind w:firstLine="34"/>
              <w:jc w:val="center"/>
              <w:rPr>
                <w:sz w:val="20"/>
                <w:szCs w:val="20"/>
              </w:rPr>
            </w:pPr>
            <w:r w:rsidRPr="006467A4">
              <w:rPr>
                <w:sz w:val="20"/>
                <w:szCs w:val="20"/>
              </w:rPr>
              <w:t>( тыс. рублей)</w:t>
            </w:r>
          </w:p>
          <w:p w:rsidR="006467A4" w:rsidRPr="006467A4" w:rsidRDefault="006467A4" w:rsidP="00961E6E">
            <w:pPr>
              <w:tabs>
                <w:tab w:val="left" w:pos="3710"/>
              </w:tabs>
              <w:jc w:val="center"/>
              <w:rPr>
                <w:sz w:val="20"/>
                <w:szCs w:val="20"/>
              </w:rPr>
            </w:pPr>
          </w:p>
        </w:tc>
      </w:tr>
      <w:tr w:rsidR="006467A4" w:rsidRPr="006467A4" w:rsidTr="00961E6E">
        <w:trPr>
          <w:cantSplit/>
          <w:trHeight w:val="430"/>
          <w:tblHeader/>
        </w:trPr>
        <w:tc>
          <w:tcPr>
            <w:tcW w:w="3260" w:type="dxa"/>
            <w:vMerge/>
            <w:tcBorders>
              <w:top w:val="single" w:sz="4" w:space="0" w:color="auto"/>
              <w:left w:val="single" w:sz="4" w:space="0" w:color="auto"/>
              <w:bottom w:val="single" w:sz="4" w:space="0" w:color="auto"/>
              <w:right w:val="single" w:sz="4" w:space="0" w:color="auto"/>
            </w:tcBorders>
            <w:vAlign w:val="center"/>
            <w:hideMark/>
          </w:tcPr>
          <w:p w:rsidR="006467A4" w:rsidRPr="006467A4" w:rsidRDefault="006467A4" w:rsidP="00961E6E">
            <w:pPr>
              <w:rPr>
                <w:sz w:val="20"/>
                <w:szCs w:val="20"/>
              </w:rPr>
            </w:pPr>
          </w:p>
        </w:tc>
        <w:tc>
          <w:tcPr>
            <w:tcW w:w="1950" w:type="dxa"/>
            <w:vMerge/>
            <w:tcBorders>
              <w:top w:val="single" w:sz="4" w:space="0" w:color="auto"/>
              <w:left w:val="nil"/>
              <w:bottom w:val="single" w:sz="4" w:space="0" w:color="auto"/>
              <w:right w:val="single" w:sz="4" w:space="0" w:color="auto"/>
            </w:tcBorders>
            <w:vAlign w:val="center"/>
            <w:hideMark/>
          </w:tcPr>
          <w:p w:rsidR="006467A4" w:rsidRPr="006467A4" w:rsidRDefault="006467A4" w:rsidP="00961E6E">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467A4" w:rsidRPr="006467A4" w:rsidRDefault="006467A4" w:rsidP="00961E6E">
            <w:pPr>
              <w:rPr>
                <w:sz w:val="20"/>
                <w:szCs w:val="20"/>
              </w:rPr>
            </w:pPr>
          </w:p>
        </w:tc>
        <w:tc>
          <w:tcPr>
            <w:tcW w:w="567" w:type="dxa"/>
            <w:vMerge/>
            <w:tcBorders>
              <w:top w:val="single" w:sz="4" w:space="0" w:color="auto"/>
              <w:left w:val="nil"/>
              <w:bottom w:val="single" w:sz="4" w:space="0" w:color="auto"/>
              <w:right w:val="single" w:sz="4" w:space="0" w:color="auto"/>
            </w:tcBorders>
            <w:vAlign w:val="center"/>
            <w:hideMark/>
          </w:tcPr>
          <w:p w:rsidR="006467A4" w:rsidRPr="006467A4" w:rsidRDefault="006467A4" w:rsidP="00961E6E">
            <w:pPr>
              <w:rPr>
                <w:sz w:val="20"/>
                <w:szCs w:val="20"/>
              </w:rPr>
            </w:pPr>
          </w:p>
        </w:tc>
        <w:tc>
          <w:tcPr>
            <w:tcW w:w="567" w:type="dxa"/>
            <w:vMerge/>
            <w:tcBorders>
              <w:top w:val="single" w:sz="4" w:space="0" w:color="auto"/>
              <w:left w:val="nil"/>
              <w:bottom w:val="single" w:sz="4" w:space="0" w:color="auto"/>
              <w:right w:val="single" w:sz="4" w:space="0" w:color="auto"/>
            </w:tcBorders>
            <w:vAlign w:val="center"/>
            <w:hideMark/>
          </w:tcPr>
          <w:p w:rsidR="006467A4" w:rsidRPr="006467A4" w:rsidRDefault="006467A4" w:rsidP="00961E6E">
            <w:pPr>
              <w:rPr>
                <w:sz w:val="20"/>
                <w:szCs w:val="20"/>
              </w:rPr>
            </w:pPr>
          </w:p>
        </w:tc>
        <w:tc>
          <w:tcPr>
            <w:tcW w:w="1419" w:type="dxa"/>
            <w:tcBorders>
              <w:top w:val="single" w:sz="4" w:space="0" w:color="auto"/>
              <w:left w:val="nil"/>
              <w:bottom w:val="single" w:sz="4" w:space="0" w:color="auto"/>
              <w:right w:val="single" w:sz="4" w:space="0" w:color="auto"/>
            </w:tcBorders>
            <w:hideMark/>
          </w:tcPr>
          <w:p w:rsidR="006467A4" w:rsidRPr="006467A4" w:rsidRDefault="006467A4" w:rsidP="00961E6E">
            <w:pPr>
              <w:tabs>
                <w:tab w:val="left" w:pos="3710"/>
              </w:tabs>
              <w:jc w:val="center"/>
              <w:rPr>
                <w:sz w:val="20"/>
                <w:szCs w:val="20"/>
              </w:rPr>
            </w:pPr>
            <w:r w:rsidRPr="006467A4">
              <w:rPr>
                <w:sz w:val="20"/>
                <w:szCs w:val="20"/>
              </w:rPr>
              <w:t xml:space="preserve">План  </w:t>
            </w:r>
          </w:p>
          <w:p w:rsidR="006467A4" w:rsidRPr="006467A4" w:rsidRDefault="006467A4" w:rsidP="00961E6E">
            <w:pPr>
              <w:tabs>
                <w:tab w:val="left" w:pos="3710"/>
              </w:tabs>
              <w:jc w:val="center"/>
              <w:rPr>
                <w:sz w:val="20"/>
                <w:szCs w:val="20"/>
              </w:rPr>
            </w:pPr>
            <w:r w:rsidRPr="006467A4">
              <w:rPr>
                <w:sz w:val="20"/>
                <w:szCs w:val="20"/>
              </w:rPr>
              <w:t xml:space="preserve">на </w:t>
            </w:r>
          </w:p>
          <w:p w:rsidR="006467A4" w:rsidRPr="006467A4" w:rsidRDefault="006467A4" w:rsidP="00961E6E">
            <w:pPr>
              <w:tabs>
                <w:tab w:val="left" w:pos="3710"/>
              </w:tabs>
              <w:jc w:val="center"/>
              <w:rPr>
                <w:sz w:val="20"/>
                <w:szCs w:val="20"/>
              </w:rPr>
            </w:pPr>
            <w:r w:rsidRPr="006467A4">
              <w:rPr>
                <w:sz w:val="20"/>
                <w:szCs w:val="20"/>
              </w:rPr>
              <w:t>2024</w:t>
            </w:r>
          </w:p>
          <w:p w:rsidR="006467A4" w:rsidRPr="006467A4" w:rsidRDefault="006467A4" w:rsidP="00961E6E">
            <w:pPr>
              <w:tabs>
                <w:tab w:val="left" w:pos="3710"/>
              </w:tabs>
              <w:jc w:val="center"/>
              <w:rPr>
                <w:sz w:val="20"/>
                <w:szCs w:val="20"/>
              </w:rPr>
            </w:pPr>
            <w:r w:rsidRPr="006467A4">
              <w:rPr>
                <w:sz w:val="20"/>
                <w:szCs w:val="20"/>
              </w:rPr>
              <w:t xml:space="preserve"> год</w:t>
            </w:r>
          </w:p>
        </w:tc>
        <w:tc>
          <w:tcPr>
            <w:tcW w:w="1417" w:type="dxa"/>
            <w:tcBorders>
              <w:top w:val="single" w:sz="4" w:space="0" w:color="auto"/>
              <w:left w:val="nil"/>
              <w:bottom w:val="single" w:sz="4" w:space="0" w:color="auto"/>
              <w:right w:val="single" w:sz="4" w:space="0" w:color="auto"/>
            </w:tcBorders>
            <w:hideMark/>
          </w:tcPr>
          <w:p w:rsidR="006467A4" w:rsidRPr="006467A4" w:rsidRDefault="006467A4" w:rsidP="00961E6E">
            <w:pPr>
              <w:tabs>
                <w:tab w:val="left" w:pos="3710"/>
              </w:tabs>
              <w:ind w:firstLine="34"/>
              <w:jc w:val="center"/>
              <w:rPr>
                <w:sz w:val="20"/>
                <w:szCs w:val="20"/>
              </w:rPr>
            </w:pPr>
            <w:r w:rsidRPr="006467A4">
              <w:rPr>
                <w:sz w:val="20"/>
                <w:szCs w:val="20"/>
              </w:rPr>
              <w:t>Исполнено на 01.07.2024 года</w:t>
            </w:r>
          </w:p>
        </w:tc>
      </w:tr>
      <w:tr w:rsidR="006467A4" w:rsidRPr="006467A4" w:rsidTr="00961E6E">
        <w:trPr>
          <w:cantSplit/>
          <w:trHeight w:val="407"/>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80"/>
              <w:rPr>
                <w:b/>
                <w:bCs/>
                <w:sz w:val="20"/>
                <w:szCs w:val="20"/>
              </w:rPr>
            </w:pPr>
            <w:r w:rsidRPr="006467A4">
              <w:rPr>
                <w:b/>
                <w:bCs/>
                <w:sz w:val="20"/>
                <w:szCs w:val="20"/>
              </w:rPr>
              <w:t>В С Е Г О</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b/>
                <w:bCs/>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3"/>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hanging="108"/>
              <w:jc w:val="center"/>
              <w:rPr>
                <w:b/>
                <w:bCs/>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b/>
                <w:bCs/>
                <w:sz w:val="20"/>
                <w:szCs w:val="20"/>
              </w:rPr>
            </w:pPr>
            <w:r w:rsidRPr="006467A4">
              <w:rPr>
                <w:b/>
                <w:bCs/>
                <w:sz w:val="20"/>
                <w:szCs w:val="20"/>
              </w:rPr>
              <w:t>18780,4</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b/>
                <w:bCs/>
                <w:sz w:val="20"/>
                <w:szCs w:val="20"/>
              </w:rPr>
            </w:pPr>
            <w:r w:rsidRPr="006467A4">
              <w:rPr>
                <w:b/>
                <w:bCs/>
                <w:sz w:val="20"/>
                <w:szCs w:val="20"/>
              </w:rPr>
              <w:t>5566,1</w:t>
            </w:r>
          </w:p>
        </w:tc>
      </w:tr>
      <w:tr w:rsidR="006467A4" w:rsidRPr="006467A4" w:rsidTr="00961E6E">
        <w:trPr>
          <w:cantSplit/>
          <w:trHeight w:val="374"/>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rPr>
                <w:b/>
                <w:sz w:val="20"/>
                <w:szCs w:val="20"/>
              </w:rPr>
            </w:pPr>
            <w:r w:rsidRPr="006467A4">
              <w:rPr>
                <w:b/>
                <w:sz w:val="20"/>
                <w:szCs w:val="20"/>
              </w:rPr>
              <w:t>1. Муниципальная Программа «Развитие и сохранение культуры Ковалёвского сельского поселения Лискинского муниципального района Воронежской области»</w:t>
            </w:r>
          </w:p>
        </w:tc>
        <w:tc>
          <w:tcPr>
            <w:tcW w:w="195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b/>
                <w:sz w:val="20"/>
                <w:szCs w:val="20"/>
              </w:rPr>
            </w:pPr>
            <w:r w:rsidRPr="006467A4">
              <w:rPr>
                <w:b/>
                <w:sz w:val="20"/>
                <w:szCs w:val="20"/>
              </w:rPr>
              <w:t>11 0 00 00000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4"/>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3"/>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hanging="108"/>
              <w:jc w:val="center"/>
              <w:rPr>
                <w:b/>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b/>
                <w:sz w:val="20"/>
                <w:szCs w:val="20"/>
              </w:rPr>
            </w:pPr>
            <w:r w:rsidRPr="006467A4">
              <w:rPr>
                <w:b/>
                <w:sz w:val="20"/>
                <w:szCs w:val="20"/>
              </w:rPr>
              <w:t>2156,2</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b/>
                <w:sz w:val="20"/>
                <w:szCs w:val="20"/>
              </w:rPr>
            </w:pPr>
            <w:r w:rsidRPr="006467A4">
              <w:rPr>
                <w:b/>
                <w:sz w:val="20"/>
                <w:szCs w:val="20"/>
              </w:rPr>
              <w:t>929,5</w:t>
            </w:r>
          </w:p>
        </w:tc>
      </w:tr>
      <w:tr w:rsidR="006467A4" w:rsidRPr="006467A4" w:rsidTr="00961E6E">
        <w:trPr>
          <w:cantSplit/>
          <w:trHeight w:val="374"/>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rPr>
                <w:sz w:val="20"/>
                <w:szCs w:val="20"/>
              </w:rPr>
            </w:pPr>
            <w:r w:rsidRPr="006467A4">
              <w:rPr>
                <w:sz w:val="20"/>
                <w:szCs w:val="20"/>
              </w:rPr>
              <w:lastRenderedPageBreak/>
              <w:t>1.1.Подпрограмма       «Организация досуга и обеспечение жителей поселения услугами организации культуры»</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11 1 00 00000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2156,2</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929,5</w:t>
            </w:r>
          </w:p>
        </w:tc>
      </w:tr>
      <w:tr w:rsidR="006467A4" w:rsidRPr="006467A4" w:rsidTr="00961E6E">
        <w:trPr>
          <w:cantSplit/>
          <w:trHeight w:val="374"/>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rPr>
                <w:sz w:val="20"/>
                <w:szCs w:val="20"/>
              </w:rPr>
            </w:pPr>
            <w:r w:rsidRPr="006467A4">
              <w:rPr>
                <w:sz w:val="20"/>
                <w:szCs w:val="20"/>
              </w:rPr>
              <w:t>Основное мероприятие «Расходы на обеспечение деятельности (оказание услуг) муниципальных казенных учреждений»</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11 1 01 00000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2156,2</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929,5</w:t>
            </w:r>
          </w:p>
        </w:tc>
      </w:tr>
      <w:tr w:rsidR="006467A4" w:rsidRPr="006467A4" w:rsidTr="00961E6E">
        <w:trPr>
          <w:cantSplit/>
          <w:trHeight w:val="374"/>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rPr>
                <w:sz w:val="20"/>
                <w:szCs w:val="20"/>
              </w:rPr>
            </w:pPr>
            <w:r w:rsidRPr="006467A4">
              <w:rPr>
                <w:sz w:val="20"/>
                <w:szCs w:val="20"/>
              </w:rPr>
              <w:t>Расходы на обеспечение деятельности (оказание услуг) муниципальных казенных учреждений (Расходы на оплату труда)</w:t>
            </w:r>
          </w:p>
        </w:tc>
        <w:tc>
          <w:tcPr>
            <w:tcW w:w="195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11 1 01 00590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100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3"/>
              <w:jc w:val="center"/>
              <w:rPr>
                <w:sz w:val="20"/>
                <w:szCs w:val="20"/>
              </w:rPr>
            </w:pPr>
            <w:r w:rsidRPr="006467A4">
              <w:rPr>
                <w:sz w:val="20"/>
                <w:szCs w:val="20"/>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hanging="108"/>
              <w:jc w:val="center"/>
              <w:rPr>
                <w:sz w:val="20"/>
                <w:szCs w:val="20"/>
              </w:rPr>
            </w:pPr>
            <w:r w:rsidRPr="006467A4">
              <w:rPr>
                <w:sz w:val="20"/>
                <w:szCs w:val="20"/>
              </w:rPr>
              <w:t>01</w:t>
            </w: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1637,1</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638,1</w:t>
            </w:r>
          </w:p>
        </w:tc>
      </w:tr>
      <w:tr w:rsidR="006467A4" w:rsidRPr="006467A4" w:rsidTr="00961E6E">
        <w:trPr>
          <w:cantSplit/>
          <w:trHeight w:val="374"/>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rPr>
                <w:sz w:val="20"/>
                <w:szCs w:val="20"/>
              </w:rPr>
            </w:pPr>
            <w:r w:rsidRPr="006467A4">
              <w:rPr>
                <w:sz w:val="20"/>
                <w:szCs w:val="20"/>
              </w:rPr>
              <w:t>Расходы на обеспечение деятельности(оказание услуг) муниципальных казенных учреждений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11 1 01 00590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3"/>
              <w:jc w:val="center"/>
              <w:rPr>
                <w:sz w:val="20"/>
                <w:szCs w:val="20"/>
              </w:rPr>
            </w:pPr>
            <w:r w:rsidRPr="006467A4">
              <w:rPr>
                <w:sz w:val="20"/>
                <w:szCs w:val="20"/>
              </w:rP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hanging="108"/>
              <w:jc w:val="center"/>
              <w:rPr>
                <w:sz w:val="20"/>
                <w:szCs w:val="20"/>
              </w:rPr>
            </w:pPr>
            <w:r w:rsidRPr="006467A4">
              <w:rPr>
                <w:sz w:val="20"/>
                <w:szCs w:val="20"/>
              </w:rPr>
              <w:t>01</w:t>
            </w: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jc w:val="center"/>
              <w:rPr>
                <w:sz w:val="20"/>
                <w:szCs w:val="20"/>
              </w:rPr>
            </w:pPr>
            <w:r w:rsidRPr="006467A4">
              <w:rPr>
                <w:sz w:val="20"/>
                <w:szCs w:val="20"/>
              </w:rPr>
              <w:t>519,1</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291,4</w:t>
            </w:r>
          </w:p>
        </w:tc>
      </w:tr>
      <w:tr w:rsidR="006467A4" w:rsidRPr="006467A4" w:rsidTr="00961E6E">
        <w:trPr>
          <w:cantSplit/>
          <w:trHeight w:val="369"/>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rPr>
                <w:sz w:val="20"/>
                <w:szCs w:val="20"/>
              </w:rPr>
            </w:pPr>
            <w:r w:rsidRPr="006467A4">
              <w:rPr>
                <w:b/>
                <w:sz w:val="20"/>
                <w:szCs w:val="20"/>
              </w:rPr>
              <w:t>2. Муниципальная Программа «Муниципальное управление и гражданское общество»</w:t>
            </w:r>
          </w:p>
        </w:tc>
        <w:tc>
          <w:tcPr>
            <w:tcW w:w="195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b/>
                <w:sz w:val="20"/>
                <w:szCs w:val="20"/>
              </w:rPr>
            </w:pPr>
            <w:r w:rsidRPr="006467A4">
              <w:rPr>
                <w:b/>
                <w:sz w:val="20"/>
                <w:szCs w:val="20"/>
              </w:rPr>
              <w:t>16 0 00 00000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3"/>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hanging="108"/>
              <w:jc w:val="center"/>
              <w:rPr>
                <w:b/>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b/>
                <w:sz w:val="20"/>
                <w:szCs w:val="20"/>
              </w:rPr>
            </w:pPr>
            <w:r w:rsidRPr="006467A4">
              <w:rPr>
                <w:b/>
                <w:sz w:val="20"/>
                <w:szCs w:val="20"/>
              </w:rPr>
              <w:t>8483,2</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b/>
                <w:sz w:val="20"/>
                <w:szCs w:val="20"/>
              </w:rPr>
            </w:pPr>
            <w:r w:rsidRPr="006467A4">
              <w:rPr>
                <w:b/>
                <w:sz w:val="20"/>
                <w:szCs w:val="20"/>
              </w:rPr>
              <w:t>3397,8</w:t>
            </w:r>
          </w:p>
        </w:tc>
      </w:tr>
      <w:tr w:rsidR="006467A4" w:rsidRPr="006467A4" w:rsidTr="00961E6E">
        <w:trPr>
          <w:cantSplit/>
          <w:trHeight w:val="369"/>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rPr>
                <w:sz w:val="20"/>
                <w:szCs w:val="20"/>
              </w:rPr>
            </w:pPr>
            <w:r w:rsidRPr="006467A4">
              <w:rPr>
                <w:sz w:val="20"/>
                <w:szCs w:val="20"/>
              </w:rPr>
              <w:t>2.1.Подпрограмма «Функционирование высшего должностного лица местной администрации»</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16 1 00 00000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1295,6</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578,2</w:t>
            </w:r>
          </w:p>
        </w:tc>
      </w:tr>
      <w:tr w:rsidR="006467A4" w:rsidRPr="006467A4" w:rsidTr="00961E6E">
        <w:trPr>
          <w:cantSplit/>
          <w:trHeight w:val="1258"/>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rPr>
                <w:sz w:val="20"/>
                <w:szCs w:val="20"/>
              </w:rPr>
            </w:pPr>
            <w:r w:rsidRPr="006467A4">
              <w:rPr>
                <w:sz w:val="20"/>
                <w:szCs w:val="20"/>
              </w:rPr>
              <w:t>Основное мероприятие «Расходы на обеспечение  функций высшего должностного лица местной администрации (выборные)</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16 1 01 00000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1295,6</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578,2</w:t>
            </w:r>
          </w:p>
        </w:tc>
      </w:tr>
      <w:tr w:rsidR="006467A4" w:rsidRPr="006467A4" w:rsidTr="00961E6E">
        <w:trPr>
          <w:cantSplit/>
          <w:trHeight w:val="2294"/>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rPr>
                <w:sz w:val="20"/>
                <w:szCs w:val="20"/>
              </w:rPr>
            </w:pPr>
            <w:r w:rsidRPr="006467A4">
              <w:rPr>
                <w:sz w:val="20"/>
                <w:szCs w:val="20"/>
              </w:rPr>
              <w:t>Расходы на обеспечение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
        </w:tc>
        <w:tc>
          <w:tcPr>
            <w:tcW w:w="195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16 1 01 92021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100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3"/>
              <w:jc w:val="center"/>
              <w:rPr>
                <w:sz w:val="20"/>
                <w:szCs w:val="20"/>
              </w:rPr>
            </w:pPr>
            <w:r w:rsidRPr="006467A4">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hanging="108"/>
              <w:jc w:val="center"/>
              <w:rPr>
                <w:sz w:val="20"/>
                <w:szCs w:val="20"/>
              </w:rPr>
            </w:pPr>
            <w:r w:rsidRPr="006467A4">
              <w:rPr>
                <w:sz w:val="20"/>
                <w:szCs w:val="20"/>
              </w:rPr>
              <w:t>02</w:t>
            </w: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1295,6</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578,2</w:t>
            </w:r>
          </w:p>
        </w:tc>
      </w:tr>
      <w:tr w:rsidR="006467A4" w:rsidRPr="006467A4" w:rsidTr="00961E6E">
        <w:trPr>
          <w:cantSplit/>
          <w:trHeight w:val="544"/>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rPr>
                <w:sz w:val="20"/>
                <w:szCs w:val="20"/>
              </w:rPr>
            </w:pPr>
            <w:r w:rsidRPr="006467A4">
              <w:rPr>
                <w:sz w:val="20"/>
                <w:szCs w:val="20"/>
              </w:rPr>
              <w:t>2.2.Подпрограмма         «Управление в сфере функций органов  местной администрации»</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16 2 00 00000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jc w:val="center"/>
              <w:rPr>
                <w:sz w:val="20"/>
                <w:szCs w:val="20"/>
              </w:rPr>
            </w:pPr>
            <w:r w:rsidRPr="006467A4">
              <w:rPr>
                <w:sz w:val="20"/>
                <w:szCs w:val="20"/>
              </w:rPr>
              <w:t>1756,9</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 xml:space="preserve">613,1 </w:t>
            </w:r>
          </w:p>
        </w:tc>
      </w:tr>
      <w:tr w:rsidR="006467A4" w:rsidRPr="006467A4" w:rsidTr="00961E6E">
        <w:trPr>
          <w:cantSplit/>
          <w:trHeight w:val="544"/>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rPr>
                <w:sz w:val="20"/>
                <w:szCs w:val="20"/>
              </w:rPr>
            </w:pPr>
            <w:r w:rsidRPr="006467A4">
              <w:rPr>
                <w:sz w:val="20"/>
                <w:szCs w:val="20"/>
              </w:rPr>
              <w:t>Основное мероприятие «Расходы на обеспечение функций органов местной администрации»</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16 2 01 00000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jc w:val="center"/>
              <w:rPr>
                <w:sz w:val="20"/>
                <w:szCs w:val="20"/>
              </w:rPr>
            </w:pPr>
            <w:r w:rsidRPr="006467A4">
              <w:rPr>
                <w:sz w:val="20"/>
                <w:szCs w:val="20"/>
              </w:rPr>
              <w:t>1756,9</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 xml:space="preserve">613,1 </w:t>
            </w:r>
          </w:p>
        </w:tc>
      </w:tr>
      <w:tr w:rsidR="006467A4" w:rsidRPr="006467A4" w:rsidTr="00961E6E">
        <w:trPr>
          <w:cantSplit/>
          <w:trHeight w:val="1797"/>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rPr>
                <w:sz w:val="20"/>
                <w:szCs w:val="20"/>
              </w:rPr>
            </w:pPr>
            <w:r w:rsidRPr="006467A4">
              <w:rPr>
                <w:sz w:val="20"/>
                <w:szCs w:val="20"/>
              </w:rPr>
              <w:t>Расходы на обеспечение функций органов местных администраций (Расходы на выплаты персоналу в целях обеспечения выполнения функций органами местных администраций)</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100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3"/>
              <w:jc w:val="center"/>
              <w:rPr>
                <w:sz w:val="20"/>
                <w:szCs w:val="20"/>
              </w:rPr>
            </w:pPr>
            <w:r w:rsidRPr="006467A4">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hanging="108"/>
              <w:jc w:val="center"/>
              <w:rPr>
                <w:sz w:val="20"/>
                <w:szCs w:val="20"/>
              </w:rPr>
            </w:pPr>
            <w:r w:rsidRPr="006467A4">
              <w:rPr>
                <w:sz w:val="20"/>
                <w:szCs w:val="20"/>
              </w:rPr>
              <w:t>04</w:t>
            </w: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1266,2</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448,3</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rPr>
                <w:sz w:val="20"/>
                <w:szCs w:val="20"/>
              </w:rPr>
            </w:pPr>
            <w:r w:rsidRPr="006467A4">
              <w:rPr>
                <w:sz w:val="20"/>
                <w:szCs w:val="20"/>
              </w:rPr>
              <w:lastRenderedPageBreak/>
              <w:t>Расходы на обеспечение функций органов местных администраций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3"/>
              <w:jc w:val="center"/>
              <w:rPr>
                <w:sz w:val="20"/>
                <w:szCs w:val="20"/>
              </w:rPr>
            </w:pPr>
            <w:r w:rsidRPr="006467A4">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hanging="108"/>
              <w:jc w:val="center"/>
              <w:rPr>
                <w:sz w:val="20"/>
                <w:szCs w:val="20"/>
              </w:rPr>
            </w:pPr>
            <w:r w:rsidRPr="006467A4">
              <w:rPr>
                <w:sz w:val="20"/>
                <w:szCs w:val="20"/>
              </w:rPr>
              <w:t>04</w:t>
            </w: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487,5</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 xml:space="preserve">164,8 </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rPr>
                <w:sz w:val="20"/>
                <w:szCs w:val="20"/>
              </w:rPr>
            </w:pPr>
            <w:r w:rsidRPr="006467A4">
              <w:rPr>
                <w:sz w:val="20"/>
                <w:szCs w:val="20"/>
              </w:rPr>
              <w:t>Расходы на обеспечение функций органов местных администраций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800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3"/>
              <w:jc w:val="center"/>
              <w:rPr>
                <w:sz w:val="20"/>
                <w:szCs w:val="20"/>
              </w:rPr>
            </w:pPr>
            <w:r w:rsidRPr="006467A4">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hanging="108"/>
              <w:jc w:val="center"/>
              <w:rPr>
                <w:sz w:val="20"/>
                <w:szCs w:val="20"/>
              </w:rPr>
            </w:pPr>
            <w:r w:rsidRPr="006467A4">
              <w:rPr>
                <w:sz w:val="20"/>
                <w:szCs w:val="20"/>
              </w:rPr>
              <w:t>04</w:t>
            </w: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3,2</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0,0</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rPr>
                <w:sz w:val="20"/>
                <w:szCs w:val="20"/>
              </w:rPr>
            </w:pPr>
            <w:r w:rsidRPr="006467A4">
              <w:rPr>
                <w:sz w:val="20"/>
                <w:szCs w:val="20"/>
              </w:rPr>
              <w:t>2.3.Подпрограмма           «Обеспечение реализации Муниципальной Программы»</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16 3 00 00000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highlight w:val="yellow"/>
              </w:rPr>
            </w:pPr>
            <w:r w:rsidRPr="006467A4">
              <w:rPr>
                <w:sz w:val="20"/>
                <w:szCs w:val="20"/>
              </w:rPr>
              <w:t>3314,0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1582,5</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rPr>
                <w:sz w:val="20"/>
                <w:szCs w:val="20"/>
              </w:rPr>
            </w:pPr>
            <w:r w:rsidRPr="006467A4">
              <w:rPr>
                <w:sz w:val="20"/>
                <w:szCs w:val="20"/>
              </w:rPr>
              <w:t>Основное мероприятие «Расходы на обеспечение деятельности (оказание услуг) муниципальных казенных учреждений</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16 3 01 00000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3093,2</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1515,7</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rPr>
                <w:sz w:val="20"/>
                <w:szCs w:val="20"/>
              </w:rPr>
            </w:pPr>
            <w:r w:rsidRPr="006467A4">
              <w:rPr>
                <w:sz w:val="20"/>
                <w:szCs w:val="20"/>
              </w:rPr>
              <w:t>Выполнение других расходных обязательств (Расходы на выплаты персоналу)</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16 3 01 00590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100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3"/>
              <w:jc w:val="center"/>
              <w:rPr>
                <w:sz w:val="20"/>
                <w:szCs w:val="20"/>
              </w:rPr>
            </w:pPr>
            <w:r w:rsidRPr="006467A4">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hanging="108"/>
              <w:jc w:val="center"/>
              <w:rPr>
                <w:sz w:val="20"/>
                <w:szCs w:val="20"/>
              </w:rPr>
            </w:pPr>
            <w:r w:rsidRPr="006467A4">
              <w:rPr>
                <w:sz w:val="20"/>
                <w:szCs w:val="20"/>
              </w:rPr>
              <w:t>13</w:t>
            </w: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2401,5</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926,8</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rPr>
                <w:sz w:val="20"/>
                <w:szCs w:val="20"/>
              </w:rPr>
            </w:pPr>
            <w:r w:rsidRPr="006467A4">
              <w:rPr>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16 3 01 00590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3"/>
              <w:jc w:val="center"/>
              <w:rPr>
                <w:sz w:val="20"/>
                <w:szCs w:val="20"/>
              </w:rPr>
            </w:pPr>
            <w:r w:rsidRPr="006467A4">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hanging="108"/>
              <w:jc w:val="center"/>
              <w:rPr>
                <w:sz w:val="20"/>
                <w:szCs w:val="20"/>
              </w:rPr>
            </w:pPr>
            <w:r w:rsidRPr="006467A4">
              <w:rPr>
                <w:sz w:val="20"/>
                <w:szCs w:val="20"/>
              </w:rPr>
              <w:t>13</w:t>
            </w: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687,1</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584,3</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rPr>
                <w:sz w:val="20"/>
                <w:szCs w:val="20"/>
              </w:rPr>
            </w:pPr>
            <w:r w:rsidRPr="006467A4">
              <w:rPr>
                <w:sz w:val="20"/>
                <w:szCs w:val="20"/>
              </w:rPr>
              <w:t>Расходы на обеспечение деятельности подведомственных учреждений ( Иные бюджетные ассигнования )</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16 3 01 00590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800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3"/>
              <w:jc w:val="center"/>
              <w:rPr>
                <w:sz w:val="20"/>
                <w:szCs w:val="20"/>
              </w:rPr>
            </w:pPr>
            <w:r w:rsidRPr="006467A4">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hanging="108"/>
              <w:jc w:val="center"/>
              <w:rPr>
                <w:sz w:val="20"/>
                <w:szCs w:val="20"/>
              </w:rPr>
            </w:pPr>
            <w:r w:rsidRPr="006467A4">
              <w:rPr>
                <w:sz w:val="20"/>
                <w:szCs w:val="20"/>
              </w:rPr>
              <w:t>13</w:t>
            </w: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4,6</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4,6</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rPr>
                <w:sz w:val="20"/>
                <w:szCs w:val="20"/>
              </w:rPr>
            </w:pPr>
            <w:r w:rsidRPr="006467A4">
              <w:rPr>
                <w:sz w:val="20"/>
                <w:szCs w:val="20"/>
              </w:rPr>
              <w:t>Основное мероприятие «Финансовое обеспечение выполнения других расходных обязательств поселения»</w:t>
            </w:r>
          </w:p>
        </w:tc>
        <w:tc>
          <w:tcPr>
            <w:tcW w:w="195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16 3 01 00000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220,8</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66,8</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rPr>
                <w:sz w:val="20"/>
                <w:szCs w:val="20"/>
              </w:rPr>
            </w:pPr>
            <w:r w:rsidRPr="006467A4">
              <w:rPr>
                <w:sz w:val="20"/>
                <w:szCs w:val="20"/>
              </w:rPr>
              <w:t>Выполнение других расходных обязательств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16 3 01 90200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3"/>
              <w:jc w:val="center"/>
              <w:rPr>
                <w:sz w:val="20"/>
                <w:szCs w:val="20"/>
              </w:rPr>
            </w:pPr>
            <w:r w:rsidRPr="006467A4">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hanging="108"/>
              <w:jc w:val="center"/>
              <w:rPr>
                <w:sz w:val="20"/>
                <w:szCs w:val="20"/>
              </w:rPr>
            </w:pPr>
            <w:r w:rsidRPr="006467A4">
              <w:rPr>
                <w:sz w:val="20"/>
                <w:szCs w:val="20"/>
              </w:rPr>
              <w:t>13</w:t>
            </w: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218,8</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66,8</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rPr>
                <w:sz w:val="20"/>
                <w:szCs w:val="20"/>
              </w:rPr>
            </w:pPr>
            <w:r w:rsidRPr="006467A4">
              <w:rPr>
                <w:sz w:val="20"/>
                <w:szCs w:val="20"/>
              </w:rPr>
              <w:t>Выполнение других расходных обязательств (Иные бюджетные ассигнования)</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16 3 01 90200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800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3"/>
              <w:jc w:val="center"/>
              <w:rPr>
                <w:sz w:val="20"/>
                <w:szCs w:val="20"/>
              </w:rPr>
            </w:pPr>
            <w:r w:rsidRPr="006467A4">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hanging="108"/>
              <w:jc w:val="center"/>
              <w:rPr>
                <w:sz w:val="20"/>
                <w:szCs w:val="20"/>
              </w:rPr>
            </w:pPr>
            <w:r w:rsidRPr="006467A4">
              <w:rPr>
                <w:sz w:val="20"/>
                <w:szCs w:val="20"/>
              </w:rPr>
              <w:t>13</w:t>
            </w: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2,0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0,0</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rPr>
                <w:sz w:val="20"/>
                <w:szCs w:val="20"/>
              </w:rPr>
            </w:pPr>
            <w:r w:rsidRPr="006467A4">
              <w:rPr>
                <w:sz w:val="20"/>
                <w:szCs w:val="20"/>
              </w:rPr>
              <w:t>2.4.Подпрограмма         «Повышение устойчивости бюджета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16 4 00 00000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144,0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70,0</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rPr>
                <w:sz w:val="20"/>
                <w:szCs w:val="20"/>
              </w:rPr>
            </w:pPr>
            <w:r w:rsidRPr="006467A4">
              <w:rPr>
                <w:sz w:val="20"/>
                <w:szCs w:val="20"/>
              </w:rPr>
              <w:t>Основное мероприятие «Резервный фонд администрации Ковалёвского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16 4 01 00000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1,0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0,0</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rPr>
                <w:sz w:val="20"/>
                <w:szCs w:val="20"/>
              </w:rPr>
            </w:pPr>
            <w:r w:rsidRPr="006467A4">
              <w:rPr>
                <w:sz w:val="20"/>
                <w:szCs w:val="20"/>
              </w:rPr>
              <w:t>Резервный фонд  местной администрации (Иные бюджетные ассигнования)</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16 4 01 90570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800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3"/>
              <w:jc w:val="center"/>
              <w:rPr>
                <w:sz w:val="20"/>
                <w:szCs w:val="20"/>
              </w:rPr>
            </w:pPr>
            <w:r w:rsidRPr="006467A4">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hanging="108"/>
              <w:jc w:val="center"/>
              <w:rPr>
                <w:sz w:val="20"/>
                <w:szCs w:val="20"/>
              </w:rPr>
            </w:pPr>
            <w:r w:rsidRPr="006467A4">
              <w:rPr>
                <w:sz w:val="20"/>
                <w:szCs w:val="20"/>
              </w:rPr>
              <w:t>11</w:t>
            </w: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1,0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0,0</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rPr>
                <w:sz w:val="20"/>
                <w:szCs w:val="20"/>
              </w:rPr>
            </w:pPr>
            <w:r w:rsidRPr="006467A4">
              <w:rPr>
                <w:sz w:val="20"/>
                <w:szCs w:val="20"/>
              </w:rPr>
              <w:lastRenderedPageBreak/>
              <w:t>Основное мероприятие «Процентные платежи по муниципальному долгу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16 4 02 00000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1,0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0,0</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80"/>
              <w:rPr>
                <w:sz w:val="20"/>
                <w:szCs w:val="20"/>
              </w:rPr>
            </w:pPr>
            <w:r w:rsidRPr="006467A4">
              <w:rPr>
                <w:sz w:val="20"/>
                <w:szCs w:val="20"/>
              </w:rPr>
              <w:t>Процентные платежи по муниципальному долгу  (Обслуживание государственного и муниципального долга)</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16 4 02 97880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700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3"/>
              <w:jc w:val="center"/>
              <w:rPr>
                <w:sz w:val="20"/>
                <w:szCs w:val="20"/>
              </w:rPr>
            </w:pPr>
            <w:r w:rsidRPr="006467A4">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hanging="108"/>
              <w:jc w:val="center"/>
              <w:rPr>
                <w:sz w:val="20"/>
                <w:szCs w:val="20"/>
              </w:rPr>
            </w:pPr>
            <w:r w:rsidRPr="006467A4">
              <w:rPr>
                <w:sz w:val="20"/>
                <w:szCs w:val="20"/>
              </w:rPr>
              <w:t>01</w:t>
            </w: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1,0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0,0</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80"/>
              <w:rPr>
                <w:sz w:val="20"/>
                <w:szCs w:val="20"/>
              </w:rPr>
            </w:pPr>
            <w:r w:rsidRPr="006467A4">
              <w:rPr>
                <w:sz w:val="20"/>
                <w:szCs w:val="20"/>
              </w:rPr>
              <w:t>Основное мероприятие«Расходы на осуществление части полномочий, передаваемых в бюджет муниципального района в соответствии с заключенными соглашениями »</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16 4 03 00000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142,0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70,0</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80"/>
              <w:rPr>
                <w:sz w:val="20"/>
                <w:szCs w:val="20"/>
              </w:rPr>
            </w:pPr>
            <w:r w:rsidRPr="006467A4">
              <w:rPr>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16 4 03 98500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500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3"/>
              <w:jc w:val="center"/>
              <w:rPr>
                <w:sz w:val="20"/>
                <w:szCs w:val="20"/>
              </w:rPr>
            </w:pPr>
            <w:r w:rsidRPr="006467A4">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hanging="108"/>
              <w:jc w:val="center"/>
              <w:rPr>
                <w:sz w:val="20"/>
                <w:szCs w:val="20"/>
              </w:rPr>
            </w:pPr>
            <w:r w:rsidRPr="006467A4">
              <w:rPr>
                <w:sz w:val="20"/>
                <w:szCs w:val="20"/>
              </w:rPr>
              <w:t>04</w:t>
            </w: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141,0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70,0</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80"/>
              <w:rPr>
                <w:sz w:val="20"/>
                <w:szCs w:val="20"/>
              </w:rPr>
            </w:pPr>
            <w:r w:rsidRPr="006467A4">
              <w:rPr>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16 4 03 98500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500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3"/>
              <w:jc w:val="center"/>
              <w:rPr>
                <w:sz w:val="20"/>
                <w:szCs w:val="20"/>
              </w:rPr>
            </w:pPr>
            <w:r w:rsidRPr="006467A4">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hanging="108"/>
              <w:jc w:val="center"/>
              <w:rPr>
                <w:sz w:val="20"/>
                <w:szCs w:val="20"/>
              </w:rPr>
            </w:pPr>
            <w:r w:rsidRPr="006467A4">
              <w:rPr>
                <w:sz w:val="20"/>
                <w:szCs w:val="20"/>
              </w:rPr>
              <w:t>12</w:t>
            </w: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1,0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0,0</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80"/>
              <w:rPr>
                <w:sz w:val="20"/>
                <w:szCs w:val="20"/>
              </w:rPr>
            </w:pPr>
            <w:r w:rsidRPr="006467A4">
              <w:rPr>
                <w:sz w:val="20"/>
                <w:szCs w:val="20"/>
              </w:rPr>
              <w:t>2.5.Подпрограмма                  «Защита населения и территории поселения от чрезвычайных ситуаций и обеспечение первичных мер пожарной безопасности»</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16 5 00 00000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996,0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164,3</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80"/>
              <w:rPr>
                <w:sz w:val="20"/>
                <w:szCs w:val="20"/>
              </w:rPr>
            </w:pPr>
            <w:r w:rsidRPr="006467A4">
              <w:rPr>
                <w:sz w:val="20"/>
                <w:szCs w:val="20"/>
              </w:rPr>
              <w:t>Основное мероприятие «Мероприятие в сфере защиты населения от чрезвычайных ситуаций »</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16 5 01 00000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996,0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164,3</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80"/>
              <w:rPr>
                <w:sz w:val="20"/>
                <w:szCs w:val="20"/>
              </w:rPr>
            </w:pPr>
            <w:r w:rsidRPr="006467A4">
              <w:rPr>
                <w:sz w:val="20"/>
                <w:szCs w:val="20"/>
              </w:rPr>
              <w:t>Мероприятия в сфере защиты населения от    чрезвычайных ситуаций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16 5 01 91430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3"/>
              <w:jc w:val="center"/>
              <w:rPr>
                <w:sz w:val="20"/>
                <w:szCs w:val="20"/>
              </w:rPr>
            </w:pPr>
            <w:r w:rsidRPr="006467A4">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hanging="108"/>
              <w:jc w:val="center"/>
              <w:rPr>
                <w:sz w:val="20"/>
                <w:szCs w:val="20"/>
              </w:rPr>
            </w:pPr>
            <w:r w:rsidRPr="006467A4">
              <w:rPr>
                <w:sz w:val="20"/>
                <w:szCs w:val="20"/>
              </w:rPr>
              <w:t>09</w:t>
            </w: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3,0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0,0</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80"/>
              <w:rPr>
                <w:sz w:val="20"/>
                <w:szCs w:val="20"/>
              </w:rPr>
            </w:pPr>
            <w:r w:rsidRPr="006467A4">
              <w:rPr>
                <w:sz w:val="20"/>
                <w:szCs w:val="20"/>
              </w:rPr>
              <w:t>Мероприятия в сфере защиты населения от чрезвычайных ситуаций  (Предоставление субсидий бюджетным, автономным и иным  некоммерческим организациям)</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16 5 01 91440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600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3"/>
              <w:jc w:val="center"/>
              <w:rPr>
                <w:sz w:val="20"/>
                <w:szCs w:val="20"/>
              </w:rPr>
            </w:pPr>
            <w:r w:rsidRPr="006467A4">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hanging="108"/>
              <w:jc w:val="center"/>
              <w:rPr>
                <w:sz w:val="20"/>
                <w:szCs w:val="20"/>
              </w:rPr>
            </w:pPr>
            <w:r w:rsidRPr="006467A4">
              <w:rPr>
                <w:sz w:val="20"/>
                <w:szCs w:val="20"/>
              </w:rPr>
              <w:t>10</w:t>
            </w: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796,5</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51,5</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80"/>
              <w:rPr>
                <w:sz w:val="20"/>
                <w:szCs w:val="20"/>
              </w:rPr>
            </w:pPr>
            <w:r w:rsidRPr="006467A4">
              <w:rPr>
                <w:sz w:val="20"/>
                <w:szCs w:val="20"/>
              </w:rPr>
              <w:t>Мероприятия по обеспечению первичных мер пожарной безопасности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16 5 01 91430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3"/>
              <w:jc w:val="center"/>
              <w:rPr>
                <w:sz w:val="20"/>
                <w:szCs w:val="20"/>
              </w:rPr>
            </w:pPr>
            <w:r w:rsidRPr="006467A4">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hanging="108"/>
              <w:jc w:val="center"/>
              <w:rPr>
                <w:sz w:val="20"/>
                <w:szCs w:val="20"/>
              </w:rPr>
            </w:pPr>
            <w:r w:rsidRPr="006467A4">
              <w:rPr>
                <w:sz w:val="20"/>
                <w:szCs w:val="20"/>
              </w:rPr>
              <w:t>14</w:t>
            </w: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196,5</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112,8</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80"/>
              <w:rPr>
                <w:sz w:val="20"/>
                <w:szCs w:val="20"/>
              </w:rPr>
            </w:pPr>
            <w:r w:rsidRPr="006467A4">
              <w:rPr>
                <w:sz w:val="20"/>
                <w:szCs w:val="20"/>
              </w:rPr>
              <w:lastRenderedPageBreak/>
              <w:t>2.6.Подпрограмма         «Обеспечение условий для развития на территории поселения физической культуры и массового спорта»</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16 6  00 00000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344,0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135,0</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80"/>
              <w:rPr>
                <w:sz w:val="20"/>
                <w:szCs w:val="20"/>
              </w:rPr>
            </w:pPr>
            <w:r w:rsidRPr="006467A4">
              <w:rPr>
                <w:sz w:val="20"/>
                <w:szCs w:val="20"/>
              </w:rPr>
              <w:t>Основное мероприятие «Мероприятия в области физической культуры»</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16 6 01 00000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344,0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135,0</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80"/>
              <w:rPr>
                <w:sz w:val="20"/>
                <w:szCs w:val="20"/>
              </w:rPr>
            </w:pPr>
            <w:r w:rsidRPr="006467A4">
              <w:rPr>
                <w:sz w:val="20"/>
                <w:szCs w:val="20"/>
              </w:rPr>
              <w:t xml:space="preserve">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нужд)(средства областного бюджета) </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16 6 0</w:t>
            </w:r>
            <w:r w:rsidRPr="006467A4">
              <w:rPr>
                <w:sz w:val="20"/>
                <w:szCs w:val="20"/>
                <w:lang w:val="en-US"/>
              </w:rPr>
              <w:t>1 S8790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3"/>
              <w:jc w:val="center"/>
              <w:rPr>
                <w:sz w:val="20"/>
                <w:szCs w:val="20"/>
              </w:rPr>
            </w:pPr>
            <w:r w:rsidRPr="006467A4">
              <w:rPr>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hanging="108"/>
              <w:jc w:val="center"/>
              <w:rPr>
                <w:sz w:val="20"/>
                <w:szCs w:val="20"/>
              </w:rPr>
            </w:pPr>
            <w:r w:rsidRPr="006467A4">
              <w:rPr>
                <w:sz w:val="20"/>
                <w:szCs w:val="20"/>
              </w:rPr>
              <w:t>01</w:t>
            </w: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174,0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81,0</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80"/>
              <w:rPr>
                <w:sz w:val="20"/>
                <w:szCs w:val="20"/>
              </w:rPr>
            </w:pPr>
            <w:r w:rsidRPr="006467A4">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нужд)(средства местного бюджета)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16 6 0</w:t>
            </w:r>
            <w:r w:rsidRPr="006467A4">
              <w:rPr>
                <w:sz w:val="20"/>
                <w:szCs w:val="20"/>
                <w:lang w:val="en-US"/>
              </w:rPr>
              <w:t>1 S8790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3"/>
              <w:jc w:val="center"/>
              <w:rPr>
                <w:sz w:val="20"/>
                <w:szCs w:val="20"/>
              </w:rPr>
            </w:pPr>
            <w:r w:rsidRPr="006467A4">
              <w:rPr>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hanging="108"/>
              <w:jc w:val="center"/>
              <w:rPr>
                <w:sz w:val="20"/>
                <w:szCs w:val="20"/>
              </w:rPr>
            </w:pPr>
            <w:r w:rsidRPr="006467A4">
              <w:rPr>
                <w:sz w:val="20"/>
                <w:szCs w:val="20"/>
              </w:rPr>
              <w:t>01</w:t>
            </w: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150,0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54,0</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80"/>
              <w:rPr>
                <w:sz w:val="20"/>
                <w:szCs w:val="20"/>
              </w:rPr>
            </w:pPr>
            <w:r w:rsidRPr="006467A4">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16 6 01 90410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3"/>
              <w:jc w:val="center"/>
              <w:rPr>
                <w:sz w:val="20"/>
                <w:szCs w:val="20"/>
              </w:rPr>
            </w:pPr>
            <w:r w:rsidRPr="006467A4">
              <w:rPr>
                <w:sz w:val="20"/>
                <w:szCs w:val="20"/>
              </w:rPr>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hanging="108"/>
              <w:jc w:val="center"/>
              <w:rPr>
                <w:sz w:val="20"/>
                <w:szCs w:val="20"/>
              </w:rPr>
            </w:pPr>
            <w:r w:rsidRPr="006467A4">
              <w:rPr>
                <w:sz w:val="20"/>
                <w:szCs w:val="20"/>
              </w:rPr>
              <w:t>01</w:t>
            </w: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20,0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0,0</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80"/>
              <w:rPr>
                <w:sz w:val="20"/>
                <w:szCs w:val="20"/>
              </w:rPr>
            </w:pPr>
            <w:r w:rsidRPr="006467A4">
              <w:rPr>
                <w:sz w:val="20"/>
                <w:szCs w:val="20"/>
              </w:rPr>
              <w:t>2.7.Подпрограмма         «Финансовое обеспечение  муниципальных образований Воронежской области для исполнения переданных полномочий»</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16 7 00 00000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136,0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57,3</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80"/>
              <w:rPr>
                <w:sz w:val="20"/>
                <w:szCs w:val="20"/>
              </w:rPr>
            </w:pPr>
            <w:r w:rsidRPr="006467A4">
              <w:rPr>
                <w:sz w:val="20"/>
                <w:szCs w:val="20"/>
              </w:rPr>
              <w:t>Основное мероприятие «Осуществление первичного воинского учета на территориях, где осуществляют военные комиссары»</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16 7 01 00000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136,0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57,3</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80"/>
              <w:rPr>
                <w:sz w:val="20"/>
                <w:szCs w:val="20"/>
              </w:rPr>
            </w:pPr>
            <w:r w:rsidRPr="006467A4">
              <w:rPr>
                <w:sz w:val="20"/>
                <w:szCs w:val="20"/>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16 7 01 51180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100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3"/>
              <w:jc w:val="center"/>
              <w:rPr>
                <w:sz w:val="20"/>
                <w:szCs w:val="20"/>
              </w:rPr>
            </w:pPr>
            <w:r w:rsidRPr="006467A4">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hanging="108"/>
              <w:jc w:val="center"/>
              <w:rPr>
                <w:sz w:val="20"/>
                <w:szCs w:val="20"/>
              </w:rPr>
            </w:pPr>
            <w:r w:rsidRPr="006467A4">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122,8</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57,3</w:t>
            </w:r>
          </w:p>
        </w:tc>
      </w:tr>
      <w:tr w:rsidR="006467A4" w:rsidRPr="006467A4" w:rsidTr="00961E6E">
        <w:trPr>
          <w:cantSplit/>
          <w:trHeight w:val="1867"/>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80"/>
              <w:rPr>
                <w:sz w:val="20"/>
                <w:szCs w:val="20"/>
              </w:rPr>
            </w:pPr>
            <w:r w:rsidRPr="006467A4">
              <w:rPr>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16 7 01 51180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3"/>
              <w:jc w:val="center"/>
              <w:rPr>
                <w:sz w:val="20"/>
                <w:szCs w:val="20"/>
              </w:rPr>
            </w:pPr>
            <w:r w:rsidRPr="006467A4">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hanging="108"/>
              <w:jc w:val="center"/>
              <w:rPr>
                <w:sz w:val="20"/>
                <w:szCs w:val="20"/>
              </w:rPr>
            </w:pPr>
            <w:r w:rsidRPr="006467A4">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13,2</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0,0</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rPr>
                <w:sz w:val="20"/>
                <w:szCs w:val="20"/>
              </w:rPr>
            </w:pPr>
            <w:r w:rsidRPr="006467A4">
              <w:rPr>
                <w:sz w:val="20"/>
                <w:szCs w:val="20"/>
              </w:rPr>
              <w:t>2.8.Подпрограмма «Социальная поддержка граждан»</w:t>
            </w:r>
          </w:p>
        </w:tc>
        <w:tc>
          <w:tcPr>
            <w:tcW w:w="195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b/>
                <w:sz w:val="20"/>
                <w:szCs w:val="20"/>
              </w:rPr>
            </w:pPr>
            <w:r w:rsidRPr="006467A4">
              <w:rPr>
                <w:sz w:val="20"/>
                <w:szCs w:val="20"/>
              </w:rPr>
              <w:t>16 8 00 00000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496,7</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197,4</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rPr>
                <w:sz w:val="20"/>
                <w:szCs w:val="20"/>
              </w:rPr>
            </w:pPr>
            <w:r w:rsidRPr="006467A4">
              <w:rPr>
                <w:sz w:val="20"/>
                <w:szCs w:val="20"/>
              </w:rPr>
              <w:lastRenderedPageBreak/>
              <w:t>Основное мероприятие «Доплаты к пенсиям муниципальных служащих»</w:t>
            </w:r>
          </w:p>
        </w:tc>
        <w:tc>
          <w:tcPr>
            <w:tcW w:w="195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b/>
                <w:sz w:val="20"/>
                <w:szCs w:val="20"/>
              </w:rPr>
            </w:pPr>
            <w:r w:rsidRPr="006467A4">
              <w:rPr>
                <w:sz w:val="20"/>
                <w:szCs w:val="20"/>
              </w:rPr>
              <w:t>16 8 01 00000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496,7</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197,4</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rPr>
                <w:sz w:val="20"/>
                <w:szCs w:val="20"/>
              </w:rPr>
            </w:pPr>
            <w:r w:rsidRPr="006467A4">
              <w:rPr>
                <w:sz w:val="20"/>
                <w:szCs w:val="20"/>
              </w:rPr>
              <w:t xml:space="preserve">Расходы на доплаты к пенсиям муниципальных служащих местной администрации (Социальное обеспечение и иные выплаты населению) </w:t>
            </w:r>
          </w:p>
        </w:tc>
        <w:tc>
          <w:tcPr>
            <w:tcW w:w="195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16 8 01 90470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300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3"/>
              <w:jc w:val="center"/>
              <w:rPr>
                <w:sz w:val="20"/>
                <w:szCs w:val="20"/>
              </w:rPr>
            </w:pPr>
            <w:r w:rsidRPr="006467A4">
              <w:rPr>
                <w:sz w:val="20"/>
                <w:szCs w:val="20"/>
              </w:rPr>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hanging="108"/>
              <w:jc w:val="center"/>
              <w:rPr>
                <w:sz w:val="20"/>
                <w:szCs w:val="20"/>
              </w:rPr>
            </w:pPr>
            <w:r w:rsidRPr="006467A4">
              <w:rPr>
                <w:sz w:val="20"/>
                <w:szCs w:val="20"/>
              </w:rPr>
              <w:t>01</w:t>
            </w: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496,7</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197,4</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80"/>
              <w:rPr>
                <w:sz w:val="20"/>
                <w:szCs w:val="20"/>
              </w:rPr>
            </w:pPr>
            <w:r w:rsidRPr="006467A4">
              <w:rPr>
                <w:b/>
                <w:sz w:val="20"/>
                <w:szCs w:val="20"/>
              </w:rPr>
              <w:t>3. Муниципальная Программа «Развитие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b/>
                <w:sz w:val="20"/>
                <w:szCs w:val="20"/>
              </w:rPr>
            </w:pPr>
          </w:p>
          <w:p w:rsidR="006467A4" w:rsidRPr="006467A4" w:rsidRDefault="006467A4" w:rsidP="00961E6E">
            <w:pPr>
              <w:tabs>
                <w:tab w:val="left" w:pos="3710"/>
              </w:tabs>
              <w:spacing w:before="60"/>
              <w:jc w:val="center"/>
              <w:rPr>
                <w:b/>
                <w:sz w:val="20"/>
                <w:szCs w:val="20"/>
              </w:rPr>
            </w:pPr>
            <w:r w:rsidRPr="006467A4">
              <w:rPr>
                <w:b/>
                <w:sz w:val="20"/>
                <w:szCs w:val="20"/>
              </w:rPr>
              <w:t>19 0 00 00000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b/>
                <w:sz w:val="20"/>
                <w:szCs w:val="20"/>
              </w:rPr>
            </w:pPr>
            <w:r w:rsidRPr="006467A4">
              <w:rPr>
                <w:b/>
                <w:sz w:val="20"/>
                <w:szCs w:val="20"/>
              </w:rPr>
              <w:t>2094,9</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b/>
                <w:sz w:val="20"/>
                <w:szCs w:val="20"/>
              </w:rPr>
            </w:pPr>
            <w:r w:rsidRPr="006467A4">
              <w:rPr>
                <w:b/>
                <w:sz w:val="20"/>
                <w:szCs w:val="20"/>
              </w:rPr>
              <w:t>557,5</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80"/>
              <w:rPr>
                <w:sz w:val="20"/>
                <w:szCs w:val="20"/>
              </w:rPr>
            </w:pPr>
            <w:r w:rsidRPr="006467A4">
              <w:rPr>
                <w:sz w:val="20"/>
                <w:szCs w:val="20"/>
              </w:rPr>
              <w:t>3.1.Подпрограмма               «Развитие сети уличного освещения»</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19 2 00 00000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624,0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246,3</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80"/>
              <w:rPr>
                <w:sz w:val="20"/>
                <w:szCs w:val="20"/>
              </w:rPr>
            </w:pPr>
            <w:r w:rsidRPr="006467A4">
              <w:rPr>
                <w:sz w:val="20"/>
                <w:szCs w:val="20"/>
              </w:rPr>
              <w:t>Основное мероприятие Расходы по организации уличного освещения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19 2 01 00000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624,0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246,3</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80"/>
              <w:rPr>
                <w:sz w:val="20"/>
                <w:szCs w:val="20"/>
              </w:rPr>
            </w:pPr>
            <w:r w:rsidRPr="006467A4">
              <w:rPr>
                <w:sz w:val="20"/>
                <w:szCs w:val="20"/>
              </w:rPr>
              <w:t>Расходы на  компенсацию дополнительных расходов , возникших в результате решений ,принятых органами власти другого уровня,  за счет средств областного бюджета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19 2 01 70100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3"/>
              <w:jc w:val="center"/>
              <w:rPr>
                <w:sz w:val="20"/>
                <w:szCs w:val="20"/>
              </w:rPr>
            </w:pPr>
            <w:r w:rsidRPr="006467A4">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hanging="108"/>
              <w:jc w:val="center"/>
              <w:rPr>
                <w:sz w:val="20"/>
                <w:szCs w:val="20"/>
              </w:rPr>
            </w:pPr>
            <w:r w:rsidRPr="006467A4">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92,7</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34,5</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80"/>
              <w:rPr>
                <w:sz w:val="20"/>
                <w:szCs w:val="20"/>
              </w:rPr>
            </w:pPr>
            <w:r w:rsidRPr="006467A4">
              <w:rPr>
                <w:sz w:val="20"/>
                <w:szCs w:val="20"/>
              </w:rPr>
              <w:t>Расходы по организации  уличного освещения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19 2 01 90670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3"/>
              <w:jc w:val="center"/>
              <w:rPr>
                <w:sz w:val="20"/>
                <w:szCs w:val="20"/>
              </w:rPr>
            </w:pPr>
            <w:r w:rsidRPr="006467A4">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hanging="108"/>
              <w:jc w:val="center"/>
              <w:rPr>
                <w:sz w:val="20"/>
                <w:szCs w:val="20"/>
              </w:rPr>
            </w:pPr>
            <w:r w:rsidRPr="006467A4">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394,9</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211,8</w:t>
            </w:r>
          </w:p>
        </w:tc>
      </w:tr>
      <w:tr w:rsidR="006467A4" w:rsidRPr="006467A4" w:rsidTr="00961E6E">
        <w:trPr>
          <w:cantSplit/>
          <w:trHeight w:val="1544"/>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80"/>
              <w:rPr>
                <w:sz w:val="20"/>
                <w:szCs w:val="20"/>
              </w:rPr>
            </w:pPr>
            <w:r w:rsidRPr="006467A4">
              <w:rPr>
                <w:sz w:val="20"/>
                <w:szCs w:val="20"/>
              </w:rPr>
              <w:t>Расходы по организации  уличного освещения  (Закупка товаров работ и услуг для муниципальных нужд)(средства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 xml:space="preserve">19 2 01 </w:t>
            </w:r>
            <w:r w:rsidRPr="006467A4">
              <w:rPr>
                <w:sz w:val="20"/>
                <w:szCs w:val="20"/>
                <w:lang w:val="en-US"/>
              </w:rPr>
              <w:t>S</w:t>
            </w:r>
            <w:r w:rsidRPr="006467A4">
              <w:rPr>
                <w:sz w:val="20"/>
                <w:szCs w:val="20"/>
              </w:rPr>
              <w:t>8670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3"/>
              <w:jc w:val="center"/>
              <w:rPr>
                <w:sz w:val="20"/>
                <w:szCs w:val="20"/>
              </w:rPr>
            </w:pPr>
            <w:r w:rsidRPr="006467A4">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hanging="108"/>
              <w:jc w:val="center"/>
              <w:rPr>
                <w:sz w:val="20"/>
                <w:szCs w:val="20"/>
              </w:rPr>
            </w:pPr>
            <w:r w:rsidRPr="006467A4">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124,0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0,0</w:t>
            </w:r>
          </w:p>
        </w:tc>
      </w:tr>
      <w:tr w:rsidR="006467A4" w:rsidRPr="006467A4" w:rsidTr="00961E6E">
        <w:trPr>
          <w:cantSplit/>
          <w:trHeight w:val="1544"/>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80"/>
              <w:rPr>
                <w:sz w:val="20"/>
                <w:szCs w:val="20"/>
              </w:rPr>
            </w:pPr>
            <w:r w:rsidRPr="006467A4">
              <w:rPr>
                <w:sz w:val="20"/>
                <w:szCs w:val="20"/>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 xml:space="preserve">19 2 01 </w:t>
            </w:r>
            <w:r w:rsidRPr="006467A4">
              <w:rPr>
                <w:sz w:val="20"/>
                <w:szCs w:val="20"/>
                <w:lang w:val="en-US"/>
              </w:rPr>
              <w:t>S</w:t>
            </w:r>
            <w:r w:rsidRPr="006467A4">
              <w:rPr>
                <w:sz w:val="20"/>
                <w:szCs w:val="20"/>
              </w:rPr>
              <w:t>8670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3"/>
              <w:jc w:val="center"/>
              <w:rPr>
                <w:sz w:val="20"/>
                <w:szCs w:val="20"/>
              </w:rPr>
            </w:pPr>
            <w:r w:rsidRPr="006467A4">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hanging="108"/>
              <w:jc w:val="center"/>
              <w:rPr>
                <w:sz w:val="20"/>
                <w:szCs w:val="20"/>
              </w:rPr>
            </w:pPr>
            <w:r w:rsidRPr="006467A4">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12,4</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0,0</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80"/>
              <w:rPr>
                <w:sz w:val="20"/>
                <w:szCs w:val="20"/>
              </w:rPr>
            </w:pPr>
            <w:r w:rsidRPr="006467A4">
              <w:rPr>
                <w:sz w:val="20"/>
                <w:szCs w:val="20"/>
              </w:rPr>
              <w:t>3.2.Подпрограмма «Благоустройство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19 3 00 00000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491,3</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144,5</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80"/>
              <w:rPr>
                <w:sz w:val="20"/>
                <w:szCs w:val="20"/>
              </w:rPr>
            </w:pPr>
            <w:r w:rsidRPr="006467A4">
              <w:rPr>
                <w:sz w:val="20"/>
                <w:szCs w:val="20"/>
              </w:rPr>
              <w:t xml:space="preserve">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 </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19 3 01 00000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491,3</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144,5</w:t>
            </w:r>
          </w:p>
        </w:tc>
      </w:tr>
      <w:tr w:rsidR="006467A4" w:rsidRPr="006467A4" w:rsidTr="00961E6E">
        <w:trPr>
          <w:cantSplit/>
          <w:trHeight w:val="1416"/>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80"/>
              <w:rPr>
                <w:sz w:val="20"/>
                <w:szCs w:val="20"/>
              </w:rPr>
            </w:pPr>
            <w:r w:rsidRPr="006467A4">
              <w:rPr>
                <w:sz w:val="20"/>
                <w:szCs w:val="20"/>
              </w:rPr>
              <w:lastRenderedPageBreak/>
              <w:t>Расходы на реализацию природоохранных мероприятий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19 3 01 88050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3"/>
              <w:jc w:val="center"/>
              <w:rPr>
                <w:sz w:val="20"/>
                <w:szCs w:val="20"/>
              </w:rPr>
            </w:pPr>
            <w:r w:rsidRPr="006467A4">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hanging="108"/>
              <w:jc w:val="center"/>
              <w:rPr>
                <w:sz w:val="20"/>
                <w:szCs w:val="20"/>
              </w:rPr>
            </w:pPr>
            <w:r w:rsidRPr="006467A4">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180,0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0,0</w:t>
            </w:r>
          </w:p>
        </w:tc>
      </w:tr>
      <w:tr w:rsidR="006467A4" w:rsidRPr="006467A4" w:rsidTr="00961E6E">
        <w:trPr>
          <w:cantSplit/>
          <w:trHeight w:val="2530"/>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80"/>
              <w:rPr>
                <w:sz w:val="20"/>
                <w:szCs w:val="20"/>
              </w:rPr>
            </w:pPr>
            <w:r w:rsidRPr="006467A4">
              <w:rPr>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19 3 01 90800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3"/>
              <w:jc w:val="center"/>
              <w:rPr>
                <w:sz w:val="20"/>
                <w:szCs w:val="20"/>
              </w:rPr>
            </w:pPr>
            <w:r w:rsidRPr="006467A4">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hanging="108"/>
              <w:jc w:val="center"/>
              <w:rPr>
                <w:sz w:val="20"/>
                <w:szCs w:val="20"/>
              </w:rPr>
            </w:pPr>
            <w:r w:rsidRPr="006467A4">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311,3</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144,5</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rPr>
                <w:sz w:val="20"/>
                <w:szCs w:val="20"/>
              </w:rPr>
            </w:pPr>
            <w:r w:rsidRPr="006467A4">
              <w:rPr>
                <w:sz w:val="20"/>
                <w:szCs w:val="20"/>
              </w:rPr>
              <w:t>Основное мероприятие «Мероприятия по озеленению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jc w:val="center"/>
              <w:rPr>
                <w:sz w:val="20"/>
                <w:szCs w:val="20"/>
              </w:rPr>
            </w:pPr>
            <w:r w:rsidRPr="006467A4">
              <w:rPr>
                <w:sz w:val="20"/>
                <w:szCs w:val="20"/>
              </w:rPr>
              <w:t>19 3 02 00000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0,0</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rPr>
                <w:sz w:val="20"/>
                <w:szCs w:val="20"/>
              </w:rPr>
            </w:pPr>
            <w:r w:rsidRPr="006467A4">
              <w:rPr>
                <w:sz w:val="20"/>
                <w:szCs w:val="20"/>
              </w:rPr>
              <w:t>Мероприятия по озеленению территории поселения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rPr>
                <w:sz w:val="20"/>
                <w:szCs w:val="20"/>
              </w:rPr>
            </w:pPr>
            <w:r w:rsidRPr="006467A4">
              <w:rPr>
                <w:sz w:val="20"/>
                <w:szCs w:val="20"/>
              </w:rPr>
              <w:t xml:space="preserve">   19 3 02 90700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3"/>
              <w:jc w:val="center"/>
              <w:rPr>
                <w:sz w:val="20"/>
                <w:szCs w:val="20"/>
              </w:rPr>
            </w:pPr>
            <w:r w:rsidRPr="006467A4">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hanging="108"/>
              <w:jc w:val="center"/>
              <w:rPr>
                <w:sz w:val="20"/>
                <w:szCs w:val="20"/>
              </w:rPr>
            </w:pPr>
            <w:r w:rsidRPr="006467A4">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0,0</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80"/>
              <w:rPr>
                <w:sz w:val="20"/>
                <w:szCs w:val="20"/>
              </w:rPr>
            </w:pPr>
            <w:r w:rsidRPr="006467A4">
              <w:rPr>
                <w:sz w:val="20"/>
                <w:szCs w:val="20"/>
              </w:rPr>
              <w:t xml:space="preserve">3.3.Подпрограмма         «Содержание мест захоронения и ремонт военно-мемориальных объектов»  </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19 4 00 00000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278,5</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54,8</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rPr>
                <w:sz w:val="20"/>
                <w:szCs w:val="20"/>
              </w:rPr>
            </w:pPr>
            <w:r w:rsidRPr="006467A4">
              <w:rPr>
                <w:sz w:val="20"/>
                <w:szCs w:val="20"/>
              </w:rPr>
              <w:t>Основное мероприятие «Мероприятия по организации ритуальных услуг и содержание мест захоронения, расположенных на территории поселения, за счет средств местного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19 4 01 00000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115,0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54,8</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80"/>
              <w:rPr>
                <w:sz w:val="20"/>
                <w:szCs w:val="20"/>
              </w:rPr>
            </w:pPr>
            <w:r w:rsidRPr="006467A4">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19 4 01 90600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3"/>
              <w:jc w:val="center"/>
              <w:rPr>
                <w:sz w:val="20"/>
                <w:szCs w:val="20"/>
              </w:rPr>
            </w:pPr>
            <w:r w:rsidRPr="006467A4">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hanging="108"/>
              <w:jc w:val="center"/>
              <w:rPr>
                <w:sz w:val="20"/>
                <w:szCs w:val="20"/>
              </w:rPr>
            </w:pPr>
            <w:r w:rsidRPr="006467A4">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115,0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54,8</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rPr>
                <w:sz w:val="20"/>
                <w:szCs w:val="20"/>
              </w:rPr>
            </w:pPr>
            <w:r w:rsidRPr="006467A4">
              <w:rPr>
                <w:sz w:val="20"/>
                <w:szCs w:val="20"/>
              </w:rPr>
              <w:t>Основное мероприятие «Мероприятия по обеспечению сохранности и ремонту военно-мемориальных объектов за счет средств местного бюджета и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19 4 02 00000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163,5</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0,0</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rPr>
                <w:sz w:val="20"/>
                <w:szCs w:val="20"/>
              </w:rPr>
            </w:pPr>
            <w:r w:rsidRPr="006467A4">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 xml:space="preserve">19 4 02 </w:t>
            </w:r>
            <w:r w:rsidRPr="006467A4">
              <w:rPr>
                <w:sz w:val="20"/>
                <w:szCs w:val="20"/>
                <w:lang w:val="en-US"/>
              </w:rPr>
              <w:t>S</w:t>
            </w:r>
            <w:r w:rsidRPr="006467A4">
              <w:rPr>
                <w:sz w:val="20"/>
                <w:szCs w:val="20"/>
              </w:rPr>
              <w:t>8530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3"/>
              <w:jc w:val="center"/>
              <w:rPr>
                <w:sz w:val="20"/>
                <w:szCs w:val="20"/>
              </w:rPr>
            </w:pPr>
            <w:r w:rsidRPr="006467A4">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hanging="108"/>
              <w:jc w:val="center"/>
              <w:rPr>
                <w:sz w:val="20"/>
                <w:szCs w:val="20"/>
              </w:rPr>
            </w:pPr>
            <w:r w:rsidRPr="006467A4">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143,1</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0,0</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rPr>
                <w:sz w:val="20"/>
                <w:szCs w:val="20"/>
              </w:rPr>
            </w:pPr>
            <w:r w:rsidRPr="006467A4">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нужд)(средства местного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 xml:space="preserve">19 4 02 </w:t>
            </w:r>
            <w:r w:rsidRPr="006467A4">
              <w:rPr>
                <w:sz w:val="20"/>
                <w:szCs w:val="20"/>
                <w:lang w:val="en-US"/>
              </w:rPr>
              <w:t>S</w:t>
            </w:r>
            <w:r w:rsidRPr="006467A4">
              <w:rPr>
                <w:sz w:val="20"/>
                <w:szCs w:val="20"/>
              </w:rPr>
              <w:t>8530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3"/>
              <w:jc w:val="center"/>
              <w:rPr>
                <w:sz w:val="20"/>
                <w:szCs w:val="20"/>
              </w:rPr>
            </w:pPr>
            <w:r w:rsidRPr="006467A4">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hanging="108"/>
              <w:jc w:val="center"/>
              <w:rPr>
                <w:sz w:val="20"/>
                <w:szCs w:val="20"/>
              </w:rPr>
            </w:pPr>
            <w:r w:rsidRPr="006467A4">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20,4</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0,0</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rPr>
                <w:sz w:val="20"/>
                <w:szCs w:val="20"/>
              </w:rPr>
            </w:pPr>
            <w:r w:rsidRPr="006467A4">
              <w:rPr>
                <w:sz w:val="20"/>
                <w:szCs w:val="20"/>
              </w:rPr>
              <w:lastRenderedPageBreak/>
              <w:t>3.4.Подпрограмма «Благоустройство мест массового отдыха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19 5 00 00000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500,0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0,0</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rPr>
                <w:sz w:val="20"/>
                <w:szCs w:val="20"/>
              </w:rPr>
            </w:pPr>
            <w:r w:rsidRPr="006467A4">
              <w:rPr>
                <w:sz w:val="20"/>
                <w:szCs w:val="20"/>
              </w:rPr>
              <w:t>Основное мероприятие «Мероприятия по благоустройству сквера»</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19 5 01 00000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500,0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0,0</w:t>
            </w:r>
          </w:p>
        </w:tc>
      </w:tr>
      <w:tr w:rsidR="006467A4" w:rsidRPr="006467A4" w:rsidTr="00961E6E">
        <w:trPr>
          <w:cantSplit/>
          <w:trHeight w:val="1581"/>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rPr>
                <w:sz w:val="20"/>
                <w:szCs w:val="20"/>
                <w:highlight w:val="yellow"/>
              </w:rPr>
            </w:pPr>
            <w:r w:rsidRPr="006467A4">
              <w:rPr>
                <w:sz w:val="20"/>
                <w:szCs w:val="20"/>
              </w:rPr>
              <w:t xml:space="preserve">Расходы на обустройство зон отдыха, спортивных и детских площадок на территории поселения (Закупка товаров, работ и услуг для муниципальных нужд) </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19 5 01 90520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3"/>
              <w:jc w:val="center"/>
              <w:rPr>
                <w:sz w:val="20"/>
                <w:szCs w:val="20"/>
              </w:rPr>
            </w:pPr>
            <w:r w:rsidRPr="006467A4">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hanging="108"/>
              <w:jc w:val="center"/>
              <w:rPr>
                <w:sz w:val="20"/>
                <w:szCs w:val="20"/>
              </w:rPr>
            </w:pPr>
            <w:r w:rsidRPr="006467A4">
              <w:rPr>
                <w:sz w:val="20"/>
                <w:szCs w:val="20"/>
              </w:rPr>
              <w:t>12</w:t>
            </w: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500,0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0,0</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80"/>
              <w:rPr>
                <w:sz w:val="20"/>
                <w:szCs w:val="20"/>
              </w:rPr>
            </w:pPr>
            <w:r w:rsidRPr="006467A4">
              <w:rPr>
                <w:sz w:val="20"/>
                <w:szCs w:val="20"/>
              </w:rPr>
              <w:t>3.5. Подпрограмма             «Энергоэффективность и  развитие энергетики »</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19 6 00 00000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45,0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38,3</w:t>
            </w:r>
          </w:p>
        </w:tc>
      </w:tr>
      <w:tr w:rsidR="006467A4" w:rsidRPr="006467A4" w:rsidTr="00961E6E">
        <w:trPr>
          <w:cantSplit/>
          <w:trHeight w:val="2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80"/>
              <w:rPr>
                <w:sz w:val="20"/>
                <w:szCs w:val="20"/>
              </w:rPr>
            </w:pPr>
            <w:r w:rsidRPr="006467A4">
              <w:rPr>
                <w:sz w:val="20"/>
                <w:szCs w:val="20"/>
              </w:rPr>
              <w:t>Основное мероприятие «Мероприятия по повышению энергетической  эффективности и сокращению энергетических издержек»</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19 6 01 00000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45,0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38,3</w:t>
            </w:r>
          </w:p>
        </w:tc>
      </w:tr>
      <w:tr w:rsidR="006467A4" w:rsidRPr="006467A4" w:rsidTr="00961E6E">
        <w:trPr>
          <w:cantSplit/>
          <w:trHeight w:val="1707"/>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80"/>
              <w:rPr>
                <w:sz w:val="20"/>
                <w:szCs w:val="20"/>
              </w:rPr>
            </w:pPr>
            <w:r w:rsidRPr="006467A4">
              <w:rPr>
                <w:sz w:val="20"/>
                <w:szCs w:val="20"/>
              </w:rPr>
              <w:t>Расходы на повышение энергетической эффективности и сокращение энергетических  издержек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19 6 01 91220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4"/>
              <w:jc w:val="center"/>
              <w:rPr>
                <w:sz w:val="20"/>
                <w:szCs w:val="20"/>
                <w:lang w:val="en-US"/>
              </w:rPr>
            </w:pPr>
            <w:r w:rsidRPr="006467A4">
              <w:rPr>
                <w:sz w:val="20"/>
                <w:szCs w:val="20"/>
                <w:lang w:val="en-US"/>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3"/>
              <w:jc w:val="center"/>
              <w:rPr>
                <w:sz w:val="20"/>
                <w:szCs w:val="20"/>
              </w:rPr>
            </w:pPr>
            <w:r w:rsidRPr="006467A4">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hanging="108"/>
              <w:jc w:val="center"/>
              <w:rPr>
                <w:sz w:val="20"/>
                <w:szCs w:val="20"/>
              </w:rPr>
            </w:pPr>
            <w:r w:rsidRPr="006467A4">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45,0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38,3</w:t>
            </w:r>
          </w:p>
        </w:tc>
      </w:tr>
      <w:tr w:rsidR="006467A4" w:rsidRPr="006467A4" w:rsidTr="00961E6E">
        <w:trPr>
          <w:cantSplit/>
          <w:trHeight w:val="387"/>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80"/>
              <w:rPr>
                <w:sz w:val="20"/>
                <w:szCs w:val="20"/>
              </w:rPr>
            </w:pPr>
            <w:r w:rsidRPr="006467A4">
              <w:rPr>
                <w:sz w:val="20"/>
                <w:szCs w:val="20"/>
              </w:rPr>
              <w:t>3.6.Подпрограмма «Реконструкция, ремонт сетей и объектов водоснабжения»</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19 7 00 00000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81,1</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36,1</w:t>
            </w:r>
          </w:p>
        </w:tc>
      </w:tr>
      <w:tr w:rsidR="006467A4" w:rsidRPr="006467A4" w:rsidTr="00961E6E">
        <w:trPr>
          <w:cantSplit/>
          <w:trHeight w:val="387"/>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80"/>
              <w:rPr>
                <w:sz w:val="20"/>
                <w:szCs w:val="20"/>
              </w:rPr>
            </w:pPr>
            <w:r w:rsidRPr="006467A4">
              <w:rPr>
                <w:sz w:val="20"/>
                <w:szCs w:val="20"/>
              </w:rPr>
              <w:t xml:space="preserve">Основное мероприятие « Реализация функций в сфере обеспечения проведения ремонта сетей и объектов водоснабжения, расположенных на территории поселения»  </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19 7 01 00000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36,1</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36,1</w:t>
            </w:r>
          </w:p>
        </w:tc>
      </w:tr>
      <w:tr w:rsidR="006467A4" w:rsidRPr="006467A4" w:rsidTr="00961E6E">
        <w:trPr>
          <w:cantSplit/>
          <w:trHeight w:val="387"/>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80"/>
              <w:rPr>
                <w:sz w:val="20"/>
                <w:szCs w:val="20"/>
              </w:rPr>
            </w:pPr>
            <w:r w:rsidRPr="006467A4">
              <w:rPr>
                <w:sz w:val="20"/>
                <w:szCs w:val="20"/>
              </w:rPr>
              <w:t xml:space="preserve"> Мероприятие по реализации функций в сфере обеспечения проведения ремонта сетей и объектов водоснабжения,  расположенных на территории поселения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19 7 01 90500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3"/>
              <w:jc w:val="center"/>
              <w:rPr>
                <w:sz w:val="20"/>
                <w:szCs w:val="20"/>
              </w:rPr>
            </w:pPr>
            <w:r w:rsidRPr="006467A4">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hanging="108"/>
              <w:jc w:val="center"/>
              <w:rPr>
                <w:sz w:val="20"/>
                <w:szCs w:val="20"/>
              </w:rPr>
            </w:pPr>
            <w:r w:rsidRPr="006467A4">
              <w:rPr>
                <w:sz w:val="20"/>
                <w:szCs w:val="20"/>
              </w:rPr>
              <w:t>02</w:t>
            </w: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36,1</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36,1</w:t>
            </w:r>
          </w:p>
        </w:tc>
      </w:tr>
      <w:tr w:rsidR="006467A4" w:rsidRPr="006467A4" w:rsidTr="00961E6E">
        <w:trPr>
          <w:cantSplit/>
          <w:trHeight w:val="387"/>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rPr>
                <w:sz w:val="20"/>
                <w:szCs w:val="20"/>
              </w:rPr>
            </w:pPr>
            <w:r w:rsidRPr="006467A4">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19 7 03 00000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45,0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0,0</w:t>
            </w:r>
          </w:p>
        </w:tc>
      </w:tr>
      <w:tr w:rsidR="006467A4" w:rsidRPr="006467A4" w:rsidTr="00961E6E">
        <w:trPr>
          <w:cantSplit/>
          <w:trHeight w:val="387"/>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rPr>
                <w:sz w:val="20"/>
                <w:szCs w:val="20"/>
              </w:rPr>
            </w:pPr>
            <w:r w:rsidRPr="006467A4">
              <w:rPr>
                <w:sz w:val="20"/>
                <w:szCs w:val="20"/>
              </w:rPr>
              <w:lastRenderedPageBreak/>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19 7 03 98500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500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3"/>
              <w:jc w:val="center"/>
              <w:rPr>
                <w:sz w:val="20"/>
                <w:szCs w:val="20"/>
              </w:rPr>
            </w:pPr>
            <w:r w:rsidRPr="006467A4">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hanging="108"/>
              <w:jc w:val="center"/>
              <w:rPr>
                <w:sz w:val="20"/>
                <w:szCs w:val="20"/>
              </w:rPr>
            </w:pPr>
            <w:r w:rsidRPr="006467A4">
              <w:rPr>
                <w:sz w:val="20"/>
                <w:szCs w:val="20"/>
              </w:rPr>
              <w:t>02</w:t>
            </w: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45,0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0,0</w:t>
            </w:r>
          </w:p>
        </w:tc>
      </w:tr>
      <w:tr w:rsidR="006467A4" w:rsidRPr="006467A4" w:rsidTr="00961E6E">
        <w:trPr>
          <w:cantSplit/>
          <w:trHeight w:val="1057"/>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80"/>
              <w:rPr>
                <w:sz w:val="20"/>
                <w:szCs w:val="20"/>
              </w:rPr>
            </w:pPr>
            <w:r w:rsidRPr="006467A4">
              <w:rPr>
                <w:sz w:val="20"/>
                <w:szCs w:val="20"/>
              </w:rPr>
              <w:t>3.7.Подпрограмма «Развитие градостроительной деятельности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19 8 00 00000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75,0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37,5</w:t>
            </w:r>
          </w:p>
        </w:tc>
      </w:tr>
      <w:tr w:rsidR="006467A4" w:rsidRPr="006467A4" w:rsidTr="00961E6E">
        <w:trPr>
          <w:cantSplit/>
          <w:trHeight w:val="883"/>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80"/>
              <w:rPr>
                <w:sz w:val="20"/>
                <w:szCs w:val="20"/>
              </w:rPr>
            </w:pPr>
            <w:r w:rsidRPr="006467A4">
              <w:rPr>
                <w:sz w:val="20"/>
                <w:szCs w:val="20"/>
              </w:rPr>
              <w:t xml:space="preserve">Основное мероприятие «Развитие градостроительной деятельности поселения»  </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19 8 01 00000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tabs>
                <w:tab w:val="left" w:pos="3710"/>
              </w:tabs>
              <w:spacing w:before="60"/>
              <w:ind w:hanging="108"/>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75,0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37,5</w:t>
            </w:r>
          </w:p>
        </w:tc>
      </w:tr>
      <w:tr w:rsidR="006467A4" w:rsidRPr="006467A4" w:rsidTr="00961E6E">
        <w:trPr>
          <w:cantSplit/>
          <w:trHeight w:val="1512"/>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80"/>
              <w:rPr>
                <w:sz w:val="20"/>
                <w:szCs w:val="20"/>
              </w:rPr>
            </w:pPr>
            <w:r w:rsidRPr="006467A4">
              <w:rPr>
                <w:sz w:val="20"/>
                <w:szCs w:val="20"/>
              </w:rPr>
              <w:t>Мероприятия по развитию градостроительной деятельности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6467A4" w:rsidRPr="006467A4" w:rsidRDefault="006467A4" w:rsidP="00961E6E">
            <w:pPr>
              <w:tabs>
                <w:tab w:val="left" w:pos="3710"/>
              </w:tabs>
              <w:spacing w:before="60"/>
              <w:jc w:val="center"/>
              <w:rPr>
                <w:sz w:val="20"/>
                <w:szCs w:val="20"/>
              </w:rPr>
            </w:pPr>
          </w:p>
          <w:p w:rsidR="006467A4" w:rsidRPr="006467A4" w:rsidRDefault="006467A4" w:rsidP="00961E6E">
            <w:pPr>
              <w:tabs>
                <w:tab w:val="left" w:pos="3710"/>
              </w:tabs>
              <w:spacing w:before="60"/>
              <w:jc w:val="center"/>
              <w:rPr>
                <w:sz w:val="20"/>
                <w:szCs w:val="20"/>
              </w:rPr>
            </w:pPr>
            <w:r w:rsidRPr="006467A4">
              <w:rPr>
                <w:sz w:val="20"/>
                <w:szCs w:val="20"/>
              </w:rPr>
              <w:t>19 8 01 90850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firstLine="33"/>
              <w:jc w:val="center"/>
              <w:rPr>
                <w:sz w:val="20"/>
                <w:szCs w:val="20"/>
              </w:rPr>
            </w:pPr>
            <w:r w:rsidRPr="006467A4">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tabs>
                <w:tab w:val="left" w:pos="3710"/>
              </w:tabs>
              <w:spacing w:before="60"/>
              <w:ind w:hanging="108"/>
              <w:jc w:val="center"/>
              <w:rPr>
                <w:sz w:val="20"/>
                <w:szCs w:val="20"/>
              </w:rPr>
            </w:pPr>
            <w:r w:rsidRPr="006467A4">
              <w:rPr>
                <w:sz w:val="20"/>
                <w:szCs w:val="20"/>
              </w:rPr>
              <w:t>12</w:t>
            </w: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jc w:val="center"/>
              <w:rPr>
                <w:sz w:val="20"/>
                <w:szCs w:val="20"/>
              </w:rPr>
            </w:pPr>
            <w:r w:rsidRPr="006467A4">
              <w:rPr>
                <w:sz w:val="20"/>
                <w:szCs w:val="20"/>
              </w:rPr>
              <w:t>75,0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tabs>
                <w:tab w:val="left" w:pos="3710"/>
              </w:tabs>
              <w:spacing w:before="60"/>
              <w:ind w:firstLine="34"/>
              <w:jc w:val="center"/>
              <w:rPr>
                <w:sz w:val="20"/>
                <w:szCs w:val="20"/>
              </w:rPr>
            </w:pPr>
            <w:r w:rsidRPr="006467A4">
              <w:rPr>
                <w:sz w:val="20"/>
                <w:szCs w:val="20"/>
              </w:rPr>
              <w:t>37,5</w:t>
            </w:r>
          </w:p>
        </w:tc>
      </w:tr>
      <w:tr w:rsidR="006467A4" w:rsidRPr="006467A4" w:rsidTr="00961E6E">
        <w:trPr>
          <w:cantSplit/>
          <w:trHeight w:val="1297"/>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rPr>
                <w:b/>
                <w:sz w:val="20"/>
                <w:szCs w:val="20"/>
              </w:rPr>
            </w:pPr>
            <w:r w:rsidRPr="006467A4">
              <w:rPr>
                <w:b/>
                <w:sz w:val="20"/>
                <w:szCs w:val="20"/>
              </w:rPr>
              <w:t>4. Муниципальная программа «Использование  и охрана земель на территории Ковалёвского  сельского поселения»</w:t>
            </w:r>
          </w:p>
        </w:tc>
        <w:tc>
          <w:tcPr>
            <w:tcW w:w="195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jc w:val="center"/>
              <w:rPr>
                <w:b/>
                <w:sz w:val="20"/>
                <w:szCs w:val="20"/>
              </w:rPr>
            </w:pPr>
            <w:r w:rsidRPr="006467A4">
              <w:rPr>
                <w:b/>
                <w:sz w:val="20"/>
                <w:szCs w:val="20"/>
              </w:rPr>
              <w:t>05 0 00 00000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ind w:firstLine="34"/>
              <w:contextualSpacing/>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ind w:firstLine="33"/>
              <w:contextualSpacing/>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ind w:hanging="108"/>
              <w:contextualSpacing/>
              <w:jc w:val="center"/>
              <w:rPr>
                <w:b/>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contextualSpacing/>
              <w:jc w:val="center"/>
              <w:rPr>
                <w:b/>
                <w:sz w:val="20"/>
                <w:szCs w:val="20"/>
              </w:rPr>
            </w:pPr>
            <w:r w:rsidRPr="006467A4">
              <w:rPr>
                <w:b/>
                <w:sz w:val="20"/>
                <w:szCs w:val="20"/>
              </w:rPr>
              <w:t>15,0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ind w:firstLine="34"/>
              <w:contextualSpacing/>
              <w:jc w:val="center"/>
              <w:rPr>
                <w:b/>
                <w:sz w:val="20"/>
                <w:szCs w:val="20"/>
              </w:rPr>
            </w:pPr>
            <w:r w:rsidRPr="006467A4">
              <w:rPr>
                <w:b/>
                <w:sz w:val="20"/>
                <w:szCs w:val="20"/>
              </w:rPr>
              <w:t>0,0</w:t>
            </w:r>
          </w:p>
        </w:tc>
      </w:tr>
      <w:tr w:rsidR="006467A4" w:rsidRPr="006467A4" w:rsidTr="00961E6E">
        <w:trPr>
          <w:cantSplit/>
          <w:trHeight w:val="1297"/>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rPr>
                <w:sz w:val="20"/>
                <w:szCs w:val="20"/>
              </w:rPr>
            </w:pPr>
            <w:r w:rsidRPr="006467A4">
              <w:rPr>
                <w:sz w:val="20"/>
                <w:szCs w:val="20"/>
              </w:rPr>
              <w:t>4.1.Подпрограмма «Использование  и охрана земель на территории Ковалёвского  сельского поселения»</w:t>
            </w:r>
          </w:p>
        </w:tc>
        <w:tc>
          <w:tcPr>
            <w:tcW w:w="195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jc w:val="center"/>
              <w:rPr>
                <w:sz w:val="20"/>
                <w:szCs w:val="20"/>
              </w:rPr>
            </w:pPr>
            <w:r w:rsidRPr="006467A4">
              <w:rPr>
                <w:sz w:val="20"/>
                <w:szCs w:val="20"/>
              </w:rPr>
              <w:t>05 100 00000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ind w:firstLine="34"/>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ind w:firstLine="33"/>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ind w:hanging="108"/>
              <w:contextualSpacing/>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contextualSpacing/>
              <w:jc w:val="center"/>
              <w:rPr>
                <w:sz w:val="20"/>
                <w:szCs w:val="20"/>
              </w:rPr>
            </w:pPr>
            <w:r w:rsidRPr="006467A4">
              <w:rPr>
                <w:sz w:val="20"/>
                <w:szCs w:val="20"/>
              </w:rPr>
              <w:t>15,0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ind w:firstLine="34"/>
              <w:contextualSpacing/>
              <w:jc w:val="center"/>
              <w:rPr>
                <w:sz w:val="20"/>
                <w:szCs w:val="20"/>
              </w:rPr>
            </w:pPr>
            <w:r w:rsidRPr="006467A4">
              <w:rPr>
                <w:sz w:val="20"/>
                <w:szCs w:val="20"/>
              </w:rPr>
              <w:t>0,0</w:t>
            </w:r>
          </w:p>
        </w:tc>
      </w:tr>
      <w:tr w:rsidR="006467A4" w:rsidRPr="006467A4" w:rsidTr="00961E6E">
        <w:trPr>
          <w:cantSplit/>
          <w:trHeight w:val="1347"/>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rPr>
                <w:sz w:val="20"/>
                <w:szCs w:val="20"/>
              </w:rPr>
            </w:pPr>
            <w:r w:rsidRPr="006467A4">
              <w:rPr>
                <w:sz w:val="20"/>
                <w:szCs w:val="20"/>
              </w:rPr>
              <w:t>Основное мероприятие «Повышение эффективности использования и охраны земель на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jc w:val="center"/>
              <w:rPr>
                <w:sz w:val="20"/>
                <w:szCs w:val="20"/>
              </w:rPr>
            </w:pPr>
            <w:r w:rsidRPr="006467A4">
              <w:rPr>
                <w:sz w:val="20"/>
                <w:szCs w:val="20"/>
              </w:rPr>
              <w:t>05 1 01 00000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ind w:firstLine="34"/>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ind w:firstLine="33"/>
              <w:contextualSpacing/>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ind w:hanging="108"/>
              <w:contextualSpacing/>
              <w:jc w:val="center"/>
              <w:rPr>
                <w:b/>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contextualSpacing/>
              <w:jc w:val="center"/>
              <w:rPr>
                <w:sz w:val="20"/>
                <w:szCs w:val="20"/>
              </w:rPr>
            </w:pPr>
            <w:r w:rsidRPr="006467A4">
              <w:rPr>
                <w:sz w:val="20"/>
                <w:szCs w:val="20"/>
              </w:rPr>
              <w:t>15,0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ind w:firstLine="34"/>
              <w:contextualSpacing/>
              <w:jc w:val="center"/>
              <w:rPr>
                <w:sz w:val="20"/>
                <w:szCs w:val="20"/>
              </w:rPr>
            </w:pPr>
            <w:r w:rsidRPr="006467A4">
              <w:rPr>
                <w:sz w:val="20"/>
                <w:szCs w:val="20"/>
              </w:rPr>
              <w:t>0,0</w:t>
            </w:r>
          </w:p>
        </w:tc>
      </w:tr>
      <w:tr w:rsidR="006467A4" w:rsidRPr="006467A4" w:rsidTr="00961E6E">
        <w:trPr>
          <w:cantSplit/>
          <w:trHeight w:val="956"/>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rPr>
                <w:sz w:val="20"/>
                <w:szCs w:val="20"/>
              </w:rPr>
            </w:pPr>
            <w:r w:rsidRPr="006467A4">
              <w:rPr>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jc w:val="center"/>
              <w:rPr>
                <w:sz w:val="20"/>
                <w:szCs w:val="20"/>
              </w:rPr>
            </w:pPr>
            <w:r w:rsidRPr="006467A4">
              <w:rPr>
                <w:sz w:val="20"/>
                <w:szCs w:val="20"/>
              </w:rPr>
              <w:t>05 1 01 90390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ind w:firstLine="34"/>
              <w:contextualSpacing/>
              <w:jc w:val="center"/>
              <w:rPr>
                <w:sz w:val="20"/>
                <w:szCs w:val="20"/>
              </w:rPr>
            </w:pPr>
            <w:r w:rsidRPr="006467A4">
              <w:rPr>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ind w:firstLine="33"/>
              <w:contextualSpacing/>
              <w:jc w:val="center"/>
              <w:rPr>
                <w:sz w:val="20"/>
                <w:szCs w:val="20"/>
              </w:rPr>
            </w:pPr>
            <w:r w:rsidRPr="006467A4">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ind w:hanging="108"/>
              <w:contextualSpacing/>
              <w:jc w:val="center"/>
              <w:rPr>
                <w:sz w:val="20"/>
                <w:szCs w:val="20"/>
              </w:rPr>
            </w:pPr>
            <w:r w:rsidRPr="006467A4">
              <w:rPr>
                <w:sz w:val="20"/>
                <w:szCs w:val="20"/>
              </w:rPr>
              <w:t>12</w:t>
            </w: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contextualSpacing/>
              <w:jc w:val="center"/>
              <w:rPr>
                <w:sz w:val="20"/>
                <w:szCs w:val="20"/>
              </w:rPr>
            </w:pPr>
            <w:r w:rsidRPr="006467A4">
              <w:rPr>
                <w:sz w:val="20"/>
                <w:szCs w:val="20"/>
              </w:rPr>
              <w:t>15,0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ind w:firstLine="34"/>
              <w:contextualSpacing/>
              <w:jc w:val="center"/>
              <w:rPr>
                <w:sz w:val="20"/>
                <w:szCs w:val="20"/>
              </w:rPr>
            </w:pPr>
            <w:r w:rsidRPr="006467A4">
              <w:rPr>
                <w:sz w:val="20"/>
                <w:szCs w:val="20"/>
              </w:rPr>
              <w:t>0,0</w:t>
            </w:r>
          </w:p>
        </w:tc>
      </w:tr>
      <w:tr w:rsidR="006467A4" w:rsidRPr="006467A4" w:rsidTr="00961E6E">
        <w:trPr>
          <w:cantSplit/>
          <w:trHeight w:val="956"/>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spacing w:before="80"/>
              <w:rPr>
                <w:b/>
                <w:color w:val="000000"/>
                <w:sz w:val="20"/>
                <w:szCs w:val="20"/>
              </w:rPr>
            </w:pPr>
            <w:r w:rsidRPr="006467A4">
              <w:rPr>
                <w:b/>
                <w:color w:val="000000"/>
                <w:sz w:val="20"/>
                <w:szCs w:val="20"/>
              </w:rPr>
              <w:t>5. Муниципальная Программа «Развитие  транспортной системы»</w:t>
            </w:r>
          </w:p>
        </w:tc>
        <w:tc>
          <w:tcPr>
            <w:tcW w:w="195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spacing w:before="60"/>
              <w:jc w:val="center"/>
              <w:rPr>
                <w:b/>
                <w:color w:val="000000"/>
                <w:sz w:val="20"/>
                <w:szCs w:val="20"/>
              </w:rPr>
            </w:pPr>
            <w:r w:rsidRPr="006467A4">
              <w:rPr>
                <w:b/>
                <w:color w:val="000000"/>
                <w:sz w:val="20"/>
                <w:szCs w:val="20"/>
              </w:rPr>
              <w:t>24 2 00 00000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spacing w:before="60"/>
              <w:ind w:firstLine="34"/>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spacing w:before="60"/>
              <w:ind w:firstLine="33"/>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spacing w:before="60"/>
              <w:ind w:hanging="108"/>
              <w:jc w:val="right"/>
              <w:rPr>
                <w:b/>
                <w:color w:val="000000"/>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spacing w:before="60"/>
              <w:jc w:val="center"/>
              <w:rPr>
                <w:b/>
                <w:color w:val="000000"/>
                <w:sz w:val="20"/>
                <w:szCs w:val="20"/>
              </w:rPr>
            </w:pPr>
            <w:r w:rsidRPr="006467A4">
              <w:rPr>
                <w:b/>
                <w:color w:val="000000"/>
                <w:sz w:val="20"/>
                <w:szCs w:val="20"/>
              </w:rPr>
              <w:t>6031,1</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ind w:firstLine="34"/>
              <w:contextualSpacing/>
              <w:jc w:val="center"/>
              <w:rPr>
                <w:b/>
                <w:sz w:val="20"/>
                <w:szCs w:val="20"/>
              </w:rPr>
            </w:pPr>
            <w:r w:rsidRPr="006467A4">
              <w:rPr>
                <w:b/>
                <w:sz w:val="20"/>
                <w:szCs w:val="20"/>
              </w:rPr>
              <w:t>681,3</w:t>
            </w:r>
          </w:p>
        </w:tc>
      </w:tr>
      <w:tr w:rsidR="006467A4" w:rsidRPr="006467A4" w:rsidTr="00961E6E">
        <w:trPr>
          <w:cantSplit/>
          <w:trHeight w:val="956"/>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spacing w:before="80"/>
              <w:rPr>
                <w:color w:val="000000"/>
                <w:sz w:val="20"/>
                <w:szCs w:val="20"/>
              </w:rPr>
            </w:pPr>
            <w:r w:rsidRPr="006467A4">
              <w:rPr>
                <w:color w:val="000000"/>
                <w:sz w:val="20"/>
                <w:szCs w:val="20"/>
              </w:rPr>
              <w:t>5.2.Подпрограмма «Капитальный ремонт и  ремонт автомобильных дорог общего пользования местного значения на территории Ковалёвского  сельского поселения»</w:t>
            </w:r>
          </w:p>
        </w:tc>
        <w:tc>
          <w:tcPr>
            <w:tcW w:w="195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spacing w:before="60"/>
              <w:jc w:val="center"/>
              <w:rPr>
                <w:color w:val="000000"/>
                <w:sz w:val="20"/>
                <w:szCs w:val="20"/>
              </w:rPr>
            </w:pPr>
            <w:r w:rsidRPr="006467A4">
              <w:rPr>
                <w:color w:val="000000"/>
                <w:sz w:val="20"/>
                <w:szCs w:val="20"/>
              </w:rPr>
              <w:t>24 2 00 00000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spacing w:before="60"/>
              <w:ind w:firstLine="34"/>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spacing w:before="60"/>
              <w:ind w:firstLine="33"/>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spacing w:before="60"/>
              <w:ind w:hanging="108"/>
              <w:jc w:val="right"/>
              <w:rPr>
                <w:b/>
                <w:color w:val="000000"/>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spacing w:before="60"/>
              <w:jc w:val="center"/>
              <w:rPr>
                <w:color w:val="000000"/>
                <w:sz w:val="20"/>
                <w:szCs w:val="20"/>
              </w:rPr>
            </w:pPr>
            <w:r w:rsidRPr="006467A4">
              <w:rPr>
                <w:color w:val="000000"/>
                <w:sz w:val="20"/>
                <w:szCs w:val="20"/>
              </w:rPr>
              <w:t>6031,1</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ind w:firstLine="34"/>
              <w:contextualSpacing/>
              <w:jc w:val="center"/>
              <w:rPr>
                <w:sz w:val="20"/>
                <w:szCs w:val="20"/>
              </w:rPr>
            </w:pPr>
            <w:r w:rsidRPr="006467A4">
              <w:rPr>
                <w:sz w:val="20"/>
                <w:szCs w:val="20"/>
              </w:rPr>
              <w:t>681,3</w:t>
            </w:r>
          </w:p>
        </w:tc>
      </w:tr>
      <w:tr w:rsidR="006467A4" w:rsidRPr="006467A4" w:rsidTr="00961E6E">
        <w:trPr>
          <w:cantSplit/>
          <w:trHeight w:val="956"/>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pStyle w:val="a3"/>
              <w:spacing w:after="0" w:afterAutospacing="0" w:line="276" w:lineRule="auto"/>
              <w:rPr>
                <w:i/>
                <w:color w:val="000000"/>
                <w:sz w:val="20"/>
                <w:szCs w:val="20"/>
              </w:rPr>
            </w:pPr>
            <w:r w:rsidRPr="006467A4">
              <w:rPr>
                <w:color w:val="000000"/>
                <w:sz w:val="20"/>
                <w:szCs w:val="20"/>
              </w:rPr>
              <w:lastRenderedPageBreak/>
              <w:t>Основное мероприятие«</w:t>
            </w:r>
            <w:r w:rsidRPr="006467A4">
              <w:rPr>
                <w:bCs/>
                <w:sz w:val="20"/>
                <w:szCs w:val="20"/>
              </w:rPr>
              <w:t xml:space="preserve"> Капитальный ремонт и ремонт автомобильных дорог общего пользования местного значения на территории  Ковалёвского сельского поселения</w:t>
            </w:r>
            <w:r w:rsidRPr="006467A4">
              <w:rPr>
                <w:color w:val="000000"/>
                <w:sz w:val="20"/>
                <w:szCs w:val="20"/>
              </w:rPr>
              <w:t xml:space="preserve"> »</w:t>
            </w:r>
          </w:p>
        </w:tc>
        <w:tc>
          <w:tcPr>
            <w:tcW w:w="195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spacing w:before="60"/>
              <w:jc w:val="center"/>
              <w:rPr>
                <w:color w:val="000000"/>
                <w:sz w:val="20"/>
                <w:szCs w:val="20"/>
              </w:rPr>
            </w:pPr>
            <w:r w:rsidRPr="006467A4">
              <w:rPr>
                <w:color w:val="000000"/>
                <w:sz w:val="20"/>
                <w:szCs w:val="20"/>
              </w:rPr>
              <w:t>24 2 01 00000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spacing w:before="60"/>
              <w:ind w:firstLine="34"/>
              <w:jc w:val="right"/>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spacing w:before="60"/>
              <w:ind w:firstLine="33"/>
              <w:jc w:val="right"/>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6467A4" w:rsidRPr="006467A4" w:rsidRDefault="006467A4" w:rsidP="00961E6E">
            <w:pPr>
              <w:spacing w:before="60"/>
              <w:ind w:hanging="108"/>
              <w:jc w:val="right"/>
              <w:rPr>
                <w:color w:val="000000"/>
                <w:sz w:val="20"/>
                <w:szCs w:val="20"/>
              </w:rPr>
            </w:pP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spacing w:before="60"/>
              <w:jc w:val="center"/>
              <w:rPr>
                <w:color w:val="000000"/>
                <w:sz w:val="20"/>
                <w:szCs w:val="20"/>
              </w:rPr>
            </w:pPr>
            <w:r w:rsidRPr="006467A4">
              <w:rPr>
                <w:color w:val="000000"/>
                <w:sz w:val="20"/>
                <w:szCs w:val="20"/>
              </w:rPr>
              <w:t>6031,1</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ind w:firstLine="34"/>
              <w:contextualSpacing/>
              <w:jc w:val="center"/>
              <w:rPr>
                <w:sz w:val="20"/>
                <w:szCs w:val="20"/>
              </w:rPr>
            </w:pPr>
            <w:r w:rsidRPr="006467A4">
              <w:rPr>
                <w:sz w:val="20"/>
                <w:szCs w:val="20"/>
              </w:rPr>
              <w:t>681,3</w:t>
            </w:r>
          </w:p>
        </w:tc>
      </w:tr>
      <w:tr w:rsidR="006467A4" w:rsidRPr="006467A4" w:rsidTr="00961E6E">
        <w:trPr>
          <w:cantSplit/>
          <w:trHeight w:val="956"/>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spacing w:before="60"/>
              <w:rPr>
                <w:color w:val="000000"/>
                <w:sz w:val="20"/>
                <w:szCs w:val="20"/>
              </w:rPr>
            </w:pPr>
            <w:r w:rsidRPr="006467A4">
              <w:rPr>
                <w:bCs/>
                <w:sz w:val="20"/>
                <w:szCs w:val="20"/>
              </w:rPr>
              <w:t xml:space="preserve">Мероприятия по капитальному ремонту и ремонт автомобильных дорог общего пользования местного значения на территории  Ковалёвского сельского поселения </w:t>
            </w:r>
            <w:r w:rsidRPr="006467A4">
              <w:rPr>
                <w:sz w:val="20"/>
                <w:szCs w:val="20"/>
              </w:rPr>
              <w:t>(Закупка товаров работ и услуг для муниципальных нужд) (средства местного бюджета)</w:t>
            </w:r>
          </w:p>
        </w:tc>
        <w:tc>
          <w:tcPr>
            <w:tcW w:w="195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spacing w:before="60"/>
              <w:jc w:val="center"/>
              <w:rPr>
                <w:color w:val="000000"/>
                <w:sz w:val="20"/>
                <w:szCs w:val="20"/>
              </w:rPr>
            </w:pPr>
            <w:r w:rsidRPr="006467A4">
              <w:rPr>
                <w:color w:val="000000"/>
                <w:sz w:val="20"/>
                <w:szCs w:val="20"/>
              </w:rPr>
              <w:t>24 2 01 81290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spacing w:before="60"/>
              <w:ind w:firstLine="34"/>
              <w:jc w:val="right"/>
              <w:rPr>
                <w:color w:val="000000"/>
                <w:sz w:val="20"/>
                <w:szCs w:val="20"/>
              </w:rPr>
            </w:pPr>
            <w:r w:rsidRPr="006467A4">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spacing w:before="60"/>
              <w:ind w:firstLine="33"/>
              <w:jc w:val="right"/>
              <w:rPr>
                <w:color w:val="000000"/>
                <w:sz w:val="20"/>
                <w:szCs w:val="20"/>
              </w:rPr>
            </w:pPr>
            <w:r w:rsidRPr="006467A4">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spacing w:before="60"/>
              <w:ind w:hanging="108"/>
              <w:jc w:val="right"/>
              <w:rPr>
                <w:color w:val="000000"/>
                <w:sz w:val="20"/>
                <w:szCs w:val="20"/>
              </w:rPr>
            </w:pPr>
            <w:r w:rsidRPr="006467A4">
              <w:rPr>
                <w:color w:val="000000"/>
                <w:sz w:val="20"/>
                <w:szCs w:val="20"/>
              </w:rPr>
              <w:t>09</w:t>
            </w: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spacing w:before="60"/>
              <w:jc w:val="center"/>
              <w:rPr>
                <w:color w:val="000000"/>
                <w:sz w:val="20"/>
                <w:szCs w:val="20"/>
              </w:rPr>
            </w:pPr>
            <w:r w:rsidRPr="006467A4">
              <w:rPr>
                <w:color w:val="000000"/>
                <w:sz w:val="20"/>
                <w:szCs w:val="20"/>
              </w:rPr>
              <w:t>1975,8</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ind w:firstLine="34"/>
              <w:contextualSpacing/>
              <w:jc w:val="center"/>
              <w:rPr>
                <w:sz w:val="20"/>
                <w:szCs w:val="20"/>
              </w:rPr>
            </w:pPr>
            <w:r w:rsidRPr="006467A4">
              <w:rPr>
                <w:sz w:val="20"/>
                <w:szCs w:val="20"/>
              </w:rPr>
              <w:t>681,3</w:t>
            </w:r>
          </w:p>
        </w:tc>
      </w:tr>
      <w:tr w:rsidR="006467A4" w:rsidRPr="006467A4" w:rsidTr="00961E6E">
        <w:trPr>
          <w:cantSplit/>
          <w:trHeight w:val="956"/>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spacing w:before="80"/>
              <w:rPr>
                <w:sz w:val="20"/>
                <w:szCs w:val="20"/>
              </w:rPr>
            </w:pPr>
            <w:r w:rsidRPr="006467A4">
              <w:rPr>
                <w:sz w:val="20"/>
                <w:szCs w:val="20"/>
              </w:rPr>
              <w:t>Мероприятия по капитальному ремонту и ремонту автомобильных дорог общего пользования местного значения на территории Ковалёвского сельского поселения (Закупка товаров, работ и услуг для муниципальных нужд) (средства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spacing w:before="60"/>
              <w:ind w:hanging="108"/>
              <w:jc w:val="right"/>
              <w:rPr>
                <w:sz w:val="20"/>
                <w:szCs w:val="20"/>
              </w:rPr>
            </w:pPr>
            <w:r w:rsidRPr="006467A4">
              <w:rPr>
                <w:sz w:val="20"/>
                <w:szCs w:val="20"/>
              </w:rPr>
              <w:t xml:space="preserve">24 2 01 </w:t>
            </w:r>
            <w:r w:rsidRPr="006467A4">
              <w:rPr>
                <w:sz w:val="20"/>
                <w:szCs w:val="20"/>
                <w:lang w:val="en-US"/>
              </w:rPr>
              <w:t>S</w:t>
            </w:r>
            <w:r w:rsidRPr="006467A4">
              <w:rPr>
                <w:sz w:val="20"/>
                <w:szCs w:val="20"/>
              </w:rPr>
              <w:t>8850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spacing w:before="60"/>
              <w:ind w:firstLine="34"/>
              <w:jc w:val="right"/>
              <w:rPr>
                <w:color w:val="000000"/>
                <w:sz w:val="20"/>
                <w:szCs w:val="20"/>
              </w:rPr>
            </w:pPr>
            <w:r w:rsidRPr="006467A4">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spacing w:before="60"/>
              <w:ind w:firstLine="33"/>
              <w:jc w:val="right"/>
              <w:rPr>
                <w:color w:val="000000"/>
                <w:sz w:val="20"/>
                <w:szCs w:val="20"/>
              </w:rPr>
            </w:pPr>
            <w:r w:rsidRPr="006467A4">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spacing w:before="60"/>
              <w:ind w:hanging="108"/>
              <w:jc w:val="right"/>
              <w:rPr>
                <w:color w:val="000000"/>
                <w:sz w:val="20"/>
                <w:szCs w:val="20"/>
              </w:rPr>
            </w:pPr>
            <w:r w:rsidRPr="006467A4">
              <w:rPr>
                <w:color w:val="000000"/>
                <w:sz w:val="20"/>
                <w:szCs w:val="20"/>
              </w:rPr>
              <w:t>09</w:t>
            </w: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spacing w:before="60"/>
              <w:jc w:val="center"/>
              <w:rPr>
                <w:color w:val="000000"/>
                <w:sz w:val="20"/>
                <w:szCs w:val="20"/>
              </w:rPr>
            </w:pPr>
            <w:r w:rsidRPr="006467A4">
              <w:rPr>
                <w:color w:val="000000"/>
                <w:sz w:val="20"/>
                <w:szCs w:val="20"/>
              </w:rPr>
              <w:t>4051,2</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ind w:firstLine="34"/>
              <w:contextualSpacing/>
              <w:jc w:val="center"/>
              <w:rPr>
                <w:sz w:val="20"/>
                <w:szCs w:val="20"/>
              </w:rPr>
            </w:pPr>
            <w:r w:rsidRPr="006467A4">
              <w:rPr>
                <w:sz w:val="20"/>
                <w:szCs w:val="20"/>
              </w:rPr>
              <w:t>0,0</w:t>
            </w:r>
          </w:p>
        </w:tc>
      </w:tr>
      <w:tr w:rsidR="006467A4" w:rsidRPr="006467A4" w:rsidTr="00961E6E">
        <w:trPr>
          <w:cantSplit/>
          <w:trHeight w:val="956"/>
        </w:trPr>
        <w:tc>
          <w:tcPr>
            <w:tcW w:w="326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spacing w:before="80"/>
              <w:rPr>
                <w:sz w:val="20"/>
                <w:szCs w:val="20"/>
              </w:rPr>
            </w:pPr>
            <w:r w:rsidRPr="006467A4">
              <w:rPr>
                <w:sz w:val="20"/>
                <w:szCs w:val="20"/>
              </w:rPr>
              <w:t>Мероприятия по капитальному ремонту и ремонту автомобильных дорог общего пользования местного значения на территории Ковалёвского сельского поселения (Закупка товаров, работ и услуг для муниципальных нужд) (средства местного бюджета)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spacing w:before="60"/>
              <w:ind w:hanging="108"/>
              <w:jc w:val="right"/>
              <w:rPr>
                <w:sz w:val="20"/>
                <w:szCs w:val="20"/>
              </w:rPr>
            </w:pPr>
            <w:r w:rsidRPr="006467A4">
              <w:rPr>
                <w:sz w:val="20"/>
                <w:szCs w:val="20"/>
              </w:rPr>
              <w:t xml:space="preserve">24 2 01 </w:t>
            </w:r>
            <w:r w:rsidRPr="006467A4">
              <w:rPr>
                <w:sz w:val="20"/>
                <w:szCs w:val="20"/>
                <w:lang w:val="en-US"/>
              </w:rPr>
              <w:t>S</w:t>
            </w:r>
            <w:r w:rsidRPr="006467A4">
              <w:rPr>
                <w:sz w:val="20"/>
                <w:szCs w:val="20"/>
              </w:rPr>
              <w:t>8850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spacing w:before="60"/>
              <w:ind w:firstLine="34"/>
              <w:jc w:val="right"/>
              <w:rPr>
                <w:color w:val="000000"/>
                <w:sz w:val="20"/>
                <w:szCs w:val="20"/>
              </w:rPr>
            </w:pPr>
            <w:r w:rsidRPr="006467A4">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spacing w:before="60"/>
              <w:ind w:firstLine="33"/>
              <w:jc w:val="right"/>
              <w:rPr>
                <w:color w:val="000000"/>
                <w:sz w:val="20"/>
                <w:szCs w:val="20"/>
              </w:rPr>
            </w:pPr>
            <w:r w:rsidRPr="006467A4">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467A4" w:rsidRPr="006467A4" w:rsidRDefault="006467A4" w:rsidP="00961E6E">
            <w:pPr>
              <w:spacing w:before="60"/>
              <w:ind w:hanging="108"/>
              <w:jc w:val="right"/>
              <w:rPr>
                <w:color w:val="000000"/>
                <w:sz w:val="20"/>
                <w:szCs w:val="20"/>
              </w:rPr>
            </w:pPr>
            <w:r w:rsidRPr="006467A4">
              <w:rPr>
                <w:color w:val="000000"/>
                <w:sz w:val="20"/>
                <w:szCs w:val="20"/>
              </w:rPr>
              <w:t>09</w:t>
            </w:r>
          </w:p>
        </w:tc>
        <w:tc>
          <w:tcPr>
            <w:tcW w:w="1419"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spacing w:before="60"/>
              <w:jc w:val="center"/>
              <w:rPr>
                <w:color w:val="000000"/>
                <w:sz w:val="20"/>
                <w:szCs w:val="20"/>
              </w:rPr>
            </w:pPr>
            <w:r w:rsidRPr="006467A4">
              <w:rPr>
                <w:color w:val="000000"/>
                <w:sz w:val="20"/>
                <w:szCs w:val="20"/>
              </w:rPr>
              <w:t>4,1</w:t>
            </w:r>
          </w:p>
        </w:tc>
        <w:tc>
          <w:tcPr>
            <w:tcW w:w="1417" w:type="dxa"/>
            <w:tcBorders>
              <w:top w:val="single" w:sz="4" w:space="0" w:color="auto"/>
              <w:left w:val="single" w:sz="4" w:space="0" w:color="auto"/>
              <w:bottom w:val="single" w:sz="4" w:space="0" w:color="auto"/>
              <w:right w:val="single" w:sz="4" w:space="0" w:color="auto"/>
            </w:tcBorders>
            <w:vAlign w:val="bottom"/>
            <w:hideMark/>
          </w:tcPr>
          <w:p w:rsidR="006467A4" w:rsidRPr="006467A4" w:rsidRDefault="006467A4" w:rsidP="00961E6E">
            <w:pPr>
              <w:ind w:firstLine="34"/>
              <w:contextualSpacing/>
              <w:jc w:val="center"/>
              <w:rPr>
                <w:sz w:val="20"/>
                <w:szCs w:val="20"/>
              </w:rPr>
            </w:pPr>
            <w:r w:rsidRPr="006467A4">
              <w:rPr>
                <w:sz w:val="20"/>
                <w:szCs w:val="20"/>
              </w:rPr>
              <w:t>0,0</w:t>
            </w:r>
          </w:p>
        </w:tc>
      </w:tr>
    </w:tbl>
    <w:p w:rsidR="006467A4" w:rsidRPr="00E67BD3" w:rsidRDefault="006467A4" w:rsidP="006467A4">
      <w:pPr>
        <w:rPr>
          <w:vanish/>
        </w:rPr>
      </w:pPr>
    </w:p>
    <w:p w:rsidR="006467A4" w:rsidRDefault="006467A4" w:rsidP="006467A4"/>
    <w:p w:rsidR="006467A4" w:rsidRDefault="006467A4" w:rsidP="006467A4">
      <w:pPr>
        <w:tabs>
          <w:tab w:val="left" w:pos="4428"/>
        </w:tabs>
        <w:rPr>
          <w:sz w:val="20"/>
          <w:szCs w:val="20"/>
        </w:rPr>
      </w:pPr>
    </w:p>
    <w:p w:rsidR="00C21F0B" w:rsidRPr="00C21F0B" w:rsidRDefault="00C21F0B" w:rsidP="00C21F0B">
      <w:pPr>
        <w:widowControl w:val="0"/>
        <w:autoSpaceDE w:val="0"/>
        <w:autoSpaceDN w:val="0"/>
        <w:jc w:val="center"/>
        <w:rPr>
          <w:rFonts w:eastAsia="Liberation Serif"/>
          <w:b/>
          <w:sz w:val="20"/>
          <w:szCs w:val="20"/>
          <w:lang w:eastAsia="en-US"/>
        </w:rPr>
      </w:pPr>
      <w:bookmarkStart w:id="1" w:name="«О_внесении_изменений_в_постановление_ад"/>
      <w:bookmarkEnd w:id="1"/>
      <w:r w:rsidRPr="00C21F0B">
        <w:rPr>
          <w:rFonts w:eastAsia="Liberation Serif"/>
          <w:b/>
          <w:sz w:val="20"/>
          <w:szCs w:val="20"/>
          <w:lang w:eastAsia="en-US"/>
        </w:rPr>
        <w:t>АДМИНИСТРАЦИЯ</w:t>
      </w:r>
    </w:p>
    <w:p w:rsidR="00C21F0B" w:rsidRPr="00C21F0B" w:rsidRDefault="00C21F0B" w:rsidP="00C21F0B">
      <w:pPr>
        <w:widowControl w:val="0"/>
        <w:autoSpaceDE w:val="0"/>
        <w:autoSpaceDN w:val="0"/>
        <w:jc w:val="center"/>
        <w:rPr>
          <w:rFonts w:eastAsia="Liberation Serif"/>
          <w:b/>
          <w:sz w:val="20"/>
          <w:szCs w:val="20"/>
          <w:lang w:eastAsia="en-US"/>
        </w:rPr>
      </w:pPr>
      <w:r w:rsidRPr="00C21F0B">
        <w:rPr>
          <w:rFonts w:eastAsia="Liberation Serif"/>
          <w:b/>
          <w:sz w:val="20"/>
          <w:szCs w:val="20"/>
          <w:lang w:eastAsia="en-US"/>
        </w:rPr>
        <w:t>КОВАЛЁВСКОГО  СЕЛЬСКОГО ПОСЕЛЕНИЯ</w:t>
      </w:r>
    </w:p>
    <w:p w:rsidR="00C21F0B" w:rsidRPr="00C21F0B" w:rsidRDefault="00C21F0B" w:rsidP="00C21F0B">
      <w:pPr>
        <w:widowControl w:val="0"/>
        <w:autoSpaceDE w:val="0"/>
        <w:autoSpaceDN w:val="0"/>
        <w:jc w:val="center"/>
        <w:rPr>
          <w:rFonts w:eastAsia="Liberation Serif"/>
          <w:b/>
          <w:sz w:val="20"/>
          <w:szCs w:val="20"/>
          <w:lang w:eastAsia="en-US"/>
        </w:rPr>
      </w:pPr>
      <w:r w:rsidRPr="00C21F0B">
        <w:rPr>
          <w:rFonts w:eastAsia="Liberation Serif"/>
          <w:b/>
          <w:sz w:val="20"/>
          <w:szCs w:val="20"/>
          <w:lang w:eastAsia="en-US"/>
        </w:rPr>
        <w:t>ЛИСКИНСКОГО МУНИЦИПАЛЬНОГО РАЙОНА</w:t>
      </w:r>
    </w:p>
    <w:p w:rsidR="00C21F0B" w:rsidRPr="00C21F0B" w:rsidRDefault="00C21F0B" w:rsidP="00C21F0B">
      <w:pPr>
        <w:widowControl w:val="0"/>
        <w:autoSpaceDE w:val="0"/>
        <w:autoSpaceDN w:val="0"/>
        <w:jc w:val="center"/>
        <w:rPr>
          <w:rFonts w:eastAsia="Liberation Serif"/>
          <w:b/>
          <w:sz w:val="20"/>
          <w:szCs w:val="20"/>
          <w:lang w:eastAsia="en-US"/>
        </w:rPr>
      </w:pPr>
      <w:r w:rsidRPr="00C21F0B">
        <w:rPr>
          <w:rFonts w:eastAsia="Liberation Serif"/>
          <w:b/>
          <w:sz w:val="20"/>
          <w:szCs w:val="20"/>
          <w:lang w:eastAsia="en-US"/>
        </w:rPr>
        <w:t>ВОРОНЕЖСКОЙ ОБЛАСТИ</w:t>
      </w:r>
    </w:p>
    <w:p w:rsidR="00C21F0B" w:rsidRPr="00C21F0B" w:rsidRDefault="00C21F0B" w:rsidP="00C21F0B">
      <w:pPr>
        <w:widowControl w:val="0"/>
        <w:autoSpaceDE w:val="0"/>
        <w:autoSpaceDN w:val="0"/>
        <w:jc w:val="center"/>
        <w:rPr>
          <w:rFonts w:eastAsia="Liberation Serif"/>
          <w:sz w:val="20"/>
          <w:szCs w:val="20"/>
          <w:lang w:eastAsia="en-US"/>
        </w:rPr>
      </w:pPr>
      <w:r w:rsidRPr="00C21F0B">
        <w:rPr>
          <w:rFonts w:eastAsia="Liberation Serif"/>
          <w:sz w:val="20"/>
          <w:szCs w:val="20"/>
          <w:lang w:eastAsia="en-US"/>
        </w:rPr>
        <w:t>_____________________________________________________________________________</w:t>
      </w:r>
    </w:p>
    <w:p w:rsidR="00C21F0B" w:rsidRPr="00C21F0B" w:rsidRDefault="00C21F0B" w:rsidP="00C21F0B">
      <w:pPr>
        <w:widowControl w:val="0"/>
        <w:autoSpaceDE w:val="0"/>
        <w:autoSpaceDN w:val="0"/>
        <w:jc w:val="center"/>
        <w:rPr>
          <w:rFonts w:eastAsia="Liberation Serif"/>
          <w:sz w:val="20"/>
          <w:szCs w:val="20"/>
          <w:lang w:eastAsia="en-US"/>
        </w:rPr>
      </w:pPr>
    </w:p>
    <w:p w:rsidR="00C21F0B" w:rsidRPr="00C21F0B" w:rsidRDefault="00C21F0B" w:rsidP="00C21F0B">
      <w:pPr>
        <w:widowControl w:val="0"/>
        <w:autoSpaceDE w:val="0"/>
        <w:autoSpaceDN w:val="0"/>
        <w:jc w:val="center"/>
        <w:rPr>
          <w:rFonts w:eastAsia="Liberation Serif"/>
          <w:b/>
          <w:sz w:val="20"/>
          <w:szCs w:val="20"/>
          <w:lang w:eastAsia="en-US"/>
        </w:rPr>
      </w:pPr>
      <w:r w:rsidRPr="00C21F0B">
        <w:rPr>
          <w:rFonts w:eastAsia="Liberation Serif"/>
          <w:b/>
          <w:sz w:val="20"/>
          <w:szCs w:val="20"/>
          <w:lang w:eastAsia="en-US"/>
        </w:rPr>
        <w:t>ПОСТАНОВЛЕНИЕ</w:t>
      </w:r>
    </w:p>
    <w:p w:rsidR="00C21F0B" w:rsidRPr="00C21F0B" w:rsidRDefault="00C21F0B" w:rsidP="00C21F0B">
      <w:pPr>
        <w:widowControl w:val="0"/>
        <w:autoSpaceDE w:val="0"/>
        <w:autoSpaceDN w:val="0"/>
        <w:jc w:val="center"/>
        <w:rPr>
          <w:rFonts w:eastAsia="Liberation Serif"/>
          <w:b/>
          <w:sz w:val="20"/>
          <w:szCs w:val="20"/>
          <w:lang w:eastAsia="en-US"/>
        </w:rPr>
      </w:pPr>
    </w:p>
    <w:p w:rsidR="00C21F0B" w:rsidRPr="00C21F0B" w:rsidRDefault="00C21F0B" w:rsidP="00C21F0B">
      <w:pPr>
        <w:widowControl w:val="0"/>
        <w:autoSpaceDE w:val="0"/>
        <w:autoSpaceDN w:val="0"/>
        <w:jc w:val="center"/>
        <w:rPr>
          <w:rFonts w:eastAsia="Liberation Serif"/>
          <w:b/>
          <w:sz w:val="20"/>
          <w:szCs w:val="20"/>
          <w:lang w:eastAsia="en-US"/>
        </w:rPr>
      </w:pPr>
    </w:p>
    <w:p w:rsidR="00C21F0B" w:rsidRPr="00C21F0B" w:rsidRDefault="00C21F0B" w:rsidP="00C21F0B">
      <w:pPr>
        <w:widowControl w:val="0"/>
        <w:tabs>
          <w:tab w:val="left" w:pos="4155"/>
        </w:tabs>
        <w:autoSpaceDE w:val="0"/>
        <w:autoSpaceDN w:val="0"/>
        <w:rPr>
          <w:rFonts w:eastAsia="Liberation Serif"/>
          <w:b/>
          <w:sz w:val="20"/>
          <w:szCs w:val="20"/>
          <w:lang w:eastAsia="en-US"/>
        </w:rPr>
      </w:pPr>
      <w:r w:rsidRPr="00C21F0B">
        <w:rPr>
          <w:rFonts w:eastAsia="Liberation Serif"/>
          <w:noProof/>
          <w:sz w:val="20"/>
          <w:szCs w:val="20"/>
        </w:rPr>
        <mc:AlternateContent>
          <mc:Choice Requires="wps">
            <w:drawing>
              <wp:anchor distT="0" distB="0" distL="114300" distR="114300" simplePos="0" relativeHeight="251655168" behindDoc="0" locked="0" layoutInCell="1" allowOverlap="1" wp14:anchorId="022F82E9" wp14:editId="73BDE6A7">
                <wp:simplePos x="0" y="0"/>
                <wp:positionH relativeFrom="column">
                  <wp:posOffset>-32385</wp:posOffset>
                </wp:positionH>
                <wp:positionV relativeFrom="paragraph">
                  <wp:posOffset>5080</wp:posOffset>
                </wp:positionV>
                <wp:extent cx="0" cy="0"/>
                <wp:effectExtent l="9525" t="12700" r="9525" b="63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ABFEA6" id="Прямая со стрелкой 7" o:spid="_x0000_s1026" type="#_x0000_t32" style="position:absolute;margin-left:-2.55pt;margin-top:.4pt;width:0;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"/>
            </w:pict>
          </mc:Fallback>
        </mc:AlternateContent>
      </w:r>
      <w:r w:rsidRPr="00C21F0B">
        <w:rPr>
          <w:rFonts w:eastAsia="Liberation Serif"/>
          <w:sz w:val="20"/>
          <w:szCs w:val="20"/>
          <w:u w:val="single"/>
          <w:lang w:eastAsia="en-US"/>
        </w:rPr>
        <w:t>« 12 » июля 2024 г.  №41</w:t>
      </w:r>
    </w:p>
    <w:p w:rsidR="00C21F0B" w:rsidRPr="00C21F0B" w:rsidRDefault="00C21F0B" w:rsidP="00C21F0B">
      <w:pPr>
        <w:widowControl w:val="0"/>
        <w:autoSpaceDE w:val="0"/>
        <w:autoSpaceDN w:val="0"/>
        <w:rPr>
          <w:rFonts w:eastAsia="Liberation Serif"/>
          <w:sz w:val="20"/>
          <w:szCs w:val="20"/>
          <w:lang w:eastAsia="en-US"/>
        </w:rPr>
      </w:pPr>
      <w:r w:rsidRPr="00C21F0B">
        <w:rPr>
          <w:rFonts w:eastAsia="Liberation Serif"/>
          <w:sz w:val="20"/>
          <w:szCs w:val="20"/>
          <w:lang w:eastAsia="en-US"/>
        </w:rPr>
        <w:t xml:space="preserve">       с. Ковалево</w:t>
      </w:r>
    </w:p>
    <w:p w:rsidR="00C21F0B" w:rsidRPr="00C21F0B" w:rsidRDefault="00C21F0B" w:rsidP="00C21F0B">
      <w:pPr>
        <w:widowControl w:val="0"/>
        <w:autoSpaceDE w:val="0"/>
        <w:autoSpaceDN w:val="0"/>
        <w:rPr>
          <w:rFonts w:eastAsia="Liberation Serif"/>
          <w:sz w:val="20"/>
          <w:szCs w:val="20"/>
          <w:lang w:eastAsia="en-US"/>
        </w:rPr>
      </w:pPr>
    </w:p>
    <w:p w:rsidR="00C21F0B" w:rsidRPr="00C21F0B" w:rsidRDefault="00C21F0B" w:rsidP="00C21F0B">
      <w:pPr>
        <w:widowControl w:val="0"/>
        <w:autoSpaceDE w:val="0"/>
        <w:autoSpaceDN w:val="0"/>
        <w:ind w:right="62"/>
        <w:rPr>
          <w:rFonts w:eastAsia="Liberation Serif"/>
          <w:b/>
          <w:sz w:val="20"/>
          <w:szCs w:val="20"/>
          <w:lang w:eastAsia="en-US"/>
        </w:rPr>
      </w:pPr>
      <w:r w:rsidRPr="00C21F0B">
        <w:rPr>
          <w:rFonts w:eastAsia="Liberation Serif"/>
          <w:b/>
          <w:sz w:val="20"/>
          <w:szCs w:val="20"/>
          <w:lang w:eastAsia="en-US"/>
        </w:rPr>
        <w:t>«О</w:t>
      </w:r>
      <w:r w:rsidRPr="00C21F0B">
        <w:rPr>
          <w:rFonts w:eastAsia="Liberation Serif"/>
          <w:b/>
          <w:spacing w:val="-7"/>
          <w:sz w:val="20"/>
          <w:szCs w:val="20"/>
          <w:lang w:eastAsia="en-US"/>
        </w:rPr>
        <w:t xml:space="preserve"> </w:t>
      </w:r>
      <w:r w:rsidRPr="00C21F0B">
        <w:rPr>
          <w:rFonts w:eastAsia="Liberation Serif"/>
          <w:b/>
          <w:sz w:val="20"/>
          <w:szCs w:val="20"/>
          <w:lang w:eastAsia="en-US"/>
        </w:rPr>
        <w:t>внесении</w:t>
      </w:r>
      <w:r w:rsidRPr="00C21F0B">
        <w:rPr>
          <w:rFonts w:eastAsia="Liberation Serif"/>
          <w:b/>
          <w:spacing w:val="-6"/>
          <w:sz w:val="20"/>
          <w:szCs w:val="20"/>
          <w:lang w:eastAsia="en-US"/>
        </w:rPr>
        <w:t xml:space="preserve"> </w:t>
      </w:r>
      <w:r w:rsidRPr="00C21F0B">
        <w:rPr>
          <w:rFonts w:eastAsia="Liberation Serif"/>
          <w:b/>
          <w:sz w:val="20"/>
          <w:szCs w:val="20"/>
          <w:lang w:eastAsia="en-US"/>
        </w:rPr>
        <w:t>изменений</w:t>
      </w:r>
      <w:r w:rsidRPr="00C21F0B">
        <w:rPr>
          <w:rFonts w:eastAsia="Liberation Serif"/>
          <w:b/>
          <w:spacing w:val="-6"/>
          <w:sz w:val="20"/>
          <w:szCs w:val="20"/>
          <w:lang w:eastAsia="en-US"/>
        </w:rPr>
        <w:t xml:space="preserve"> </w:t>
      </w:r>
      <w:r w:rsidRPr="00C21F0B">
        <w:rPr>
          <w:rFonts w:eastAsia="Liberation Serif"/>
          <w:b/>
          <w:sz w:val="20"/>
          <w:szCs w:val="20"/>
          <w:lang w:eastAsia="en-US"/>
        </w:rPr>
        <w:t>в</w:t>
      </w:r>
      <w:r w:rsidRPr="00C21F0B">
        <w:rPr>
          <w:rFonts w:eastAsia="Liberation Serif"/>
          <w:b/>
          <w:spacing w:val="-7"/>
          <w:sz w:val="20"/>
          <w:szCs w:val="20"/>
          <w:lang w:eastAsia="en-US"/>
        </w:rPr>
        <w:t xml:space="preserve"> </w:t>
      </w:r>
      <w:r w:rsidRPr="00C21F0B">
        <w:rPr>
          <w:rFonts w:eastAsia="Liberation Serif"/>
          <w:b/>
          <w:sz w:val="20"/>
          <w:szCs w:val="20"/>
          <w:lang w:eastAsia="en-US"/>
        </w:rPr>
        <w:t>постановление</w:t>
      </w:r>
      <w:r w:rsidRPr="00C21F0B">
        <w:rPr>
          <w:rFonts w:eastAsia="Liberation Serif"/>
          <w:b/>
          <w:spacing w:val="-1"/>
          <w:sz w:val="20"/>
          <w:szCs w:val="20"/>
          <w:lang w:eastAsia="en-US"/>
        </w:rPr>
        <w:t xml:space="preserve"> </w:t>
      </w:r>
      <w:r w:rsidRPr="00C21F0B">
        <w:rPr>
          <w:rFonts w:eastAsia="Liberation Serif"/>
          <w:b/>
          <w:spacing w:val="-2"/>
          <w:sz w:val="20"/>
          <w:szCs w:val="20"/>
          <w:lang w:eastAsia="en-US"/>
        </w:rPr>
        <w:t>администрации</w:t>
      </w:r>
    </w:p>
    <w:p w:rsidR="00C21F0B" w:rsidRPr="00C21F0B" w:rsidRDefault="00C21F0B" w:rsidP="00C21F0B">
      <w:pPr>
        <w:widowControl w:val="0"/>
        <w:tabs>
          <w:tab w:val="left" w:pos="2164"/>
          <w:tab w:val="left" w:pos="8369"/>
        </w:tabs>
        <w:autoSpaceDE w:val="0"/>
        <w:autoSpaceDN w:val="0"/>
        <w:rPr>
          <w:rFonts w:eastAsia="Liberation Serif"/>
          <w:b/>
          <w:sz w:val="20"/>
          <w:szCs w:val="20"/>
          <w:lang w:eastAsia="en-US"/>
        </w:rPr>
      </w:pPr>
      <w:r w:rsidRPr="00C21F0B">
        <w:rPr>
          <w:rFonts w:eastAsia="Liberation Serif"/>
          <w:b/>
          <w:sz w:val="20"/>
          <w:szCs w:val="20"/>
          <w:lang w:eastAsia="en-US"/>
        </w:rPr>
        <w:t xml:space="preserve">Ковалёвского </w:t>
      </w:r>
      <w:r w:rsidRPr="00C21F0B">
        <w:rPr>
          <w:rFonts w:eastAsia="Liberation Serif"/>
          <w:b/>
          <w:spacing w:val="-2"/>
          <w:sz w:val="20"/>
          <w:szCs w:val="20"/>
          <w:lang w:eastAsia="en-US"/>
        </w:rPr>
        <w:t xml:space="preserve">сельского поселения </w:t>
      </w:r>
      <w:r w:rsidRPr="00C21F0B">
        <w:rPr>
          <w:rFonts w:eastAsia="Liberation Serif"/>
          <w:b/>
          <w:sz w:val="20"/>
          <w:szCs w:val="20"/>
          <w:lang w:eastAsia="en-US"/>
        </w:rPr>
        <w:t>Лискинского</w:t>
      </w:r>
    </w:p>
    <w:p w:rsidR="00C21F0B" w:rsidRPr="00C21F0B" w:rsidRDefault="00C21F0B" w:rsidP="00C21F0B">
      <w:pPr>
        <w:widowControl w:val="0"/>
        <w:autoSpaceDE w:val="0"/>
        <w:autoSpaceDN w:val="0"/>
        <w:ind w:right="63"/>
        <w:rPr>
          <w:rFonts w:eastAsia="Liberation Serif"/>
          <w:b/>
          <w:sz w:val="20"/>
          <w:szCs w:val="20"/>
          <w:lang w:eastAsia="en-US"/>
        </w:rPr>
      </w:pPr>
      <w:r w:rsidRPr="00C21F0B">
        <w:rPr>
          <w:rFonts w:eastAsia="Liberation Serif"/>
          <w:b/>
          <w:sz w:val="20"/>
          <w:szCs w:val="20"/>
          <w:lang w:eastAsia="en-US"/>
        </w:rPr>
        <w:t>муниципального</w:t>
      </w:r>
      <w:r w:rsidRPr="00C21F0B">
        <w:rPr>
          <w:rFonts w:eastAsia="Liberation Serif"/>
          <w:b/>
          <w:spacing w:val="-16"/>
          <w:sz w:val="20"/>
          <w:szCs w:val="20"/>
          <w:lang w:eastAsia="en-US"/>
        </w:rPr>
        <w:t xml:space="preserve"> </w:t>
      </w:r>
      <w:r w:rsidRPr="00C21F0B">
        <w:rPr>
          <w:rFonts w:eastAsia="Liberation Serif"/>
          <w:b/>
          <w:sz w:val="20"/>
          <w:szCs w:val="20"/>
          <w:lang w:eastAsia="en-US"/>
        </w:rPr>
        <w:t>района</w:t>
      </w:r>
      <w:r w:rsidRPr="00C21F0B">
        <w:rPr>
          <w:rFonts w:eastAsia="Liberation Serif"/>
          <w:b/>
          <w:spacing w:val="-13"/>
          <w:sz w:val="20"/>
          <w:szCs w:val="20"/>
          <w:lang w:eastAsia="en-US"/>
        </w:rPr>
        <w:t xml:space="preserve"> </w:t>
      </w:r>
      <w:r w:rsidRPr="00C21F0B">
        <w:rPr>
          <w:rFonts w:eastAsia="Liberation Serif"/>
          <w:b/>
          <w:sz w:val="20"/>
          <w:szCs w:val="20"/>
          <w:lang w:eastAsia="en-US"/>
        </w:rPr>
        <w:t>Воронежской</w:t>
      </w:r>
      <w:r w:rsidRPr="00C21F0B">
        <w:rPr>
          <w:rFonts w:eastAsia="Liberation Serif"/>
          <w:b/>
          <w:spacing w:val="-14"/>
          <w:sz w:val="20"/>
          <w:szCs w:val="20"/>
          <w:lang w:eastAsia="en-US"/>
        </w:rPr>
        <w:t xml:space="preserve"> </w:t>
      </w:r>
      <w:r w:rsidRPr="00C21F0B">
        <w:rPr>
          <w:rFonts w:eastAsia="Liberation Serif"/>
          <w:b/>
          <w:sz w:val="20"/>
          <w:szCs w:val="20"/>
          <w:lang w:eastAsia="en-US"/>
        </w:rPr>
        <w:t>области</w:t>
      </w:r>
      <w:r w:rsidRPr="00C21F0B">
        <w:rPr>
          <w:rFonts w:eastAsia="Liberation Serif"/>
          <w:b/>
          <w:spacing w:val="-13"/>
          <w:sz w:val="20"/>
          <w:szCs w:val="20"/>
          <w:lang w:eastAsia="en-US"/>
        </w:rPr>
        <w:t xml:space="preserve"> </w:t>
      </w:r>
      <w:r w:rsidRPr="00C21F0B">
        <w:rPr>
          <w:rFonts w:eastAsia="Liberation Serif"/>
          <w:b/>
          <w:spacing w:val="-5"/>
          <w:sz w:val="20"/>
          <w:szCs w:val="20"/>
          <w:lang w:eastAsia="en-US"/>
        </w:rPr>
        <w:t>от</w:t>
      </w:r>
    </w:p>
    <w:p w:rsidR="00C21F0B" w:rsidRPr="00C21F0B" w:rsidRDefault="00C21F0B" w:rsidP="00C21F0B">
      <w:pPr>
        <w:widowControl w:val="0"/>
        <w:tabs>
          <w:tab w:val="left" w:pos="700"/>
          <w:tab w:val="left" w:pos="2375"/>
          <w:tab w:val="left" w:pos="3426"/>
        </w:tabs>
        <w:autoSpaceDE w:val="0"/>
        <w:autoSpaceDN w:val="0"/>
        <w:rPr>
          <w:rFonts w:eastAsia="Liberation Serif"/>
          <w:b/>
          <w:sz w:val="20"/>
          <w:szCs w:val="20"/>
          <w:lang w:eastAsia="en-US"/>
        </w:rPr>
      </w:pPr>
      <w:r w:rsidRPr="00C21F0B">
        <w:rPr>
          <w:rFonts w:eastAsia="Liberation Serif"/>
          <w:b/>
          <w:spacing w:val="-10"/>
          <w:sz w:val="20"/>
          <w:szCs w:val="20"/>
          <w:lang w:eastAsia="en-US"/>
        </w:rPr>
        <w:t>«</w:t>
      </w:r>
      <w:r w:rsidRPr="00C21F0B">
        <w:rPr>
          <w:rFonts w:eastAsia="Liberation Serif"/>
          <w:b/>
          <w:sz w:val="20"/>
          <w:szCs w:val="20"/>
          <w:lang w:eastAsia="en-US"/>
        </w:rPr>
        <w:t xml:space="preserve">27» ноября 2023г </w:t>
      </w:r>
      <w:r w:rsidRPr="00C21F0B">
        <w:rPr>
          <w:rFonts w:eastAsia="Liberation Serif"/>
          <w:b/>
          <w:sz w:val="20"/>
          <w:szCs w:val="20"/>
          <w:lang w:eastAsia="en-US"/>
        </w:rPr>
        <w:tab/>
      </w:r>
      <w:r w:rsidRPr="00C21F0B">
        <w:rPr>
          <w:rFonts w:eastAsia="Liberation Serif"/>
          <w:b/>
          <w:spacing w:val="-10"/>
          <w:sz w:val="20"/>
          <w:szCs w:val="20"/>
          <w:lang w:eastAsia="en-US"/>
        </w:rPr>
        <w:t xml:space="preserve">№66 </w:t>
      </w:r>
      <w:bookmarkStart w:id="2" w:name="«Об_утверждении_административного_реглам"/>
      <w:bookmarkEnd w:id="2"/>
      <w:r w:rsidRPr="00C21F0B">
        <w:rPr>
          <w:rFonts w:eastAsia="Liberation Serif"/>
          <w:b/>
          <w:sz w:val="20"/>
          <w:szCs w:val="20"/>
          <w:lang w:eastAsia="en-US"/>
        </w:rPr>
        <w:t>«Об утверждении</w:t>
      </w:r>
    </w:p>
    <w:p w:rsidR="00C21F0B" w:rsidRPr="00C21F0B" w:rsidRDefault="00C21F0B" w:rsidP="00C21F0B">
      <w:pPr>
        <w:widowControl w:val="0"/>
        <w:tabs>
          <w:tab w:val="left" w:pos="700"/>
          <w:tab w:val="left" w:pos="2375"/>
          <w:tab w:val="left" w:pos="3426"/>
        </w:tabs>
        <w:autoSpaceDE w:val="0"/>
        <w:autoSpaceDN w:val="0"/>
        <w:rPr>
          <w:rFonts w:eastAsia="Liberation Serif"/>
          <w:b/>
          <w:sz w:val="20"/>
          <w:szCs w:val="20"/>
          <w:lang w:eastAsia="en-US"/>
        </w:rPr>
      </w:pPr>
      <w:r w:rsidRPr="00C21F0B">
        <w:rPr>
          <w:rFonts w:eastAsia="Liberation Serif"/>
          <w:b/>
          <w:sz w:val="20"/>
          <w:szCs w:val="20"/>
          <w:lang w:eastAsia="en-US"/>
        </w:rPr>
        <w:t>административного регламента предоставления</w:t>
      </w:r>
    </w:p>
    <w:p w:rsidR="00C21F0B" w:rsidRPr="00C21F0B" w:rsidRDefault="00C21F0B" w:rsidP="00C21F0B">
      <w:pPr>
        <w:widowControl w:val="0"/>
        <w:tabs>
          <w:tab w:val="left" w:pos="700"/>
          <w:tab w:val="left" w:pos="2375"/>
          <w:tab w:val="left" w:pos="3426"/>
        </w:tabs>
        <w:autoSpaceDE w:val="0"/>
        <w:autoSpaceDN w:val="0"/>
        <w:rPr>
          <w:rFonts w:eastAsia="Liberation Serif"/>
          <w:b/>
          <w:sz w:val="20"/>
          <w:szCs w:val="20"/>
          <w:lang w:eastAsia="en-US"/>
        </w:rPr>
      </w:pPr>
      <w:r w:rsidRPr="00C21F0B">
        <w:rPr>
          <w:rFonts w:eastAsia="Liberation Serif"/>
          <w:b/>
          <w:sz w:val="20"/>
          <w:szCs w:val="20"/>
          <w:lang w:eastAsia="en-US"/>
        </w:rPr>
        <w:t>муниципальной</w:t>
      </w:r>
      <w:r w:rsidRPr="00C21F0B">
        <w:rPr>
          <w:rFonts w:eastAsia="Liberation Serif"/>
          <w:b/>
          <w:spacing w:val="-12"/>
          <w:sz w:val="20"/>
          <w:szCs w:val="20"/>
          <w:lang w:eastAsia="en-US"/>
        </w:rPr>
        <w:t xml:space="preserve"> </w:t>
      </w:r>
      <w:r w:rsidRPr="00C21F0B">
        <w:rPr>
          <w:rFonts w:eastAsia="Liberation Serif"/>
          <w:b/>
          <w:sz w:val="20"/>
          <w:szCs w:val="20"/>
          <w:lang w:eastAsia="en-US"/>
        </w:rPr>
        <w:t>услуги</w:t>
      </w:r>
      <w:r w:rsidRPr="00C21F0B">
        <w:rPr>
          <w:rFonts w:eastAsia="Liberation Serif"/>
          <w:b/>
          <w:spacing w:val="-12"/>
          <w:sz w:val="20"/>
          <w:szCs w:val="20"/>
          <w:lang w:eastAsia="en-US"/>
        </w:rPr>
        <w:t xml:space="preserve"> </w:t>
      </w:r>
      <w:r w:rsidRPr="00C21F0B">
        <w:rPr>
          <w:rFonts w:eastAsia="Liberation Serif"/>
          <w:b/>
          <w:sz w:val="20"/>
          <w:szCs w:val="20"/>
          <w:lang w:eastAsia="en-US"/>
        </w:rPr>
        <w:t>«Предоставление</w:t>
      </w:r>
      <w:r w:rsidRPr="00C21F0B">
        <w:rPr>
          <w:rFonts w:eastAsia="Liberation Serif"/>
          <w:b/>
          <w:spacing w:val="-12"/>
          <w:sz w:val="20"/>
          <w:szCs w:val="20"/>
          <w:lang w:eastAsia="en-US"/>
        </w:rPr>
        <w:t xml:space="preserve"> </w:t>
      </w:r>
      <w:r w:rsidRPr="00C21F0B">
        <w:rPr>
          <w:rFonts w:eastAsia="Liberation Serif"/>
          <w:b/>
          <w:sz w:val="20"/>
          <w:szCs w:val="20"/>
          <w:lang w:eastAsia="en-US"/>
        </w:rPr>
        <w:t>разрешения</w:t>
      </w:r>
    </w:p>
    <w:p w:rsidR="00C21F0B" w:rsidRPr="00C21F0B" w:rsidRDefault="00C21F0B" w:rsidP="00C21F0B">
      <w:pPr>
        <w:widowControl w:val="0"/>
        <w:tabs>
          <w:tab w:val="left" w:pos="700"/>
          <w:tab w:val="left" w:pos="2375"/>
          <w:tab w:val="left" w:pos="3426"/>
        </w:tabs>
        <w:autoSpaceDE w:val="0"/>
        <w:autoSpaceDN w:val="0"/>
        <w:rPr>
          <w:rFonts w:eastAsia="Liberation Serif"/>
          <w:b/>
          <w:sz w:val="20"/>
          <w:szCs w:val="20"/>
          <w:lang w:eastAsia="en-US"/>
        </w:rPr>
      </w:pPr>
      <w:r w:rsidRPr="00C21F0B">
        <w:rPr>
          <w:rFonts w:eastAsia="Liberation Serif"/>
          <w:b/>
          <w:sz w:val="20"/>
          <w:szCs w:val="20"/>
          <w:lang w:eastAsia="en-US"/>
        </w:rPr>
        <w:t>на</w:t>
      </w:r>
      <w:r w:rsidRPr="00C21F0B">
        <w:rPr>
          <w:rFonts w:eastAsia="Liberation Serif"/>
          <w:b/>
          <w:spacing w:val="-12"/>
          <w:sz w:val="20"/>
          <w:szCs w:val="20"/>
          <w:lang w:eastAsia="en-US"/>
        </w:rPr>
        <w:t xml:space="preserve"> </w:t>
      </w:r>
      <w:r w:rsidRPr="00C21F0B">
        <w:rPr>
          <w:rFonts w:eastAsia="Liberation Serif"/>
          <w:b/>
          <w:sz w:val="20"/>
          <w:szCs w:val="20"/>
          <w:lang w:eastAsia="en-US"/>
        </w:rPr>
        <w:t>осуществление земляных работ» на территории</w:t>
      </w:r>
    </w:p>
    <w:p w:rsidR="00C21F0B" w:rsidRPr="00C21F0B" w:rsidRDefault="00C21F0B" w:rsidP="00C21F0B">
      <w:pPr>
        <w:widowControl w:val="0"/>
        <w:tabs>
          <w:tab w:val="left" w:pos="700"/>
          <w:tab w:val="left" w:pos="2375"/>
          <w:tab w:val="left" w:pos="3426"/>
        </w:tabs>
        <w:autoSpaceDE w:val="0"/>
        <w:autoSpaceDN w:val="0"/>
        <w:rPr>
          <w:rFonts w:eastAsia="Liberation Serif"/>
          <w:b/>
          <w:sz w:val="20"/>
          <w:szCs w:val="20"/>
          <w:lang w:eastAsia="en-US"/>
        </w:rPr>
      </w:pPr>
      <w:r w:rsidRPr="00C21F0B">
        <w:rPr>
          <w:rFonts w:eastAsia="Liberation Serif"/>
          <w:b/>
          <w:sz w:val="20"/>
          <w:szCs w:val="20"/>
          <w:lang w:eastAsia="en-US"/>
        </w:rPr>
        <w:t>Ковалёвского сельского поселения</w:t>
      </w:r>
    </w:p>
    <w:p w:rsidR="00C21F0B" w:rsidRPr="00C21F0B" w:rsidRDefault="00C21F0B" w:rsidP="00C21F0B">
      <w:pPr>
        <w:widowControl w:val="0"/>
        <w:tabs>
          <w:tab w:val="left" w:pos="700"/>
          <w:tab w:val="left" w:pos="2375"/>
          <w:tab w:val="left" w:pos="3426"/>
        </w:tabs>
        <w:autoSpaceDE w:val="0"/>
        <w:autoSpaceDN w:val="0"/>
        <w:rPr>
          <w:rFonts w:eastAsia="Liberation Serif"/>
          <w:b/>
          <w:sz w:val="20"/>
          <w:szCs w:val="20"/>
          <w:lang w:eastAsia="en-US"/>
        </w:rPr>
      </w:pPr>
      <w:r w:rsidRPr="00C21F0B">
        <w:rPr>
          <w:rFonts w:eastAsia="Liberation Serif"/>
          <w:b/>
          <w:sz w:val="20"/>
          <w:szCs w:val="20"/>
          <w:lang w:eastAsia="en-US"/>
        </w:rPr>
        <w:t>Лискинского муниципального района</w:t>
      </w:r>
    </w:p>
    <w:p w:rsidR="00C21F0B" w:rsidRPr="00C21F0B" w:rsidRDefault="00C21F0B" w:rsidP="00C21F0B">
      <w:pPr>
        <w:widowControl w:val="0"/>
        <w:tabs>
          <w:tab w:val="left" w:pos="700"/>
          <w:tab w:val="left" w:pos="2375"/>
          <w:tab w:val="left" w:pos="3426"/>
        </w:tabs>
        <w:autoSpaceDE w:val="0"/>
        <w:autoSpaceDN w:val="0"/>
        <w:rPr>
          <w:rFonts w:eastAsia="Liberation Serif"/>
          <w:b/>
          <w:sz w:val="20"/>
          <w:szCs w:val="20"/>
          <w:lang w:eastAsia="en-US"/>
        </w:rPr>
      </w:pPr>
      <w:r w:rsidRPr="00C21F0B">
        <w:rPr>
          <w:rFonts w:eastAsia="Liberation Serif"/>
          <w:b/>
          <w:sz w:val="20"/>
          <w:szCs w:val="20"/>
          <w:lang w:eastAsia="en-US"/>
        </w:rPr>
        <w:t>Воронежской области»</w:t>
      </w:r>
    </w:p>
    <w:p w:rsidR="00C21F0B" w:rsidRPr="00C21F0B" w:rsidRDefault="00C21F0B" w:rsidP="00C21F0B">
      <w:pPr>
        <w:widowControl w:val="0"/>
        <w:autoSpaceDE w:val="0"/>
        <w:autoSpaceDN w:val="0"/>
        <w:rPr>
          <w:rFonts w:eastAsia="Liberation Serif"/>
          <w:b/>
          <w:sz w:val="20"/>
          <w:szCs w:val="20"/>
          <w:lang w:eastAsia="en-US"/>
        </w:rPr>
      </w:pPr>
    </w:p>
    <w:p w:rsidR="00C21F0B" w:rsidRPr="00C21F0B" w:rsidRDefault="00C21F0B" w:rsidP="00C21F0B">
      <w:pPr>
        <w:widowControl w:val="0"/>
        <w:autoSpaceDE w:val="0"/>
        <w:autoSpaceDN w:val="0"/>
        <w:rPr>
          <w:rFonts w:eastAsia="Liberation Serif"/>
          <w:b/>
          <w:sz w:val="20"/>
          <w:szCs w:val="20"/>
          <w:lang w:eastAsia="en-US"/>
        </w:rPr>
      </w:pPr>
    </w:p>
    <w:p w:rsidR="00C21F0B" w:rsidRPr="00C21F0B" w:rsidRDefault="00C21F0B" w:rsidP="00C21F0B">
      <w:pPr>
        <w:widowControl w:val="0"/>
        <w:tabs>
          <w:tab w:val="left" w:pos="7253"/>
          <w:tab w:val="left" w:pos="9514"/>
        </w:tabs>
        <w:autoSpaceDE w:val="0"/>
        <w:autoSpaceDN w:val="0"/>
        <w:ind w:left="103" w:right="109" w:firstLine="709"/>
        <w:jc w:val="both"/>
        <w:rPr>
          <w:rFonts w:eastAsia="Liberation Serif"/>
          <w:sz w:val="20"/>
          <w:szCs w:val="20"/>
          <w:lang w:eastAsia="en-US"/>
        </w:rPr>
      </w:pPr>
      <w:r w:rsidRPr="00C21F0B">
        <w:rPr>
          <w:rFonts w:eastAsia="Liberation Serif"/>
          <w:sz w:val="20"/>
          <w:szCs w:val="20"/>
          <w:lang w:eastAsia="en-US"/>
        </w:rPr>
        <w:t xml:space="preserve">В соответствии с Федеральными законами от 06.10.2003 № 131-ФЗ «Об общих принципах организации </w:t>
      </w:r>
      <w:r w:rsidRPr="00C21F0B">
        <w:rPr>
          <w:rFonts w:eastAsia="Liberation Serif"/>
          <w:sz w:val="20"/>
          <w:szCs w:val="20"/>
          <w:lang w:eastAsia="en-US"/>
        </w:rPr>
        <w:lastRenderedPageBreak/>
        <w:t>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w:t>
      </w:r>
      <w:r w:rsidRPr="00C21F0B">
        <w:rPr>
          <w:rFonts w:eastAsia="Liberation Serif"/>
          <w:spacing w:val="80"/>
          <w:sz w:val="20"/>
          <w:szCs w:val="20"/>
          <w:lang w:eastAsia="en-US"/>
        </w:rPr>
        <w:t xml:space="preserve"> </w:t>
      </w:r>
      <w:r w:rsidRPr="00C21F0B">
        <w:rPr>
          <w:rFonts w:eastAsia="Liberation Serif"/>
          <w:sz w:val="20"/>
          <w:szCs w:val="20"/>
          <w:lang w:eastAsia="en-US"/>
        </w:rPr>
        <w:t>Правительства</w:t>
      </w:r>
      <w:r w:rsidRPr="00C21F0B">
        <w:rPr>
          <w:rFonts w:eastAsia="Liberation Serif"/>
          <w:spacing w:val="80"/>
          <w:sz w:val="20"/>
          <w:szCs w:val="20"/>
          <w:lang w:eastAsia="en-US"/>
        </w:rPr>
        <w:t xml:space="preserve"> </w:t>
      </w:r>
      <w:r w:rsidRPr="00C21F0B">
        <w:rPr>
          <w:rFonts w:eastAsia="Liberation Serif"/>
          <w:sz w:val="20"/>
          <w:szCs w:val="20"/>
          <w:lang w:eastAsia="en-US"/>
        </w:rPr>
        <w:t>Российской</w:t>
      </w:r>
      <w:r w:rsidRPr="00C21F0B">
        <w:rPr>
          <w:rFonts w:eastAsia="Liberation Serif"/>
          <w:spacing w:val="80"/>
          <w:sz w:val="20"/>
          <w:szCs w:val="20"/>
          <w:lang w:eastAsia="en-US"/>
        </w:rPr>
        <w:t xml:space="preserve"> </w:t>
      </w:r>
      <w:r w:rsidRPr="00C21F0B">
        <w:rPr>
          <w:rFonts w:eastAsia="Liberation Serif"/>
          <w:sz w:val="20"/>
          <w:szCs w:val="20"/>
          <w:lang w:eastAsia="en-US"/>
        </w:rPr>
        <w:t>Федерации»,</w:t>
      </w:r>
      <w:r w:rsidRPr="00C21F0B">
        <w:rPr>
          <w:rFonts w:eastAsia="Liberation Serif"/>
          <w:spacing w:val="80"/>
          <w:sz w:val="20"/>
          <w:szCs w:val="20"/>
          <w:lang w:eastAsia="en-US"/>
        </w:rPr>
        <w:t xml:space="preserve"> </w:t>
      </w:r>
      <w:r w:rsidRPr="00C21F0B">
        <w:rPr>
          <w:rFonts w:eastAsia="Liberation Serif"/>
          <w:sz w:val="20"/>
          <w:szCs w:val="20"/>
          <w:lang w:eastAsia="en-US"/>
        </w:rPr>
        <w:t>Уставом</w:t>
      </w:r>
      <w:r w:rsidRPr="00C21F0B">
        <w:rPr>
          <w:rFonts w:eastAsia="Liberation Serif"/>
          <w:spacing w:val="106"/>
          <w:sz w:val="20"/>
          <w:szCs w:val="20"/>
          <w:lang w:eastAsia="en-US"/>
        </w:rPr>
        <w:t xml:space="preserve"> </w:t>
      </w:r>
      <w:r w:rsidRPr="00C21F0B">
        <w:rPr>
          <w:rFonts w:eastAsia="Liberation Serif"/>
          <w:sz w:val="20"/>
          <w:szCs w:val="20"/>
          <w:lang w:eastAsia="en-US"/>
        </w:rPr>
        <w:t>Ковалёвского сельского поселения</w:t>
      </w:r>
      <w:r w:rsidRPr="00C21F0B">
        <w:rPr>
          <w:rFonts w:eastAsia="Liberation Serif"/>
          <w:spacing w:val="192"/>
          <w:sz w:val="20"/>
          <w:szCs w:val="20"/>
          <w:lang w:eastAsia="en-US"/>
        </w:rPr>
        <w:t xml:space="preserve"> </w:t>
      </w:r>
      <w:r w:rsidRPr="00C21F0B">
        <w:rPr>
          <w:rFonts w:eastAsia="Liberation Serif"/>
          <w:sz w:val="20"/>
          <w:szCs w:val="20"/>
          <w:lang w:eastAsia="en-US"/>
        </w:rPr>
        <w:t>Лискинского муниципального района Воронежской</w:t>
      </w:r>
      <w:r w:rsidRPr="00C21F0B">
        <w:rPr>
          <w:rFonts w:eastAsia="Liberation Serif"/>
          <w:spacing w:val="78"/>
          <w:w w:val="150"/>
          <w:sz w:val="20"/>
          <w:szCs w:val="20"/>
          <w:lang w:eastAsia="en-US"/>
        </w:rPr>
        <w:t xml:space="preserve">  </w:t>
      </w:r>
      <w:r w:rsidRPr="00C21F0B">
        <w:rPr>
          <w:rFonts w:eastAsia="Liberation Serif"/>
          <w:sz w:val="20"/>
          <w:szCs w:val="20"/>
          <w:lang w:eastAsia="en-US"/>
        </w:rPr>
        <w:t>области администрация Ковалёвского сельского поселения</w:t>
      </w:r>
      <w:r w:rsidRPr="00C21F0B">
        <w:rPr>
          <w:rFonts w:eastAsia="Liberation Serif"/>
          <w:spacing w:val="192"/>
          <w:sz w:val="20"/>
          <w:szCs w:val="20"/>
          <w:lang w:eastAsia="en-US"/>
        </w:rPr>
        <w:t xml:space="preserve"> </w:t>
      </w:r>
      <w:r w:rsidRPr="00C21F0B">
        <w:rPr>
          <w:rFonts w:eastAsia="Liberation Serif"/>
          <w:sz w:val="20"/>
          <w:szCs w:val="20"/>
          <w:lang w:eastAsia="en-US"/>
        </w:rPr>
        <w:t>Лискинского муниципального района Воронежской</w:t>
      </w:r>
      <w:r w:rsidRPr="00C21F0B">
        <w:rPr>
          <w:rFonts w:eastAsia="Liberation Serif"/>
          <w:spacing w:val="78"/>
          <w:w w:val="150"/>
          <w:sz w:val="20"/>
          <w:szCs w:val="20"/>
          <w:lang w:eastAsia="en-US"/>
        </w:rPr>
        <w:t xml:space="preserve">  </w:t>
      </w:r>
      <w:r w:rsidRPr="00C21F0B">
        <w:rPr>
          <w:rFonts w:eastAsia="Liberation Serif"/>
          <w:sz w:val="20"/>
          <w:szCs w:val="20"/>
          <w:lang w:eastAsia="en-US"/>
        </w:rPr>
        <w:t>области</w:t>
      </w:r>
    </w:p>
    <w:p w:rsidR="00C21F0B" w:rsidRPr="00C21F0B" w:rsidRDefault="00C21F0B" w:rsidP="00C21F0B">
      <w:pPr>
        <w:widowControl w:val="0"/>
        <w:autoSpaceDE w:val="0"/>
        <w:autoSpaceDN w:val="0"/>
        <w:rPr>
          <w:rFonts w:eastAsia="Liberation Serif"/>
          <w:sz w:val="20"/>
          <w:szCs w:val="20"/>
          <w:lang w:eastAsia="en-US"/>
        </w:rPr>
      </w:pPr>
    </w:p>
    <w:p w:rsidR="00C21F0B" w:rsidRPr="00C21F0B" w:rsidRDefault="00C21F0B" w:rsidP="00C21F0B">
      <w:pPr>
        <w:widowControl w:val="0"/>
        <w:autoSpaceDE w:val="0"/>
        <w:autoSpaceDN w:val="0"/>
        <w:ind w:right="63"/>
        <w:jc w:val="center"/>
        <w:rPr>
          <w:rFonts w:eastAsia="Liberation Serif"/>
          <w:b/>
          <w:sz w:val="20"/>
          <w:szCs w:val="20"/>
          <w:lang w:eastAsia="en-US"/>
        </w:rPr>
      </w:pPr>
      <w:r w:rsidRPr="00C21F0B">
        <w:rPr>
          <w:rFonts w:eastAsia="Liberation Serif"/>
          <w:b/>
          <w:spacing w:val="-2"/>
          <w:sz w:val="20"/>
          <w:szCs w:val="20"/>
          <w:lang w:eastAsia="en-US"/>
        </w:rPr>
        <w:t>ПОСТАНОВЛЯЕТ:</w:t>
      </w:r>
    </w:p>
    <w:p w:rsidR="00C21F0B" w:rsidRPr="00C21F0B" w:rsidRDefault="00C21F0B" w:rsidP="00C21F0B">
      <w:pPr>
        <w:widowControl w:val="0"/>
        <w:autoSpaceDE w:val="0"/>
        <w:autoSpaceDN w:val="0"/>
        <w:rPr>
          <w:rFonts w:eastAsia="Liberation Serif"/>
          <w:b/>
          <w:sz w:val="20"/>
          <w:szCs w:val="20"/>
          <w:lang w:eastAsia="en-US"/>
        </w:rPr>
      </w:pPr>
    </w:p>
    <w:p w:rsidR="00C21F0B" w:rsidRPr="00C21F0B" w:rsidRDefault="00C21F0B" w:rsidP="00C21F0B">
      <w:pPr>
        <w:pStyle w:val="a6"/>
        <w:widowControl w:val="0"/>
        <w:tabs>
          <w:tab w:val="left" w:pos="1250"/>
        </w:tabs>
        <w:autoSpaceDE w:val="0"/>
        <w:autoSpaceDN w:val="0"/>
        <w:spacing w:before="1"/>
        <w:ind w:left="103"/>
        <w:jc w:val="both"/>
        <w:rPr>
          <w:rFonts w:ascii="Times New Roman" w:eastAsia="Liberation Serif" w:hAnsi="Times New Roman" w:cs="Times New Roman"/>
          <w:sz w:val="20"/>
          <w:szCs w:val="20"/>
        </w:rPr>
      </w:pPr>
      <w:r>
        <w:rPr>
          <w:rFonts w:ascii="Times New Roman" w:eastAsia="Liberation Serif" w:hAnsi="Times New Roman" w:cs="Times New Roman"/>
          <w:sz w:val="20"/>
          <w:szCs w:val="20"/>
        </w:rPr>
        <w:t xml:space="preserve"> 1. </w:t>
      </w:r>
      <w:r w:rsidRPr="00C21F0B">
        <w:rPr>
          <w:rFonts w:ascii="Times New Roman" w:eastAsia="Liberation Serif" w:hAnsi="Times New Roman" w:cs="Times New Roman"/>
          <w:sz w:val="20"/>
          <w:szCs w:val="20"/>
        </w:rPr>
        <w:t>Внести</w:t>
      </w:r>
      <w:r w:rsidRPr="00C21F0B">
        <w:rPr>
          <w:rFonts w:ascii="Times New Roman" w:eastAsia="Liberation Serif" w:hAnsi="Times New Roman" w:cs="Times New Roman"/>
          <w:spacing w:val="77"/>
          <w:w w:val="150"/>
          <w:sz w:val="20"/>
          <w:szCs w:val="20"/>
        </w:rPr>
        <w:t xml:space="preserve">  </w:t>
      </w:r>
      <w:r w:rsidRPr="00C21F0B">
        <w:rPr>
          <w:rFonts w:ascii="Times New Roman" w:eastAsia="Liberation Serif" w:hAnsi="Times New Roman" w:cs="Times New Roman"/>
          <w:sz w:val="20"/>
          <w:szCs w:val="20"/>
        </w:rPr>
        <w:t>в</w:t>
      </w:r>
      <w:r w:rsidRPr="00C21F0B">
        <w:rPr>
          <w:rFonts w:ascii="Times New Roman" w:eastAsia="Liberation Serif" w:hAnsi="Times New Roman" w:cs="Times New Roman"/>
          <w:spacing w:val="77"/>
          <w:w w:val="150"/>
          <w:sz w:val="20"/>
          <w:szCs w:val="20"/>
        </w:rPr>
        <w:t xml:space="preserve">  </w:t>
      </w:r>
      <w:r w:rsidRPr="00C21F0B">
        <w:rPr>
          <w:rFonts w:ascii="Times New Roman" w:eastAsia="Liberation Serif" w:hAnsi="Times New Roman" w:cs="Times New Roman"/>
          <w:sz w:val="20"/>
          <w:szCs w:val="20"/>
        </w:rPr>
        <w:t>Приложение</w:t>
      </w:r>
      <w:r w:rsidRPr="00C21F0B">
        <w:rPr>
          <w:rFonts w:ascii="Times New Roman" w:eastAsia="Liberation Serif" w:hAnsi="Times New Roman" w:cs="Times New Roman"/>
          <w:spacing w:val="78"/>
          <w:w w:val="150"/>
          <w:sz w:val="20"/>
          <w:szCs w:val="20"/>
        </w:rPr>
        <w:t xml:space="preserve">  </w:t>
      </w:r>
      <w:r w:rsidRPr="00C21F0B">
        <w:rPr>
          <w:rFonts w:ascii="Times New Roman" w:eastAsia="Liberation Serif" w:hAnsi="Times New Roman" w:cs="Times New Roman"/>
          <w:sz w:val="20"/>
          <w:szCs w:val="20"/>
        </w:rPr>
        <w:t>к</w:t>
      </w:r>
      <w:r w:rsidRPr="00C21F0B">
        <w:rPr>
          <w:rFonts w:ascii="Times New Roman" w:eastAsia="Liberation Serif" w:hAnsi="Times New Roman" w:cs="Times New Roman"/>
          <w:spacing w:val="77"/>
          <w:w w:val="150"/>
          <w:sz w:val="20"/>
          <w:szCs w:val="20"/>
        </w:rPr>
        <w:t xml:space="preserve">  </w:t>
      </w:r>
      <w:r w:rsidRPr="00C21F0B">
        <w:rPr>
          <w:rFonts w:ascii="Times New Roman" w:eastAsia="Liberation Serif" w:hAnsi="Times New Roman" w:cs="Times New Roman"/>
          <w:sz w:val="20"/>
          <w:szCs w:val="20"/>
        </w:rPr>
        <w:t>постановлению</w:t>
      </w:r>
      <w:r w:rsidRPr="00C21F0B">
        <w:rPr>
          <w:rFonts w:ascii="Times New Roman" w:eastAsia="Liberation Serif" w:hAnsi="Times New Roman" w:cs="Times New Roman"/>
          <w:spacing w:val="78"/>
          <w:w w:val="150"/>
          <w:sz w:val="20"/>
          <w:szCs w:val="20"/>
        </w:rPr>
        <w:t xml:space="preserve">  </w:t>
      </w:r>
      <w:r w:rsidRPr="00C21F0B">
        <w:rPr>
          <w:rFonts w:ascii="Times New Roman" w:eastAsia="Liberation Serif" w:hAnsi="Times New Roman" w:cs="Times New Roman"/>
          <w:spacing w:val="-2"/>
          <w:sz w:val="20"/>
          <w:szCs w:val="20"/>
        </w:rPr>
        <w:t xml:space="preserve">администрации </w:t>
      </w:r>
      <w:r w:rsidRPr="00C21F0B">
        <w:rPr>
          <w:rFonts w:ascii="Times New Roman" w:eastAsia="Liberation Serif" w:hAnsi="Times New Roman" w:cs="Times New Roman"/>
          <w:sz w:val="20"/>
          <w:szCs w:val="20"/>
        </w:rPr>
        <w:t>Ковалёвского сельского поселения</w:t>
      </w:r>
      <w:r w:rsidRPr="00C21F0B">
        <w:rPr>
          <w:rFonts w:ascii="Times New Roman" w:eastAsia="Liberation Serif" w:hAnsi="Times New Roman" w:cs="Times New Roman"/>
          <w:spacing w:val="192"/>
          <w:sz w:val="20"/>
          <w:szCs w:val="20"/>
        </w:rPr>
        <w:t xml:space="preserve"> </w:t>
      </w:r>
      <w:r w:rsidRPr="00C21F0B">
        <w:rPr>
          <w:rFonts w:ascii="Times New Roman" w:eastAsia="Liberation Serif" w:hAnsi="Times New Roman" w:cs="Times New Roman"/>
          <w:sz w:val="20"/>
          <w:szCs w:val="20"/>
        </w:rPr>
        <w:t>Лискинского муниципального района Воронежской</w:t>
      </w:r>
      <w:r w:rsidRPr="00C21F0B">
        <w:rPr>
          <w:rFonts w:ascii="Times New Roman" w:eastAsia="Liberation Serif" w:hAnsi="Times New Roman" w:cs="Times New Roman"/>
          <w:spacing w:val="78"/>
          <w:w w:val="150"/>
          <w:sz w:val="20"/>
          <w:szCs w:val="20"/>
        </w:rPr>
        <w:t xml:space="preserve">  </w:t>
      </w:r>
      <w:r w:rsidRPr="00C21F0B">
        <w:rPr>
          <w:rFonts w:ascii="Times New Roman" w:eastAsia="Liberation Serif" w:hAnsi="Times New Roman" w:cs="Times New Roman"/>
          <w:sz w:val="20"/>
          <w:szCs w:val="20"/>
        </w:rPr>
        <w:t>области от</w:t>
      </w:r>
      <w:r w:rsidRPr="00C21F0B">
        <w:rPr>
          <w:rFonts w:ascii="Times New Roman" w:eastAsia="Liberation Serif" w:hAnsi="Times New Roman" w:cs="Times New Roman"/>
          <w:spacing w:val="4"/>
          <w:sz w:val="20"/>
          <w:szCs w:val="20"/>
        </w:rPr>
        <w:t xml:space="preserve"> </w:t>
      </w:r>
      <w:r w:rsidRPr="00C21F0B">
        <w:rPr>
          <w:rFonts w:ascii="Times New Roman" w:eastAsia="Liberation Serif" w:hAnsi="Times New Roman" w:cs="Times New Roman"/>
          <w:sz w:val="20"/>
          <w:szCs w:val="20"/>
        </w:rPr>
        <w:t>27.11.2023г. № 66 «Об утверждении административного регламента предоставления муниципальной услуги «Предоставление разрешения на производство</w:t>
      </w:r>
      <w:r w:rsidRPr="00C21F0B">
        <w:rPr>
          <w:rFonts w:ascii="Times New Roman" w:eastAsia="Liberation Serif" w:hAnsi="Times New Roman" w:cs="Times New Roman"/>
          <w:spacing w:val="80"/>
          <w:sz w:val="20"/>
          <w:szCs w:val="20"/>
        </w:rPr>
        <w:t xml:space="preserve"> </w:t>
      </w:r>
      <w:r w:rsidRPr="00C21F0B">
        <w:rPr>
          <w:rFonts w:ascii="Times New Roman" w:eastAsia="Liberation Serif" w:hAnsi="Times New Roman" w:cs="Times New Roman"/>
          <w:sz w:val="20"/>
          <w:szCs w:val="20"/>
        </w:rPr>
        <w:t>земляных</w:t>
      </w:r>
      <w:r w:rsidRPr="00C21F0B">
        <w:rPr>
          <w:rFonts w:ascii="Times New Roman" w:eastAsia="Liberation Serif" w:hAnsi="Times New Roman" w:cs="Times New Roman"/>
          <w:spacing w:val="80"/>
          <w:sz w:val="20"/>
          <w:szCs w:val="20"/>
        </w:rPr>
        <w:t xml:space="preserve"> </w:t>
      </w:r>
      <w:r w:rsidRPr="00C21F0B">
        <w:rPr>
          <w:rFonts w:ascii="Times New Roman" w:eastAsia="Liberation Serif" w:hAnsi="Times New Roman" w:cs="Times New Roman"/>
          <w:sz w:val="20"/>
          <w:szCs w:val="20"/>
        </w:rPr>
        <w:t>работ»</w:t>
      </w:r>
      <w:r w:rsidRPr="00C21F0B">
        <w:rPr>
          <w:rFonts w:ascii="Times New Roman" w:eastAsia="Liberation Serif" w:hAnsi="Times New Roman" w:cs="Times New Roman"/>
          <w:spacing w:val="80"/>
          <w:sz w:val="20"/>
          <w:szCs w:val="20"/>
        </w:rPr>
        <w:t xml:space="preserve"> </w:t>
      </w:r>
      <w:r w:rsidRPr="00C21F0B">
        <w:rPr>
          <w:rFonts w:ascii="Times New Roman" w:eastAsia="Liberation Serif" w:hAnsi="Times New Roman" w:cs="Times New Roman"/>
          <w:sz w:val="20"/>
          <w:szCs w:val="20"/>
        </w:rPr>
        <w:t>на</w:t>
      </w:r>
      <w:r w:rsidRPr="00C21F0B">
        <w:rPr>
          <w:rFonts w:ascii="Times New Roman" w:eastAsia="Liberation Serif" w:hAnsi="Times New Roman" w:cs="Times New Roman"/>
          <w:spacing w:val="80"/>
          <w:sz w:val="20"/>
          <w:szCs w:val="20"/>
        </w:rPr>
        <w:t xml:space="preserve"> </w:t>
      </w:r>
      <w:r w:rsidRPr="00C21F0B">
        <w:rPr>
          <w:rFonts w:ascii="Times New Roman" w:eastAsia="Liberation Serif" w:hAnsi="Times New Roman" w:cs="Times New Roman"/>
          <w:sz w:val="20"/>
          <w:szCs w:val="20"/>
        </w:rPr>
        <w:t>территории</w:t>
      </w:r>
      <w:r w:rsidRPr="00C21F0B">
        <w:rPr>
          <w:rFonts w:ascii="Times New Roman" w:eastAsia="Liberation Serif" w:hAnsi="Times New Roman" w:cs="Times New Roman"/>
          <w:spacing w:val="158"/>
          <w:sz w:val="20"/>
          <w:szCs w:val="20"/>
        </w:rPr>
        <w:t xml:space="preserve"> </w:t>
      </w:r>
      <w:r w:rsidRPr="00C21F0B">
        <w:rPr>
          <w:rFonts w:ascii="Times New Roman" w:eastAsia="Liberation Serif" w:hAnsi="Times New Roman" w:cs="Times New Roman"/>
          <w:sz w:val="20"/>
          <w:szCs w:val="20"/>
        </w:rPr>
        <w:t>Ковалёвского сельского поселения</w:t>
      </w:r>
      <w:r w:rsidRPr="00C21F0B">
        <w:rPr>
          <w:rFonts w:ascii="Times New Roman" w:eastAsia="Liberation Serif" w:hAnsi="Times New Roman" w:cs="Times New Roman"/>
          <w:spacing w:val="192"/>
          <w:sz w:val="20"/>
          <w:szCs w:val="20"/>
        </w:rPr>
        <w:t xml:space="preserve"> </w:t>
      </w:r>
      <w:r w:rsidRPr="00C21F0B">
        <w:rPr>
          <w:rFonts w:ascii="Times New Roman" w:eastAsia="Liberation Serif" w:hAnsi="Times New Roman" w:cs="Times New Roman"/>
          <w:sz w:val="20"/>
          <w:szCs w:val="20"/>
        </w:rPr>
        <w:t>Лискинского муниципального района Воронежской</w:t>
      </w:r>
      <w:r w:rsidRPr="00C21F0B">
        <w:rPr>
          <w:rFonts w:ascii="Times New Roman" w:eastAsia="Liberation Serif" w:hAnsi="Times New Roman" w:cs="Times New Roman"/>
          <w:spacing w:val="78"/>
          <w:w w:val="150"/>
          <w:sz w:val="20"/>
          <w:szCs w:val="20"/>
        </w:rPr>
        <w:t xml:space="preserve">  </w:t>
      </w:r>
      <w:r w:rsidRPr="00C21F0B">
        <w:rPr>
          <w:rFonts w:ascii="Times New Roman" w:eastAsia="Liberation Serif" w:hAnsi="Times New Roman" w:cs="Times New Roman"/>
          <w:sz w:val="20"/>
          <w:szCs w:val="20"/>
        </w:rPr>
        <w:t>области»» (далее -</w:t>
      </w:r>
      <w:r w:rsidRPr="00C21F0B">
        <w:rPr>
          <w:rFonts w:ascii="Times New Roman" w:eastAsia="Liberation Serif" w:hAnsi="Times New Roman" w:cs="Times New Roman"/>
          <w:spacing w:val="40"/>
          <w:sz w:val="20"/>
          <w:szCs w:val="20"/>
        </w:rPr>
        <w:t xml:space="preserve"> </w:t>
      </w:r>
      <w:r w:rsidRPr="00C21F0B">
        <w:rPr>
          <w:rFonts w:ascii="Times New Roman" w:eastAsia="Liberation Serif" w:hAnsi="Times New Roman" w:cs="Times New Roman"/>
          <w:sz w:val="20"/>
          <w:szCs w:val="20"/>
        </w:rPr>
        <w:t>Административный регламент) следующие изменения:</w:t>
      </w:r>
    </w:p>
    <w:p w:rsidR="00C21F0B" w:rsidRPr="00C21F0B" w:rsidRDefault="00C21F0B" w:rsidP="00FD0C72">
      <w:pPr>
        <w:pStyle w:val="a6"/>
        <w:widowControl w:val="0"/>
        <w:numPr>
          <w:ilvl w:val="1"/>
          <w:numId w:val="4"/>
        </w:numPr>
        <w:tabs>
          <w:tab w:val="left" w:pos="1160"/>
        </w:tabs>
        <w:autoSpaceDE w:val="0"/>
        <w:autoSpaceDN w:val="0"/>
        <w:spacing w:after="0"/>
        <w:jc w:val="both"/>
        <w:rPr>
          <w:rFonts w:eastAsia="Liberation Serif"/>
          <w:sz w:val="20"/>
          <w:szCs w:val="20"/>
        </w:rPr>
      </w:pPr>
      <w:r w:rsidRPr="00C21F0B">
        <w:rPr>
          <w:rFonts w:eastAsia="Liberation Serif"/>
          <w:sz w:val="20"/>
          <w:szCs w:val="20"/>
        </w:rPr>
        <w:t>Пункт</w:t>
      </w:r>
      <w:r w:rsidRPr="00C21F0B">
        <w:rPr>
          <w:rFonts w:eastAsia="Liberation Serif"/>
          <w:spacing w:val="-4"/>
          <w:sz w:val="20"/>
          <w:szCs w:val="20"/>
        </w:rPr>
        <w:t xml:space="preserve"> </w:t>
      </w:r>
      <w:r w:rsidRPr="00C21F0B">
        <w:rPr>
          <w:rFonts w:eastAsia="Liberation Serif"/>
          <w:sz w:val="20"/>
          <w:szCs w:val="20"/>
        </w:rPr>
        <w:t>7.1.2.</w:t>
      </w:r>
      <w:r w:rsidRPr="00C21F0B">
        <w:rPr>
          <w:rFonts w:eastAsia="Liberation Serif"/>
          <w:spacing w:val="-3"/>
          <w:sz w:val="20"/>
          <w:szCs w:val="20"/>
        </w:rPr>
        <w:t xml:space="preserve"> </w:t>
      </w:r>
      <w:r w:rsidRPr="00C21F0B">
        <w:rPr>
          <w:rFonts w:eastAsia="Liberation Serif"/>
          <w:sz w:val="20"/>
          <w:szCs w:val="20"/>
        </w:rPr>
        <w:t>изложить</w:t>
      </w:r>
      <w:r w:rsidRPr="00C21F0B">
        <w:rPr>
          <w:rFonts w:eastAsia="Liberation Serif"/>
          <w:spacing w:val="-4"/>
          <w:sz w:val="20"/>
          <w:szCs w:val="20"/>
        </w:rPr>
        <w:t xml:space="preserve"> </w:t>
      </w:r>
      <w:r w:rsidRPr="00C21F0B">
        <w:rPr>
          <w:rFonts w:eastAsia="Liberation Serif"/>
          <w:sz w:val="20"/>
          <w:szCs w:val="20"/>
        </w:rPr>
        <w:t>в</w:t>
      </w:r>
      <w:r w:rsidRPr="00C21F0B">
        <w:rPr>
          <w:rFonts w:eastAsia="Liberation Serif"/>
          <w:spacing w:val="-4"/>
          <w:sz w:val="20"/>
          <w:szCs w:val="20"/>
        </w:rPr>
        <w:t xml:space="preserve"> </w:t>
      </w:r>
      <w:r w:rsidRPr="00C21F0B">
        <w:rPr>
          <w:rFonts w:eastAsia="Liberation Serif"/>
          <w:sz w:val="20"/>
          <w:szCs w:val="20"/>
        </w:rPr>
        <w:t>следующей</w:t>
      </w:r>
      <w:r w:rsidRPr="00C21F0B">
        <w:rPr>
          <w:rFonts w:eastAsia="Liberation Serif"/>
          <w:spacing w:val="-3"/>
          <w:sz w:val="20"/>
          <w:szCs w:val="20"/>
        </w:rPr>
        <w:t xml:space="preserve"> </w:t>
      </w:r>
      <w:r w:rsidRPr="00C21F0B">
        <w:rPr>
          <w:rFonts w:eastAsia="Liberation Serif"/>
          <w:spacing w:val="-2"/>
          <w:sz w:val="20"/>
          <w:szCs w:val="20"/>
        </w:rPr>
        <w:t>редакции:</w:t>
      </w:r>
    </w:p>
    <w:p w:rsidR="00C21F0B" w:rsidRPr="00C21F0B" w:rsidRDefault="00C21F0B" w:rsidP="00C21F0B">
      <w:pPr>
        <w:widowControl w:val="0"/>
        <w:autoSpaceDE w:val="0"/>
        <w:autoSpaceDN w:val="0"/>
        <w:ind w:left="103" w:right="183" w:firstLine="709"/>
        <w:jc w:val="both"/>
        <w:rPr>
          <w:rFonts w:eastAsia="Liberation Serif"/>
          <w:sz w:val="20"/>
          <w:szCs w:val="20"/>
          <w:lang w:eastAsia="en-US"/>
        </w:rPr>
      </w:pPr>
      <w:r w:rsidRPr="00C21F0B">
        <w:rPr>
          <w:rFonts w:eastAsia="Liberation Serif"/>
          <w:sz w:val="20"/>
          <w:szCs w:val="20"/>
          <w:lang w:eastAsia="en-US"/>
        </w:rPr>
        <w:t>«7.1.2. По основанию, указанному в пункте 6.1.2 настоящего Административного регламента, срок предоставления Муниципальной услуги составляет не более 1 (одного) рабочего дня со дня регистрации Заявления в Администрации;».</w:t>
      </w:r>
    </w:p>
    <w:p w:rsidR="00C21F0B" w:rsidRPr="00C21F0B" w:rsidRDefault="00C21F0B" w:rsidP="00FD0C72">
      <w:pPr>
        <w:pStyle w:val="a6"/>
        <w:widowControl w:val="0"/>
        <w:numPr>
          <w:ilvl w:val="1"/>
          <w:numId w:val="4"/>
        </w:numPr>
        <w:tabs>
          <w:tab w:val="left" w:pos="1167"/>
        </w:tabs>
        <w:autoSpaceDE w:val="0"/>
        <w:autoSpaceDN w:val="0"/>
        <w:spacing w:after="0"/>
        <w:ind w:right="177"/>
        <w:jc w:val="both"/>
        <w:rPr>
          <w:rFonts w:eastAsia="Liberation Serif"/>
          <w:sz w:val="20"/>
          <w:szCs w:val="20"/>
        </w:rPr>
      </w:pPr>
      <w:r w:rsidRPr="00C21F0B">
        <w:rPr>
          <w:rFonts w:eastAsia="Liberation Serif"/>
          <w:sz w:val="20"/>
          <w:szCs w:val="20"/>
        </w:rPr>
        <w:t>Дополнить Административный регламент после пункта 7.1.3. новым пунктом 7.1.4 следующего содержания:</w:t>
      </w:r>
    </w:p>
    <w:p w:rsidR="00C21F0B" w:rsidRPr="00C21F0B" w:rsidRDefault="00C21F0B" w:rsidP="00C21F0B">
      <w:pPr>
        <w:widowControl w:val="0"/>
        <w:autoSpaceDE w:val="0"/>
        <w:autoSpaceDN w:val="0"/>
        <w:ind w:left="103" w:right="172" w:firstLine="567"/>
        <w:jc w:val="both"/>
        <w:rPr>
          <w:rFonts w:eastAsia="Liberation Serif"/>
          <w:sz w:val="20"/>
          <w:szCs w:val="20"/>
          <w:lang w:eastAsia="en-US"/>
        </w:rPr>
      </w:pPr>
      <w:r w:rsidRPr="00C21F0B">
        <w:rPr>
          <w:rFonts w:eastAsia="Liberation Serif"/>
          <w:sz w:val="20"/>
          <w:szCs w:val="20"/>
          <w:lang w:eastAsia="en-US"/>
        </w:rPr>
        <w:t>«7.1.4. В случае обращения ответственной организации, признанной таковой</w:t>
      </w:r>
      <w:r w:rsidRPr="00C21F0B">
        <w:rPr>
          <w:rFonts w:eastAsia="Liberation Serif"/>
          <w:spacing w:val="74"/>
          <w:w w:val="150"/>
          <w:sz w:val="20"/>
          <w:szCs w:val="20"/>
          <w:lang w:eastAsia="en-US"/>
        </w:rPr>
        <w:t xml:space="preserve"> </w:t>
      </w:r>
      <w:r w:rsidRPr="00C21F0B">
        <w:rPr>
          <w:rFonts w:eastAsia="Liberation Serif"/>
          <w:sz w:val="20"/>
          <w:szCs w:val="20"/>
          <w:lang w:eastAsia="en-US"/>
        </w:rPr>
        <w:t>в</w:t>
      </w:r>
      <w:r w:rsidRPr="00C21F0B">
        <w:rPr>
          <w:rFonts w:eastAsia="Liberation Serif"/>
          <w:spacing w:val="74"/>
          <w:w w:val="150"/>
          <w:sz w:val="20"/>
          <w:szCs w:val="20"/>
          <w:lang w:eastAsia="en-US"/>
        </w:rPr>
        <w:t xml:space="preserve"> </w:t>
      </w:r>
      <w:r w:rsidRPr="00C21F0B">
        <w:rPr>
          <w:rFonts w:eastAsia="Liberation Serif"/>
          <w:sz w:val="20"/>
          <w:szCs w:val="20"/>
          <w:lang w:eastAsia="en-US"/>
        </w:rPr>
        <w:t>соответствии</w:t>
      </w:r>
      <w:r w:rsidRPr="00C21F0B">
        <w:rPr>
          <w:rFonts w:eastAsia="Liberation Serif"/>
          <w:spacing w:val="74"/>
          <w:w w:val="150"/>
          <w:sz w:val="20"/>
          <w:szCs w:val="20"/>
          <w:lang w:eastAsia="en-US"/>
        </w:rPr>
        <w:t xml:space="preserve"> </w:t>
      </w:r>
      <w:r w:rsidRPr="00C21F0B">
        <w:rPr>
          <w:rFonts w:eastAsia="Liberation Serif"/>
          <w:sz w:val="20"/>
          <w:szCs w:val="20"/>
          <w:lang w:eastAsia="en-US"/>
        </w:rPr>
        <w:t>с</w:t>
      </w:r>
      <w:r w:rsidRPr="00C21F0B">
        <w:rPr>
          <w:rFonts w:eastAsia="Liberation Serif"/>
          <w:spacing w:val="74"/>
          <w:w w:val="150"/>
          <w:sz w:val="20"/>
          <w:szCs w:val="20"/>
          <w:lang w:eastAsia="en-US"/>
        </w:rPr>
        <w:t xml:space="preserve"> </w:t>
      </w:r>
      <w:r w:rsidRPr="00C21F0B">
        <w:rPr>
          <w:rFonts w:eastAsia="Liberation Serif"/>
          <w:sz w:val="20"/>
          <w:szCs w:val="20"/>
          <w:lang w:eastAsia="en-US"/>
        </w:rPr>
        <w:t>Законом</w:t>
      </w:r>
      <w:r w:rsidRPr="00C21F0B">
        <w:rPr>
          <w:rFonts w:eastAsia="Liberation Serif"/>
          <w:spacing w:val="74"/>
          <w:w w:val="150"/>
          <w:sz w:val="20"/>
          <w:szCs w:val="20"/>
          <w:lang w:eastAsia="en-US"/>
        </w:rPr>
        <w:t xml:space="preserve"> </w:t>
      </w:r>
      <w:r w:rsidRPr="00C21F0B">
        <w:rPr>
          <w:rFonts w:eastAsia="Liberation Serif"/>
          <w:sz w:val="20"/>
          <w:szCs w:val="20"/>
          <w:lang w:eastAsia="en-US"/>
        </w:rPr>
        <w:t>Воронежской</w:t>
      </w:r>
      <w:r w:rsidRPr="00C21F0B">
        <w:rPr>
          <w:rFonts w:eastAsia="Liberation Serif"/>
          <w:spacing w:val="74"/>
          <w:w w:val="150"/>
          <w:sz w:val="20"/>
          <w:szCs w:val="20"/>
          <w:lang w:eastAsia="en-US"/>
        </w:rPr>
        <w:t xml:space="preserve"> </w:t>
      </w:r>
      <w:r w:rsidRPr="00C21F0B">
        <w:rPr>
          <w:rFonts w:eastAsia="Liberation Serif"/>
          <w:sz w:val="20"/>
          <w:szCs w:val="20"/>
          <w:lang w:eastAsia="en-US"/>
        </w:rPr>
        <w:t>области</w:t>
      </w:r>
      <w:r w:rsidRPr="00C21F0B">
        <w:rPr>
          <w:rFonts w:eastAsia="Liberation Serif"/>
          <w:spacing w:val="74"/>
          <w:w w:val="150"/>
          <w:sz w:val="20"/>
          <w:szCs w:val="20"/>
          <w:lang w:eastAsia="en-US"/>
        </w:rPr>
        <w:t xml:space="preserve"> </w:t>
      </w:r>
      <w:r w:rsidRPr="00C21F0B">
        <w:rPr>
          <w:rFonts w:eastAsia="Liberation Serif"/>
          <w:sz w:val="20"/>
          <w:szCs w:val="20"/>
          <w:lang w:eastAsia="en-US"/>
        </w:rPr>
        <w:t>от</w:t>
      </w:r>
      <w:r w:rsidRPr="00C21F0B">
        <w:rPr>
          <w:rFonts w:eastAsia="Liberation Serif"/>
          <w:spacing w:val="74"/>
          <w:w w:val="150"/>
          <w:sz w:val="20"/>
          <w:szCs w:val="20"/>
          <w:lang w:eastAsia="en-US"/>
        </w:rPr>
        <w:t xml:space="preserve"> </w:t>
      </w:r>
      <w:r w:rsidRPr="00C21F0B">
        <w:rPr>
          <w:rFonts w:eastAsia="Liberation Serif"/>
          <w:sz w:val="20"/>
          <w:szCs w:val="20"/>
          <w:lang w:eastAsia="en-US"/>
        </w:rPr>
        <w:t>01.12.2023</w:t>
      </w:r>
    </w:p>
    <w:p w:rsidR="00C21F0B" w:rsidRPr="00C21F0B" w:rsidRDefault="00C21F0B" w:rsidP="00C21F0B">
      <w:pPr>
        <w:widowControl w:val="0"/>
        <w:autoSpaceDE w:val="0"/>
        <w:autoSpaceDN w:val="0"/>
        <w:ind w:left="103" w:right="174"/>
        <w:jc w:val="both"/>
        <w:rPr>
          <w:rFonts w:eastAsia="Liberation Serif"/>
          <w:sz w:val="20"/>
          <w:szCs w:val="20"/>
          <w:lang w:eastAsia="en-US"/>
        </w:rPr>
      </w:pPr>
      <w:r w:rsidRPr="00C21F0B">
        <w:rPr>
          <w:rFonts w:eastAsia="Liberation Serif"/>
          <w:sz w:val="20"/>
          <w:szCs w:val="20"/>
          <w:lang w:eastAsia="en-US"/>
        </w:rPr>
        <w:t>№ 116-ОЗ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пунктах 7.1.1., 7.1.3. настоящего Административного регламента составляет 3 (три) рабочих дня со дня получения документов Администрацией.</w:t>
      </w:r>
    </w:p>
    <w:p w:rsidR="00C21F0B" w:rsidRPr="00C21F0B" w:rsidRDefault="00C21F0B" w:rsidP="00C21F0B">
      <w:pPr>
        <w:widowControl w:val="0"/>
        <w:autoSpaceDE w:val="0"/>
        <w:autoSpaceDN w:val="0"/>
        <w:ind w:left="103" w:right="172" w:firstLine="567"/>
        <w:jc w:val="both"/>
        <w:rPr>
          <w:rFonts w:eastAsia="Liberation Serif"/>
          <w:sz w:val="20"/>
          <w:szCs w:val="20"/>
          <w:lang w:eastAsia="en-US"/>
        </w:rPr>
      </w:pPr>
      <w:r w:rsidRPr="00C21F0B">
        <w:rPr>
          <w:rFonts w:eastAsia="Liberation Serif"/>
          <w:sz w:val="20"/>
          <w:szCs w:val="20"/>
          <w:lang w:eastAsia="en-US"/>
        </w:rPr>
        <w:t>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w:t>
      </w:r>
    </w:p>
    <w:p w:rsidR="00C21F0B" w:rsidRPr="00C21F0B" w:rsidRDefault="00C21F0B" w:rsidP="00C21F0B">
      <w:pPr>
        <w:widowControl w:val="0"/>
        <w:autoSpaceDE w:val="0"/>
        <w:autoSpaceDN w:val="0"/>
        <w:spacing w:before="1"/>
        <w:ind w:left="103" w:right="175" w:firstLine="567"/>
        <w:jc w:val="both"/>
        <w:rPr>
          <w:rFonts w:eastAsia="Liberation Serif"/>
          <w:sz w:val="20"/>
          <w:szCs w:val="20"/>
          <w:lang w:eastAsia="en-US"/>
        </w:rPr>
      </w:pPr>
      <w:r w:rsidRPr="00C21F0B">
        <w:rPr>
          <w:rFonts w:eastAsia="Liberation Serif"/>
          <w:sz w:val="20"/>
          <w:szCs w:val="20"/>
          <w:lang w:eastAsia="en-US"/>
        </w:rPr>
        <w:t>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пунктами 7.1.1., 7.1.3. настоящего Административного регламента.</w:t>
      </w:r>
    </w:p>
    <w:p w:rsidR="00C21F0B" w:rsidRPr="00C21F0B" w:rsidRDefault="00C21F0B" w:rsidP="00C21F0B">
      <w:pPr>
        <w:widowControl w:val="0"/>
        <w:autoSpaceDE w:val="0"/>
        <w:autoSpaceDN w:val="0"/>
        <w:ind w:left="103" w:right="173" w:firstLine="567"/>
        <w:jc w:val="both"/>
        <w:rPr>
          <w:rFonts w:eastAsia="Liberation Serif"/>
          <w:sz w:val="20"/>
          <w:szCs w:val="20"/>
          <w:lang w:eastAsia="en-US"/>
        </w:rPr>
      </w:pPr>
      <w:r w:rsidRPr="00C21F0B">
        <w:rPr>
          <w:rFonts w:eastAsia="Liberation Serif"/>
          <w:sz w:val="20"/>
          <w:szCs w:val="20"/>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C21F0B" w:rsidRPr="00C21F0B" w:rsidRDefault="00C21F0B" w:rsidP="00FD0C72">
      <w:pPr>
        <w:widowControl w:val="0"/>
        <w:numPr>
          <w:ilvl w:val="0"/>
          <w:numId w:val="4"/>
        </w:numPr>
        <w:tabs>
          <w:tab w:val="left" w:pos="1116"/>
        </w:tabs>
        <w:autoSpaceDE w:val="0"/>
        <w:autoSpaceDN w:val="0"/>
        <w:ind w:left="103" w:right="183" w:firstLine="709"/>
        <w:jc w:val="both"/>
        <w:rPr>
          <w:rFonts w:eastAsia="Liberation Serif"/>
          <w:sz w:val="20"/>
          <w:szCs w:val="20"/>
          <w:lang w:eastAsia="en-US"/>
        </w:rPr>
      </w:pPr>
      <w:r w:rsidRPr="00C21F0B">
        <w:rPr>
          <w:rFonts w:eastAsia="Liberation Serif"/>
          <w:sz w:val="20"/>
          <w:szCs w:val="20"/>
          <w:lang w:eastAsia="en-US"/>
        </w:rPr>
        <w:t xml:space="preserve">Настоящее постановление вступает в силу со дня его официального </w:t>
      </w:r>
      <w:r w:rsidRPr="00C21F0B">
        <w:rPr>
          <w:rFonts w:eastAsia="Liberation Serif"/>
          <w:spacing w:val="-2"/>
          <w:sz w:val="20"/>
          <w:szCs w:val="20"/>
          <w:lang w:eastAsia="en-US"/>
        </w:rPr>
        <w:t>опубликования.</w:t>
      </w:r>
    </w:p>
    <w:p w:rsidR="00C21F0B" w:rsidRPr="00C21F0B" w:rsidRDefault="00C21F0B" w:rsidP="00FD0C72">
      <w:pPr>
        <w:widowControl w:val="0"/>
        <w:numPr>
          <w:ilvl w:val="0"/>
          <w:numId w:val="4"/>
        </w:numPr>
        <w:tabs>
          <w:tab w:val="left" w:pos="1158"/>
        </w:tabs>
        <w:autoSpaceDE w:val="0"/>
        <w:autoSpaceDN w:val="0"/>
        <w:ind w:left="103" w:right="178" w:firstLine="709"/>
        <w:jc w:val="both"/>
        <w:rPr>
          <w:rFonts w:eastAsia="Liberation Serif"/>
          <w:sz w:val="20"/>
          <w:szCs w:val="20"/>
          <w:lang w:eastAsia="en-US"/>
        </w:rPr>
      </w:pPr>
      <w:r w:rsidRPr="00C21F0B">
        <w:rPr>
          <w:rFonts w:eastAsia="Liberation Serif"/>
          <w:sz w:val="20"/>
          <w:szCs w:val="20"/>
          <w:lang w:eastAsia="en-US"/>
        </w:rPr>
        <w:t xml:space="preserve">Контроль за исполнением настоящего постановления оставляю за </w:t>
      </w:r>
      <w:r w:rsidRPr="00C21F0B">
        <w:rPr>
          <w:rFonts w:eastAsia="Liberation Serif"/>
          <w:spacing w:val="-2"/>
          <w:sz w:val="20"/>
          <w:szCs w:val="20"/>
          <w:lang w:eastAsia="en-US"/>
        </w:rPr>
        <w:t>собой.</w:t>
      </w:r>
    </w:p>
    <w:p w:rsidR="00C21F0B" w:rsidRDefault="00C21F0B" w:rsidP="00C21F0B">
      <w:pPr>
        <w:widowControl w:val="0"/>
        <w:autoSpaceDE w:val="0"/>
        <w:autoSpaceDN w:val="0"/>
        <w:spacing w:before="4"/>
        <w:rPr>
          <w:rFonts w:eastAsia="Liberation Serif"/>
          <w:sz w:val="20"/>
          <w:szCs w:val="20"/>
          <w:lang w:eastAsia="en-US"/>
        </w:rPr>
      </w:pPr>
    </w:p>
    <w:p w:rsidR="00C21F0B" w:rsidRPr="00C21F0B" w:rsidRDefault="00C21F0B" w:rsidP="00C21F0B">
      <w:pPr>
        <w:widowControl w:val="0"/>
        <w:autoSpaceDE w:val="0"/>
        <w:autoSpaceDN w:val="0"/>
        <w:spacing w:before="4"/>
        <w:rPr>
          <w:rFonts w:eastAsia="Liberation Serif"/>
          <w:sz w:val="20"/>
          <w:szCs w:val="20"/>
          <w:lang w:eastAsia="en-US"/>
        </w:rPr>
      </w:pPr>
      <w:r w:rsidRPr="00C21F0B">
        <w:rPr>
          <w:rFonts w:eastAsia="Liberation Serif"/>
          <w:sz w:val="20"/>
          <w:szCs w:val="20"/>
          <w:lang w:eastAsia="en-US"/>
        </w:rPr>
        <w:t>Глава Ковалёвского сельского поселения</w:t>
      </w:r>
    </w:p>
    <w:p w:rsidR="00C21F0B" w:rsidRPr="00C21F0B" w:rsidRDefault="00C21F0B" w:rsidP="00C21F0B">
      <w:pPr>
        <w:widowControl w:val="0"/>
        <w:autoSpaceDE w:val="0"/>
        <w:autoSpaceDN w:val="0"/>
        <w:spacing w:before="4"/>
        <w:rPr>
          <w:rFonts w:eastAsia="Liberation Serif"/>
          <w:sz w:val="20"/>
          <w:szCs w:val="20"/>
          <w:lang w:eastAsia="en-US"/>
        </w:rPr>
      </w:pPr>
      <w:r w:rsidRPr="00C21F0B">
        <w:rPr>
          <w:rFonts w:eastAsia="Liberation Serif"/>
          <w:sz w:val="20"/>
          <w:szCs w:val="20"/>
          <w:lang w:eastAsia="en-US"/>
        </w:rPr>
        <w:t>Лискинского муниципального района</w:t>
      </w:r>
    </w:p>
    <w:p w:rsidR="00C21F0B" w:rsidRPr="00C21F0B" w:rsidRDefault="00C21F0B" w:rsidP="00C21F0B">
      <w:pPr>
        <w:widowControl w:val="0"/>
        <w:autoSpaceDE w:val="0"/>
        <w:autoSpaceDN w:val="0"/>
        <w:spacing w:before="4"/>
        <w:rPr>
          <w:rFonts w:eastAsia="Liberation Serif"/>
          <w:sz w:val="20"/>
          <w:szCs w:val="20"/>
          <w:lang w:eastAsia="en-US"/>
        </w:rPr>
      </w:pPr>
      <w:r w:rsidRPr="00C21F0B">
        <w:rPr>
          <w:rFonts w:eastAsia="Liberation Serif"/>
          <w:sz w:val="20"/>
          <w:szCs w:val="20"/>
          <w:lang w:eastAsia="en-US"/>
        </w:rPr>
        <w:t xml:space="preserve">Воронежской области                                </w:t>
      </w:r>
      <w:r>
        <w:rPr>
          <w:rFonts w:eastAsia="Liberation Serif"/>
          <w:sz w:val="20"/>
          <w:szCs w:val="20"/>
          <w:lang w:eastAsia="en-US"/>
        </w:rPr>
        <w:t xml:space="preserve">                                            </w:t>
      </w:r>
      <w:r w:rsidRPr="00C21F0B">
        <w:rPr>
          <w:rFonts w:eastAsia="Liberation Serif"/>
          <w:sz w:val="20"/>
          <w:szCs w:val="20"/>
          <w:lang w:eastAsia="en-US"/>
        </w:rPr>
        <w:t xml:space="preserve">                                      Е.К. Гайдук</w:t>
      </w:r>
    </w:p>
    <w:p w:rsidR="00C21F0B" w:rsidRDefault="00C21F0B" w:rsidP="00C21F0B">
      <w:pPr>
        <w:widowControl w:val="0"/>
        <w:autoSpaceDE w:val="0"/>
        <w:autoSpaceDN w:val="0"/>
        <w:rPr>
          <w:rFonts w:eastAsia="Liberation Serif"/>
          <w:sz w:val="20"/>
          <w:szCs w:val="20"/>
          <w:lang w:eastAsia="en-US"/>
        </w:rPr>
      </w:pPr>
    </w:p>
    <w:p w:rsidR="00C21F0B" w:rsidRDefault="00C21F0B" w:rsidP="00C21F0B">
      <w:pPr>
        <w:widowControl w:val="0"/>
        <w:autoSpaceDE w:val="0"/>
        <w:autoSpaceDN w:val="0"/>
        <w:rPr>
          <w:rFonts w:eastAsia="Liberation Serif"/>
          <w:sz w:val="20"/>
          <w:szCs w:val="20"/>
          <w:lang w:eastAsia="en-US"/>
        </w:rPr>
      </w:pPr>
    </w:p>
    <w:p w:rsidR="00C726AD" w:rsidRDefault="00C726AD" w:rsidP="00107753">
      <w:pPr>
        <w:jc w:val="center"/>
        <w:rPr>
          <w:sz w:val="20"/>
          <w:szCs w:val="20"/>
        </w:rPr>
      </w:pPr>
    </w:p>
    <w:p w:rsidR="00310C3F" w:rsidRPr="00310C3F" w:rsidRDefault="00310C3F" w:rsidP="00310C3F">
      <w:pPr>
        <w:jc w:val="center"/>
        <w:rPr>
          <w:rFonts w:eastAsia="Calibri"/>
          <w:b/>
          <w:sz w:val="20"/>
          <w:szCs w:val="20"/>
          <w:lang w:eastAsia="en-US"/>
        </w:rPr>
      </w:pPr>
      <w:r w:rsidRPr="00310C3F">
        <w:rPr>
          <w:rFonts w:eastAsia="Calibri"/>
          <w:b/>
          <w:sz w:val="20"/>
          <w:szCs w:val="20"/>
          <w:lang w:eastAsia="en-US"/>
        </w:rPr>
        <w:t xml:space="preserve">АДМИНИСТРАЦИЯ </w:t>
      </w:r>
    </w:p>
    <w:p w:rsidR="00310C3F" w:rsidRPr="00310C3F" w:rsidRDefault="00310C3F" w:rsidP="00310C3F">
      <w:pPr>
        <w:jc w:val="center"/>
        <w:rPr>
          <w:rFonts w:eastAsia="Calibri"/>
          <w:b/>
          <w:sz w:val="20"/>
          <w:szCs w:val="20"/>
          <w:lang w:eastAsia="en-US"/>
        </w:rPr>
      </w:pPr>
      <w:r w:rsidRPr="00310C3F">
        <w:rPr>
          <w:rFonts w:eastAsia="Calibri"/>
          <w:b/>
          <w:sz w:val="20"/>
          <w:szCs w:val="20"/>
          <w:lang w:eastAsia="en-US"/>
        </w:rPr>
        <w:t>КОВАЛЁВСКОГО СЕЛЬСКОГО ПОСЕЛЕНИЯ</w:t>
      </w:r>
    </w:p>
    <w:p w:rsidR="00310C3F" w:rsidRPr="00310C3F" w:rsidRDefault="00310C3F" w:rsidP="00310C3F">
      <w:pPr>
        <w:jc w:val="center"/>
        <w:rPr>
          <w:rFonts w:eastAsia="Calibri"/>
          <w:b/>
          <w:sz w:val="20"/>
          <w:szCs w:val="20"/>
          <w:lang w:eastAsia="en-US"/>
        </w:rPr>
      </w:pPr>
      <w:r w:rsidRPr="00310C3F">
        <w:rPr>
          <w:rFonts w:eastAsia="Calibri"/>
          <w:b/>
          <w:sz w:val="20"/>
          <w:szCs w:val="20"/>
          <w:lang w:eastAsia="en-US"/>
        </w:rPr>
        <w:t xml:space="preserve">ЛИСКИНСКОГО  МУНИЦИПАЛЬНОГО РАЙОНА </w:t>
      </w:r>
    </w:p>
    <w:p w:rsidR="00310C3F" w:rsidRPr="00310C3F" w:rsidRDefault="00310C3F" w:rsidP="00310C3F">
      <w:pPr>
        <w:jc w:val="center"/>
        <w:rPr>
          <w:rFonts w:eastAsia="Calibri"/>
          <w:b/>
          <w:sz w:val="20"/>
          <w:szCs w:val="20"/>
          <w:lang w:eastAsia="en-US"/>
        </w:rPr>
      </w:pPr>
      <w:r w:rsidRPr="00310C3F">
        <w:rPr>
          <w:rFonts w:eastAsia="Calibri"/>
          <w:b/>
          <w:sz w:val="20"/>
          <w:szCs w:val="20"/>
          <w:lang w:eastAsia="en-US"/>
        </w:rPr>
        <w:t>ВОРОНЕЖСКОЙ ОБЛАСТИ</w:t>
      </w:r>
    </w:p>
    <w:p w:rsidR="00310C3F" w:rsidRPr="00310C3F" w:rsidRDefault="00310C3F" w:rsidP="00310C3F">
      <w:pPr>
        <w:jc w:val="center"/>
        <w:rPr>
          <w:rFonts w:eastAsia="Calibri"/>
          <w:b/>
          <w:sz w:val="20"/>
          <w:szCs w:val="20"/>
          <w:lang w:eastAsia="en-US"/>
        </w:rPr>
      </w:pPr>
      <w:r w:rsidRPr="00310C3F">
        <w:rPr>
          <w:rFonts w:eastAsia="Calibri"/>
          <w:b/>
          <w:sz w:val="20"/>
          <w:szCs w:val="20"/>
          <w:lang w:eastAsia="en-US"/>
        </w:rPr>
        <w:t>___________________________________________________________</w:t>
      </w:r>
    </w:p>
    <w:p w:rsidR="00310C3F" w:rsidRPr="00310C3F" w:rsidRDefault="00310C3F" w:rsidP="00310C3F">
      <w:pPr>
        <w:tabs>
          <w:tab w:val="left" w:pos="4155"/>
        </w:tabs>
        <w:jc w:val="center"/>
        <w:rPr>
          <w:rFonts w:eastAsia="Calibri"/>
          <w:sz w:val="20"/>
          <w:szCs w:val="20"/>
          <w:lang w:eastAsia="en-US"/>
        </w:rPr>
      </w:pPr>
    </w:p>
    <w:p w:rsidR="00310C3F" w:rsidRPr="00310C3F" w:rsidRDefault="00310C3F" w:rsidP="00310C3F">
      <w:pPr>
        <w:tabs>
          <w:tab w:val="left" w:pos="4155"/>
        </w:tabs>
        <w:jc w:val="center"/>
        <w:rPr>
          <w:rFonts w:eastAsia="Calibri"/>
          <w:b/>
          <w:sz w:val="20"/>
          <w:szCs w:val="20"/>
          <w:lang w:eastAsia="en-US"/>
        </w:rPr>
      </w:pPr>
      <w:r w:rsidRPr="00310C3F">
        <w:rPr>
          <w:rFonts w:eastAsia="Calibri"/>
          <w:b/>
          <w:sz w:val="20"/>
          <w:szCs w:val="20"/>
          <w:lang w:eastAsia="en-US"/>
        </w:rPr>
        <w:t>ПОСТАНОВЛЕНИЕ</w:t>
      </w:r>
    </w:p>
    <w:p w:rsidR="00310C3F" w:rsidRPr="00310C3F" w:rsidRDefault="00310C3F" w:rsidP="00310C3F">
      <w:pPr>
        <w:tabs>
          <w:tab w:val="left" w:pos="4155"/>
        </w:tabs>
        <w:jc w:val="center"/>
        <w:rPr>
          <w:rFonts w:eastAsia="Calibri"/>
          <w:b/>
          <w:sz w:val="20"/>
          <w:szCs w:val="20"/>
          <w:lang w:eastAsia="en-US"/>
        </w:rPr>
      </w:pPr>
    </w:p>
    <w:p w:rsidR="00310C3F" w:rsidRPr="00310C3F" w:rsidRDefault="00310C3F" w:rsidP="00310C3F">
      <w:pPr>
        <w:rPr>
          <w:rFonts w:eastAsia="Calibri"/>
          <w:sz w:val="20"/>
          <w:szCs w:val="20"/>
          <w:lang w:eastAsia="en-US"/>
        </w:rPr>
      </w:pPr>
      <w:r w:rsidRPr="00310C3F">
        <w:rPr>
          <w:rFonts w:eastAsia="Calibri"/>
          <w:sz w:val="20"/>
          <w:szCs w:val="20"/>
          <w:u w:val="single"/>
          <w:lang w:eastAsia="en-US"/>
        </w:rPr>
        <w:t>От «22» июля 2024г</w:t>
      </w:r>
      <w:r w:rsidRPr="00310C3F">
        <w:rPr>
          <w:rFonts w:eastAsia="Calibri"/>
          <w:sz w:val="20"/>
          <w:szCs w:val="20"/>
          <w:lang w:eastAsia="en-US"/>
        </w:rPr>
        <w:t xml:space="preserve">.                                                                           </w:t>
      </w:r>
      <w:r w:rsidRPr="00310C3F">
        <w:rPr>
          <w:rFonts w:eastAsia="Calibri"/>
          <w:sz w:val="20"/>
          <w:szCs w:val="20"/>
          <w:u w:val="single"/>
          <w:lang w:eastAsia="en-US"/>
        </w:rPr>
        <w:t xml:space="preserve">№42 </w:t>
      </w:r>
      <w:r w:rsidRPr="00310C3F">
        <w:rPr>
          <w:rFonts w:eastAsia="Calibri"/>
          <w:sz w:val="20"/>
          <w:szCs w:val="20"/>
          <w:u w:val="single"/>
          <w:lang w:eastAsia="en-US"/>
        </w:rPr>
        <w:tab/>
      </w:r>
      <w:r w:rsidRPr="00310C3F">
        <w:rPr>
          <w:rFonts w:eastAsia="Calibri"/>
          <w:sz w:val="20"/>
          <w:szCs w:val="20"/>
          <w:lang w:eastAsia="en-US"/>
        </w:rPr>
        <w:t xml:space="preserve"> </w:t>
      </w:r>
    </w:p>
    <w:p w:rsidR="00310C3F" w:rsidRPr="00310C3F" w:rsidRDefault="00310C3F" w:rsidP="00310C3F">
      <w:pPr>
        <w:jc w:val="center"/>
        <w:rPr>
          <w:rFonts w:eastAsia="Calibri"/>
          <w:sz w:val="20"/>
          <w:szCs w:val="20"/>
          <w:lang w:eastAsia="en-US"/>
        </w:rPr>
      </w:pPr>
      <w:r w:rsidRPr="00310C3F">
        <w:rPr>
          <w:rFonts w:eastAsia="Calibri"/>
          <w:sz w:val="20"/>
          <w:szCs w:val="20"/>
          <w:lang w:eastAsia="en-US"/>
        </w:rPr>
        <w:t>с. Ковалёво</w:t>
      </w:r>
    </w:p>
    <w:p w:rsidR="00310C3F" w:rsidRPr="00310C3F" w:rsidRDefault="00310C3F" w:rsidP="00310C3F">
      <w:pPr>
        <w:rPr>
          <w:rFonts w:eastAsia="Calibri"/>
          <w:sz w:val="20"/>
          <w:szCs w:val="20"/>
          <w:lang w:eastAsia="en-US"/>
        </w:rPr>
      </w:pPr>
    </w:p>
    <w:p w:rsidR="00310C3F" w:rsidRPr="00310C3F" w:rsidRDefault="00310C3F" w:rsidP="00310C3F">
      <w:pPr>
        <w:rPr>
          <w:rFonts w:eastAsia="Calibri"/>
          <w:sz w:val="20"/>
          <w:szCs w:val="20"/>
          <w:lang w:eastAsia="en-US"/>
        </w:rPr>
      </w:pPr>
    </w:p>
    <w:p w:rsidR="00310C3F" w:rsidRPr="00310C3F" w:rsidRDefault="00310C3F" w:rsidP="00310C3F">
      <w:pPr>
        <w:ind w:right="4279"/>
        <w:jc w:val="both"/>
        <w:rPr>
          <w:rFonts w:eastAsia="Calibri"/>
          <w:sz w:val="20"/>
          <w:szCs w:val="20"/>
          <w:lang w:eastAsia="en-US"/>
        </w:rPr>
      </w:pPr>
    </w:p>
    <w:p w:rsidR="00310C3F" w:rsidRPr="00310C3F" w:rsidRDefault="00310C3F" w:rsidP="00310C3F">
      <w:pPr>
        <w:tabs>
          <w:tab w:val="left" w:pos="5387"/>
        </w:tabs>
        <w:ind w:right="3854"/>
        <w:jc w:val="both"/>
        <w:rPr>
          <w:rFonts w:eastAsia="Calibri"/>
          <w:b/>
          <w:sz w:val="20"/>
          <w:szCs w:val="20"/>
          <w:lang w:eastAsia="en-US"/>
        </w:rPr>
      </w:pPr>
      <w:r w:rsidRPr="00310C3F">
        <w:rPr>
          <w:rFonts w:eastAsia="Calibri"/>
          <w:b/>
          <w:sz w:val="20"/>
          <w:szCs w:val="20"/>
          <w:lang w:eastAsia="en-US"/>
        </w:rPr>
        <w:t>О внесении изменений в постановление администрации Ковалёвского сельского поселения от 02.05.2024 №23 «Об утверждении перечня муниципальных услуг, предоставляемых администрацией Ковалёвского сельского поселения Лискинского муниципального района Воронежской области»</w:t>
      </w:r>
    </w:p>
    <w:p w:rsidR="00310C3F" w:rsidRPr="00310C3F" w:rsidRDefault="00310C3F" w:rsidP="00310C3F">
      <w:pPr>
        <w:spacing w:line="360" w:lineRule="auto"/>
        <w:ind w:firstLine="709"/>
        <w:jc w:val="both"/>
        <w:rPr>
          <w:rFonts w:eastAsia="Calibri"/>
          <w:sz w:val="20"/>
          <w:szCs w:val="20"/>
          <w:lang w:eastAsia="en-US"/>
        </w:rPr>
      </w:pPr>
    </w:p>
    <w:p w:rsidR="00310C3F" w:rsidRPr="00310C3F" w:rsidRDefault="00310C3F" w:rsidP="00310C3F">
      <w:pPr>
        <w:autoSpaceDE w:val="0"/>
        <w:autoSpaceDN w:val="0"/>
        <w:adjustRightInd w:val="0"/>
        <w:ind w:firstLine="709"/>
        <w:contextualSpacing/>
        <w:jc w:val="both"/>
        <w:outlineLvl w:val="0"/>
        <w:rPr>
          <w:bCs/>
          <w:sz w:val="20"/>
          <w:szCs w:val="20"/>
        </w:rPr>
      </w:pPr>
      <w:r w:rsidRPr="00310C3F">
        <w:rPr>
          <w:bCs/>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от   27.07.2010 № 210-ФЗ «Об организации предоставления государственных и </w:t>
      </w:r>
      <w:r w:rsidRPr="00310C3F">
        <w:rPr>
          <w:bCs/>
          <w:color w:val="000000"/>
          <w:sz w:val="20"/>
          <w:szCs w:val="20"/>
        </w:rPr>
        <w:t xml:space="preserve">муниципальных услуг», руководствуясь распоряжением Правительства РФ от 18.09.2019  N 2113-р </w:t>
      </w:r>
      <w:r w:rsidRPr="00310C3F">
        <w:rPr>
          <w:color w:val="000000"/>
          <w:sz w:val="20"/>
          <w:szCs w:val="20"/>
          <w:shd w:val="clear" w:color="auto" w:fill="FFFFFF"/>
        </w:rPr>
        <w:t>«Об утверждении </w:t>
      </w:r>
      <w:hyperlink r:id="rId12" w:anchor="6540IN" w:history="1">
        <w:r w:rsidRPr="00310C3F">
          <w:rPr>
            <w:color w:val="000000"/>
            <w:sz w:val="20"/>
            <w:szCs w:val="20"/>
            <w:u w:val="single"/>
            <w:shd w:val="clear" w:color="auto" w:fill="FFFFFF"/>
          </w:rPr>
          <w:t>перечня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hyperlink>
      <w:r w:rsidRPr="00310C3F">
        <w:rPr>
          <w:b/>
          <w:bCs/>
          <w:color w:val="000000"/>
          <w:sz w:val="20"/>
          <w:szCs w:val="20"/>
        </w:rPr>
        <w:t xml:space="preserve">», </w:t>
      </w:r>
      <w:r w:rsidRPr="00310C3F">
        <w:rPr>
          <w:bCs/>
          <w:color w:val="000000"/>
          <w:sz w:val="20"/>
          <w:szCs w:val="20"/>
        </w:rPr>
        <w:t>в целях приведения нормативно правовых актов в соответствие с действующим законодательством,</w:t>
      </w:r>
      <w:r w:rsidRPr="00310C3F">
        <w:rPr>
          <w:b/>
          <w:bCs/>
          <w:color w:val="000000"/>
          <w:sz w:val="20"/>
          <w:szCs w:val="20"/>
        </w:rPr>
        <w:t xml:space="preserve"> </w:t>
      </w:r>
      <w:r w:rsidRPr="00310C3F">
        <w:rPr>
          <w:bCs/>
          <w:color w:val="000000"/>
          <w:sz w:val="20"/>
          <w:szCs w:val="20"/>
        </w:rPr>
        <w:t>администрация Ковалёвского сельского поселения Лискинского муниципального района Воронежской области</w:t>
      </w:r>
      <w:r w:rsidRPr="00310C3F">
        <w:rPr>
          <w:bCs/>
          <w:sz w:val="20"/>
          <w:szCs w:val="20"/>
        </w:rPr>
        <w:t xml:space="preserve">                                   </w:t>
      </w:r>
    </w:p>
    <w:p w:rsidR="00310C3F" w:rsidRPr="00310C3F" w:rsidRDefault="00310C3F" w:rsidP="00310C3F">
      <w:pPr>
        <w:autoSpaceDE w:val="0"/>
        <w:autoSpaceDN w:val="0"/>
        <w:adjustRightInd w:val="0"/>
        <w:ind w:firstLine="709"/>
        <w:contextualSpacing/>
        <w:jc w:val="both"/>
        <w:outlineLvl w:val="0"/>
        <w:rPr>
          <w:b/>
          <w:bCs/>
          <w:sz w:val="20"/>
          <w:szCs w:val="20"/>
        </w:rPr>
      </w:pPr>
      <w:r w:rsidRPr="00310C3F">
        <w:rPr>
          <w:bCs/>
          <w:sz w:val="20"/>
          <w:szCs w:val="20"/>
        </w:rPr>
        <w:t xml:space="preserve">  </w:t>
      </w:r>
      <w:r w:rsidRPr="00310C3F">
        <w:rPr>
          <w:b/>
          <w:bCs/>
          <w:sz w:val="20"/>
          <w:szCs w:val="20"/>
        </w:rPr>
        <w:t>п о с т а н о в л я е т :</w:t>
      </w:r>
    </w:p>
    <w:p w:rsidR="00310C3F" w:rsidRPr="00310C3F" w:rsidRDefault="00310C3F" w:rsidP="00310C3F">
      <w:pPr>
        <w:autoSpaceDE w:val="0"/>
        <w:autoSpaceDN w:val="0"/>
        <w:adjustRightInd w:val="0"/>
        <w:ind w:firstLine="709"/>
        <w:contextualSpacing/>
        <w:jc w:val="both"/>
        <w:outlineLvl w:val="0"/>
        <w:rPr>
          <w:b/>
          <w:bCs/>
          <w:sz w:val="20"/>
          <w:szCs w:val="20"/>
        </w:rPr>
      </w:pPr>
    </w:p>
    <w:p w:rsidR="00310C3F" w:rsidRPr="00310C3F" w:rsidRDefault="00310C3F" w:rsidP="00310C3F">
      <w:pPr>
        <w:autoSpaceDE w:val="0"/>
        <w:autoSpaceDN w:val="0"/>
        <w:adjustRightInd w:val="0"/>
        <w:ind w:firstLine="360"/>
        <w:contextualSpacing/>
        <w:jc w:val="both"/>
        <w:outlineLvl w:val="0"/>
        <w:rPr>
          <w:bCs/>
          <w:sz w:val="20"/>
          <w:szCs w:val="20"/>
        </w:rPr>
      </w:pPr>
      <w:r w:rsidRPr="00310C3F">
        <w:rPr>
          <w:bCs/>
          <w:sz w:val="20"/>
          <w:szCs w:val="20"/>
        </w:rPr>
        <w:t>1. Внести в постановление администрации Ковалёвского сельского поселения Лискинского муниципального района Воронежской области от 02.05.2024 № 23 «Об утверждении перечня муниципальных услуг, предоставляемых администрацией Ковалёвского сельского поселения Лискинского муниципального района Воронежской области» следующие изменения:</w:t>
      </w:r>
    </w:p>
    <w:p w:rsidR="00310C3F" w:rsidRPr="00310C3F" w:rsidRDefault="00310C3F" w:rsidP="00310C3F">
      <w:pPr>
        <w:autoSpaceDE w:val="0"/>
        <w:autoSpaceDN w:val="0"/>
        <w:adjustRightInd w:val="0"/>
        <w:ind w:firstLine="360"/>
        <w:contextualSpacing/>
        <w:jc w:val="both"/>
        <w:outlineLvl w:val="0"/>
        <w:rPr>
          <w:b/>
          <w:bCs/>
          <w:sz w:val="20"/>
          <w:szCs w:val="20"/>
        </w:rPr>
      </w:pPr>
      <w:r w:rsidRPr="00310C3F">
        <w:rPr>
          <w:bCs/>
          <w:sz w:val="20"/>
          <w:szCs w:val="20"/>
        </w:rPr>
        <w:t>1.1. Приложение «Перечень муниципальных услуг, предоставляемых администрацией Ковалёвского сельского поселения Лискинского муниципального района Воронежской области» изложить в новой редакции  согласно приложению к настоящему постановлению.</w:t>
      </w:r>
    </w:p>
    <w:p w:rsidR="00310C3F" w:rsidRPr="00310C3F" w:rsidRDefault="00310C3F" w:rsidP="00310C3F">
      <w:pPr>
        <w:ind w:firstLine="360"/>
        <w:jc w:val="both"/>
        <w:rPr>
          <w:rFonts w:eastAsia="Calibri"/>
          <w:sz w:val="20"/>
          <w:szCs w:val="20"/>
        </w:rPr>
      </w:pPr>
      <w:r w:rsidRPr="00310C3F">
        <w:rPr>
          <w:rFonts w:eastAsia="Calibri"/>
          <w:sz w:val="20"/>
          <w:szCs w:val="20"/>
        </w:rPr>
        <w:t>2. Опубликовать настоящее постановление в газете «Ковалёвский муниципальный вестник» и разместить на официальном сайте администрации Ковалёвского сельского поселения Лискинского муниципального района Воронежской области в информационно-телекоммуникационной сети «Интернет».</w:t>
      </w:r>
    </w:p>
    <w:p w:rsidR="00310C3F" w:rsidRPr="00310C3F" w:rsidRDefault="00310C3F" w:rsidP="00310C3F">
      <w:pPr>
        <w:ind w:firstLine="360"/>
        <w:jc w:val="both"/>
        <w:rPr>
          <w:rFonts w:eastAsia="Calibri"/>
          <w:sz w:val="20"/>
          <w:szCs w:val="20"/>
        </w:rPr>
      </w:pPr>
      <w:r w:rsidRPr="00310C3F">
        <w:rPr>
          <w:rFonts w:eastAsia="Calibri"/>
          <w:sz w:val="20"/>
          <w:szCs w:val="20"/>
        </w:rPr>
        <w:t>3. Настоящее постановление вступает в силу со дня его официального опубликования.</w:t>
      </w:r>
    </w:p>
    <w:p w:rsidR="00310C3F" w:rsidRPr="00310C3F" w:rsidRDefault="00310C3F" w:rsidP="00310C3F">
      <w:pPr>
        <w:jc w:val="center"/>
        <w:rPr>
          <w:rFonts w:eastAsia="Calibri"/>
          <w:sz w:val="20"/>
          <w:szCs w:val="20"/>
          <w:lang w:eastAsia="en-US"/>
        </w:rPr>
      </w:pPr>
    </w:p>
    <w:p w:rsidR="00310C3F" w:rsidRPr="00310C3F" w:rsidRDefault="00310C3F" w:rsidP="00310C3F">
      <w:pPr>
        <w:jc w:val="center"/>
        <w:rPr>
          <w:rFonts w:eastAsia="Calibri"/>
          <w:sz w:val="20"/>
          <w:szCs w:val="20"/>
          <w:lang w:eastAsia="en-US"/>
        </w:rPr>
      </w:pPr>
    </w:p>
    <w:p w:rsidR="00310C3F" w:rsidRPr="00310C3F" w:rsidRDefault="00310C3F" w:rsidP="00310C3F">
      <w:pPr>
        <w:jc w:val="both"/>
        <w:rPr>
          <w:rFonts w:eastAsia="Calibri"/>
          <w:sz w:val="20"/>
          <w:szCs w:val="20"/>
          <w:lang w:eastAsia="en-US"/>
        </w:rPr>
      </w:pPr>
      <w:r w:rsidRPr="00310C3F">
        <w:rPr>
          <w:rFonts w:eastAsia="Calibri"/>
          <w:sz w:val="20"/>
          <w:szCs w:val="20"/>
          <w:lang w:eastAsia="en-US"/>
        </w:rPr>
        <w:t>Глава Ковалёвского</w:t>
      </w:r>
    </w:p>
    <w:p w:rsidR="00310C3F" w:rsidRPr="00310C3F" w:rsidRDefault="00310C3F" w:rsidP="00310C3F">
      <w:pPr>
        <w:jc w:val="both"/>
        <w:rPr>
          <w:rFonts w:eastAsia="Calibri"/>
          <w:sz w:val="20"/>
          <w:szCs w:val="20"/>
          <w:lang w:eastAsia="en-US"/>
        </w:rPr>
      </w:pPr>
      <w:r w:rsidRPr="00310C3F">
        <w:rPr>
          <w:rFonts w:eastAsia="Calibri"/>
          <w:sz w:val="20"/>
          <w:szCs w:val="20"/>
          <w:lang w:eastAsia="en-US"/>
        </w:rPr>
        <w:t>сельского поселения</w:t>
      </w:r>
      <w:r w:rsidRPr="00310C3F">
        <w:rPr>
          <w:rFonts w:eastAsia="Calibri"/>
          <w:sz w:val="20"/>
          <w:szCs w:val="20"/>
          <w:lang w:eastAsia="en-US"/>
        </w:rPr>
        <w:tab/>
      </w:r>
      <w:r w:rsidRPr="00310C3F">
        <w:rPr>
          <w:rFonts w:eastAsia="Calibri"/>
          <w:sz w:val="20"/>
          <w:szCs w:val="20"/>
          <w:lang w:eastAsia="en-US"/>
        </w:rPr>
        <w:tab/>
      </w:r>
      <w:r w:rsidRPr="00310C3F">
        <w:rPr>
          <w:rFonts w:eastAsia="Calibri"/>
          <w:sz w:val="20"/>
          <w:szCs w:val="20"/>
          <w:lang w:eastAsia="en-US"/>
        </w:rPr>
        <w:tab/>
      </w:r>
      <w:r w:rsidRPr="00310C3F">
        <w:rPr>
          <w:rFonts w:eastAsia="Calibri"/>
          <w:sz w:val="20"/>
          <w:szCs w:val="20"/>
          <w:lang w:eastAsia="en-US"/>
        </w:rPr>
        <w:tab/>
      </w:r>
      <w:r w:rsidRPr="00310C3F">
        <w:rPr>
          <w:rFonts w:eastAsia="Calibri"/>
          <w:sz w:val="20"/>
          <w:szCs w:val="20"/>
          <w:lang w:eastAsia="en-US"/>
        </w:rPr>
        <w:tab/>
      </w:r>
      <w:r w:rsidRPr="00310C3F">
        <w:rPr>
          <w:rFonts w:eastAsia="Calibri"/>
          <w:sz w:val="20"/>
          <w:szCs w:val="20"/>
          <w:lang w:eastAsia="en-US"/>
        </w:rPr>
        <w:tab/>
      </w:r>
      <w:r w:rsidRPr="00310C3F">
        <w:rPr>
          <w:rFonts w:eastAsia="Calibri"/>
          <w:sz w:val="20"/>
          <w:szCs w:val="20"/>
          <w:lang w:eastAsia="en-US"/>
        </w:rPr>
        <w:tab/>
        <w:t>Е.К.Гайдук</w:t>
      </w:r>
    </w:p>
    <w:p w:rsidR="00310C3F" w:rsidRPr="00310C3F" w:rsidRDefault="00310C3F" w:rsidP="00310C3F">
      <w:pPr>
        <w:jc w:val="right"/>
        <w:rPr>
          <w:rFonts w:eastAsia="Calibri"/>
          <w:sz w:val="20"/>
          <w:szCs w:val="20"/>
          <w:lang w:eastAsia="en-US"/>
        </w:rPr>
      </w:pPr>
    </w:p>
    <w:p w:rsidR="00310C3F" w:rsidRPr="00310C3F" w:rsidRDefault="00310C3F" w:rsidP="00310C3F">
      <w:pPr>
        <w:jc w:val="center"/>
        <w:rPr>
          <w:rFonts w:eastAsia="Calibri"/>
          <w:sz w:val="20"/>
          <w:szCs w:val="20"/>
          <w:lang w:eastAsia="en-US"/>
        </w:rPr>
      </w:pPr>
    </w:p>
    <w:p w:rsidR="00310C3F" w:rsidRPr="00310C3F" w:rsidRDefault="00310C3F" w:rsidP="00310C3F">
      <w:pPr>
        <w:jc w:val="center"/>
        <w:rPr>
          <w:rFonts w:eastAsia="Calibri"/>
          <w:sz w:val="20"/>
          <w:szCs w:val="20"/>
          <w:lang w:eastAsia="en-US"/>
        </w:rPr>
      </w:pPr>
    </w:p>
    <w:p w:rsidR="00310C3F" w:rsidRPr="00310C3F" w:rsidRDefault="00310C3F" w:rsidP="00310C3F">
      <w:pPr>
        <w:jc w:val="center"/>
        <w:rPr>
          <w:rFonts w:eastAsia="Calibri"/>
          <w:bCs/>
          <w:color w:val="4F81BD"/>
          <w:sz w:val="20"/>
          <w:szCs w:val="20"/>
          <w:lang w:eastAsia="en-US"/>
        </w:rPr>
      </w:pPr>
      <w:r w:rsidRPr="00310C3F">
        <w:rPr>
          <w:rFonts w:eastAsia="Calibri"/>
          <w:sz w:val="20"/>
          <w:szCs w:val="20"/>
          <w:lang w:eastAsia="en-US"/>
        </w:rPr>
        <w:t>Приложение</w:t>
      </w:r>
    </w:p>
    <w:p w:rsidR="00310C3F" w:rsidRPr="00310C3F" w:rsidRDefault="00310C3F" w:rsidP="00310C3F">
      <w:pPr>
        <w:jc w:val="right"/>
        <w:rPr>
          <w:rFonts w:eastAsia="Calibri"/>
          <w:bCs/>
          <w:color w:val="000000"/>
          <w:sz w:val="20"/>
          <w:szCs w:val="20"/>
          <w:lang w:eastAsia="en-US"/>
        </w:rPr>
      </w:pPr>
      <w:r w:rsidRPr="00310C3F">
        <w:rPr>
          <w:rFonts w:eastAsia="Calibri"/>
          <w:bCs/>
          <w:color w:val="000000"/>
          <w:sz w:val="20"/>
          <w:szCs w:val="20"/>
          <w:lang w:eastAsia="en-US"/>
        </w:rPr>
        <w:t>УТВЕРЖДЕНО</w:t>
      </w:r>
      <w:r w:rsidRPr="00310C3F">
        <w:rPr>
          <w:rFonts w:eastAsia="Calibri"/>
          <w:color w:val="000000"/>
          <w:sz w:val="20"/>
          <w:szCs w:val="20"/>
          <w:lang w:eastAsia="en-US"/>
        </w:rPr>
        <w:br/>
      </w:r>
      <w:r w:rsidRPr="00310C3F">
        <w:rPr>
          <w:rFonts w:eastAsia="Calibri"/>
          <w:bCs/>
          <w:color w:val="000000"/>
          <w:sz w:val="20"/>
          <w:szCs w:val="20"/>
          <w:lang w:eastAsia="en-US"/>
        </w:rPr>
        <w:t>постановлением администрации</w:t>
      </w:r>
    </w:p>
    <w:p w:rsidR="00310C3F" w:rsidRPr="00310C3F" w:rsidRDefault="00310C3F" w:rsidP="00310C3F">
      <w:pPr>
        <w:jc w:val="right"/>
        <w:rPr>
          <w:rFonts w:eastAsia="Calibri"/>
          <w:sz w:val="20"/>
          <w:szCs w:val="20"/>
          <w:lang w:eastAsia="en-US"/>
        </w:rPr>
      </w:pPr>
      <w:r w:rsidRPr="00310C3F">
        <w:rPr>
          <w:rFonts w:eastAsia="Calibri"/>
          <w:sz w:val="20"/>
          <w:szCs w:val="20"/>
          <w:lang w:eastAsia="en-US"/>
        </w:rPr>
        <w:t>Ковалёвского сельского поселения</w:t>
      </w:r>
    </w:p>
    <w:p w:rsidR="00310C3F" w:rsidRPr="00310C3F" w:rsidRDefault="00310C3F" w:rsidP="00310C3F">
      <w:pPr>
        <w:jc w:val="right"/>
        <w:rPr>
          <w:rFonts w:eastAsia="Calibri"/>
          <w:sz w:val="20"/>
          <w:szCs w:val="20"/>
          <w:lang w:eastAsia="en-US"/>
        </w:rPr>
      </w:pPr>
      <w:r w:rsidRPr="00310C3F">
        <w:rPr>
          <w:rFonts w:eastAsia="Calibri"/>
          <w:sz w:val="20"/>
          <w:szCs w:val="20"/>
          <w:lang w:eastAsia="en-US"/>
        </w:rPr>
        <w:t>Лискинского муниципального района</w:t>
      </w:r>
    </w:p>
    <w:p w:rsidR="00310C3F" w:rsidRPr="00310C3F" w:rsidRDefault="00310C3F" w:rsidP="00310C3F">
      <w:pPr>
        <w:jc w:val="right"/>
        <w:rPr>
          <w:rFonts w:eastAsia="Calibri"/>
          <w:bCs/>
          <w:color w:val="4F81BD"/>
          <w:sz w:val="20"/>
          <w:szCs w:val="20"/>
          <w:lang w:eastAsia="en-US"/>
        </w:rPr>
      </w:pPr>
      <w:r w:rsidRPr="00310C3F">
        <w:rPr>
          <w:rFonts w:eastAsia="Calibri"/>
          <w:sz w:val="20"/>
          <w:szCs w:val="20"/>
          <w:lang w:eastAsia="en-US"/>
        </w:rPr>
        <w:t>Воронежской области</w:t>
      </w:r>
    </w:p>
    <w:p w:rsidR="00310C3F" w:rsidRPr="00310C3F" w:rsidRDefault="00310C3F" w:rsidP="00310C3F">
      <w:pPr>
        <w:jc w:val="right"/>
        <w:rPr>
          <w:rFonts w:eastAsia="Calibri"/>
          <w:sz w:val="20"/>
          <w:szCs w:val="20"/>
          <w:lang w:eastAsia="en-US"/>
        </w:rPr>
      </w:pPr>
      <w:r w:rsidRPr="00310C3F">
        <w:rPr>
          <w:rFonts w:eastAsia="Calibri"/>
          <w:sz w:val="20"/>
          <w:szCs w:val="20"/>
          <w:lang w:eastAsia="en-US"/>
        </w:rPr>
        <w:t>от 22.07.2024  № 42</w:t>
      </w:r>
    </w:p>
    <w:p w:rsidR="00310C3F" w:rsidRPr="00310C3F" w:rsidRDefault="00310C3F" w:rsidP="00310C3F">
      <w:pPr>
        <w:jc w:val="center"/>
        <w:rPr>
          <w:rFonts w:eastAsia="Calibri"/>
          <w:sz w:val="20"/>
          <w:szCs w:val="20"/>
          <w:lang w:eastAsia="en-US"/>
        </w:rPr>
      </w:pPr>
    </w:p>
    <w:p w:rsidR="00310C3F" w:rsidRPr="00310C3F" w:rsidRDefault="00310C3F" w:rsidP="00310C3F">
      <w:pPr>
        <w:jc w:val="center"/>
        <w:rPr>
          <w:rFonts w:eastAsia="Calibri"/>
          <w:bCs/>
          <w:color w:val="4F81BD"/>
          <w:sz w:val="20"/>
          <w:szCs w:val="20"/>
          <w:lang w:eastAsia="en-US"/>
        </w:rPr>
      </w:pPr>
      <w:r w:rsidRPr="00310C3F">
        <w:rPr>
          <w:rFonts w:eastAsia="Calibri"/>
          <w:sz w:val="20"/>
          <w:szCs w:val="20"/>
          <w:lang w:eastAsia="en-US"/>
        </w:rPr>
        <w:t xml:space="preserve">                                                                                                         Приложение</w:t>
      </w:r>
    </w:p>
    <w:p w:rsidR="00310C3F" w:rsidRPr="00310C3F" w:rsidRDefault="00310C3F" w:rsidP="00310C3F">
      <w:pPr>
        <w:jc w:val="right"/>
        <w:rPr>
          <w:rFonts w:eastAsia="Calibri"/>
          <w:bCs/>
          <w:color w:val="000000"/>
          <w:sz w:val="20"/>
          <w:szCs w:val="20"/>
          <w:lang w:eastAsia="en-US"/>
        </w:rPr>
      </w:pPr>
      <w:r w:rsidRPr="00310C3F">
        <w:rPr>
          <w:rFonts w:eastAsia="Calibri"/>
          <w:bCs/>
          <w:color w:val="000000"/>
          <w:sz w:val="20"/>
          <w:szCs w:val="20"/>
          <w:lang w:eastAsia="en-US"/>
        </w:rPr>
        <w:t>УТВЕРЖДЕНО</w:t>
      </w:r>
      <w:r w:rsidRPr="00310C3F">
        <w:rPr>
          <w:rFonts w:eastAsia="Calibri"/>
          <w:color w:val="000000"/>
          <w:sz w:val="20"/>
          <w:szCs w:val="20"/>
          <w:lang w:eastAsia="en-US"/>
        </w:rPr>
        <w:br/>
      </w:r>
      <w:r w:rsidRPr="00310C3F">
        <w:rPr>
          <w:rFonts w:eastAsia="Calibri"/>
          <w:bCs/>
          <w:color w:val="000000"/>
          <w:sz w:val="20"/>
          <w:szCs w:val="20"/>
          <w:lang w:eastAsia="en-US"/>
        </w:rPr>
        <w:t>постановлением администрации</w:t>
      </w:r>
    </w:p>
    <w:p w:rsidR="00310C3F" w:rsidRPr="00310C3F" w:rsidRDefault="00310C3F" w:rsidP="00310C3F">
      <w:pPr>
        <w:jc w:val="right"/>
        <w:rPr>
          <w:rFonts w:eastAsia="Calibri"/>
          <w:sz w:val="20"/>
          <w:szCs w:val="20"/>
          <w:lang w:eastAsia="en-US"/>
        </w:rPr>
      </w:pPr>
      <w:r w:rsidRPr="00310C3F">
        <w:rPr>
          <w:rFonts w:eastAsia="Calibri"/>
          <w:sz w:val="20"/>
          <w:szCs w:val="20"/>
          <w:lang w:eastAsia="en-US"/>
        </w:rPr>
        <w:t>Ковалёвского сельского поселения</w:t>
      </w:r>
    </w:p>
    <w:p w:rsidR="00310C3F" w:rsidRPr="00310C3F" w:rsidRDefault="00310C3F" w:rsidP="00310C3F">
      <w:pPr>
        <w:jc w:val="right"/>
        <w:rPr>
          <w:rFonts w:eastAsia="Calibri"/>
          <w:sz w:val="20"/>
          <w:szCs w:val="20"/>
          <w:lang w:eastAsia="en-US"/>
        </w:rPr>
      </w:pPr>
      <w:r w:rsidRPr="00310C3F">
        <w:rPr>
          <w:rFonts w:eastAsia="Calibri"/>
          <w:sz w:val="20"/>
          <w:szCs w:val="20"/>
          <w:lang w:eastAsia="en-US"/>
        </w:rPr>
        <w:t>Лискинского муниципального района</w:t>
      </w:r>
    </w:p>
    <w:p w:rsidR="00310C3F" w:rsidRPr="00310C3F" w:rsidRDefault="00310C3F" w:rsidP="00310C3F">
      <w:pPr>
        <w:jc w:val="right"/>
        <w:rPr>
          <w:rFonts w:eastAsia="Calibri"/>
          <w:bCs/>
          <w:color w:val="4F81BD"/>
          <w:sz w:val="20"/>
          <w:szCs w:val="20"/>
          <w:lang w:eastAsia="en-US"/>
        </w:rPr>
      </w:pPr>
      <w:r w:rsidRPr="00310C3F">
        <w:rPr>
          <w:rFonts w:eastAsia="Calibri"/>
          <w:sz w:val="20"/>
          <w:szCs w:val="20"/>
          <w:lang w:eastAsia="en-US"/>
        </w:rPr>
        <w:t>Воронежской области</w:t>
      </w:r>
    </w:p>
    <w:p w:rsidR="00310C3F" w:rsidRPr="00310C3F" w:rsidRDefault="00310C3F" w:rsidP="00310C3F">
      <w:pPr>
        <w:jc w:val="right"/>
        <w:rPr>
          <w:rFonts w:eastAsia="Calibri"/>
          <w:sz w:val="20"/>
          <w:szCs w:val="20"/>
          <w:lang w:eastAsia="en-US"/>
        </w:rPr>
      </w:pPr>
      <w:r w:rsidRPr="00310C3F">
        <w:rPr>
          <w:rFonts w:eastAsia="Calibri"/>
          <w:sz w:val="20"/>
          <w:szCs w:val="20"/>
          <w:lang w:eastAsia="en-US"/>
        </w:rPr>
        <w:t>от 02.05.2024  № 23</w:t>
      </w:r>
    </w:p>
    <w:p w:rsidR="00310C3F" w:rsidRPr="00310C3F" w:rsidRDefault="00310C3F" w:rsidP="00310C3F">
      <w:pPr>
        <w:jc w:val="right"/>
        <w:rPr>
          <w:rFonts w:eastAsia="Calibri"/>
          <w:sz w:val="20"/>
          <w:szCs w:val="20"/>
          <w:lang w:eastAsia="en-US"/>
        </w:rPr>
      </w:pPr>
    </w:p>
    <w:p w:rsidR="00310C3F" w:rsidRPr="00310C3F" w:rsidRDefault="00310C3F" w:rsidP="00310C3F">
      <w:pPr>
        <w:jc w:val="right"/>
        <w:rPr>
          <w:rFonts w:eastAsia="Calibri"/>
          <w:sz w:val="20"/>
          <w:szCs w:val="20"/>
          <w:lang w:eastAsia="en-US"/>
        </w:rPr>
      </w:pPr>
    </w:p>
    <w:p w:rsidR="00310C3F" w:rsidRPr="00310C3F" w:rsidRDefault="00310C3F" w:rsidP="00310C3F">
      <w:pPr>
        <w:jc w:val="right"/>
        <w:rPr>
          <w:rFonts w:eastAsia="Calibri"/>
          <w:sz w:val="20"/>
          <w:szCs w:val="20"/>
          <w:lang w:eastAsia="en-US"/>
        </w:rPr>
      </w:pPr>
    </w:p>
    <w:p w:rsidR="00310C3F" w:rsidRPr="00310C3F" w:rsidRDefault="00310C3F" w:rsidP="00310C3F">
      <w:pPr>
        <w:tabs>
          <w:tab w:val="left" w:pos="997"/>
          <w:tab w:val="left" w:pos="1276"/>
          <w:tab w:val="left" w:pos="1418"/>
        </w:tabs>
        <w:autoSpaceDE w:val="0"/>
        <w:autoSpaceDN w:val="0"/>
        <w:adjustRightInd w:val="0"/>
        <w:jc w:val="center"/>
        <w:rPr>
          <w:rFonts w:eastAsia="Calibri"/>
          <w:sz w:val="20"/>
          <w:szCs w:val="20"/>
        </w:rPr>
      </w:pPr>
      <w:r w:rsidRPr="00310C3F">
        <w:rPr>
          <w:rFonts w:eastAsia="Calibri"/>
          <w:sz w:val="20"/>
          <w:szCs w:val="20"/>
        </w:rPr>
        <w:t xml:space="preserve">ПЕРЕЧЕНЬ МУНИЦИПАЛЬНЫХ УСЛУГ, </w:t>
      </w:r>
    </w:p>
    <w:p w:rsidR="00310C3F" w:rsidRPr="00310C3F" w:rsidRDefault="00310C3F" w:rsidP="00310C3F">
      <w:pPr>
        <w:tabs>
          <w:tab w:val="left" w:pos="997"/>
          <w:tab w:val="left" w:pos="1276"/>
          <w:tab w:val="left" w:pos="1418"/>
        </w:tabs>
        <w:autoSpaceDE w:val="0"/>
        <w:autoSpaceDN w:val="0"/>
        <w:adjustRightInd w:val="0"/>
        <w:jc w:val="center"/>
        <w:rPr>
          <w:rFonts w:eastAsia="Calibri"/>
          <w:sz w:val="20"/>
          <w:szCs w:val="20"/>
        </w:rPr>
      </w:pPr>
      <w:r w:rsidRPr="00310C3F">
        <w:rPr>
          <w:rFonts w:eastAsia="Calibri"/>
          <w:sz w:val="20"/>
          <w:szCs w:val="20"/>
        </w:rPr>
        <w:t xml:space="preserve">предоставляемых администрацией Ковалёвского  сельского </w:t>
      </w:r>
    </w:p>
    <w:p w:rsidR="00310C3F" w:rsidRPr="00310C3F" w:rsidRDefault="00310C3F" w:rsidP="00310C3F">
      <w:pPr>
        <w:tabs>
          <w:tab w:val="left" w:pos="997"/>
          <w:tab w:val="left" w:pos="1276"/>
          <w:tab w:val="left" w:pos="1418"/>
        </w:tabs>
        <w:autoSpaceDE w:val="0"/>
        <w:autoSpaceDN w:val="0"/>
        <w:adjustRightInd w:val="0"/>
        <w:jc w:val="center"/>
        <w:rPr>
          <w:rFonts w:eastAsia="Calibri"/>
          <w:sz w:val="20"/>
          <w:szCs w:val="20"/>
        </w:rPr>
      </w:pPr>
      <w:r w:rsidRPr="00310C3F">
        <w:rPr>
          <w:rFonts w:eastAsia="Calibri"/>
          <w:sz w:val="20"/>
          <w:szCs w:val="20"/>
        </w:rPr>
        <w:t xml:space="preserve">поселения Лискинского муниципального района </w:t>
      </w:r>
    </w:p>
    <w:p w:rsidR="00310C3F" w:rsidRPr="00310C3F" w:rsidRDefault="00310C3F" w:rsidP="00310C3F">
      <w:pPr>
        <w:tabs>
          <w:tab w:val="left" w:pos="997"/>
          <w:tab w:val="left" w:pos="1276"/>
          <w:tab w:val="left" w:pos="1418"/>
        </w:tabs>
        <w:autoSpaceDE w:val="0"/>
        <w:autoSpaceDN w:val="0"/>
        <w:adjustRightInd w:val="0"/>
        <w:jc w:val="center"/>
        <w:rPr>
          <w:rFonts w:eastAsia="Calibri"/>
          <w:sz w:val="20"/>
          <w:szCs w:val="20"/>
        </w:rPr>
      </w:pPr>
      <w:r w:rsidRPr="00310C3F">
        <w:rPr>
          <w:rFonts w:eastAsia="Calibri"/>
          <w:sz w:val="20"/>
          <w:szCs w:val="20"/>
        </w:rPr>
        <w:t>Воронежской области</w:t>
      </w:r>
    </w:p>
    <w:p w:rsidR="00310C3F" w:rsidRPr="00310C3F" w:rsidRDefault="00310C3F" w:rsidP="00310C3F">
      <w:pPr>
        <w:tabs>
          <w:tab w:val="left" w:pos="997"/>
          <w:tab w:val="left" w:pos="1276"/>
          <w:tab w:val="left" w:pos="1418"/>
        </w:tabs>
        <w:autoSpaceDE w:val="0"/>
        <w:autoSpaceDN w:val="0"/>
        <w:adjustRightInd w:val="0"/>
        <w:jc w:val="center"/>
        <w:rPr>
          <w:rFonts w:eastAsia="Calibri"/>
          <w:b/>
          <w:sz w:val="20"/>
          <w:szCs w:val="20"/>
        </w:rPr>
      </w:pPr>
    </w:p>
    <w:p w:rsidR="00310C3F" w:rsidRPr="00310C3F" w:rsidRDefault="00310C3F" w:rsidP="00310C3F">
      <w:pPr>
        <w:tabs>
          <w:tab w:val="left" w:pos="997"/>
          <w:tab w:val="left" w:pos="1276"/>
          <w:tab w:val="left" w:pos="1418"/>
        </w:tabs>
        <w:autoSpaceDE w:val="0"/>
        <w:autoSpaceDN w:val="0"/>
        <w:adjustRightInd w:val="0"/>
        <w:jc w:val="center"/>
        <w:rPr>
          <w:rFonts w:eastAsia="Calibri"/>
          <w:b/>
          <w:sz w:val="20"/>
          <w:szCs w:val="20"/>
        </w:rPr>
      </w:pPr>
    </w:p>
    <w:p w:rsidR="00310C3F" w:rsidRPr="00310C3F" w:rsidRDefault="00310C3F" w:rsidP="00FD0C72">
      <w:pPr>
        <w:widowControl w:val="0"/>
        <w:numPr>
          <w:ilvl w:val="0"/>
          <w:numId w:val="5"/>
        </w:numPr>
        <w:tabs>
          <w:tab w:val="left" w:pos="1260"/>
          <w:tab w:val="left" w:pos="1701"/>
        </w:tabs>
        <w:suppressAutoHyphens/>
        <w:autoSpaceDE w:val="0"/>
        <w:autoSpaceDN w:val="0"/>
        <w:adjustRightInd w:val="0"/>
        <w:ind w:left="0" w:firstLine="851"/>
        <w:jc w:val="both"/>
        <w:rPr>
          <w:rFonts w:eastAsia="Calibri"/>
          <w:sz w:val="20"/>
          <w:szCs w:val="20"/>
        </w:rPr>
      </w:pPr>
      <w:r w:rsidRPr="00310C3F">
        <w:rPr>
          <w:rFonts w:eastAsia="Calibri"/>
          <w:sz w:val="20"/>
          <w:szCs w:val="20"/>
        </w:rPr>
        <w:t>Предварительное согласование предоставления земельного участка.</w:t>
      </w:r>
    </w:p>
    <w:p w:rsidR="00310C3F" w:rsidRPr="00310C3F" w:rsidRDefault="00310C3F" w:rsidP="00FD0C72">
      <w:pPr>
        <w:widowControl w:val="0"/>
        <w:numPr>
          <w:ilvl w:val="0"/>
          <w:numId w:val="5"/>
        </w:numPr>
        <w:tabs>
          <w:tab w:val="left" w:pos="1260"/>
          <w:tab w:val="left" w:pos="1440"/>
          <w:tab w:val="left" w:pos="1701"/>
        </w:tabs>
        <w:suppressAutoHyphens/>
        <w:autoSpaceDE w:val="0"/>
        <w:autoSpaceDN w:val="0"/>
        <w:adjustRightInd w:val="0"/>
        <w:ind w:left="0" w:firstLine="851"/>
        <w:jc w:val="both"/>
        <w:rPr>
          <w:rFonts w:eastAsia="Calibri"/>
          <w:sz w:val="20"/>
          <w:szCs w:val="20"/>
        </w:rPr>
      </w:pPr>
      <w:r w:rsidRPr="00310C3F">
        <w:rPr>
          <w:rFonts w:eastAsia="Calibri"/>
          <w:sz w:val="20"/>
          <w:szCs w:val="20"/>
        </w:rPr>
        <w:lastRenderedPageBreak/>
        <w:t>Утверждение схемы расположения земельного участка или земельных участков на кадастровом плане территории.</w:t>
      </w:r>
    </w:p>
    <w:p w:rsidR="00310C3F" w:rsidRPr="00310C3F" w:rsidRDefault="00310C3F" w:rsidP="00FD0C72">
      <w:pPr>
        <w:widowControl w:val="0"/>
        <w:numPr>
          <w:ilvl w:val="0"/>
          <w:numId w:val="5"/>
        </w:numPr>
        <w:tabs>
          <w:tab w:val="left" w:pos="1260"/>
          <w:tab w:val="left" w:pos="1440"/>
          <w:tab w:val="left" w:pos="1701"/>
        </w:tabs>
        <w:suppressAutoHyphens/>
        <w:autoSpaceDE w:val="0"/>
        <w:autoSpaceDN w:val="0"/>
        <w:adjustRightInd w:val="0"/>
        <w:ind w:left="0" w:firstLine="851"/>
        <w:jc w:val="both"/>
        <w:rPr>
          <w:rFonts w:eastAsia="Calibri"/>
          <w:sz w:val="20"/>
          <w:szCs w:val="20"/>
        </w:rPr>
      </w:pPr>
      <w:r w:rsidRPr="00310C3F">
        <w:rPr>
          <w:rFonts w:eastAsia="Calibri"/>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310C3F" w:rsidRPr="00310C3F" w:rsidRDefault="00310C3F" w:rsidP="00FD0C72">
      <w:pPr>
        <w:widowControl w:val="0"/>
        <w:numPr>
          <w:ilvl w:val="0"/>
          <w:numId w:val="5"/>
        </w:numPr>
        <w:tabs>
          <w:tab w:val="left" w:pos="1260"/>
          <w:tab w:val="left" w:pos="1440"/>
          <w:tab w:val="left" w:pos="1701"/>
        </w:tabs>
        <w:suppressAutoHyphens/>
        <w:autoSpaceDE w:val="0"/>
        <w:autoSpaceDN w:val="0"/>
        <w:adjustRightInd w:val="0"/>
        <w:ind w:left="0" w:firstLine="851"/>
        <w:jc w:val="both"/>
        <w:rPr>
          <w:rFonts w:eastAsia="Calibri"/>
          <w:sz w:val="20"/>
          <w:szCs w:val="20"/>
        </w:rPr>
      </w:pPr>
      <w:r w:rsidRPr="00310C3F">
        <w:rPr>
          <w:rFonts w:eastAsia="Calibri"/>
          <w:sz w:val="20"/>
          <w:szCs w:val="20"/>
        </w:rPr>
        <w:t>Предоставление земельного участка, находящегося в муниципальной собственности на торгах.</w:t>
      </w:r>
    </w:p>
    <w:p w:rsidR="00310C3F" w:rsidRPr="00310C3F" w:rsidRDefault="00310C3F" w:rsidP="00FD0C72">
      <w:pPr>
        <w:widowControl w:val="0"/>
        <w:numPr>
          <w:ilvl w:val="0"/>
          <w:numId w:val="5"/>
        </w:numPr>
        <w:tabs>
          <w:tab w:val="left" w:pos="1260"/>
          <w:tab w:val="left" w:pos="1440"/>
          <w:tab w:val="left" w:pos="1701"/>
        </w:tabs>
        <w:suppressAutoHyphens/>
        <w:autoSpaceDE w:val="0"/>
        <w:autoSpaceDN w:val="0"/>
        <w:adjustRightInd w:val="0"/>
        <w:ind w:left="0" w:firstLine="851"/>
        <w:jc w:val="both"/>
        <w:rPr>
          <w:rFonts w:eastAsia="Calibri"/>
          <w:sz w:val="20"/>
          <w:szCs w:val="20"/>
        </w:rPr>
      </w:pPr>
      <w:r w:rsidRPr="00310C3F">
        <w:rPr>
          <w:rFonts w:eastAsia="Calibri"/>
          <w:sz w:val="20"/>
          <w:szCs w:val="20"/>
        </w:rPr>
        <w:t>Установление сервитута (публичного сервитута) в отношении земельного участка, находящегося в муниципальной собственности.</w:t>
      </w:r>
    </w:p>
    <w:p w:rsidR="00310C3F" w:rsidRPr="00310C3F" w:rsidRDefault="00310C3F" w:rsidP="00FD0C72">
      <w:pPr>
        <w:widowControl w:val="0"/>
        <w:numPr>
          <w:ilvl w:val="0"/>
          <w:numId w:val="5"/>
        </w:numPr>
        <w:tabs>
          <w:tab w:val="left" w:pos="1260"/>
          <w:tab w:val="left" w:pos="1440"/>
          <w:tab w:val="left" w:pos="1701"/>
        </w:tabs>
        <w:suppressAutoHyphens/>
        <w:autoSpaceDE w:val="0"/>
        <w:autoSpaceDN w:val="0"/>
        <w:adjustRightInd w:val="0"/>
        <w:ind w:left="0" w:firstLine="851"/>
        <w:jc w:val="both"/>
        <w:rPr>
          <w:rFonts w:eastAsia="Calibri"/>
          <w:sz w:val="20"/>
          <w:szCs w:val="20"/>
        </w:rPr>
      </w:pPr>
      <w:r w:rsidRPr="00310C3F">
        <w:rPr>
          <w:rFonts w:eastAsia="Calibri"/>
          <w:sz w:val="20"/>
          <w:szCs w:val="20"/>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310C3F" w:rsidRPr="00310C3F" w:rsidRDefault="00310C3F" w:rsidP="00FD0C72">
      <w:pPr>
        <w:widowControl w:val="0"/>
        <w:numPr>
          <w:ilvl w:val="0"/>
          <w:numId w:val="5"/>
        </w:numPr>
        <w:tabs>
          <w:tab w:val="left" w:pos="997"/>
          <w:tab w:val="left" w:pos="1276"/>
          <w:tab w:val="left" w:pos="1418"/>
          <w:tab w:val="left" w:pos="1701"/>
        </w:tabs>
        <w:suppressAutoHyphens/>
        <w:autoSpaceDE w:val="0"/>
        <w:autoSpaceDN w:val="0"/>
        <w:adjustRightInd w:val="0"/>
        <w:ind w:left="0" w:firstLine="851"/>
        <w:jc w:val="both"/>
        <w:outlineLvl w:val="1"/>
        <w:rPr>
          <w:rFonts w:eastAsia="Calibri"/>
          <w:sz w:val="20"/>
          <w:szCs w:val="20"/>
        </w:rPr>
      </w:pPr>
      <w:r w:rsidRPr="00310C3F">
        <w:rPr>
          <w:rFonts w:eastAsia="Calibri"/>
          <w:sz w:val="20"/>
          <w:szCs w:val="20"/>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w:t>
      </w:r>
    </w:p>
    <w:p w:rsidR="00310C3F" w:rsidRPr="00310C3F" w:rsidRDefault="00310C3F" w:rsidP="00FD0C72">
      <w:pPr>
        <w:numPr>
          <w:ilvl w:val="0"/>
          <w:numId w:val="5"/>
        </w:numPr>
        <w:tabs>
          <w:tab w:val="left" w:pos="997"/>
          <w:tab w:val="left" w:pos="1276"/>
          <w:tab w:val="left" w:pos="1418"/>
          <w:tab w:val="left" w:pos="1701"/>
        </w:tabs>
        <w:autoSpaceDE w:val="0"/>
        <w:autoSpaceDN w:val="0"/>
        <w:adjustRightInd w:val="0"/>
        <w:ind w:left="0" w:firstLine="851"/>
        <w:jc w:val="both"/>
        <w:outlineLvl w:val="1"/>
        <w:rPr>
          <w:rFonts w:eastAsia="Calibri"/>
          <w:sz w:val="20"/>
          <w:szCs w:val="20"/>
        </w:rPr>
      </w:pPr>
      <w:r w:rsidRPr="00310C3F">
        <w:rPr>
          <w:rFonts w:eastAsia="Calibri"/>
          <w:sz w:val="20"/>
          <w:szCs w:val="20"/>
        </w:rPr>
        <w:t>Постановка граждан на учет в качестве лиц, имеющих право на предоставление земельных участков в собственность бесплатно.</w:t>
      </w:r>
    </w:p>
    <w:p w:rsidR="00310C3F" w:rsidRPr="00310C3F" w:rsidRDefault="00310C3F" w:rsidP="00FD0C72">
      <w:pPr>
        <w:numPr>
          <w:ilvl w:val="0"/>
          <w:numId w:val="5"/>
        </w:numPr>
        <w:tabs>
          <w:tab w:val="left" w:pos="997"/>
          <w:tab w:val="left" w:pos="1276"/>
          <w:tab w:val="left" w:pos="1418"/>
          <w:tab w:val="left" w:pos="1701"/>
        </w:tabs>
        <w:autoSpaceDE w:val="0"/>
        <w:autoSpaceDN w:val="0"/>
        <w:adjustRightInd w:val="0"/>
        <w:ind w:left="0" w:firstLine="851"/>
        <w:jc w:val="both"/>
        <w:outlineLvl w:val="1"/>
        <w:rPr>
          <w:rFonts w:eastAsia="Calibri"/>
          <w:sz w:val="20"/>
          <w:szCs w:val="20"/>
        </w:rPr>
      </w:pPr>
      <w:r w:rsidRPr="00310C3F">
        <w:rPr>
          <w:rFonts w:eastAsia="Calibri"/>
          <w:sz w:val="20"/>
          <w:szCs w:val="20"/>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310C3F" w:rsidRPr="00310C3F" w:rsidRDefault="00310C3F" w:rsidP="00FD0C72">
      <w:pPr>
        <w:numPr>
          <w:ilvl w:val="0"/>
          <w:numId w:val="5"/>
        </w:numPr>
        <w:tabs>
          <w:tab w:val="left" w:pos="997"/>
          <w:tab w:val="left" w:pos="1276"/>
          <w:tab w:val="left" w:pos="1418"/>
          <w:tab w:val="left" w:pos="1701"/>
        </w:tabs>
        <w:autoSpaceDE w:val="0"/>
        <w:autoSpaceDN w:val="0"/>
        <w:adjustRightInd w:val="0"/>
        <w:ind w:left="0" w:firstLine="851"/>
        <w:jc w:val="both"/>
        <w:outlineLvl w:val="1"/>
        <w:rPr>
          <w:rFonts w:eastAsia="Calibri"/>
          <w:color w:val="000000"/>
          <w:sz w:val="20"/>
          <w:szCs w:val="20"/>
          <w:lang w:eastAsia="en-US"/>
        </w:rPr>
      </w:pPr>
      <w:r w:rsidRPr="00310C3F">
        <w:rPr>
          <w:rFonts w:eastAsia="Calibri"/>
          <w:color w:val="000000"/>
          <w:sz w:val="20"/>
          <w:szCs w:val="20"/>
        </w:rPr>
        <w:t>Предоставление в аренду и безвозмездное пользование муниципального имущества.</w:t>
      </w:r>
    </w:p>
    <w:p w:rsidR="00310C3F" w:rsidRPr="00310C3F" w:rsidRDefault="00310C3F" w:rsidP="00FD0C72">
      <w:pPr>
        <w:numPr>
          <w:ilvl w:val="0"/>
          <w:numId w:val="5"/>
        </w:numPr>
        <w:tabs>
          <w:tab w:val="left" w:pos="997"/>
          <w:tab w:val="left" w:pos="1276"/>
          <w:tab w:val="left" w:pos="1418"/>
          <w:tab w:val="left" w:pos="1701"/>
        </w:tabs>
        <w:autoSpaceDE w:val="0"/>
        <w:autoSpaceDN w:val="0"/>
        <w:adjustRightInd w:val="0"/>
        <w:ind w:left="0" w:firstLine="851"/>
        <w:jc w:val="both"/>
        <w:outlineLvl w:val="1"/>
        <w:rPr>
          <w:rFonts w:eastAsia="Calibri"/>
          <w:sz w:val="20"/>
          <w:szCs w:val="20"/>
        </w:rPr>
      </w:pPr>
      <w:r w:rsidRPr="00310C3F">
        <w:rPr>
          <w:rFonts w:eastAsia="Calibri"/>
          <w:sz w:val="20"/>
          <w:szCs w:val="20"/>
        </w:rPr>
        <w:t>Предоставление информации об объектах учета из реестра муниципального имущества.</w:t>
      </w:r>
    </w:p>
    <w:p w:rsidR="00310C3F" w:rsidRPr="00310C3F" w:rsidRDefault="00310C3F" w:rsidP="00FD0C72">
      <w:pPr>
        <w:numPr>
          <w:ilvl w:val="0"/>
          <w:numId w:val="5"/>
        </w:numPr>
        <w:tabs>
          <w:tab w:val="left" w:pos="997"/>
          <w:tab w:val="left" w:pos="1276"/>
          <w:tab w:val="left" w:pos="1418"/>
          <w:tab w:val="left" w:pos="1701"/>
        </w:tabs>
        <w:autoSpaceDE w:val="0"/>
        <w:autoSpaceDN w:val="0"/>
        <w:adjustRightInd w:val="0"/>
        <w:ind w:left="0" w:firstLine="851"/>
        <w:jc w:val="both"/>
        <w:outlineLvl w:val="1"/>
        <w:rPr>
          <w:rFonts w:eastAsia="Calibri"/>
          <w:color w:val="000000"/>
          <w:sz w:val="20"/>
          <w:szCs w:val="20"/>
        </w:rPr>
      </w:pPr>
      <w:r w:rsidRPr="00310C3F">
        <w:rPr>
          <w:rFonts w:eastAsia="Calibri"/>
          <w:color w:val="000000"/>
          <w:sz w:val="20"/>
          <w:szCs w:val="20"/>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310C3F" w:rsidRPr="00310C3F" w:rsidRDefault="00310C3F" w:rsidP="00FD0C72">
      <w:pPr>
        <w:numPr>
          <w:ilvl w:val="0"/>
          <w:numId w:val="5"/>
        </w:numPr>
        <w:tabs>
          <w:tab w:val="left" w:pos="1276"/>
          <w:tab w:val="left" w:pos="1418"/>
          <w:tab w:val="left" w:pos="1701"/>
        </w:tabs>
        <w:autoSpaceDE w:val="0"/>
        <w:autoSpaceDN w:val="0"/>
        <w:adjustRightInd w:val="0"/>
        <w:ind w:left="0" w:firstLine="851"/>
        <w:jc w:val="both"/>
        <w:rPr>
          <w:rFonts w:eastAsia="Calibri"/>
          <w:sz w:val="20"/>
          <w:szCs w:val="20"/>
          <w:lang w:eastAsia="en-US"/>
        </w:rPr>
      </w:pPr>
      <w:r w:rsidRPr="00310C3F">
        <w:rPr>
          <w:rFonts w:eastAsia="Calibri"/>
          <w:sz w:val="20"/>
          <w:szCs w:val="20"/>
        </w:rPr>
        <w:t>Выдача разрешений на право вырубки зеленых насаждений.</w:t>
      </w:r>
    </w:p>
    <w:p w:rsidR="00310C3F" w:rsidRPr="00310C3F" w:rsidRDefault="00310C3F" w:rsidP="00FD0C72">
      <w:pPr>
        <w:numPr>
          <w:ilvl w:val="0"/>
          <w:numId w:val="5"/>
        </w:numPr>
        <w:tabs>
          <w:tab w:val="left" w:pos="1276"/>
          <w:tab w:val="left" w:pos="1418"/>
          <w:tab w:val="left" w:pos="1701"/>
        </w:tabs>
        <w:autoSpaceDE w:val="0"/>
        <w:autoSpaceDN w:val="0"/>
        <w:adjustRightInd w:val="0"/>
        <w:ind w:left="0" w:firstLine="851"/>
        <w:jc w:val="both"/>
        <w:rPr>
          <w:rFonts w:eastAsia="Calibri"/>
          <w:sz w:val="20"/>
          <w:szCs w:val="20"/>
          <w:lang w:eastAsia="en-US"/>
        </w:rPr>
      </w:pPr>
      <w:r w:rsidRPr="00310C3F">
        <w:rPr>
          <w:rFonts w:eastAsia="Calibri"/>
          <w:sz w:val="20"/>
          <w:szCs w:val="20"/>
        </w:rPr>
        <w:t>Присвоение адреса объекту адресации, изменение и аннулирование такого адреса.</w:t>
      </w:r>
    </w:p>
    <w:p w:rsidR="00310C3F" w:rsidRPr="00310C3F" w:rsidRDefault="00310C3F" w:rsidP="00FD0C72">
      <w:pPr>
        <w:numPr>
          <w:ilvl w:val="0"/>
          <w:numId w:val="5"/>
        </w:numPr>
        <w:tabs>
          <w:tab w:val="left" w:pos="1276"/>
          <w:tab w:val="left" w:pos="1418"/>
          <w:tab w:val="left" w:pos="1701"/>
        </w:tabs>
        <w:autoSpaceDE w:val="0"/>
        <w:autoSpaceDN w:val="0"/>
        <w:adjustRightInd w:val="0"/>
        <w:ind w:left="0" w:firstLine="851"/>
        <w:jc w:val="both"/>
        <w:outlineLvl w:val="1"/>
        <w:rPr>
          <w:rFonts w:eastAsia="Calibri"/>
          <w:sz w:val="20"/>
          <w:szCs w:val="20"/>
          <w:lang w:eastAsia="en-US"/>
        </w:rPr>
      </w:pPr>
      <w:r w:rsidRPr="00310C3F">
        <w:rPr>
          <w:rFonts w:eastAsia="Calibri"/>
          <w:sz w:val="20"/>
          <w:szCs w:val="20"/>
          <w:lang w:eastAsia="en-US"/>
        </w:rPr>
        <w:t>Предоставление жилого помещения по договору социального найма.</w:t>
      </w:r>
    </w:p>
    <w:p w:rsidR="00310C3F" w:rsidRPr="00310C3F" w:rsidRDefault="00310C3F" w:rsidP="00FD0C72">
      <w:pPr>
        <w:numPr>
          <w:ilvl w:val="0"/>
          <w:numId w:val="5"/>
        </w:numPr>
        <w:tabs>
          <w:tab w:val="left" w:pos="1276"/>
          <w:tab w:val="left" w:pos="1418"/>
          <w:tab w:val="left" w:pos="1701"/>
        </w:tabs>
        <w:autoSpaceDE w:val="0"/>
        <w:autoSpaceDN w:val="0"/>
        <w:adjustRightInd w:val="0"/>
        <w:ind w:left="0" w:firstLine="851"/>
        <w:jc w:val="both"/>
        <w:outlineLvl w:val="1"/>
        <w:rPr>
          <w:rFonts w:eastAsia="Calibri"/>
          <w:sz w:val="20"/>
          <w:szCs w:val="20"/>
          <w:lang w:eastAsia="en-US"/>
        </w:rPr>
      </w:pPr>
      <w:r w:rsidRPr="00310C3F">
        <w:rPr>
          <w:rFonts w:eastAsia="Calibri"/>
          <w:sz w:val="20"/>
          <w:szCs w:val="20"/>
        </w:rPr>
        <w:t xml:space="preserve">Принятие на учет граждан </w:t>
      </w:r>
      <w:r w:rsidRPr="00310C3F">
        <w:rPr>
          <w:sz w:val="20"/>
          <w:szCs w:val="20"/>
        </w:rPr>
        <w:t>в качестве нуждающихся в жилых помещениях</w:t>
      </w:r>
      <w:r w:rsidRPr="00310C3F">
        <w:rPr>
          <w:sz w:val="20"/>
          <w:szCs w:val="20"/>
          <w:lang w:eastAsia="en-US"/>
        </w:rPr>
        <w:t>.</w:t>
      </w:r>
    </w:p>
    <w:p w:rsidR="00310C3F" w:rsidRPr="00310C3F" w:rsidRDefault="00310C3F" w:rsidP="00FD0C72">
      <w:pPr>
        <w:numPr>
          <w:ilvl w:val="0"/>
          <w:numId w:val="5"/>
        </w:numPr>
        <w:tabs>
          <w:tab w:val="left" w:pos="1276"/>
          <w:tab w:val="left" w:pos="1418"/>
          <w:tab w:val="left" w:pos="1701"/>
        </w:tabs>
        <w:autoSpaceDE w:val="0"/>
        <w:autoSpaceDN w:val="0"/>
        <w:adjustRightInd w:val="0"/>
        <w:ind w:left="0" w:firstLine="851"/>
        <w:jc w:val="both"/>
        <w:rPr>
          <w:rFonts w:eastAsia="Calibri"/>
          <w:color w:val="000000"/>
          <w:sz w:val="20"/>
          <w:szCs w:val="20"/>
          <w:lang w:eastAsia="en-US"/>
        </w:rPr>
      </w:pPr>
      <w:r w:rsidRPr="00310C3F">
        <w:rPr>
          <w:color w:val="000000"/>
          <w:sz w:val="20"/>
          <w:szCs w:val="20"/>
        </w:rPr>
        <w:t>Предоставление информации об очередности предоставления муниципальных жилых помещений на условиях социального найма.</w:t>
      </w:r>
    </w:p>
    <w:p w:rsidR="00310C3F" w:rsidRPr="00310C3F" w:rsidRDefault="00310C3F" w:rsidP="00FD0C72">
      <w:pPr>
        <w:widowControl w:val="0"/>
        <w:numPr>
          <w:ilvl w:val="0"/>
          <w:numId w:val="5"/>
        </w:numPr>
        <w:tabs>
          <w:tab w:val="left" w:pos="1276"/>
          <w:tab w:val="left" w:pos="1418"/>
          <w:tab w:val="left" w:pos="1701"/>
        </w:tabs>
        <w:suppressAutoHyphens/>
        <w:ind w:left="0" w:firstLine="851"/>
        <w:jc w:val="both"/>
        <w:rPr>
          <w:rFonts w:eastAsia="Calibri"/>
          <w:color w:val="000000"/>
          <w:sz w:val="20"/>
          <w:szCs w:val="20"/>
        </w:rPr>
      </w:pPr>
      <w:r w:rsidRPr="00310C3F">
        <w:rPr>
          <w:rFonts w:eastAsia="Calibri"/>
          <w:sz w:val="20"/>
          <w:szCs w:val="20"/>
        </w:rPr>
        <w:t xml:space="preserve">Передача в собственность граждан занимаемых ими жилых </w:t>
      </w:r>
      <w:r w:rsidRPr="00310C3F">
        <w:rPr>
          <w:rFonts w:eastAsia="Calibri"/>
          <w:color w:val="000000"/>
          <w:sz w:val="20"/>
          <w:szCs w:val="20"/>
        </w:rPr>
        <w:t>помещений жилищного фонда (приватизация жилищного фонда).</w:t>
      </w:r>
    </w:p>
    <w:p w:rsidR="00310C3F" w:rsidRPr="00310C3F" w:rsidRDefault="00310C3F" w:rsidP="00FD0C72">
      <w:pPr>
        <w:numPr>
          <w:ilvl w:val="0"/>
          <w:numId w:val="5"/>
        </w:numPr>
        <w:tabs>
          <w:tab w:val="left" w:pos="1276"/>
          <w:tab w:val="left" w:pos="1418"/>
          <w:tab w:val="left" w:pos="1701"/>
        </w:tabs>
        <w:autoSpaceDE w:val="0"/>
        <w:autoSpaceDN w:val="0"/>
        <w:adjustRightInd w:val="0"/>
        <w:ind w:left="0" w:firstLine="851"/>
        <w:jc w:val="both"/>
        <w:rPr>
          <w:rFonts w:eastAsia="Calibri"/>
          <w:color w:val="000000"/>
          <w:sz w:val="20"/>
          <w:szCs w:val="20"/>
          <w:lang w:eastAsia="en-US"/>
        </w:rPr>
      </w:pPr>
      <w:r w:rsidRPr="00310C3F">
        <w:rPr>
          <w:rFonts w:eastAsia="Calibri"/>
          <w:color w:val="000000"/>
          <w:sz w:val="20"/>
          <w:szCs w:val="20"/>
        </w:rPr>
        <w:t>Предоставление информации о порядке предоставления жилищно-коммунальных услуг населению.</w:t>
      </w:r>
    </w:p>
    <w:p w:rsidR="00310C3F" w:rsidRPr="00310C3F" w:rsidRDefault="00310C3F" w:rsidP="00FD0C72">
      <w:pPr>
        <w:numPr>
          <w:ilvl w:val="0"/>
          <w:numId w:val="5"/>
        </w:numPr>
        <w:tabs>
          <w:tab w:val="left" w:pos="1276"/>
          <w:tab w:val="left" w:pos="1418"/>
          <w:tab w:val="left" w:pos="1701"/>
        </w:tabs>
        <w:autoSpaceDE w:val="0"/>
        <w:autoSpaceDN w:val="0"/>
        <w:adjustRightInd w:val="0"/>
        <w:ind w:left="0" w:firstLine="851"/>
        <w:jc w:val="both"/>
        <w:outlineLvl w:val="1"/>
        <w:rPr>
          <w:rFonts w:eastAsia="Calibri"/>
          <w:sz w:val="20"/>
          <w:szCs w:val="20"/>
        </w:rPr>
      </w:pPr>
      <w:r w:rsidRPr="00310C3F">
        <w:rPr>
          <w:color w:val="000000"/>
          <w:sz w:val="20"/>
          <w:szCs w:val="20"/>
        </w:rPr>
        <w:t xml:space="preserve">Признание </w:t>
      </w:r>
      <w:r w:rsidRPr="00310C3F">
        <w:rPr>
          <w:rFonts w:eastAsia="Calibri"/>
          <w:color w:val="000000"/>
          <w:sz w:val="20"/>
          <w:szCs w:val="20"/>
          <w:lang w:eastAsia="en-US"/>
        </w:rPr>
        <w:t>помещения жилым помещением, жилого помещения непригодным для проживания и многоквартирного дома аварийным и</w:t>
      </w:r>
      <w:r w:rsidRPr="00310C3F">
        <w:rPr>
          <w:rFonts w:eastAsia="Calibri"/>
          <w:sz w:val="20"/>
          <w:szCs w:val="20"/>
          <w:lang w:eastAsia="en-US"/>
        </w:rPr>
        <w:t xml:space="preserve"> подлежащим сносу или реконструкции</w:t>
      </w:r>
      <w:r w:rsidRPr="00310C3F">
        <w:rPr>
          <w:sz w:val="20"/>
          <w:szCs w:val="20"/>
        </w:rPr>
        <w:t>.</w:t>
      </w:r>
    </w:p>
    <w:p w:rsidR="00310C3F" w:rsidRPr="00310C3F" w:rsidRDefault="00310C3F" w:rsidP="00FD0C72">
      <w:pPr>
        <w:numPr>
          <w:ilvl w:val="0"/>
          <w:numId w:val="5"/>
        </w:numPr>
        <w:tabs>
          <w:tab w:val="left" w:pos="1276"/>
          <w:tab w:val="left" w:pos="1418"/>
          <w:tab w:val="left" w:pos="1701"/>
        </w:tabs>
        <w:autoSpaceDE w:val="0"/>
        <w:autoSpaceDN w:val="0"/>
        <w:adjustRightInd w:val="0"/>
        <w:ind w:left="0" w:firstLine="851"/>
        <w:jc w:val="both"/>
        <w:outlineLvl w:val="1"/>
        <w:rPr>
          <w:rFonts w:eastAsia="Calibri"/>
          <w:sz w:val="20"/>
          <w:szCs w:val="20"/>
        </w:rPr>
      </w:pPr>
      <w:r w:rsidRPr="00310C3F">
        <w:rPr>
          <w:rFonts w:eastAsia="Calibri"/>
          <w:sz w:val="20"/>
          <w:szCs w:val="20"/>
        </w:rPr>
        <w:t>Признание садового дома жилым домом и жилого дома садовым домом.</w:t>
      </w:r>
    </w:p>
    <w:p w:rsidR="00310C3F" w:rsidRPr="00310C3F" w:rsidRDefault="00310C3F" w:rsidP="00FD0C72">
      <w:pPr>
        <w:numPr>
          <w:ilvl w:val="0"/>
          <w:numId w:val="5"/>
        </w:numPr>
        <w:tabs>
          <w:tab w:val="left" w:pos="1276"/>
          <w:tab w:val="left" w:pos="1418"/>
          <w:tab w:val="left" w:pos="1701"/>
        </w:tabs>
        <w:autoSpaceDE w:val="0"/>
        <w:autoSpaceDN w:val="0"/>
        <w:adjustRightInd w:val="0"/>
        <w:ind w:left="0" w:firstLine="851"/>
        <w:jc w:val="both"/>
        <w:outlineLvl w:val="1"/>
        <w:rPr>
          <w:rFonts w:eastAsia="Calibri"/>
          <w:sz w:val="20"/>
          <w:szCs w:val="20"/>
        </w:rPr>
      </w:pPr>
      <w:r w:rsidRPr="00310C3F">
        <w:rPr>
          <w:rFonts w:eastAsia="Calibri"/>
          <w:color w:val="000000"/>
          <w:sz w:val="20"/>
          <w:szCs w:val="20"/>
        </w:rPr>
        <w:t>Выдача согласия на обмен жилыми помещениями, предоставленными по договорам социального найма</w:t>
      </w:r>
      <w:r w:rsidRPr="00310C3F">
        <w:rPr>
          <w:rFonts w:eastAsia="Calibri"/>
          <w:sz w:val="20"/>
          <w:szCs w:val="20"/>
        </w:rPr>
        <w:t>.</w:t>
      </w:r>
    </w:p>
    <w:p w:rsidR="00310C3F" w:rsidRPr="00310C3F" w:rsidRDefault="00310C3F" w:rsidP="00FD0C72">
      <w:pPr>
        <w:numPr>
          <w:ilvl w:val="0"/>
          <w:numId w:val="5"/>
        </w:numPr>
        <w:tabs>
          <w:tab w:val="left" w:pos="1276"/>
          <w:tab w:val="left" w:pos="1418"/>
          <w:tab w:val="left" w:pos="1701"/>
        </w:tabs>
        <w:autoSpaceDE w:val="0"/>
        <w:autoSpaceDN w:val="0"/>
        <w:adjustRightInd w:val="0"/>
        <w:ind w:right="-63" w:firstLine="348"/>
        <w:jc w:val="both"/>
        <w:outlineLvl w:val="1"/>
        <w:rPr>
          <w:rFonts w:eastAsia="Calibri"/>
          <w:sz w:val="20"/>
          <w:szCs w:val="20"/>
        </w:rPr>
      </w:pPr>
      <w:r w:rsidRPr="00310C3F">
        <w:rPr>
          <w:rFonts w:eastAsia="Calibri"/>
          <w:sz w:val="20"/>
          <w:szCs w:val="20"/>
        </w:rPr>
        <w:t>Предоставление разрешения на осуществление земляных работ.</w:t>
      </w:r>
    </w:p>
    <w:p w:rsidR="00310C3F" w:rsidRPr="00310C3F" w:rsidRDefault="00310C3F" w:rsidP="00FD0C72">
      <w:pPr>
        <w:numPr>
          <w:ilvl w:val="0"/>
          <w:numId w:val="5"/>
        </w:numPr>
        <w:tabs>
          <w:tab w:val="left" w:pos="1276"/>
          <w:tab w:val="left" w:pos="1418"/>
          <w:tab w:val="left" w:pos="1701"/>
        </w:tabs>
        <w:autoSpaceDE w:val="0"/>
        <w:autoSpaceDN w:val="0"/>
        <w:adjustRightInd w:val="0"/>
        <w:ind w:right="-63" w:firstLine="708"/>
        <w:jc w:val="both"/>
        <w:outlineLvl w:val="1"/>
        <w:rPr>
          <w:rFonts w:eastAsia="Calibri"/>
          <w:color w:val="000000"/>
          <w:sz w:val="20"/>
          <w:szCs w:val="20"/>
        </w:rPr>
      </w:pPr>
      <w:r w:rsidRPr="00310C3F">
        <w:rPr>
          <w:rFonts w:eastAsia="Calibri"/>
          <w:sz w:val="20"/>
          <w:szCs w:val="20"/>
        </w:rPr>
        <w:t xml:space="preserve">  </w:t>
      </w:r>
      <w:r w:rsidRPr="00310C3F">
        <w:rPr>
          <w:rFonts w:eastAsia="Calibri"/>
          <w:color w:val="000000"/>
          <w:sz w:val="20"/>
          <w:szCs w:val="20"/>
        </w:rPr>
        <w:t xml:space="preserve"> Дача письменных разъяснений налоговым органам, налогоплательщикам и налоговым агентам по вопросам применения нормативных правовых актов Ковалёвского сельского поселения Лискинского муниципального района Воронежской области о местных налогах и сборах.</w:t>
      </w:r>
    </w:p>
    <w:p w:rsidR="00310C3F" w:rsidRPr="00310C3F" w:rsidRDefault="00310C3F" w:rsidP="00FD0C72">
      <w:pPr>
        <w:numPr>
          <w:ilvl w:val="0"/>
          <w:numId w:val="5"/>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310C3F">
        <w:rPr>
          <w:rFonts w:eastAsia="Calibri"/>
          <w:color w:val="000000"/>
          <w:sz w:val="20"/>
          <w:szCs w:val="20"/>
        </w:rPr>
        <w:t xml:space="preserve">  </w:t>
      </w:r>
      <w:r w:rsidRPr="00310C3F">
        <w:rPr>
          <w:kern w:val="36"/>
          <w:sz w:val="20"/>
          <w:szCs w:val="20"/>
        </w:rPr>
        <w:t>П</w:t>
      </w:r>
      <w:r w:rsidRPr="00310C3F">
        <w:rPr>
          <w:kern w:val="36"/>
          <w:sz w:val="20"/>
          <w:szCs w:val="20"/>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310C3F">
        <w:rPr>
          <w:kern w:val="36"/>
          <w:sz w:val="20"/>
          <w:szCs w:val="20"/>
        </w:rPr>
        <w:t xml:space="preserve"> на территории </w:t>
      </w:r>
      <w:r w:rsidRPr="00310C3F">
        <w:rPr>
          <w:rFonts w:eastAsia="Calibri"/>
          <w:sz w:val="20"/>
          <w:szCs w:val="20"/>
        </w:rPr>
        <w:t xml:space="preserve">Ковалёвского сельского поселения. </w:t>
      </w:r>
    </w:p>
    <w:p w:rsidR="00310C3F" w:rsidRPr="00310C3F" w:rsidRDefault="00310C3F" w:rsidP="00FD0C72">
      <w:pPr>
        <w:numPr>
          <w:ilvl w:val="0"/>
          <w:numId w:val="5"/>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310C3F">
        <w:rPr>
          <w:rFonts w:eastAsia="Calibri"/>
          <w:sz w:val="20"/>
          <w:szCs w:val="20"/>
        </w:rPr>
        <w:t xml:space="preserve">  Предоставление разрешения на условно разрешенный вид использования земельного участка или объекта капитального строительства на территории  Ковалёвского сельского поселения. </w:t>
      </w:r>
    </w:p>
    <w:p w:rsidR="00310C3F" w:rsidRPr="00310C3F" w:rsidRDefault="00310C3F" w:rsidP="00FD0C72">
      <w:pPr>
        <w:numPr>
          <w:ilvl w:val="0"/>
          <w:numId w:val="5"/>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310C3F">
        <w:rPr>
          <w:rFonts w:eastAsia="Calibri"/>
          <w:sz w:val="20"/>
          <w:szCs w:val="20"/>
        </w:rPr>
        <w:t xml:space="preserve">  </w:t>
      </w:r>
      <w:r w:rsidRPr="00310C3F">
        <w:rPr>
          <w:rFonts w:eastAsia="Calibri"/>
          <w:color w:val="FF0000"/>
          <w:sz w:val="20"/>
          <w:szCs w:val="20"/>
        </w:rPr>
        <w:t xml:space="preserve"> </w:t>
      </w:r>
      <w:r w:rsidRPr="00310C3F">
        <w:rPr>
          <w:rFonts w:eastAsia="Calibri"/>
          <w:sz w:val="20"/>
          <w:szCs w:val="20"/>
        </w:rPr>
        <w:t xml:space="preserve">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p>
    <w:p w:rsidR="00310C3F" w:rsidRPr="00310C3F" w:rsidRDefault="00310C3F" w:rsidP="00FD0C72">
      <w:pPr>
        <w:numPr>
          <w:ilvl w:val="0"/>
          <w:numId w:val="5"/>
        </w:numPr>
        <w:tabs>
          <w:tab w:val="left" w:pos="1276"/>
          <w:tab w:val="left" w:pos="1418"/>
          <w:tab w:val="left" w:pos="1701"/>
        </w:tabs>
        <w:autoSpaceDE w:val="0"/>
        <w:autoSpaceDN w:val="0"/>
        <w:adjustRightInd w:val="0"/>
        <w:ind w:right="-63" w:firstLine="708"/>
        <w:jc w:val="both"/>
        <w:outlineLvl w:val="1"/>
        <w:rPr>
          <w:rFonts w:eastAsia="Calibri"/>
          <w:sz w:val="20"/>
          <w:szCs w:val="20"/>
          <w:lang w:eastAsia="ar-SA"/>
        </w:rPr>
      </w:pPr>
      <w:r w:rsidRPr="00310C3F">
        <w:rPr>
          <w:rFonts w:eastAsia="Calibri"/>
          <w:sz w:val="20"/>
          <w:szCs w:val="20"/>
        </w:rPr>
        <w:t xml:space="preserve">  </w:t>
      </w:r>
      <w:r w:rsidRPr="00310C3F">
        <w:rPr>
          <w:rFonts w:eastAsia="Calibri"/>
          <w:sz w:val="20"/>
          <w:szCs w:val="20"/>
          <w:lang w:eastAsia="ar-SA"/>
        </w:rPr>
        <w:t>Прекращение права постоянного (бессрочного) пользования  земельными участками, находящимися в муниципальной собственности.</w:t>
      </w:r>
    </w:p>
    <w:p w:rsidR="00310C3F" w:rsidRPr="00310C3F" w:rsidRDefault="00310C3F" w:rsidP="00FD0C72">
      <w:pPr>
        <w:numPr>
          <w:ilvl w:val="0"/>
          <w:numId w:val="5"/>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310C3F">
        <w:rPr>
          <w:rFonts w:eastAsia="Calibri"/>
          <w:sz w:val="20"/>
          <w:szCs w:val="20"/>
          <w:lang w:eastAsia="ar-SA"/>
        </w:rPr>
        <w:t xml:space="preserve">  </w:t>
      </w:r>
      <w:r w:rsidRPr="00310C3F">
        <w:rPr>
          <w:rFonts w:eastAsia="Calibri"/>
          <w:sz w:val="20"/>
          <w:szCs w:val="20"/>
        </w:rPr>
        <w:t>Прекращение права пожизненного наследуемого владения земельными участками, находящимися в муниципальной собственности.</w:t>
      </w:r>
    </w:p>
    <w:p w:rsidR="00310C3F" w:rsidRPr="00310C3F" w:rsidRDefault="00310C3F" w:rsidP="00FD0C72">
      <w:pPr>
        <w:numPr>
          <w:ilvl w:val="0"/>
          <w:numId w:val="5"/>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310C3F">
        <w:rPr>
          <w:rFonts w:eastAsia="Calibri"/>
          <w:sz w:val="20"/>
          <w:szCs w:val="20"/>
        </w:rPr>
        <w:t xml:space="preserve">    Предоставление информации об объектах недвижимого имущества, находящихся в муниципальной собственности и предназначенных для сдачи в аренду. </w:t>
      </w:r>
    </w:p>
    <w:p w:rsidR="00310C3F" w:rsidRPr="00310C3F" w:rsidRDefault="00310C3F" w:rsidP="00FD0C72">
      <w:pPr>
        <w:numPr>
          <w:ilvl w:val="0"/>
          <w:numId w:val="5"/>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310C3F">
        <w:rPr>
          <w:rFonts w:eastAsia="Calibri"/>
          <w:sz w:val="20"/>
          <w:szCs w:val="20"/>
        </w:rPr>
        <w:t xml:space="preserve">  Выдача разрешений на право организации розничного рынка.</w:t>
      </w:r>
    </w:p>
    <w:p w:rsidR="00310C3F" w:rsidRPr="00310C3F" w:rsidRDefault="00310C3F" w:rsidP="00FD0C72">
      <w:pPr>
        <w:numPr>
          <w:ilvl w:val="0"/>
          <w:numId w:val="5"/>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310C3F">
        <w:rPr>
          <w:rFonts w:eastAsia="Calibri"/>
          <w:sz w:val="20"/>
          <w:szCs w:val="20"/>
        </w:rPr>
        <w:t xml:space="preserve">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rsidR="00310C3F" w:rsidRPr="00310C3F" w:rsidRDefault="00310C3F" w:rsidP="00FD0C72">
      <w:pPr>
        <w:numPr>
          <w:ilvl w:val="0"/>
          <w:numId w:val="5"/>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310C3F">
        <w:rPr>
          <w:rFonts w:eastAsia="Calibri"/>
          <w:sz w:val="20"/>
          <w:szCs w:val="20"/>
        </w:rPr>
        <w:t xml:space="preserve">  Прием заявлений, документов, а также постановка на учет  в качестве  нуждающихся   в  жилых  помещениях. </w:t>
      </w:r>
    </w:p>
    <w:p w:rsidR="00310C3F" w:rsidRPr="00310C3F" w:rsidRDefault="00310C3F" w:rsidP="00FD0C72">
      <w:pPr>
        <w:numPr>
          <w:ilvl w:val="0"/>
          <w:numId w:val="5"/>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310C3F">
        <w:rPr>
          <w:rFonts w:eastAsia="Calibri"/>
          <w:sz w:val="20"/>
          <w:szCs w:val="20"/>
        </w:rPr>
        <w:t xml:space="preserve">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310C3F" w:rsidRPr="00310C3F" w:rsidRDefault="00310C3F" w:rsidP="00FD0C72">
      <w:pPr>
        <w:numPr>
          <w:ilvl w:val="0"/>
          <w:numId w:val="5"/>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310C3F">
        <w:rPr>
          <w:rFonts w:eastAsia="Calibri"/>
          <w:sz w:val="20"/>
          <w:szCs w:val="20"/>
        </w:rPr>
        <w:t xml:space="preserve">  Предоставление жилых помещений муниципального специализированного жилищного фонда. </w:t>
      </w:r>
    </w:p>
    <w:p w:rsidR="00310C3F" w:rsidRPr="00310C3F" w:rsidRDefault="00310C3F" w:rsidP="00FD0C72">
      <w:pPr>
        <w:numPr>
          <w:ilvl w:val="0"/>
          <w:numId w:val="5"/>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310C3F">
        <w:rPr>
          <w:rFonts w:eastAsia="Calibri"/>
          <w:sz w:val="20"/>
          <w:szCs w:val="20"/>
        </w:rPr>
        <w:lastRenderedPageBreak/>
        <w:t xml:space="preserve">    Дача согласия на осуществление обмена жилыми помещениями между нанимателями данных помещений по договорам социального найма.</w:t>
      </w:r>
    </w:p>
    <w:p w:rsidR="00310C3F" w:rsidRPr="00310C3F" w:rsidRDefault="00310C3F" w:rsidP="00FD0C72">
      <w:pPr>
        <w:numPr>
          <w:ilvl w:val="0"/>
          <w:numId w:val="5"/>
        </w:numPr>
        <w:tabs>
          <w:tab w:val="left" w:pos="1276"/>
          <w:tab w:val="left" w:pos="1418"/>
          <w:tab w:val="left" w:pos="1701"/>
        </w:tabs>
        <w:autoSpaceDE w:val="0"/>
        <w:autoSpaceDN w:val="0"/>
        <w:adjustRightInd w:val="0"/>
        <w:ind w:right="-63" w:firstLine="708"/>
        <w:jc w:val="both"/>
        <w:outlineLvl w:val="1"/>
        <w:rPr>
          <w:rFonts w:eastAsia="Calibri"/>
          <w:sz w:val="20"/>
          <w:szCs w:val="20"/>
        </w:rPr>
      </w:pPr>
      <w:r w:rsidRPr="00310C3F">
        <w:rPr>
          <w:rFonts w:eastAsia="Calibri"/>
          <w:sz w:val="20"/>
          <w:szCs w:val="20"/>
        </w:rPr>
        <w:t xml:space="preserve">  Принятие решения о создании семейного (родового) захоронения. </w:t>
      </w:r>
    </w:p>
    <w:p w:rsidR="00310C3F" w:rsidRPr="00310C3F" w:rsidRDefault="00310C3F" w:rsidP="00FD0C72">
      <w:pPr>
        <w:numPr>
          <w:ilvl w:val="0"/>
          <w:numId w:val="5"/>
        </w:numPr>
        <w:tabs>
          <w:tab w:val="left" w:pos="1276"/>
          <w:tab w:val="left" w:pos="1418"/>
          <w:tab w:val="left" w:pos="1701"/>
        </w:tabs>
        <w:autoSpaceDE w:val="0"/>
        <w:autoSpaceDN w:val="0"/>
        <w:adjustRightInd w:val="0"/>
        <w:ind w:right="-63" w:firstLine="708"/>
        <w:jc w:val="both"/>
        <w:outlineLvl w:val="1"/>
        <w:rPr>
          <w:rFonts w:eastAsia="Calibri"/>
          <w:color w:val="FF0000"/>
          <w:sz w:val="20"/>
          <w:szCs w:val="20"/>
        </w:rPr>
      </w:pPr>
      <w:r w:rsidRPr="00310C3F">
        <w:rPr>
          <w:rFonts w:eastAsia="Calibri"/>
          <w:sz w:val="20"/>
          <w:szCs w:val="20"/>
        </w:rPr>
        <w:t xml:space="preserve">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p w:rsidR="00310C3F" w:rsidRPr="00310C3F" w:rsidRDefault="00310C3F" w:rsidP="00310C3F">
      <w:pPr>
        <w:tabs>
          <w:tab w:val="left" w:pos="1276"/>
          <w:tab w:val="left" w:pos="1418"/>
          <w:tab w:val="left" w:pos="1701"/>
        </w:tabs>
        <w:autoSpaceDE w:val="0"/>
        <w:autoSpaceDN w:val="0"/>
        <w:adjustRightInd w:val="0"/>
        <w:spacing w:line="360" w:lineRule="auto"/>
        <w:jc w:val="both"/>
        <w:outlineLvl w:val="1"/>
        <w:rPr>
          <w:rFonts w:eastAsia="Calibri"/>
          <w:color w:val="FF0000"/>
          <w:sz w:val="20"/>
          <w:szCs w:val="20"/>
        </w:rPr>
      </w:pPr>
    </w:p>
    <w:p w:rsidR="00400906" w:rsidRPr="001F5191" w:rsidRDefault="00310C3F" w:rsidP="00400906">
      <w:pPr>
        <w:jc w:val="center"/>
        <w:rPr>
          <w:b/>
          <w:sz w:val="20"/>
          <w:szCs w:val="20"/>
        </w:rPr>
      </w:pPr>
      <w:r w:rsidRPr="00310C3F">
        <w:rPr>
          <w:rFonts w:eastAsia="Calibri"/>
          <w:color w:val="FF0000"/>
          <w:sz w:val="20"/>
          <w:szCs w:val="20"/>
        </w:rPr>
        <w:tab/>
      </w:r>
      <w:r w:rsidR="00400906" w:rsidRPr="001F5191">
        <w:rPr>
          <w:b/>
          <w:sz w:val="20"/>
          <w:szCs w:val="20"/>
        </w:rPr>
        <w:t>АДМИНИСТРАЦИЯ КОВАЛЁВСКОГО  СЕЛЬСКОГО ПОСЕЛЕНИЯ</w:t>
      </w:r>
    </w:p>
    <w:p w:rsidR="00400906" w:rsidRPr="001F5191" w:rsidRDefault="00400906" w:rsidP="00400906">
      <w:pPr>
        <w:jc w:val="center"/>
        <w:rPr>
          <w:b/>
          <w:sz w:val="20"/>
          <w:szCs w:val="20"/>
        </w:rPr>
      </w:pPr>
      <w:r w:rsidRPr="001F5191">
        <w:rPr>
          <w:b/>
          <w:sz w:val="20"/>
          <w:szCs w:val="20"/>
        </w:rPr>
        <w:t>ЛИСКИНСКОГО МУНИЦИПАЛЬНОГО РАЙОНА</w:t>
      </w:r>
    </w:p>
    <w:p w:rsidR="00400906" w:rsidRPr="001F5191" w:rsidRDefault="00400906" w:rsidP="00400906">
      <w:pPr>
        <w:jc w:val="center"/>
        <w:rPr>
          <w:b/>
          <w:sz w:val="20"/>
          <w:szCs w:val="20"/>
        </w:rPr>
      </w:pPr>
      <w:r w:rsidRPr="001F5191">
        <w:rPr>
          <w:b/>
          <w:sz w:val="20"/>
          <w:szCs w:val="20"/>
        </w:rPr>
        <w:t>ВОРОНЕЖСКОЙ ОБЛАСТИ</w:t>
      </w:r>
    </w:p>
    <w:p w:rsidR="00400906" w:rsidRPr="001F5191" w:rsidRDefault="00400906" w:rsidP="00400906">
      <w:pPr>
        <w:jc w:val="center"/>
        <w:rPr>
          <w:b/>
          <w:sz w:val="20"/>
          <w:szCs w:val="20"/>
        </w:rPr>
      </w:pPr>
    </w:p>
    <w:p w:rsidR="00400906" w:rsidRPr="001F5191" w:rsidRDefault="00400906" w:rsidP="00400906">
      <w:pPr>
        <w:jc w:val="center"/>
        <w:rPr>
          <w:b/>
          <w:sz w:val="20"/>
          <w:szCs w:val="20"/>
        </w:rPr>
      </w:pPr>
      <w:r w:rsidRPr="001F5191">
        <w:rPr>
          <w:b/>
          <w:sz w:val="20"/>
          <w:szCs w:val="20"/>
        </w:rPr>
        <w:t>ПОСТАНОВЛЕНИЕ</w:t>
      </w:r>
    </w:p>
    <w:p w:rsidR="00400906" w:rsidRPr="001F5191" w:rsidRDefault="00400906" w:rsidP="00400906">
      <w:pPr>
        <w:jc w:val="center"/>
        <w:rPr>
          <w:sz w:val="20"/>
          <w:szCs w:val="20"/>
        </w:rPr>
      </w:pPr>
      <w:r w:rsidRPr="001F5191">
        <w:rPr>
          <w:sz w:val="20"/>
          <w:szCs w:val="20"/>
        </w:rPr>
        <w:t>_____________________________________________________________________________</w:t>
      </w:r>
    </w:p>
    <w:p w:rsidR="00400906" w:rsidRPr="001F5191" w:rsidRDefault="00400906" w:rsidP="00400906">
      <w:pPr>
        <w:jc w:val="center"/>
        <w:rPr>
          <w:sz w:val="20"/>
          <w:szCs w:val="20"/>
        </w:rPr>
      </w:pPr>
    </w:p>
    <w:p w:rsidR="00400906" w:rsidRPr="001F5191" w:rsidRDefault="00400906" w:rsidP="00400906">
      <w:pPr>
        <w:jc w:val="center"/>
        <w:rPr>
          <w:b/>
          <w:sz w:val="20"/>
          <w:szCs w:val="20"/>
        </w:rPr>
      </w:pPr>
    </w:p>
    <w:p w:rsidR="00400906" w:rsidRPr="001F5191" w:rsidRDefault="00400906" w:rsidP="00400906">
      <w:pPr>
        <w:jc w:val="center"/>
        <w:rPr>
          <w:b/>
          <w:sz w:val="20"/>
          <w:szCs w:val="20"/>
        </w:rPr>
      </w:pPr>
    </w:p>
    <w:p w:rsidR="00400906" w:rsidRPr="001F5191" w:rsidRDefault="00400906" w:rsidP="00400906">
      <w:pPr>
        <w:tabs>
          <w:tab w:val="left" w:pos="4155"/>
        </w:tabs>
        <w:rPr>
          <w:b/>
          <w:sz w:val="20"/>
          <w:szCs w:val="20"/>
        </w:rPr>
      </w:pPr>
      <w:r w:rsidRPr="001F5191">
        <w:rPr>
          <w:noProof/>
          <w:sz w:val="20"/>
          <w:szCs w:val="20"/>
        </w:rPr>
        <mc:AlternateContent>
          <mc:Choice Requires="wps">
            <w:drawing>
              <wp:anchor distT="0" distB="0" distL="114300" distR="114300" simplePos="0" relativeHeight="251662336" behindDoc="0" locked="0" layoutInCell="1" allowOverlap="1" wp14:anchorId="7BE92F8F" wp14:editId="3BD28293">
                <wp:simplePos x="0" y="0"/>
                <wp:positionH relativeFrom="column">
                  <wp:posOffset>-32385</wp:posOffset>
                </wp:positionH>
                <wp:positionV relativeFrom="paragraph">
                  <wp:posOffset>5080</wp:posOffset>
                </wp:positionV>
                <wp:extent cx="0" cy="0"/>
                <wp:effectExtent l="9525" t="12700" r="9525" b="63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F0D4C" id="Прямая со стрелкой 3" o:spid="_x0000_s1026" type="#_x0000_t32" style="position:absolute;margin-left:-2.55pt;margin-top:.4pt;width:0;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"/>
            </w:pict>
          </mc:Fallback>
        </mc:AlternateContent>
      </w:r>
      <w:r w:rsidRPr="001F5191">
        <w:rPr>
          <w:sz w:val="20"/>
          <w:szCs w:val="20"/>
          <w:u w:val="single"/>
        </w:rPr>
        <w:t>«26» июля 2024г.  №43</w:t>
      </w:r>
    </w:p>
    <w:p w:rsidR="00400906" w:rsidRPr="001F5191" w:rsidRDefault="00400906" w:rsidP="00400906">
      <w:pPr>
        <w:rPr>
          <w:sz w:val="20"/>
          <w:szCs w:val="20"/>
        </w:rPr>
      </w:pPr>
      <w:r w:rsidRPr="001F5191">
        <w:rPr>
          <w:sz w:val="20"/>
          <w:szCs w:val="20"/>
        </w:rPr>
        <w:t xml:space="preserve">       с. Ковалево</w:t>
      </w:r>
    </w:p>
    <w:p w:rsidR="00400906" w:rsidRPr="001F5191" w:rsidRDefault="00400906" w:rsidP="00400906">
      <w:pPr>
        <w:shd w:val="clear" w:color="auto" w:fill="FFFFFF"/>
        <w:autoSpaceDE w:val="0"/>
        <w:spacing w:line="360" w:lineRule="auto"/>
        <w:ind w:right="-6"/>
        <w:rPr>
          <w:bCs/>
          <w:spacing w:val="-4"/>
          <w:sz w:val="20"/>
          <w:szCs w:val="20"/>
          <w:lang w:eastAsia="ar-SA"/>
        </w:rPr>
      </w:pPr>
    </w:p>
    <w:p w:rsidR="00400906" w:rsidRPr="001F5191" w:rsidRDefault="00400906" w:rsidP="00400906">
      <w:pPr>
        <w:widowControl w:val="0"/>
        <w:tabs>
          <w:tab w:val="left" w:pos="5387"/>
        </w:tabs>
        <w:suppressAutoHyphens/>
        <w:ind w:right="3967" w:firstLine="17"/>
        <w:jc w:val="both"/>
        <w:rPr>
          <w:rFonts w:eastAsia="Arial Unicode MS"/>
          <w:b/>
          <w:kern w:val="2"/>
          <w:sz w:val="20"/>
          <w:szCs w:val="20"/>
        </w:rPr>
      </w:pPr>
      <w:r w:rsidRPr="001F5191">
        <w:rPr>
          <w:rFonts w:eastAsia="Arial Unicode MS"/>
          <w:b/>
          <w:kern w:val="2"/>
          <w:sz w:val="20"/>
          <w:szCs w:val="20"/>
        </w:rPr>
        <w:t>О повышении (индексации) денежного вознаграждения, должностных окладов,</w:t>
      </w:r>
    </w:p>
    <w:p w:rsidR="00400906" w:rsidRPr="001F5191" w:rsidRDefault="00400906" w:rsidP="00400906">
      <w:pPr>
        <w:widowControl w:val="0"/>
        <w:tabs>
          <w:tab w:val="left" w:pos="5387"/>
        </w:tabs>
        <w:suppressAutoHyphens/>
        <w:ind w:right="3967" w:firstLine="17"/>
        <w:jc w:val="both"/>
        <w:rPr>
          <w:rFonts w:eastAsia="Arial Unicode MS"/>
          <w:b/>
          <w:kern w:val="2"/>
          <w:sz w:val="20"/>
          <w:szCs w:val="20"/>
        </w:rPr>
      </w:pPr>
      <w:r w:rsidRPr="001F5191">
        <w:rPr>
          <w:rFonts w:eastAsia="Arial Unicode MS"/>
          <w:b/>
          <w:kern w:val="2"/>
          <w:sz w:val="20"/>
          <w:szCs w:val="20"/>
        </w:rPr>
        <w:t xml:space="preserve">окладов за классный чин, пенсии за выслугу лет (доплаты к пенсии), ежемесячной денежной выплаты к пенсии за выслугу лет </w:t>
      </w:r>
    </w:p>
    <w:p w:rsidR="00400906" w:rsidRPr="001F5191" w:rsidRDefault="00400906" w:rsidP="00400906">
      <w:pPr>
        <w:widowControl w:val="0"/>
        <w:suppressAutoHyphens/>
        <w:ind w:right="4423" w:firstLine="17"/>
        <w:jc w:val="both"/>
        <w:rPr>
          <w:rFonts w:eastAsia="Arial Unicode MS"/>
          <w:b/>
          <w:kern w:val="2"/>
          <w:sz w:val="20"/>
          <w:szCs w:val="20"/>
        </w:rPr>
      </w:pPr>
    </w:p>
    <w:p w:rsidR="00400906" w:rsidRPr="001F5191" w:rsidRDefault="00400906" w:rsidP="00400906">
      <w:pPr>
        <w:widowControl w:val="0"/>
        <w:suppressAutoHyphens/>
        <w:ind w:right="4423"/>
        <w:jc w:val="both"/>
        <w:rPr>
          <w:rFonts w:eastAsia="Arial Unicode MS"/>
          <w:b/>
          <w:kern w:val="2"/>
          <w:sz w:val="20"/>
          <w:szCs w:val="20"/>
        </w:rPr>
      </w:pPr>
    </w:p>
    <w:p w:rsidR="00400906" w:rsidRPr="001F5191" w:rsidRDefault="00400906" w:rsidP="00400906">
      <w:pPr>
        <w:jc w:val="both"/>
        <w:rPr>
          <w:sz w:val="20"/>
          <w:szCs w:val="20"/>
        </w:rPr>
      </w:pPr>
      <w:r w:rsidRPr="001F5191">
        <w:rPr>
          <w:sz w:val="20"/>
          <w:szCs w:val="20"/>
        </w:rPr>
        <w:t xml:space="preserve"> В соответствии с положением об оплате труда выборного должностного лица Ковалёвского сельского поселения Лискинского муниципального района , осуществляющего свои полномочия на постоянной основе от 29.12.2020 №42 «Об оплате труда выборного должностного лица Ковалёвского сельского поселения Лискинского муниципального района , осуществляющего свои полномочия на постоянной основе положением», положением об оплате труда муниципальных служащих в органах местного самоуправления Ковалёвского сельского поселения Лискинского муниципального района Воронежской области, утвержденным решением Совета народных депутатов Ковалёвского сельского поселения Лискинского муниципального района от 29.12.2020 № 43 «Об оплате труда муниципальных служащих администрации Ковалёвского сельского поселения Лискинского муниципального района Воронежской области», положением об оплате труда работников органов местного самоуправления Ковалёвского сельского поселения Лискинского муниципального района Воронежской области, замещающих должности, не отнесенные к должностям муниципальной службы, утвержденным решением Совета народных депутатов Ковалёвского сельского поселения Лискинского муниципального района от 26.04.2016 № 53 «Об оплате труда работников органов местного самоуправления Ковалёвского сельского поселения Лискинского муниципального района Воронежской области, замещающих должности, не отнесенные к должностям муниципальной службы», положением о пенсионном обеспечении лиц, замещавших выборные муниципальные должности на постоянной основе в Ковалёвском сельском поселении Лискинского муниципального района, утвержденным решением Совета народных депутатов Ковалёвского сельского поселения Лискинского муниципального района от 07.08.2015 № 177 «О пенсионном обеспечении лиц, замещавших выборные муниципальные должности на постоянной основе в Ковалёвском сельском поселении», администрация Ковалёвского сельского поселения Лискинского муниципального района</w:t>
      </w:r>
    </w:p>
    <w:p w:rsidR="00400906" w:rsidRPr="001F5191" w:rsidRDefault="00400906" w:rsidP="00400906">
      <w:pPr>
        <w:autoSpaceDE w:val="0"/>
        <w:autoSpaceDN w:val="0"/>
        <w:adjustRightInd w:val="0"/>
        <w:spacing w:line="360" w:lineRule="auto"/>
        <w:ind w:right="-144" w:firstLine="709"/>
        <w:jc w:val="both"/>
        <w:rPr>
          <w:sz w:val="20"/>
          <w:szCs w:val="20"/>
        </w:rPr>
      </w:pPr>
      <w:r w:rsidRPr="001F5191">
        <w:rPr>
          <w:sz w:val="20"/>
          <w:szCs w:val="20"/>
        </w:rPr>
        <w:t xml:space="preserve"> </w:t>
      </w:r>
      <w:r w:rsidRPr="001F5191">
        <w:rPr>
          <w:b/>
          <w:sz w:val="20"/>
          <w:szCs w:val="20"/>
        </w:rPr>
        <w:t xml:space="preserve">п о с т а н о в л я е т: </w:t>
      </w:r>
    </w:p>
    <w:p w:rsidR="00400906" w:rsidRPr="001F5191" w:rsidRDefault="00400906" w:rsidP="00400906">
      <w:pPr>
        <w:autoSpaceDE w:val="0"/>
        <w:autoSpaceDN w:val="0"/>
        <w:adjustRightInd w:val="0"/>
        <w:spacing w:line="360" w:lineRule="auto"/>
        <w:ind w:firstLine="709"/>
        <w:jc w:val="both"/>
        <w:rPr>
          <w:sz w:val="20"/>
          <w:szCs w:val="20"/>
        </w:rPr>
      </w:pPr>
      <w:r w:rsidRPr="001F5191">
        <w:rPr>
          <w:sz w:val="20"/>
          <w:szCs w:val="20"/>
        </w:rPr>
        <w:t>1. Повысить (проиндексировать) в 1,11 раза с 1 июля 2024:</w:t>
      </w:r>
    </w:p>
    <w:p w:rsidR="00400906" w:rsidRPr="001F5191" w:rsidRDefault="00400906" w:rsidP="00400906">
      <w:pPr>
        <w:autoSpaceDE w:val="0"/>
        <w:autoSpaceDN w:val="0"/>
        <w:adjustRightInd w:val="0"/>
        <w:spacing w:line="360" w:lineRule="auto"/>
        <w:ind w:firstLine="709"/>
        <w:jc w:val="both"/>
        <w:rPr>
          <w:sz w:val="20"/>
          <w:szCs w:val="20"/>
        </w:rPr>
      </w:pPr>
      <w:r w:rsidRPr="001F5191">
        <w:rPr>
          <w:sz w:val="20"/>
          <w:szCs w:val="20"/>
        </w:rPr>
        <w:t>1.1. Денежное вознаграждение лиц, замещающих выборные муниципальные должности в органах местного самоуправления Ковалёвского сельского поселения Лискинского муниципального района, путем индексации должностных окладов.</w:t>
      </w:r>
    </w:p>
    <w:p w:rsidR="00400906" w:rsidRPr="001F5191" w:rsidRDefault="00400906" w:rsidP="00400906">
      <w:pPr>
        <w:autoSpaceDE w:val="0"/>
        <w:autoSpaceDN w:val="0"/>
        <w:adjustRightInd w:val="0"/>
        <w:spacing w:line="360" w:lineRule="auto"/>
        <w:ind w:firstLine="709"/>
        <w:jc w:val="both"/>
        <w:rPr>
          <w:sz w:val="20"/>
          <w:szCs w:val="20"/>
        </w:rPr>
      </w:pPr>
      <w:r w:rsidRPr="001F5191">
        <w:rPr>
          <w:sz w:val="20"/>
          <w:szCs w:val="20"/>
        </w:rPr>
        <w:t>1.2. Размеры должностных окладов, надбавок к должностным окладам за классные чины муниципальных служащих, замещающих должности муниципальной службы в органах местного самоуправления Ковалёвского сельского поселения Лискинского муниципального района.</w:t>
      </w:r>
    </w:p>
    <w:p w:rsidR="00400906" w:rsidRPr="001F5191" w:rsidRDefault="00400906" w:rsidP="00400906">
      <w:pPr>
        <w:autoSpaceDE w:val="0"/>
        <w:autoSpaceDN w:val="0"/>
        <w:adjustRightInd w:val="0"/>
        <w:spacing w:line="360" w:lineRule="auto"/>
        <w:ind w:firstLine="709"/>
        <w:jc w:val="both"/>
        <w:rPr>
          <w:sz w:val="20"/>
          <w:szCs w:val="20"/>
        </w:rPr>
      </w:pPr>
      <w:r w:rsidRPr="001F5191">
        <w:rPr>
          <w:sz w:val="20"/>
          <w:szCs w:val="20"/>
        </w:rPr>
        <w:lastRenderedPageBreak/>
        <w:t>1.3. Размеры должностных окладов работников, замещающих должности, не являющиеся должностями муниципальной службы в органах местного самоуправления Ковалёвского сельского поселения Лискинского муниципального района.</w:t>
      </w:r>
    </w:p>
    <w:p w:rsidR="00400906" w:rsidRPr="001F5191" w:rsidRDefault="00400906" w:rsidP="00400906">
      <w:pPr>
        <w:autoSpaceDE w:val="0"/>
        <w:autoSpaceDN w:val="0"/>
        <w:adjustRightInd w:val="0"/>
        <w:spacing w:line="360" w:lineRule="auto"/>
        <w:ind w:firstLine="709"/>
        <w:jc w:val="both"/>
        <w:rPr>
          <w:sz w:val="20"/>
          <w:szCs w:val="20"/>
        </w:rPr>
      </w:pPr>
      <w:r w:rsidRPr="001F5191">
        <w:rPr>
          <w:sz w:val="20"/>
          <w:szCs w:val="20"/>
        </w:rPr>
        <w:t>2. Проиндексировать в 1,11 раза размеры пенсий за выслугу лет (доплат к пенсии), назначенных и выплачиваемых лицам, замещавшим муниципальный должности, должности муниципальной службы.</w:t>
      </w:r>
    </w:p>
    <w:p w:rsidR="00400906" w:rsidRPr="001F5191" w:rsidRDefault="00400906" w:rsidP="00400906">
      <w:pPr>
        <w:autoSpaceDE w:val="0"/>
        <w:autoSpaceDN w:val="0"/>
        <w:adjustRightInd w:val="0"/>
        <w:spacing w:line="360" w:lineRule="auto"/>
        <w:ind w:firstLine="709"/>
        <w:jc w:val="both"/>
        <w:rPr>
          <w:sz w:val="20"/>
          <w:szCs w:val="20"/>
        </w:rPr>
      </w:pPr>
      <w:r w:rsidRPr="001F5191">
        <w:rPr>
          <w:sz w:val="20"/>
          <w:szCs w:val="20"/>
        </w:rPr>
        <w:t>3.Установить, что при повышении (индексации) денежного вознаграждения, должностных окладов, надбавок к должностным окладам за классный чин и их размеры подлежат округлению до целого рубля в сторону увеличения.</w:t>
      </w:r>
    </w:p>
    <w:p w:rsidR="00400906" w:rsidRPr="001F5191" w:rsidRDefault="00400906" w:rsidP="00400906">
      <w:pPr>
        <w:autoSpaceDE w:val="0"/>
        <w:autoSpaceDN w:val="0"/>
        <w:adjustRightInd w:val="0"/>
        <w:spacing w:line="360" w:lineRule="auto"/>
        <w:ind w:firstLine="709"/>
        <w:jc w:val="both"/>
        <w:rPr>
          <w:sz w:val="20"/>
          <w:szCs w:val="20"/>
        </w:rPr>
      </w:pPr>
      <w:r w:rsidRPr="001F5191">
        <w:rPr>
          <w:sz w:val="20"/>
          <w:szCs w:val="20"/>
        </w:rPr>
        <w:t>4. МКУ «Централизованная бухгалтерия сельских поселений»:</w:t>
      </w:r>
    </w:p>
    <w:p w:rsidR="00400906" w:rsidRPr="001F5191" w:rsidRDefault="00400906" w:rsidP="00400906">
      <w:pPr>
        <w:autoSpaceDE w:val="0"/>
        <w:autoSpaceDN w:val="0"/>
        <w:adjustRightInd w:val="0"/>
        <w:spacing w:line="360" w:lineRule="auto"/>
        <w:ind w:firstLine="709"/>
        <w:jc w:val="both"/>
        <w:rPr>
          <w:sz w:val="20"/>
          <w:szCs w:val="20"/>
        </w:rPr>
      </w:pPr>
      <w:r w:rsidRPr="001F5191">
        <w:rPr>
          <w:sz w:val="20"/>
          <w:szCs w:val="20"/>
        </w:rPr>
        <w:t> 4.1. Обеспечить проведение индексации денежного вознаграждения лиц, замещающих выборные муниципальные должности, должностных окладов, надбавок к должностным окладам за классные чины муниципальных служащих, замещающих должности, не являющиеся должностями муниципальной службы в органах местного самоуправления Ковалёвского сельского поселения Лискинского муниципального района в соответствии с настоящим постановлением.</w:t>
      </w:r>
    </w:p>
    <w:p w:rsidR="00400906" w:rsidRPr="001F5191" w:rsidRDefault="00400906" w:rsidP="00400906">
      <w:pPr>
        <w:autoSpaceDE w:val="0"/>
        <w:autoSpaceDN w:val="0"/>
        <w:adjustRightInd w:val="0"/>
        <w:spacing w:line="360" w:lineRule="auto"/>
        <w:ind w:firstLine="709"/>
        <w:jc w:val="both"/>
        <w:rPr>
          <w:sz w:val="20"/>
          <w:szCs w:val="20"/>
        </w:rPr>
      </w:pPr>
      <w:r w:rsidRPr="001F5191">
        <w:rPr>
          <w:sz w:val="20"/>
          <w:szCs w:val="20"/>
        </w:rPr>
        <w:t>4.2. Произвести в установленном порядке перерасчет назначенных и выплачиваемых пенсий за выслугу лет (доплат к пенсии), ежемесячных денежных выплат к пенсии за выслугу лет категориям пенсионеров, указанным в пункте 2 настоящего постановления.</w:t>
      </w:r>
    </w:p>
    <w:p w:rsidR="00400906" w:rsidRPr="001F5191" w:rsidRDefault="00400906" w:rsidP="00400906">
      <w:pPr>
        <w:autoSpaceDE w:val="0"/>
        <w:autoSpaceDN w:val="0"/>
        <w:adjustRightInd w:val="0"/>
        <w:spacing w:line="360" w:lineRule="auto"/>
        <w:ind w:firstLine="709"/>
        <w:jc w:val="both"/>
        <w:rPr>
          <w:sz w:val="20"/>
          <w:szCs w:val="20"/>
        </w:rPr>
      </w:pPr>
      <w:r w:rsidRPr="001F5191">
        <w:rPr>
          <w:sz w:val="20"/>
          <w:szCs w:val="20"/>
        </w:rPr>
        <w:t>5. Действие настоящего постановления распространяется на правоотношения, возникшие с 1 июля 2024 года.</w:t>
      </w:r>
    </w:p>
    <w:p w:rsidR="00400906" w:rsidRPr="001F5191" w:rsidRDefault="00400906" w:rsidP="00400906">
      <w:pPr>
        <w:autoSpaceDE w:val="0"/>
        <w:autoSpaceDN w:val="0"/>
        <w:adjustRightInd w:val="0"/>
        <w:spacing w:line="360" w:lineRule="auto"/>
        <w:ind w:firstLine="709"/>
        <w:jc w:val="both"/>
        <w:rPr>
          <w:sz w:val="20"/>
          <w:szCs w:val="20"/>
        </w:rPr>
      </w:pPr>
      <w:r w:rsidRPr="001F5191">
        <w:rPr>
          <w:sz w:val="20"/>
          <w:szCs w:val="20"/>
        </w:rPr>
        <w:t>6. Контроль за исполнением настоящего постановления оставляю за собой.</w:t>
      </w:r>
    </w:p>
    <w:p w:rsidR="00400906" w:rsidRPr="001F5191" w:rsidRDefault="00400906" w:rsidP="00400906">
      <w:pPr>
        <w:autoSpaceDE w:val="0"/>
        <w:autoSpaceDN w:val="0"/>
        <w:adjustRightInd w:val="0"/>
        <w:spacing w:line="360" w:lineRule="auto"/>
        <w:ind w:firstLine="709"/>
        <w:jc w:val="both"/>
        <w:rPr>
          <w:sz w:val="20"/>
          <w:szCs w:val="20"/>
        </w:rPr>
      </w:pPr>
    </w:p>
    <w:p w:rsidR="00400906" w:rsidRPr="001F5191" w:rsidRDefault="00400906" w:rsidP="00400906">
      <w:pPr>
        <w:jc w:val="both"/>
        <w:rPr>
          <w:b/>
          <w:sz w:val="20"/>
          <w:szCs w:val="20"/>
        </w:rPr>
      </w:pPr>
    </w:p>
    <w:p w:rsidR="00400906" w:rsidRPr="001F5191" w:rsidRDefault="00400906" w:rsidP="00400906">
      <w:pPr>
        <w:jc w:val="both"/>
        <w:rPr>
          <w:sz w:val="20"/>
          <w:szCs w:val="20"/>
        </w:rPr>
      </w:pPr>
      <w:r w:rsidRPr="001F5191">
        <w:rPr>
          <w:sz w:val="20"/>
          <w:szCs w:val="20"/>
        </w:rPr>
        <w:t xml:space="preserve">        Глава Ковалёвского сельского поселения                     Е.К.Гайдук</w:t>
      </w:r>
    </w:p>
    <w:p w:rsidR="00400906" w:rsidRPr="001F5191" w:rsidRDefault="00400906" w:rsidP="00400906">
      <w:pPr>
        <w:autoSpaceDE w:val="0"/>
        <w:autoSpaceDN w:val="0"/>
        <w:adjustRightInd w:val="0"/>
        <w:rPr>
          <w:sz w:val="20"/>
          <w:szCs w:val="20"/>
        </w:rPr>
      </w:pPr>
    </w:p>
    <w:p w:rsidR="00BE28BB" w:rsidRPr="00BE28BB" w:rsidRDefault="00BE28BB" w:rsidP="00BE28BB">
      <w:pPr>
        <w:widowControl w:val="0"/>
        <w:autoSpaceDE w:val="0"/>
        <w:autoSpaceDN w:val="0"/>
        <w:adjustRightInd w:val="0"/>
        <w:rPr>
          <w:b/>
          <w:sz w:val="20"/>
          <w:szCs w:val="20"/>
        </w:rPr>
      </w:pPr>
    </w:p>
    <w:p w:rsidR="00BE28BB" w:rsidRPr="00BE28BB" w:rsidRDefault="00BE28BB" w:rsidP="00BE28BB">
      <w:pPr>
        <w:widowControl w:val="0"/>
        <w:autoSpaceDE w:val="0"/>
        <w:autoSpaceDN w:val="0"/>
        <w:adjustRightInd w:val="0"/>
        <w:jc w:val="center"/>
        <w:rPr>
          <w:b/>
          <w:sz w:val="20"/>
          <w:szCs w:val="20"/>
        </w:rPr>
      </w:pPr>
      <w:r w:rsidRPr="00BE28BB">
        <w:rPr>
          <w:b/>
          <w:sz w:val="20"/>
          <w:szCs w:val="20"/>
        </w:rPr>
        <w:t>АДМИНИСТРАЦИЯ КОВАЛЁВСКОГО  СЕЛЬСКОГО ПОСЕЛЕНИЯ</w:t>
      </w:r>
    </w:p>
    <w:p w:rsidR="00BE28BB" w:rsidRPr="00BE28BB" w:rsidRDefault="00BE28BB" w:rsidP="00BE28BB">
      <w:pPr>
        <w:widowControl w:val="0"/>
        <w:autoSpaceDE w:val="0"/>
        <w:autoSpaceDN w:val="0"/>
        <w:adjustRightInd w:val="0"/>
        <w:jc w:val="center"/>
        <w:rPr>
          <w:b/>
          <w:sz w:val="20"/>
          <w:szCs w:val="20"/>
        </w:rPr>
      </w:pPr>
      <w:r w:rsidRPr="00BE28BB">
        <w:rPr>
          <w:b/>
          <w:sz w:val="20"/>
          <w:szCs w:val="20"/>
        </w:rPr>
        <w:t>ЛИСКИНСКОГО МУНИЦИПАЛЬНОГО РАЙОНА</w:t>
      </w:r>
    </w:p>
    <w:p w:rsidR="00BE28BB" w:rsidRPr="00BE28BB" w:rsidRDefault="00BE28BB" w:rsidP="00BE28BB">
      <w:pPr>
        <w:widowControl w:val="0"/>
        <w:autoSpaceDE w:val="0"/>
        <w:autoSpaceDN w:val="0"/>
        <w:adjustRightInd w:val="0"/>
        <w:jc w:val="center"/>
        <w:rPr>
          <w:b/>
          <w:sz w:val="20"/>
          <w:szCs w:val="20"/>
        </w:rPr>
      </w:pPr>
      <w:r w:rsidRPr="00BE28BB">
        <w:rPr>
          <w:b/>
          <w:sz w:val="20"/>
          <w:szCs w:val="20"/>
        </w:rPr>
        <w:t>ВОРОНЕЖСКОЙ ОБЛАСТИ</w:t>
      </w:r>
    </w:p>
    <w:p w:rsidR="00BE28BB" w:rsidRPr="00BE28BB" w:rsidRDefault="00BE28BB" w:rsidP="00BE28BB">
      <w:pPr>
        <w:widowControl w:val="0"/>
        <w:autoSpaceDE w:val="0"/>
        <w:autoSpaceDN w:val="0"/>
        <w:adjustRightInd w:val="0"/>
        <w:jc w:val="center"/>
        <w:rPr>
          <w:b/>
          <w:sz w:val="20"/>
          <w:szCs w:val="20"/>
        </w:rPr>
      </w:pPr>
    </w:p>
    <w:p w:rsidR="00BE28BB" w:rsidRPr="00BE28BB" w:rsidRDefault="00BE28BB" w:rsidP="00BE28BB">
      <w:pPr>
        <w:widowControl w:val="0"/>
        <w:autoSpaceDE w:val="0"/>
        <w:autoSpaceDN w:val="0"/>
        <w:adjustRightInd w:val="0"/>
        <w:jc w:val="center"/>
        <w:rPr>
          <w:b/>
          <w:sz w:val="20"/>
          <w:szCs w:val="20"/>
        </w:rPr>
      </w:pPr>
      <w:r w:rsidRPr="00BE28BB">
        <w:rPr>
          <w:b/>
          <w:sz w:val="20"/>
          <w:szCs w:val="20"/>
        </w:rPr>
        <w:t>ПОСТАНОВЛЕНИЕ</w:t>
      </w:r>
    </w:p>
    <w:p w:rsidR="00BE28BB" w:rsidRPr="00BE28BB" w:rsidRDefault="00BE28BB" w:rsidP="00BE28BB">
      <w:pPr>
        <w:widowControl w:val="0"/>
        <w:autoSpaceDE w:val="0"/>
        <w:autoSpaceDN w:val="0"/>
        <w:adjustRightInd w:val="0"/>
        <w:jc w:val="center"/>
        <w:rPr>
          <w:sz w:val="20"/>
          <w:szCs w:val="20"/>
        </w:rPr>
      </w:pPr>
      <w:r w:rsidRPr="00BE28BB">
        <w:rPr>
          <w:sz w:val="20"/>
          <w:szCs w:val="20"/>
        </w:rPr>
        <w:t>_____________________________________________________________________________</w:t>
      </w:r>
    </w:p>
    <w:p w:rsidR="00BE28BB" w:rsidRPr="00BE28BB" w:rsidRDefault="00BE28BB" w:rsidP="00BE28BB">
      <w:pPr>
        <w:widowControl w:val="0"/>
        <w:autoSpaceDE w:val="0"/>
        <w:autoSpaceDN w:val="0"/>
        <w:adjustRightInd w:val="0"/>
        <w:jc w:val="center"/>
        <w:rPr>
          <w:sz w:val="20"/>
          <w:szCs w:val="20"/>
        </w:rPr>
      </w:pPr>
    </w:p>
    <w:p w:rsidR="00BE28BB" w:rsidRPr="00BE28BB" w:rsidRDefault="00BE28BB" w:rsidP="00BE28BB">
      <w:pPr>
        <w:widowControl w:val="0"/>
        <w:autoSpaceDE w:val="0"/>
        <w:autoSpaceDN w:val="0"/>
        <w:adjustRightInd w:val="0"/>
        <w:jc w:val="center"/>
        <w:rPr>
          <w:b/>
          <w:sz w:val="20"/>
          <w:szCs w:val="20"/>
        </w:rPr>
      </w:pPr>
    </w:p>
    <w:p w:rsidR="00BE28BB" w:rsidRPr="00BE28BB" w:rsidRDefault="00BE28BB" w:rsidP="00BE28BB">
      <w:pPr>
        <w:widowControl w:val="0"/>
        <w:autoSpaceDE w:val="0"/>
        <w:autoSpaceDN w:val="0"/>
        <w:adjustRightInd w:val="0"/>
        <w:jc w:val="center"/>
        <w:rPr>
          <w:b/>
          <w:sz w:val="20"/>
          <w:szCs w:val="20"/>
        </w:rPr>
      </w:pPr>
    </w:p>
    <w:p w:rsidR="00BE28BB" w:rsidRPr="00BE28BB" w:rsidRDefault="00BE28BB" w:rsidP="00BE28BB">
      <w:pPr>
        <w:widowControl w:val="0"/>
        <w:tabs>
          <w:tab w:val="left" w:pos="4155"/>
        </w:tabs>
        <w:autoSpaceDE w:val="0"/>
        <w:autoSpaceDN w:val="0"/>
        <w:adjustRightInd w:val="0"/>
        <w:rPr>
          <w:b/>
          <w:sz w:val="20"/>
          <w:szCs w:val="20"/>
        </w:rPr>
      </w:pPr>
      <w:r w:rsidRPr="00BE28BB">
        <w:rPr>
          <w:noProof/>
          <w:sz w:val="20"/>
          <w:szCs w:val="20"/>
        </w:rPr>
        <mc:AlternateContent>
          <mc:Choice Requires="wps">
            <w:drawing>
              <wp:anchor distT="0" distB="0" distL="114300" distR="114300" simplePos="0" relativeHeight="251664384" behindDoc="0" locked="0" layoutInCell="1" allowOverlap="1">
                <wp:simplePos x="0" y="0"/>
                <wp:positionH relativeFrom="column">
                  <wp:posOffset>-32385</wp:posOffset>
                </wp:positionH>
                <wp:positionV relativeFrom="paragraph">
                  <wp:posOffset>5080</wp:posOffset>
                </wp:positionV>
                <wp:extent cx="0" cy="0"/>
                <wp:effectExtent l="9525" t="13970" r="9525" b="508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EA5C41" id="Прямая со стрелкой 8" o:spid="_x0000_s1026" type="#_x0000_t32" style="position:absolute;margin-left:-2.55pt;margin-top:.4pt;width:0;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"/>
            </w:pict>
          </mc:Fallback>
        </mc:AlternateContent>
      </w:r>
      <w:r w:rsidRPr="00BE28BB">
        <w:rPr>
          <w:sz w:val="20"/>
          <w:szCs w:val="20"/>
          <w:u w:val="single"/>
        </w:rPr>
        <w:t>«26» июля 2024г.  №44</w:t>
      </w:r>
    </w:p>
    <w:p w:rsidR="00BE28BB" w:rsidRPr="00BE28BB" w:rsidRDefault="00BE28BB" w:rsidP="00BE28BB">
      <w:pPr>
        <w:widowControl w:val="0"/>
        <w:autoSpaceDE w:val="0"/>
        <w:autoSpaceDN w:val="0"/>
        <w:adjustRightInd w:val="0"/>
        <w:rPr>
          <w:sz w:val="20"/>
          <w:szCs w:val="20"/>
        </w:rPr>
      </w:pPr>
      <w:r w:rsidRPr="00BE28BB">
        <w:rPr>
          <w:sz w:val="20"/>
          <w:szCs w:val="20"/>
        </w:rPr>
        <w:t xml:space="preserve">       с. Ковалёво</w:t>
      </w:r>
    </w:p>
    <w:p w:rsidR="00BE28BB" w:rsidRPr="00BE28BB" w:rsidRDefault="00BE28BB" w:rsidP="00BE28BB">
      <w:pPr>
        <w:widowControl w:val="0"/>
        <w:autoSpaceDE w:val="0"/>
        <w:autoSpaceDN w:val="0"/>
        <w:adjustRightInd w:val="0"/>
        <w:rPr>
          <w:sz w:val="20"/>
          <w:szCs w:val="20"/>
        </w:rPr>
      </w:pPr>
    </w:p>
    <w:p w:rsidR="00BE28BB" w:rsidRPr="00BE28BB" w:rsidRDefault="00BE28BB" w:rsidP="00BE28BB">
      <w:pPr>
        <w:rPr>
          <w:rFonts w:eastAsia="Calibri"/>
          <w:sz w:val="20"/>
          <w:szCs w:val="20"/>
          <w:lang w:eastAsia="en-US"/>
        </w:rPr>
      </w:pPr>
      <w:r w:rsidRPr="00BE28BB">
        <w:rPr>
          <w:rFonts w:eastAsia="Calibri"/>
          <w:sz w:val="20"/>
          <w:szCs w:val="20"/>
          <w:lang w:eastAsia="en-US"/>
        </w:rPr>
        <w:t xml:space="preserve">   </w:t>
      </w:r>
    </w:p>
    <w:p w:rsidR="00BE28BB" w:rsidRPr="00BE28BB" w:rsidRDefault="00BE28BB" w:rsidP="00BE28BB">
      <w:pPr>
        <w:rPr>
          <w:rFonts w:eastAsia="Calibri"/>
          <w:b/>
          <w:sz w:val="20"/>
          <w:szCs w:val="20"/>
          <w:lang w:eastAsia="en-US"/>
        </w:rPr>
      </w:pPr>
      <w:r w:rsidRPr="00BE28BB">
        <w:rPr>
          <w:rFonts w:eastAsia="Calibri"/>
          <w:b/>
          <w:sz w:val="20"/>
          <w:szCs w:val="20"/>
          <w:lang w:eastAsia="en-US"/>
        </w:rPr>
        <w:t xml:space="preserve"> О внесении изменений постановление</w:t>
      </w:r>
    </w:p>
    <w:p w:rsidR="00BE28BB" w:rsidRPr="00BE28BB" w:rsidRDefault="00BE28BB" w:rsidP="00BE28BB">
      <w:pPr>
        <w:rPr>
          <w:rFonts w:eastAsia="Calibri"/>
          <w:b/>
          <w:sz w:val="20"/>
          <w:szCs w:val="20"/>
          <w:lang w:eastAsia="en-US"/>
        </w:rPr>
      </w:pPr>
      <w:r w:rsidRPr="00BE28BB">
        <w:rPr>
          <w:rFonts w:eastAsia="Calibri"/>
          <w:b/>
          <w:sz w:val="20"/>
          <w:szCs w:val="20"/>
          <w:lang w:eastAsia="en-US"/>
        </w:rPr>
        <w:t xml:space="preserve"> администрации Ковалёвского сельского </w:t>
      </w:r>
    </w:p>
    <w:p w:rsidR="00BE28BB" w:rsidRPr="00BE28BB" w:rsidRDefault="00BE28BB" w:rsidP="00BE28BB">
      <w:pPr>
        <w:rPr>
          <w:rFonts w:eastAsia="Calibri"/>
          <w:b/>
          <w:sz w:val="20"/>
          <w:szCs w:val="20"/>
          <w:lang w:eastAsia="en-US"/>
        </w:rPr>
      </w:pPr>
      <w:r w:rsidRPr="00BE28BB">
        <w:rPr>
          <w:rFonts w:eastAsia="Calibri"/>
          <w:b/>
          <w:sz w:val="20"/>
          <w:szCs w:val="20"/>
          <w:lang w:eastAsia="en-US"/>
        </w:rPr>
        <w:t xml:space="preserve"> поселения №152 от 23.12.2019 г. «Об утверждении примерного Положения  об оплате труда работников муниципальных казенных учреждений, финансируемых за счет средств бюджета Ковалёвского сельского поселения Лискинского муниципального района Воронежской области» </w:t>
      </w:r>
    </w:p>
    <w:p w:rsidR="00BE28BB" w:rsidRPr="00BE28BB" w:rsidRDefault="00BE28BB" w:rsidP="00BE28BB">
      <w:pPr>
        <w:rPr>
          <w:rFonts w:eastAsia="Calibri"/>
          <w:sz w:val="20"/>
          <w:szCs w:val="20"/>
          <w:lang w:eastAsia="en-US"/>
        </w:rPr>
      </w:pPr>
    </w:p>
    <w:p w:rsidR="00BE28BB" w:rsidRPr="00BE28BB" w:rsidRDefault="00BE28BB" w:rsidP="00BE28BB">
      <w:pPr>
        <w:rPr>
          <w:rFonts w:eastAsia="Calibri"/>
          <w:sz w:val="20"/>
          <w:szCs w:val="20"/>
          <w:lang w:eastAsia="en-US"/>
        </w:rPr>
      </w:pPr>
      <w:r w:rsidRPr="00BE28BB">
        <w:rPr>
          <w:rFonts w:eastAsia="Calibri"/>
          <w:sz w:val="20"/>
          <w:szCs w:val="20"/>
          <w:lang w:eastAsia="en-US"/>
        </w:rPr>
        <w:t xml:space="preserve">       В целях приведения  нормативных правовых актов в соответствие с действующим законодательством, администрация Ковалёвского сельского поселения Лискинского муниципального района Воронежской области </w:t>
      </w:r>
    </w:p>
    <w:p w:rsidR="00BE28BB" w:rsidRPr="00BE28BB" w:rsidRDefault="00BE28BB" w:rsidP="00BE28BB">
      <w:pPr>
        <w:ind w:firstLine="709"/>
        <w:rPr>
          <w:rFonts w:eastAsia="Calibri"/>
          <w:sz w:val="20"/>
          <w:szCs w:val="20"/>
          <w:lang w:eastAsia="en-US"/>
        </w:rPr>
      </w:pPr>
    </w:p>
    <w:p w:rsidR="00BE28BB" w:rsidRPr="00BE28BB" w:rsidRDefault="00BE28BB" w:rsidP="00BE28BB">
      <w:pPr>
        <w:ind w:firstLine="709"/>
        <w:rPr>
          <w:rFonts w:eastAsia="Calibri"/>
          <w:b/>
          <w:sz w:val="20"/>
          <w:szCs w:val="20"/>
          <w:lang w:eastAsia="en-US"/>
        </w:rPr>
      </w:pPr>
      <w:r w:rsidRPr="00BE28BB">
        <w:rPr>
          <w:rFonts w:eastAsia="Calibri"/>
          <w:b/>
          <w:sz w:val="20"/>
          <w:szCs w:val="20"/>
          <w:lang w:eastAsia="en-US"/>
        </w:rPr>
        <w:t xml:space="preserve"> постановляет: </w:t>
      </w:r>
    </w:p>
    <w:p w:rsidR="00BE28BB" w:rsidRPr="00BE28BB" w:rsidRDefault="00BE28BB" w:rsidP="00BE28BB">
      <w:pPr>
        <w:ind w:firstLine="709"/>
        <w:rPr>
          <w:rFonts w:eastAsia="Calibri"/>
          <w:sz w:val="20"/>
          <w:szCs w:val="20"/>
          <w:lang w:eastAsia="en-US"/>
        </w:rPr>
      </w:pPr>
    </w:p>
    <w:p w:rsidR="00BE28BB" w:rsidRPr="00BE28BB" w:rsidRDefault="00BE28BB" w:rsidP="00BE28BB">
      <w:pPr>
        <w:rPr>
          <w:rFonts w:eastAsia="Calibri"/>
          <w:sz w:val="20"/>
          <w:szCs w:val="20"/>
          <w:lang w:eastAsia="en-US"/>
        </w:rPr>
      </w:pPr>
      <w:r w:rsidRPr="00BE28BB">
        <w:rPr>
          <w:rFonts w:eastAsia="Calibri"/>
          <w:sz w:val="20"/>
          <w:szCs w:val="20"/>
          <w:lang w:eastAsia="en-US"/>
        </w:rPr>
        <w:t xml:space="preserve">           1.Внести в постановление администрации Ковалёвского сельского поселения Лискинского муниципального района Воронежской области №  152 от 23.12.2019 г. «Об утверждении примерного Положения  </w:t>
      </w:r>
      <w:r w:rsidRPr="00BE28BB">
        <w:rPr>
          <w:rFonts w:eastAsia="Calibri"/>
          <w:sz w:val="20"/>
          <w:szCs w:val="20"/>
          <w:lang w:eastAsia="en-US"/>
        </w:rPr>
        <w:lastRenderedPageBreak/>
        <w:t>об оплате труда работников муниципальных казенных учреждений, финансируемых за счет средств бюджета Ковалёвского сельского поселения Лискинского муниципального района Воронежской области»</w:t>
      </w:r>
      <w:r w:rsidRPr="00BE28BB">
        <w:rPr>
          <w:rFonts w:eastAsia="Calibri"/>
          <w:b/>
          <w:sz w:val="20"/>
          <w:szCs w:val="20"/>
          <w:lang w:eastAsia="en-US"/>
        </w:rPr>
        <w:t xml:space="preserve"> </w:t>
      </w:r>
      <w:r w:rsidRPr="00BE28BB">
        <w:rPr>
          <w:rFonts w:eastAsia="Calibri"/>
          <w:sz w:val="20"/>
          <w:szCs w:val="20"/>
          <w:lang w:eastAsia="en-US"/>
        </w:rPr>
        <w:t xml:space="preserve"> следующие изменения: </w:t>
      </w:r>
    </w:p>
    <w:p w:rsidR="00BE28BB" w:rsidRPr="00BE28BB" w:rsidRDefault="00BE28BB" w:rsidP="00BE28BB">
      <w:pPr>
        <w:widowControl w:val="0"/>
        <w:autoSpaceDE w:val="0"/>
        <w:autoSpaceDN w:val="0"/>
        <w:adjustRightInd w:val="0"/>
        <w:rPr>
          <w:sz w:val="20"/>
          <w:szCs w:val="20"/>
        </w:rPr>
      </w:pPr>
      <w:r w:rsidRPr="00BE28BB">
        <w:rPr>
          <w:sz w:val="20"/>
          <w:szCs w:val="20"/>
        </w:rPr>
        <w:t xml:space="preserve">        1.1.Пункт 2.2. Положения  изложить в следующей редакции: </w:t>
      </w:r>
    </w:p>
    <w:p w:rsidR="00BE28BB" w:rsidRPr="00BE28BB" w:rsidRDefault="00BE28BB" w:rsidP="00BE28BB">
      <w:pPr>
        <w:widowControl w:val="0"/>
        <w:autoSpaceDE w:val="0"/>
        <w:autoSpaceDN w:val="0"/>
        <w:contextualSpacing/>
        <w:jc w:val="both"/>
        <w:rPr>
          <w:color w:val="000000"/>
          <w:sz w:val="20"/>
          <w:szCs w:val="20"/>
        </w:rPr>
      </w:pPr>
      <w:r w:rsidRPr="00BE28BB">
        <w:rPr>
          <w:sz w:val="20"/>
          <w:szCs w:val="20"/>
        </w:rPr>
        <w:t>«2.2.</w:t>
      </w:r>
      <w:r w:rsidRPr="00BE28BB">
        <w:rPr>
          <w:color w:val="000000"/>
          <w:sz w:val="20"/>
          <w:szCs w:val="20"/>
        </w:rPr>
        <w:t>Размеры должностных окладов работникам Учреждения устанавливаются в следующих размерах: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
        <w:gridCol w:w="5095"/>
        <w:gridCol w:w="3205"/>
      </w:tblGrid>
      <w:tr w:rsidR="00BE28BB" w:rsidRPr="00BE28BB" w:rsidTr="00961E6E">
        <w:trPr>
          <w:jc w:val="center"/>
        </w:trPr>
        <w:tc>
          <w:tcPr>
            <w:tcW w:w="896" w:type="dxa"/>
          </w:tcPr>
          <w:p w:rsidR="00BE28BB" w:rsidRPr="00BE28BB" w:rsidRDefault="00BE28BB" w:rsidP="00BE28BB">
            <w:pPr>
              <w:widowControl w:val="0"/>
              <w:autoSpaceDE w:val="0"/>
              <w:autoSpaceDN w:val="0"/>
              <w:contextualSpacing/>
              <w:jc w:val="center"/>
              <w:rPr>
                <w:color w:val="000000"/>
                <w:sz w:val="20"/>
                <w:szCs w:val="20"/>
              </w:rPr>
            </w:pPr>
            <w:r w:rsidRPr="00BE28BB">
              <w:rPr>
                <w:color w:val="000000"/>
                <w:sz w:val="20"/>
                <w:szCs w:val="20"/>
              </w:rPr>
              <w:t>№ п/п</w:t>
            </w:r>
          </w:p>
        </w:tc>
        <w:tc>
          <w:tcPr>
            <w:tcW w:w="5095" w:type="dxa"/>
            <w:vAlign w:val="center"/>
          </w:tcPr>
          <w:p w:rsidR="00BE28BB" w:rsidRPr="00BE28BB" w:rsidRDefault="00BE28BB" w:rsidP="00BE28BB">
            <w:pPr>
              <w:widowControl w:val="0"/>
              <w:autoSpaceDE w:val="0"/>
              <w:autoSpaceDN w:val="0"/>
              <w:contextualSpacing/>
              <w:jc w:val="center"/>
              <w:rPr>
                <w:color w:val="000000"/>
                <w:sz w:val="20"/>
                <w:szCs w:val="20"/>
              </w:rPr>
            </w:pPr>
            <w:r w:rsidRPr="00BE28BB">
              <w:rPr>
                <w:color w:val="000000"/>
                <w:sz w:val="20"/>
                <w:szCs w:val="20"/>
              </w:rPr>
              <w:t xml:space="preserve">Наименование должности </w:t>
            </w:r>
          </w:p>
        </w:tc>
        <w:tc>
          <w:tcPr>
            <w:tcW w:w="3205" w:type="dxa"/>
            <w:vAlign w:val="center"/>
          </w:tcPr>
          <w:p w:rsidR="00BE28BB" w:rsidRPr="00BE28BB" w:rsidRDefault="00BE28BB" w:rsidP="00BE28BB">
            <w:pPr>
              <w:widowControl w:val="0"/>
              <w:autoSpaceDE w:val="0"/>
              <w:autoSpaceDN w:val="0"/>
              <w:contextualSpacing/>
              <w:jc w:val="center"/>
              <w:rPr>
                <w:color w:val="000000"/>
                <w:sz w:val="20"/>
                <w:szCs w:val="20"/>
              </w:rPr>
            </w:pPr>
            <w:r w:rsidRPr="00BE28BB">
              <w:rPr>
                <w:color w:val="000000"/>
                <w:sz w:val="20"/>
                <w:szCs w:val="20"/>
              </w:rPr>
              <w:t>Должностной оклад, рублей</w:t>
            </w:r>
          </w:p>
        </w:tc>
      </w:tr>
      <w:tr w:rsidR="00BE28BB" w:rsidRPr="00BE28BB" w:rsidTr="00961E6E">
        <w:trPr>
          <w:jc w:val="center"/>
        </w:trPr>
        <w:tc>
          <w:tcPr>
            <w:tcW w:w="896" w:type="dxa"/>
            <w:vAlign w:val="center"/>
          </w:tcPr>
          <w:p w:rsidR="00BE28BB" w:rsidRPr="00BE28BB" w:rsidRDefault="00BE28BB" w:rsidP="00BE28BB">
            <w:pPr>
              <w:widowControl w:val="0"/>
              <w:autoSpaceDE w:val="0"/>
              <w:autoSpaceDN w:val="0"/>
              <w:contextualSpacing/>
              <w:jc w:val="center"/>
              <w:rPr>
                <w:color w:val="000000"/>
                <w:sz w:val="20"/>
                <w:szCs w:val="20"/>
              </w:rPr>
            </w:pPr>
            <w:r w:rsidRPr="00BE28BB">
              <w:rPr>
                <w:color w:val="000000"/>
                <w:sz w:val="20"/>
                <w:szCs w:val="20"/>
              </w:rPr>
              <w:t>1</w:t>
            </w:r>
          </w:p>
        </w:tc>
        <w:tc>
          <w:tcPr>
            <w:tcW w:w="5095" w:type="dxa"/>
            <w:vAlign w:val="center"/>
          </w:tcPr>
          <w:p w:rsidR="00BE28BB" w:rsidRPr="00BE28BB" w:rsidRDefault="00BE28BB" w:rsidP="00BE28BB">
            <w:pPr>
              <w:widowControl w:val="0"/>
              <w:autoSpaceDE w:val="0"/>
              <w:autoSpaceDN w:val="0"/>
              <w:contextualSpacing/>
              <w:jc w:val="center"/>
              <w:rPr>
                <w:color w:val="000000"/>
                <w:sz w:val="20"/>
                <w:szCs w:val="20"/>
              </w:rPr>
            </w:pPr>
            <w:r w:rsidRPr="00BE28BB">
              <w:rPr>
                <w:color w:val="000000"/>
                <w:sz w:val="20"/>
                <w:szCs w:val="20"/>
              </w:rPr>
              <w:t>Директор</w:t>
            </w:r>
          </w:p>
        </w:tc>
        <w:tc>
          <w:tcPr>
            <w:tcW w:w="3205" w:type="dxa"/>
            <w:vAlign w:val="center"/>
          </w:tcPr>
          <w:p w:rsidR="00BE28BB" w:rsidRPr="00BE28BB" w:rsidRDefault="00BE28BB" w:rsidP="00BE28BB">
            <w:pPr>
              <w:widowControl w:val="0"/>
              <w:autoSpaceDE w:val="0"/>
              <w:autoSpaceDN w:val="0"/>
              <w:contextualSpacing/>
              <w:jc w:val="center"/>
              <w:rPr>
                <w:color w:val="000000"/>
                <w:sz w:val="20"/>
                <w:szCs w:val="20"/>
              </w:rPr>
            </w:pPr>
            <w:r w:rsidRPr="00BE28BB">
              <w:rPr>
                <w:color w:val="000000"/>
                <w:sz w:val="20"/>
                <w:szCs w:val="20"/>
              </w:rPr>
              <w:t>16052</w:t>
            </w:r>
          </w:p>
        </w:tc>
      </w:tr>
      <w:tr w:rsidR="00BE28BB" w:rsidRPr="00BE28BB" w:rsidTr="00961E6E">
        <w:trPr>
          <w:jc w:val="center"/>
        </w:trPr>
        <w:tc>
          <w:tcPr>
            <w:tcW w:w="896" w:type="dxa"/>
            <w:vAlign w:val="center"/>
          </w:tcPr>
          <w:p w:rsidR="00BE28BB" w:rsidRPr="00BE28BB" w:rsidRDefault="00BE28BB" w:rsidP="00BE28BB">
            <w:pPr>
              <w:widowControl w:val="0"/>
              <w:autoSpaceDE w:val="0"/>
              <w:autoSpaceDN w:val="0"/>
              <w:contextualSpacing/>
              <w:jc w:val="center"/>
              <w:rPr>
                <w:color w:val="000000"/>
                <w:sz w:val="20"/>
                <w:szCs w:val="20"/>
              </w:rPr>
            </w:pPr>
            <w:r w:rsidRPr="00BE28BB">
              <w:rPr>
                <w:color w:val="000000"/>
                <w:sz w:val="20"/>
                <w:szCs w:val="20"/>
              </w:rPr>
              <w:t>2</w:t>
            </w:r>
          </w:p>
        </w:tc>
        <w:tc>
          <w:tcPr>
            <w:tcW w:w="5095" w:type="dxa"/>
            <w:vAlign w:val="center"/>
          </w:tcPr>
          <w:p w:rsidR="00BE28BB" w:rsidRPr="00BE28BB" w:rsidRDefault="00BE28BB" w:rsidP="00BE28BB">
            <w:pPr>
              <w:widowControl w:val="0"/>
              <w:autoSpaceDE w:val="0"/>
              <w:autoSpaceDN w:val="0"/>
              <w:contextualSpacing/>
              <w:jc w:val="center"/>
              <w:rPr>
                <w:color w:val="000000"/>
                <w:sz w:val="20"/>
                <w:szCs w:val="20"/>
              </w:rPr>
            </w:pPr>
            <w:r w:rsidRPr="00BE28BB">
              <w:rPr>
                <w:color w:val="000000"/>
                <w:sz w:val="20"/>
                <w:szCs w:val="20"/>
              </w:rPr>
              <w:t>Водитель</w:t>
            </w:r>
          </w:p>
        </w:tc>
        <w:tc>
          <w:tcPr>
            <w:tcW w:w="3205" w:type="dxa"/>
            <w:vAlign w:val="center"/>
          </w:tcPr>
          <w:p w:rsidR="00BE28BB" w:rsidRPr="00BE28BB" w:rsidRDefault="00BE28BB" w:rsidP="00BE28BB">
            <w:pPr>
              <w:widowControl w:val="0"/>
              <w:autoSpaceDE w:val="0"/>
              <w:autoSpaceDN w:val="0"/>
              <w:contextualSpacing/>
              <w:jc w:val="center"/>
              <w:rPr>
                <w:color w:val="000000"/>
                <w:sz w:val="20"/>
                <w:szCs w:val="20"/>
              </w:rPr>
            </w:pPr>
            <w:r w:rsidRPr="00BE28BB">
              <w:rPr>
                <w:color w:val="000000"/>
                <w:sz w:val="20"/>
                <w:szCs w:val="20"/>
              </w:rPr>
              <w:t>14863</w:t>
            </w:r>
          </w:p>
        </w:tc>
      </w:tr>
      <w:tr w:rsidR="00BE28BB" w:rsidRPr="00BE28BB" w:rsidTr="00961E6E">
        <w:trPr>
          <w:jc w:val="center"/>
        </w:trPr>
        <w:tc>
          <w:tcPr>
            <w:tcW w:w="896" w:type="dxa"/>
            <w:vAlign w:val="center"/>
          </w:tcPr>
          <w:p w:rsidR="00BE28BB" w:rsidRPr="00BE28BB" w:rsidRDefault="00BE28BB" w:rsidP="00BE28BB">
            <w:pPr>
              <w:widowControl w:val="0"/>
              <w:autoSpaceDE w:val="0"/>
              <w:autoSpaceDN w:val="0"/>
              <w:contextualSpacing/>
              <w:jc w:val="center"/>
              <w:rPr>
                <w:color w:val="000000"/>
                <w:sz w:val="20"/>
                <w:szCs w:val="20"/>
              </w:rPr>
            </w:pPr>
            <w:r w:rsidRPr="00BE28BB">
              <w:rPr>
                <w:color w:val="000000"/>
                <w:sz w:val="20"/>
                <w:szCs w:val="20"/>
              </w:rPr>
              <w:t>3</w:t>
            </w:r>
          </w:p>
        </w:tc>
        <w:tc>
          <w:tcPr>
            <w:tcW w:w="5095" w:type="dxa"/>
            <w:vAlign w:val="center"/>
          </w:tcPr>
          <w:p w:rsidR="00BE28BB" w:rsidRPr="00BE28BB" w:rsidRDefault="00BE28BB" w:rsidP="00BE28BB">
            <w:pPr>
              <w:widowControl w:val="0"/>
              <w:autoSpaceDE w:val="0"/>
              <w:autoSpaceDN w:val="0"/>
              <w:contextualSpacing/>
              <w:jc w:val="center"/>
              <w:rPr>
                <w:color w:val="000000"/>
                <w:sz w:val="20"/>
                <w:szCs w:val="20"/>
              </w:rPr>
            </w:pPr>
            <w:r w:rsidRPr="00BE28BB">
              <w:rPr>
                <w:color w:val="000000"/>
                <w:sz w:val="20"/>
                <w:szCs w:val="20"/>
              </w:rPr>
              <w:t>Уборщик</w:t>
            </w:r>
          </w:p>
        </w:tc>
        <w:tc>
          <w:tcPr>
            <w:tcW w:w="3205" w:type="dxa"/>
            <w:vAlign w:val="center"/>
          </w:tcPr>
          <w:p w:rsidR="00BE28BB" w:rsidRPr="00BE28BB" w:rsidRDefault="00BE28BB" w:rsidP="00BE28BB">
            <w:pPr>
              <w:widowControl w:val="0"/>
              <w:autoSpaceDE w:val="0"/>
              <w:autoSpaceDN w:val="0"/>
              <w:contextualSpacing/>
              <w:jc w:val="center"/>
              <w:rPr>
                <w:color w:val="000000"/>
                <w:sz w:val="20"/>
                <w:szCs w:val="20"/>
              </w:rPr>
            </w:pPr>
            <w:r w:rsidRPr="00BE28BB">
              <w:rPr>
                <w:sz w:val="20"/>
                <w:szCs w:val="20"/>
              </w:rPr>
              <w:t>11667</w:t>
            </w:r>
          </w:p>
        </w:tc>
      </w:tr>
      <w:tr w:rsidR="00BE28BB" w:rsidRPr="00BE28BB" w:rsidTr="00961E6E">
        <w:trPr>
          <w:trHeight w:val="350"/>
          <w:jc w:val="center"/>
        </w:trPr>
        <w:tc>
          <w:tcPr>
            <w:tcW w:w="896" w:type="dxa"/>
            <w:tcBorders>
              <w:bottom w:val="single" w:sz="4" w:space="0" w:color="auto"/>
            </w:tcBorders>
            <w:vAlign w:val="center"/>
          </w:tcPr>
          <w:p w:rsidR="00BE28BB" w:rsidRPr="00BE28BB" w:rsidRDefault="00BE28BB" w:rsidP="00BE28BB">
            <w:pPr>
              <w:widowControl w:val="0"/>
              <w:autoSpaceDE w:val="0"/>
              <w:autoSpaceDN w:val="0"/>
              <w:contextualSpacing/>
              <w:jc w:val="center"/>
              <w:rPr>
                <w:color w:val="000000"/>
                <w:sz w:val="20"/>
                <w:szCs w:val="20"/>
              </w:rPr>
            </w:pPr>
            <w:r w:rsidRPr="00BE28BB">
              <w:rPr>
                <w:color w:val="000000"/>
                <w:sz w:val="20"/>
                <w:szCs w:val="20"/>
              </w:rPr>
              <w:t>4</w:t>
            </w:r>
          </w:p>
        </w:tc>
        <w:tc>
          <w:tcPr>
            <w:tcW w:w="5095" w:type="dxa"/>
            <w:tcBorders>
              <w:bottom w:val="single" w:sz="4" w:space="0" w:color="auto"/>
            </w:tcBorders>
            <w:vAlign w:val="center"/>
          </w:tcPr>
          <w:p w:rsidR="00BE28BB" w:rsidRPr="00BE28BB" w:rsidRDefault="00BE28BB" w:rsidP="00BE28BB">
            <w:pPr>
              <w:widowControl w:val="0"/>
              <w:autoSpaceDE w:val="0"/>
              <w:autoSpaceDN w:val="0"/>
              <w:contextualSpacing/>
              <w:jc w:val="center"/>
              <w:rPr>
                <w:color w:val="000000"/>
                <w:sz w:val="20"/>
                <w:szCs w:val="20"/>
              </w:rPr>
            </w:pPr>
            <w:r w:rsidRPr="00BE28BB">
              <w:rPr>
                <w:color w:val="000000"/>
                <w:sz w:val="20"/>
                <w:szCs w:val="20"/>
              </w:rPr>
              <w:t>Разнорабочий</w:t>
            </w:r>
          </w:p>
        </w:tc>
        <w:tc>
          <w:tcPr>
            <w:tcW w:w="3205" w:type="dxa"/>
            <w:tcBorders>
              <w:bottom w:val="single" w:sz="4" w:space="0" w:color="auto"/>
            </w:tcBorders>
            <w:vAlign w:val="center"/>
          </w:tcPr>
          <w:p w:rsidR="00BE28BB" w:rsidRPr="00BE28BB" w:rsidRDefault="00BE28BB" w:rsidP="00BE28BB">
            <w:pPr>
              <w:widowControl w:val="0"/>
              <w:autoSpaceDE w:val="0"/>
              <w:autoSpaceDN w:val="0"/>
              <w:contextualSpacing/>
              <w:jc w:val="center"/>
              <w:rPr>
                <w:color w:val="000000"/>
                <w:sz w:val="20"/>
                <w:szCs w:val="20"/>
              </w:rPr>
            </w:pPr>
            <w:r w:rsidRPr="00BE28BB">
              <w:rPr>
                <w:color w:val="000000"/>
                <w:sz w:val="20"/>
                <w:szCs w:val="20"/>
              </w:rPr>
              <w:t>11664</w:t>
            </w:r>
          </w:p>
        </w:tc>
      </w:tr>
      <w:tr w:rsidR="00BE28BB" w:rsidRPr="00BE28BB" w:rsidTr="00961E6E">
        <w:trPr>
          <w:trHeight w:val="150"/>
          <w:jc w:val="center"/>
        </w:trPr>
        <w:tc>
          <w:tcPr>
            <w:tcW w:w="896" w:type="dxa"/>
            <w:tcBorders>
              <w:top w:val="single" w:sz="4" w:space="0" w:color="auto"/>
              <w:bottom w:val="single" w:sz="4" w:space="0" w:color="auto"/>
            </w:tcBorders>
            <w:vAlign w:val="center"/>
          </w:tcPr>
          <w:p w:rsidR="00BE28BB" w:rsidRPr="00BE28BB" w:rsidRDefault="00BE28BB" w:rsidP="00BE28BB">
            <w:pPr>
              <w:widowControl w:val="0"/>
              <w:autoSpaceDE w:val="0"/>
              <w:autoSpaceDN w:val="0"/>
              <w:contextualSpacing/>
              <w:jc w:val="center"/>
              <w:rPr>
                <w:color w:val="000000"/>
                <w:sz w:val="20"/>
                <w:szCs w:val="20"/>
              </w:rPr>
            </w:pPr>
            <w:r w:rsidRPr="00BE28BB">
              <w:rPr>
                <w:color w:val="000000"/>
                <w:sz w:val="20"/>
                <w:szCs w:val="20"/>
              </w:rPr>
              <w:t>5</w:t>
            </w:r>
          </w:p>
        </w:tc>
        <w:tc>
          <w:tcPr>
            <w:tcW w:w="5095" w:type="dxa"/>
            <w:tcBorders>
              <w:top w:val="single" w:sz="4" w:space="0" w:color="auto"/>
              <w:bottom w:val="single" w:sz="4" w:space="0" w:color="auto"/>
            </w:tcBorders>
            <w:vAlign w:val="center"/>
          </w:tcPr>
          <w:p w:rsidR="00BE28BB" w:rsidRPr="00BE28BB" w:rsidRDefault="00BE28BB" w:rsidP="00BE28BB">
            <w:pPr>
              <w:widowControl w:val="0"/>
              <w:autoSpaceDE w:val="0"/>
              <w:autoSpaceDN w:val="0"/>
              <w:contextualSpacing/>
              <w:jc w:val="center"/>
              <w:rPr>
                <w:color w:val="000000"/>
                <w:sz w:val="20"/>
                <w:szCs w:val="20"/>
              </w:rPr>
            </w:pPr>
            <w:r w:rsidRPr="00BE28BB">
              <w:rPr>
                <w:color w:val="000000"/>
                <w:sz w:val="20"/>
                <w:szCs w:val="20"/>
              </w:rPr>
              <w:t>Оператор газовой котельной</w:t>
            </w:r>
          </w:p>
        </w:tc>
        <w:tc>
          <w:tcPr>
            <w:tcW w:w="3205" w:type="dxa"/>
            <w:tcBorders>
              <w:top w:val="single" w:sz="4" w:space="0" w:color="auto"/>
              <w:bottom w:val="single" w:sz="4" w:space="0" w:color="auto"/>
            </w:tcBorders>
            <w:vAlign w:val="center"/>
          </w:tcPr>
          <w:p w:rsidR="00BE28BB" w:rsidRPr="00BE28BB" w:rsidRDefault="00BE28BB" w:rsidP="00BE28BB">
            <w:pPr>
              <w:widowControl w:val="0"/>
              <w:autoSpaceDE w:val="0"/>
              <w:autoSpaceDN w:val="0"/>
              <w:contextualSpacing/>
              <w:jc w:val="center"/>
              <w:rPr>
                <w:color w:val="000000"/>
                <w:sz w:val="20"/>
                <w:szCs w:val="20"/>
              </w:rPr>
            </w:pPr>
            <w:r w:rsidRPr="00BE28BB">
              <w:rPr>
                <w:color w:val="000000"/>
                <w:sz w:val="20"/>
                <w:szCs w:val="20"/>
              </w:rPr>
              <w:t>11664</w:t>
            </w:r>
          </w:p>
        </w:tc>
      </w:tr>
      <w:tr w:rsidR="00BE28BB" w:rsidRPr="00BE28BB" w:rsidTr="00961E6E">
        <w:trPr>
          <w:trHeight w:val="201"/>
          <w:jc w:val="center"/>
        </w:trPr>
        <w:tc>
          <w:tcPr>
            <w:tcW w:w="896" w:type="dxa"/>
            <w:tcBorders>
              <w:top w:val="single" w:sz="4" w:space="0" w:color="auto"/>
              <w:bottom w:val="single" w:sz="4" w:space="0" w:color="auto"/>
            </w:tcBorders>
            <w:vAlign w:val="center"/>
          </w:tcPr>
          <w:p w:rsidR="00BE28BB" w:rsidRPr="00BE28BB" w:rsidRDefault="00BE28BB" w:rsidP="00BE28BB">
            <w:pPr>
              <w:widowControl w:val="0"/>
              <w:autoSpaceDE w:val="0"/>
              <w:autoSpaceDN w:val="0"/>
              <w:contextualSpacing/>
              <w:jc w:val="center"/>
              <w:rPr>
                <w:color w:val="000000"/>
                <w:sz w:val="20"/>
                <w:szCs w:val="20"/>
              </w:rPr>
            </w:pPr>
            <w:r w:rsidRPr="00BE28BB">
              <w:rPr>
                <w:color w:val="000000"/>
                <w:sz w:val="20"/>
                <w:szCs w:val="20"/>
              </w:rPr>
              <w:t>6</w:t>
            </w:r>
          </w:p>
        </w:tc>
        <w:tc>
          <w:tcPr>
            <w:tcW w:w="5095" w:type="dxa"/>
            <w:tcBorders>
              <w:top w:val="single" w:sz="4" w:space="0" w:color="auto"/>
              <w:bottom w:val="single" w:sz="4" w:space="0" w:color="auto"/>
            </w:tcBorders>
            <w:vAlign w:val="center"/>
          </w:tcPr>
          <w:p w:rsidR="00BE28BB" w:rsidRPr="00BE28BB" w:rsidRDefault="00BE28BB" w:rsidP="00BE28BB">
            <w:pPr>
              <w:widowControl w:val="0"/>
              <w:autoSpaceDE w:val="0"/>
              <w:autoSpaceDN w:val="0"/>
              <w:contextualSpacing/>
              <w:jc w:val="center"/>
              <w:rPr>
                <w:color w:val="000000"/>
                <w:sz w:val="20"/>
                <w:szCs w:val="20"/>
              </w:rPr>
            </w:pPr>
            <w:r w:rsidRPr="00BE28BB">
              <w:rPr>
                <w:color w:val="000000"/>
                <w:sz w:val="20"/>
                <w:szCs w:val="20"/>
              </w:rPr>
              <w:t xml:space="preserve">Тракторист </w:t>
            </w:r>
          </w:p>
        </w:tc>
        <w:tc>
          <w:tcPr>
            <w:tcW w:w="3205" w:type="dxa"/>
            <w:tcBorders>
              <w:top w:val="single" w:sz="4" w:space="0" w:color="auto"/>
              <w:bottom w:val="single" w:sz="4" w:space="0" w:color="auto"/>
            </w:tcBorders>
            <w:vAlign w:val="center"/>
          </w:tcPr>
          <w:p w:rsidR="00BE28BB" w:rsidRPr="00BE28BB" w:rsidRDefault="00BE28BB" w:rsidP="00BE28BB">
            <w:pPr>
              <w:widowControl w:val="0"/>
              <w:autoSpaceDE w:val="0"/>
              <w:autoSpaceDN w:val="0"/>
              <w:contextualSpacing/>
              <w:jc w:val="center"/>
              <w:rPr>
                <w:color w:val="000000"/>
                <w:sz w:val="20"/>
                <w:szCs w:val="20"/>
              </w:rPr>
            </w:pPr>
            <w:r w:rsidRPr="00BE28BB">
              <w:rPr>
                <w:color w:val="000000"/>
                <w:sz w:val="20"/>
                <w:szCs w:val="20"/>
              </w:rPr>
              <w:t>15070</w:t>
            </w:r>
          </w:p>
        </w:tc>
      </w:tr>
    </w:tbl>
    <w:p w:rsidR="00BE28BB" w:rsidRPr="00BE28BB" w:rsidRDefault="00BE28BB" w:rsidP="00BE28BB">
      <w:pPr>
        <w:widowControl w:val="0"/>
        <w:autoSpaceDE w:val="0"/>
        <w:autoSpaceDN w:val="0"/>
        <w:adjustRightInd w:val="0"/>
        <w:ind w:firstLine="709"/>
        <w:contextualSpacing/>
        <w:rPr>
          <w:sz w:val="20"/>
          <w:szCs w:val="20"/>
        </w:rPr>
      </w:pPr>
      <w:r w:rsidRPr="00BE28BB">
        <w:rPr>
          <w:sz w:val="20"/>
          <w:szCs w:val="20"/>
        </w:rPr>
        <w:t>».</w:t>
      </w:r>
    </w:p>
    <w:p w:rsidR="00BE28BB" w:rsidRPr="00BE28BB" w:rsidRDefault="00BE28BB" w:rsidP="00BE28BB">
      <w:pPr>
        <w:rPr>
          <w:rFonts w:eastAsia="Calibri"/>
          <w:sz w:val="20"/>
          <w:szCs w:val="20"/>
          <w:lang w:eastAsia="en-US"/>
        </w:rPr>
      </w:pPr>
      <w:r w:rsidRPr="00BE28BB">
        <w:rPr>
          <w:rFonts w:eastAsia="Calibri"/>
          <w:sz w:val="20"/>
          <w:szCs w:val="20"/>
          <w:lang w:eastAsia="en-US"/>
        </w:rPr>
        <w:t xml:space="preserve">  2.Контроль за исполнением настоящего постановления оставляю за собой. </w:t>
      </w:r>
    </w:p>
    <w:p w:rsidR="00BE28BB" w:rsidRPr="00BE28BB" w:rsidRDefault="00BE28BB" w:rsidP="00BE28BB">
      <w:pPr>
        <w:rPr>
          <w:rFonts w:eastAsia="Calibri"/>
          <w:sz w:val="20"/>
          <w:szCs w:val="20"/>
          <w:lang w:eastAsia="en-US"/>
        </w:rPr>
      </w:pPr>
    </w:p>
    <w:p w:rsidR="00BE28BB" w:rsidRPr="00BE28BB" w:rsidRDefault="00BE28BB" w:rsidP="00BE28BB">
      <w:pPr>
        <w:rPr>
          <w:rFonts w:eastAsia="Calibri"/>
          <w:sz w:val="20"/>
          <w:szCs w:val="20"/>
          <w:lang w:eastAsia="en-US"/>
        </w:rPr>
      </w:pPr>
      <w:r w:rsidRPr="00BE28BB">
        <w:rPr>
          <w:rFonts w:eastAsia="Calibri"/>
          <w:sz w:val="20"/>
          <w:szCs w:val="20"/>
          <w:lang w:eastAsia="en-US"/>
        </w:rPr>
        <w:t xml:space="preserve"> 3 . Постановление вступает в силу с момента его опубликования в газете «Ковалёвский муниципальный вестник» и распространяет свое действие на правоотношения, возникшие с 01.07.2024 г.</w:t>
      </w:r>
    </w:p>
    <w:p w:rsidR="00BE28BB" w:rsidRPr="00BE28BB" w:rsidRDefault="00BE28BB" w:rsidP="00BE28BB">
      <w:pPr>
        <w:rPr>
          <w:rFonts w:eastAsia="Calibri"/>
          <w:sz w:val="20"/>
          <w:szCs w:val="20"/>
          <w:lang w:eastAsia="en-US"/>
        </w:rPr>
      </w:pPr>
    </w:p>
    <w:p w:rsidR="00BE28BB" w:rsidRPr="00BE28BB" w:rsidRDefault="00BE28BB" w:rsidP="00BE28BB">
      <w:pPr>
        <w:rPr>
          <w:rFonts w:eastAsia="Calibri"/>
          <w:sz w:val="20"/>
          <w:szCs w:val="20"/>
          <w:lang w:eastAsia="en-US"/>
        </w:rPr>
      </w:pPr>
    </w:p>
    <w:p w:rsidR="00BE28BB" w:rsidRPr="00BE28BB" w:rsidRDefault="00BE28BB" w:rsidP="00BE28BB">
      <w:pPr>
        <w:rPr>
          <w:rFonts w:eastAsia="Calibri"/>
          <w:sz w:val="20"/>
          <w:szCs w:val="20"/>
          <w:lang w:eastAsia="en-US"/>
        </w:rPr>
      </w:pPr>
    </w:p>
    <w:p w:rsidR="00BE28BB" w:rsidRPr="00BE28BB" w:rsidRDefault="00BE28BB" w:rsidP="00BE28BB">
      <w:pPr>
        <w:rPr>
          <w:rFonts w:eastAsia="Calibri"/>
          <w:sz w:val="20"/>
          <w:szCs w:val="20"/>
          <w:lang w:eastAsia="en-US"/>
        </w:rPr>
      </w:pPr>
      <w:r w:rsidRPr="00BE28BB">
        <w:rPr>
          <w:rFonts w:eastAsia="Calibri"/>
          <w:sz w:val="20"/>
          <w:szCs w:val="20"/>
          <w:lang w:eastAsia="en-US"/>
        </w:rPr>
        <w:t xml:space="preserve"> Глава Ковалёвского сельского поселения                                   Е.К.Гайдук </w:t>
      </w:r>
    </w:p>
    <w:p w:rsidR="00BE28BB" w:rsidRPr="00BE28BB" w:rsidRDefault="00BE28BB" w:rsidP="00BE28BB">
      <w:pPr>
        <w:rPr>
          <w:rFonts w:eastAsia="Calibri"/>
          <w:sz w:val="20"/>
          <w:szCs w:val="20"/>
          <w:lang w:eastAsia="en-US"/>
        </w:rPr>
      </w:pPr>
    </w:p>
    <w:p w:rsidR="00BE28BB" w:rsidRPr="00BE28BB" w:rsidRDefault="00BE28BB" w:rsidP="00BE28BB">
      <w:pPr>
        <w:rPr>
          <w:rFonts w:eastAsia="Calibri"/>
          <w:sz w:val="20"/>
          <w:szCs w:val="20"/>
          <w:lang w:eastAsia="en-US"/>
        </w:rPr>
      </w:pPr>
      <w:r w:rsidRPr="00BE28BB">
        <w:rPr>
          <w:rFonts w:eastAsia="Calibri"/>
          <w:sz w:val="20"/>
          <w:szCs w:val="20"/>
          <w:lang w:eastAsia="en-US"/>
        </w:rPr>
        <w:t xml:space="preserve">    </w:t>
      </w:r>
    </w:p>
    <w:p w:rsidR="00BE28BB" w:rsidRPr="00BE28BB" w:rsidRDefault="00BE28BB" w:rsidP="00BE28BB">
      <w:pPr>
        <w:rPr>
          <w:rFonts w:eastAsia="Calibri"/>
          <w:sz w:val="20"/>
          <w:szCs w:val="20"/>
          <w:lang w:eastAsia="en-US"/>
        </w:rPr>
      </w:pPr>
    </w:p>
    <w:p w:rsidR="00400906" w:rsidRPr="001F5191" w:rsidRDefault="00400906" w:rsidP="00400906">
      <w:pPr>
        <w:autoSpaceDE w:val="0"/>
        <w:autoSpaceDN w:val="0"/>
        <w:adjustRightInd w:val="0"/>
        <w:rPr>
          <w:sz w:val="20"/>
          <w:szCs w:val="20"/>
        </w:rPr>
      </w:pPr>
    </w:p>
    <w:p w:rsidR="00400906" w:rsidRPr="001F5191" w:rsidRDefault="00400906" w:rsidP="00400906">
      <w:pPr>
        <w:autoSpaceDE w:val="0"/>
        <w:autoSpaceDN w:val="0"/>
        <w:adjustRightInd w:val="0"/>
        <w:rPr>
          <w:sz w:val="20"/>
          <w:szCs w:val="20"/>
        </w:rPr>
      </w:pPr>
    </w:p>
    <w:p w:rsidR="00400906" w:rsidRPr="001F5191" w:rsidRDefault="00400906" w:rsidP="00400906">
      <w:pPr>
        <w:autoSpaceDE w:val="0"/>
        <w:autoSpaceDN w:val="0"/>
        <w:adjustRightInd w:val="0"/>
        <w:rPr>
          <w:sz w:val="20"/>
          <w:szCs w:val="20"/>
        </w:rPr>
      </w:pPr>
    </w:p>
    <w:p w:rsidR="00400906" w:rsidRPr="001F5191" w:rsidRDefault="00400906" w:rsidP="00400906">
      <w:pPr>
        <w:autoSpaceDE w:val="0"/>
        <w:autoSpaceDN w:val="0"/>
        <w:adjustRightInd w:val="0"/>
        <w:rPr>
          <w:sz w:val="20"/>
          <w:szCs w:val="20"/>
        </w:rPr>
      </w:pPr>
    </w:p>
    <w:p w:rsidR="00400906" w:rsidRPr="001F5191" w:rsidRDefault="00400906" w:rsidP="00400906">
      <w:pPr>
        <w:autoSpaceDE w:val="0"/>
        <w:autoSpaceDN w:val="0"/>
        <w:adjustRightInd w:val="0"/>
        <w:rPr>
          <w:sz w:val="20"/>
          <w:szCs w:val="20"/>
        </w:rPr>
      </w:pPr>
    </w:p>
    <w:p w:rsidR="00400906" w:rsidRPr="001F5191" w:rsidRDefault="00400906" w:rsidP="00400906">
      <w:pPr>
        <w:autoSpaceDE w:val="0"/>
        <w:autoSpaceDN w:val="0"/>
        <w:adjustRightInd w:val="0"/>
        <w:rPr>
          <w:sz w:val="20"/>
          <w:szCs w:val="20"/>
        </w:rPr>
      </w:pPr>
    </w:p>
    <w:p w:rsidR="00400906" w:rsidRPr="001F5191" w:rsidRDefault="00400906" w:rsidP="00400906">
      <w:pPr>
        <w:autoSpaceDE w:val="0"/>
        <w:autoSpaceDN w:val="0"/>
        <w:adjustRightInd w:val="0"/>
        <w:rPr>
          <w:sz w:val="20"/>
          <w:szCs w:val="20"/>
        </w:rPr>
      </w:pPr>
    </w:p>
    <w:p w:rsidR="00400906" w:rsidRPr="001F5191" w:rsidRDefault="00400906" w:rsidP="00400906">
      <w:pPr>
        <w:autoSpaceDE w:val="0"/>
        <w:autoSpaceDN w:val="0"/>
        <w:adjustRightInd w:val="0"/>
        <w:rPr>
          <w:sz w:val="20"/>
          <w:szCs w:val="20"/>
        </w:rPr>
      </w:pPr>
    </w:p>
    <w:p w:rsidR="00400906" w:rsidRPr="001F5191" w:rsidRDefault="00400906" w:rsidP="00400906">
      <w:pPr>
        <w:autoSpaceDE w:val="0"/>
        <w:autoSpaceDN w:val="0"/>
        <w:adjustRightInd w:val="0"/>
        <w:rPr>
          <w:sz w:val="20"/>
          <w:szCs w:val="20"/>
        </w:rPr>
      </w:pPr>
    </w:p>
    <w:p w:rsidR="00400906" w:rsidRPr="001F5191" w:rsidRDefault="00400906" w:rsidP="00400906">
      <w:pPr>
        <w:autoSpaceDE w:val="0"/>
        <w:autoSpaceDN w:val="0"/>
        <w:adjustRightInd w:val="0"/>
        <w:rPr>
          <w:sz w:val="20"/>
          <w:szCs w:val="20"/>
        </w:rPr>
      </w:pPr>
    </w:p>
    <w:p w:rsidR="00400906" w:rsidRPr="001F5191" w:rsidRDefault="00400906" w:rsidP="00400906">
      <w:pPr>
        <w:autoSpaceDE w:val="0"/>
        <w:autoSpaceDN w:val="0"/>
        <w:adjustRightInd w:val="0"/>
        <w:rPr>
          <w:sz w:val="20"/>
          <w:szCs w:val="20"/>
        </w:rPr>
      </w:pPr>
    </w:p>
    <w:p w:rsidR="00310C3F" w:rsidRPr="00310C3F" w:rsidRDefault="00310C3F" w:rsidP="00310C3F">
      <w:pPr>
        <w:tabs>
          <w:tab w:val="left" w:pos="1276"/>
          <w:tab w:val="left" w:pos="1418"/>
          <w:tab w:val="left" w:pos="1701"/>
        </w:tabs>
        <w:autoSpaceDE w:val="0"/>
        <w:autoSpaceDN w:val="0"/>
        <w:adjustRightInd w:val="0"/>
        <w:spacing w:line="360" w:lineRule="auto"/>
        <w:jc w:val="both"/>
        <w:outlineLvl w:val="1"/>
        <w:rPr>
          <w:rFonts w:eastAsia="Calibri"/>
          <w:color w:val="FF0000"/>
          <w:sz w:val="20"/>
          <w:szCs w:val="20"/>
        </w:rPr>
      </w:pPr>
    </w:p>
    <w:p w:rsidR="00C726AD" w:rsidRDefault="00C726AD" w:rsidP="00107753">
      <w:pPr>
        <w:jc w:val="center"/>
        <w:rPr>
          <w:sz w:val="20"/>
          <w:szCs w:val="20"/>
        </w:rPr>
      </w:pPr>
    </w:p>
    <w:p w:rsidR="00961E6E" w:rsidRDefault="00961E6E" w:rsidP="00107753">
      <w:pPr>
        <w:jc w:val="center"/>
        <w:rPr>
          <w:sz w:val="20"/>
          <w:szCs w:val="20"/>
        </w:rPr>
      </w:pPr>
    </w:p>
    <w:p w:rsidR="00961E6E" w:rsidRDefault="00961E6E" w:rsidP="00107753">
      <w:pPr>
        <w:jc w:val="center"/>
        <w:rPr>
          <w:sz w:val="20"/>
          <w:szCs w:val="20"/>
        </w:rPr>
      </w:pPr>
    </w:p>
    <w:p w:rsidR="00961E6E" w:rsidRDefault="00961E6E" w:rsidP="00107753">
      <w:pPr>
        <w:jc w:val="center"/>
        <w:rPr>
          <w:sz w:val="20"/>
          <w:szCs w:val="20"/>
        </w:rPr>
      </w:pPr>
    </w:p>
    <w:p w:rsidR="00961E6E" w:rsidRDefault="00961E6E" w:rsidP="00107753">
      <w:pPr>
        <w:jc w:val="center"/>
        <w:rPr>
          <w:sz w:val="20"/>
          <w:szCs w:val="20"/>
        </w:rPr>
      </w:pPr>
    </w:p>
    <w:p w:rsidR="00961E6E" w:rsidRDefault="00961E6E" w:rsidP="00107753">
      <w:pPr>
        <w:jc w:val="center"/>
        <w:rPr>
          <w:sz w:val="20"/>
          <w:szCs w:val="20"/>
        </w:rPr>
      </w:pPr>
    </w:p>
    <w:p w:rsidR="00961E6E" w:rsidRDefault="00961E6E" w:rsidP="00107753">
      <w:pPr>
        <w:jc w:val="center"/>
        <w:rPr>
          <w:sz w:val="20"/>
          <w:szCs w:val="20"/>
        </w:rPr>
      </w:pPr>
    </w:p>
    <w:p w:rsidR="00961E6E" w:rsidRDefault="00961E6E" w:rsidP="00107753">
      <w:pPr>
        <w:jc w:val="center"/>
        <w:rPr>
          <w:sz w:val="20"/>
          <w:szCs w:val="20"/>
        </w:rPr>
      </w:pPr>
    </w:p>
    <w:p w:rsidR="00961E6E" w:rsidRDefault="00961E6E" w:rsidP="00107753">
      <w:pPr>
        <w:jc w:val="center"/>
        <w:rPr>
          <w:sz w:val="20"/>
          <w:szCs w:val="20"/>
        </w:rPr>
      </w:pPr>
    </w:p>
    <w:p w:rsidR="00961E6E" w:rsidRDefault="00961E6E" w:rsidP="00107753">
      <w:pPr>
        <w:jc w:val="center"/>
        <w:rPr>
          <w:sz w:val="20"/>
          <w:szCs w:val="20"/>
        </w:rPr>
      </w:pPr>
    </w:p>
    <w:p w:rsidR="00961E6E" w:rsidRDefault="00961E6E" w:rsidP="00107753">
      <w:pPr>
        <w:jc w:val="center"/>
        <w:rPr>
          <w:sz w:val="20"/>
          <w:szCs w:val="20"/>
        </w:rPr>
      </w:pPr>
    </w:p>
    <w:p w:rsidR="00961E6E" w:rsidRDefault="00961E6E" w:rsidP="00107753">
      <w:pPr>
        <w:jc w:val="center"/>
        <w:rPr>
          <w:sz w:val="20"/>
          <w:szCs w:val="20"/>
        </w:rPr>
      </w:pPr>
    </w:p>
    <w:p w:rsidR="00961E6E" w:rsidRDefault="00961E6E" w:rsidP="00107753">
      <w:pPr>
        <w:jc w:val="center"/>
        <w:rPr>
          <w:sz w:val="20"/>
          <w:szCs w:val="20"/>
        </w:rPr>
      </w:pPr>
    </w:p>
    <w:p w:rsidR="00C726AD" w:rsidRDefault="00C726AD" w:rsidP="00107753">
      <w:pPr>
        <w:jc w:val="center"/>
        <w:rPr>
          <w:sz w:val="20"/>
          <w:szCs w:val="20"/>
        </w:rPr>
      </w:pPr>
    </w:p>
    <w:p w:rsidR="00C726AD" w:rsidRDefault="00C726AD" w:rsidP="00107753">
      <w:pPr>
        <w:jc w:val="center"/>
        <w:rPr>
          <w:sz w:val="20"/>
          <w:szCs w:val="20"/>
        </w:rPr>
      </w:pPr>
    </w:p>
    <w:p w:rsidR="00311C1A" w:rsidRPr="00107753" w:rsidRDefault="00107753" w:rsidP="00107753">
      <w:pPr>
        <w:jc w:val="center"/>
        <w:rPr>
          <w:sz w:val="20"/>
          <w:szCs w:val="20"/>
        </w:rPr>
      </w:pPr>
      <w:r>
        <w:rPr>
          <w:noProof/>
          <w:sz w:val="20"/>
          <w:szCs w:val="20"/>
        </w:rPr>
        <mc:AlternateContent>
          <mc:Choice Requires="wps">
            <w:drawing>
              <wp:anchor distT="0" distB="0" distL="114300" distR="114300" simplePos="0" relativeHeight="251656192" behindDoc="0" locked="0" layoutInCell="1" allowOverlap="1" wp14:anchorId="4B070BDF" wp14:editId="685F518F">
                <wp:simplePos x="0" y="0"/>
                <wp:positionH relativeFrom="column">
                  <wp:posOffset>0</wp:posOffset>
                </wp:positionH>
                <wp:positionV relativeFrom="paragraph">
                  <wp:posOffset>35560</wp:posOffset>
                </wp:positionV>
                <wp:extent cx="6096000" cy="1197610"/>
                <wp:effectExtent l="34925" t="36195" r="31750" b="3302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197610"/>
                        </a:xfrm>
                        <a:prstGeom prst="roundRect">
                          <a:avLst>
                            <a:gd name="adj" fmla="val 16667"/>
                          </a:avLst>
                        </a:prstGeom>
                        <a:solidFill>
                          <a:srgbClr val="FFFFFF"/>
                        </a:solidFill>
                        <a:ln w="57150" cmpd="thickThin">
                          <a:solidFill>
                            <a:srgbClr val="000000"/>
                          </a:solidFill>
                          <a:round/>
                          <a:headEnd/>
                          <a:tailEnd/>
                        </a:ln>
                      </wps:spPr>
                      <wps:txbx>
                        <w:txbxContent>
                          <w:p w:rsidR="00961E6E" w:rsidRDefault="00961E6E" w:rsidP="00107753">
                            <w:pPr>
                              <w:jc w:val="center"/>
                              <w:rPr>
                                <w:i/>
                                <w:iCs/>
                                <w:sz w:val="18"/>
                              </w:rPr>
                            </w:pPr>
                            <w:r>
                              <w:rPr>
                                <w:b/>
                                <w:bCs/>
                              </w:rPr>
                              <w:t>Учредители и издатели:</w:t>
                            </w:r>
                            <w:r>
                              <w:t xml:space="preserve"> </w:t>
                            </w:r>
                            <w:r>
                              <w:rPr>
                                <w:i/>
                                <w:iCs/>
                                <w:sz w:val="18"/>
                              </w:rPr>
                              <w:t>Совет народных депутатов и Администрация Ковалёвского сельского поселения Лискинского муниципального  района Воронежской области</w:t>
                            </w:r>
                          </w:p>
                          <w:p w:rsidR="00961E6E" w:rsidRDefault="00961E6E" w:rsidP="00107753">
                            <w:pPr>
                              <w:rPr>
                                <w:i/>
                                <w:iCs/>
                                <w:sz w:val="18"/>
                              </w:rPr>
                            </w:pPr>
                            <w:r>
                              <w:rPr>
                                <w:i/>
                                <w:iCs/>
                                <w:sz w:val="18"/>
                              </w:rPr>
                              <w:t xml:space="preserve">                                                     396951,  Воронежская область, Лискинский район, с. Ковалёво, ул. Юбилейная,25</w:t>
                            </w:r>
                          </w:p>
                          <w:p w:rsidR="00961E6E" w:rsidRDefault="00961E6E" w:rsidP="00107753">
                            <w:pPr>
                              <w:jc w:val="center"/>
                              <w:rPr>
                                <w:i/>
                                <w:iCs/>
                                <w:sz w:val="18"/>
                              </w:rPr>
                            </w:pPr>
                            <w:r>
                              <w:rPr>
                                <w:i/>
                                <w:iCs/>
                                <w:sz w:val="18"/>
                              </w:rPr>
                              <w:t>Тел: 8-473-91-90-195;8-473-91-90-139.</w:t>
                            </w:r>
                          </w:p>
                          <w:p w:rsidR="00961E6E" w:rsidRPr="00E974AB" w:rsidRDefault="00961E6E" w:rsidP="00107753">
                            <w:pPr>
                              <w:rPr>
                                <w:sz w:val="18"/>
                                <w:szCs w:val="18"/>
                              </w:rPr>
                            </w:pPr>
                            <w:r>
                              <w:rPr>
                                <w:i/>
                                <w:iCs/>
                                <w:sz w:val="18"/>
                              </w:rPr>
                              <w:t xml:space="preserve">                                                    Объем 82  усл.печ.л.;</w:t>
                            </w:r>
                            <w:r>
                              <w:t xml:space="preserve">  </w:t>
                            </w:r>
                            <w:r w:rsidRPr="00E974AB">
                              <w:rPr>
                                <w:sz w:val="18"/>
                                <w:szCs w:val="18"/>
                              </w:rPr>
                              <w:t>Тираж</w:t>
                            </w:r>
                            <w:r>
                              <w:rPr>
                                <w:sz w:val="18"/>
                                <w:szCs w:val="18"/>
                              </w:rPr>
                              <w:t xml:space="preserve"> 5</w:t>
                            </w:r>
                            <w:r w:rsidRPr="00E974AB">
                              <w:rPr>
                                <w:sz w:val="18"/>
                                <w:szCs w:val="18"/>
                              </w:rPr>
                              <w:t>; бесплатно</w:t>
                            </w:r>
                          </w:p>
                          <w:p w:rsidR="00961E6E" w:rsidRDefault="00961E6E" w:rsidP="00107753">
                            <w:pPr>
                              <w:rPr>
                                <w:i/>
                                <w:iCs/>
                                <w:sz w:val="18"/>
                              </w:rPr>
                            </w:pPr>
                            <w:r>
                              <w:rPr>
                                <w:i/>
                                <w:iCs/>
                                <w:sz w:val="18"/>
                              </w:rPr>
                              <w:t xml:space="preserve">                                                    Тиражировано на компьютерной периферии </w:t>
                            </w:r>
                            <w:r>
                              <w:rPr>
                                <w:i/>
                                <w:iCs/>
                                <w:sz w:val="18"/>
                                <w:lang w:val="en-US"/>
                              </w:rPr>
                              <w:t>SHARP</w:t>
                            </w:r>
                            <w:r>
                              <w:rPr>
                                <w:i/>
                                <w:iCs/>
                                <w:sz w:val="18"/>
                              </w:rPr>
                              <w:t xml:space="preserve"> </w:t>
                            </w:r>
                            <w:r>
                              <w:rPr>
                                <w:i/>
                                <w:iCs/>
                                <w:sz w:val="18"/>
                                <w:lang w:val="en-US"/>
                              </w:rPr>
                              <w:t>AR</w:t>
                            </w:r>
                            <w:r>
                              <w:rPr>
                                <w:i/>
                                <w:iCs/>
                                <w:sz w:val="18"/>
                              </w:rPr>
                              <w:t>-5316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070BDF" id="Скругленный прямоугольник 1" o:spid="_x0000_s1028" style="position:absolute;left:0;text-align:left;margin-left:0;margin-top:2.8pt;width:480pt;height:9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" strokeweight="4.5pt">
                <v:stroke linestyle="thickThin"/>
                <v:textbox>
                  <w:txbxContent>
                    <w:p w:rsidR="00961E6E" w:rsidRDefault="00961E6E" w:rsidP="00107753">
                      <w:pPr>
                        <w:jc w:val="center"/>
                        <w:rPr>
                          <w:i/>
                          <w:iCs/>
                          <w:sz w:val="18"/>
                        </w:rPr>
                      </w:pPr>
                      <w:r>
                        <w:rPr>
                          <w:b/>
                          <w:bCs/>
                        </w:rPr>
                        <w:t>Учредители и издатели:</w:t>
                      </w:r>
                      <w:r>
                        <w:t xml:space="preserve"> </w:t>
                      </w:r>
                      <w:r>
                        <w:rPr>
                          <w:i/>
                          <w:iCs/>
                          <w:sz w:val="18"/>
                        </w:rPr>
                        <w:t>Совет народных депутатов и Администрация Ковалёвского сельского поселения Лискинского муниципального  района Воронежской области</w:t>
                      </w:r>
                    </w:p>
                    <w:p w:rsidR="00961E6E" w:rsidRDefault="00961E6E" w:rsidP="00107753">
                      <w:pPr>
                        <w:rPr>
                          <w:i/>
                          <w:iCs/>
                          <w:sz w:val="18"/>
                        </w:rPr>
                      </w:pPr>
                      <w:r>
                        <w:rPr>
                          <w:i/>
                          <w:iCs/>
                          <w:sz w:val="18"/>
                        </w:rPr>
                        <w:t xml:space="preserve">                                                     396951,  Воронежская область, Лискинский район, с. Ковалёво, ул. Юбилейная,25</w:t>
                      </w:r>
                    </w:p>
                    <w:p w:rsidR="00961E6E" w:rsidRDefault="00961E6E" w:rsidP="00107753">
                      <w:pPr>
                        <w:jc w:val="center"/>
                        <w:rPr>
                          <w:i/>
                          <w:iCs/>
                          <w:sz w:val="18"/>
                        </w:rPr>
                      </w:pPr>
                      <w:r>
                        <w:rPr>
                          <w:i/>
                          <w:iCs/>
                          <w:sz w:val="18"/>
                        </w:rPr>
                        <w:t>Тел: 8-473-91-90-195;8-473-91-90-139.</w:t>
                      </w:r>
                    </w:p>
                    <w:p w:rsidR="00961E6E" w:rsidRPr="00E974AB" w:rsidRDefault="00961E6E" w:rsidP="00107753">
                      <w:pPr>
                        <w:rPr>
                          <w:sz w:val="18"/>
                          <w:szCs w:val="18"/>
                        </w:rPr>
                      </w:pPr>
                      <w:r>
                        <w:rPr>
                          <w:i/>
                          <w:iCs/>
                          <w:sz w:val="18"/>
                        </w:rPr>
                        <w:t xml:space="preserve">                                                    Объем 82  усл.печ.л.;</w:t>
                      </w:r>
                      <w:r>
                        <w:t xml:space="preserve">  </w:t>
                      </w:r>
                      <w:r w:rsidRPr="00E974AB">
                        <w:rPr>
                          <w:sz w:val="18"/>
                          <w:szCs w:val="18"/>
                        </w:rPr>
                        <w:t>Тираж</w:t>
                      </w:r>
                      <w:r>
                        <w:rPr>
                          <w:sz w:val="18"/>
                          <w:szCs w:val="18"/>
                        </w:rPr>
                        <w:t xml:space="preserve"> 5</w:t>
                      </w:r>
                      <w:r w:rsidRPr="00E974AB">
                        <w:rPr>
                          <w:sz w:val="18"/>
                          <w:szCs w:val="18"/>
                        </w:rPr>
                        <w:t>; бесплатно</w:t>
                      </w:r>
                    </w:p>
                    <w:p w:rsidR="00961E6E" w:rsidRDefault="00961E6E" w:rsidP="00107753">
                      <w:pPr>
                        <w:rPr>
                          <w:i/>
                          <w:iCs/>
                          <w:sz w:val="18"/>
                        </w:rPr>
                      </w:pPr>
                      <w:r>
                        <w:rPr>
                          <w:i/>
                          <w:iCs/>
                          <w:sz w:val="18"/>
                        </w:rPr>
                        <w:t xml:space="preserve">                                                    Тиражировано на компьютерной периферии </w:t>
                      </w:r>
                      <w:r>
                        <w:rPr>
                          <w:i/>
                          <w:iCs/>
                          <w:sz w:val="18"/>
                          <w:lang w:val="en-US"/>
                        </w:rPr>
                        <w:t>SHARP</w:t>
                      </w:r>
                      <w:r>
                        <w:rPr>
                          <w:i/>
                          <w:iCs/>
                          <w:sz w:val="18"/>
                        </w:rPr>
                        <w:t xml:space="preserve"> </w:t>
                      </w:r>
                      <w:r>
                        <w:rPr>
                          <w:i/>
                          <w:iCs/>
                          <w:sz w:val="18"/>
                          <w:lang w:val="en-US"/>
                        </w:rPr>
                        <w:t>AR</w:t>
                      </w:r>
                      <w:r>
                        <w:rPr>
                          <w:i/>
                          <w:iCs/>
                          <w:sz w:val="18"/>
                        </w:rPr>
                        <w:t>-5316</w:t>
                      </w:r>
                    </w:p>
                  </w:txbxContent>
                </v:textbox>
              </v:roundrect>
            </w:pict>
          </mc:Fallback>
        </mc:AlternateContent>
      </w:r>
    </w:p>
    <w:sectPr w:rsidR="00311C1A" w:rsidRPr="00107753" w:rsidSect="002B79FD">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657" w:rsidRDefault="00F93657" w:rsidP="00E30712">
      <w:r>
        <w:separator/>
      </w:r>
    </w:p>
  </w:endnote>
  <w:endnote w:type="continuationSeparator" w:id="0">
    <w:p w:rsidR="00F93657" w:rsidRDefault="00F93657" w:rsidP="00E3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CC"/>
    <w:family w:val="auto"/>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Impact">
    <w:panose1 w:val="020B0806030902050204"/>
    <w:charset w:val="CC"/>
    <w:family w:val="swiss"/>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OBMOLN+TimesNewRomanPSMT">
    <w:altName w:val="Times New Roman"/>
    <w:charset w:val="01"/>
    <w:family w:val="auto"/>
    <w:pitch w:val="variable"/>
    <w:sig w:usb0="01010101" w:usb1="01010101" w:usb2="00000000" w:usb3="00000000" w:csb0="00000000"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E6E" w:rsidRDefault="00961E6E" w:rsidP="008D7ACB">
    <w:pPr>
      <w:pStyle w:val="af"/>
      <w:rPr>
        <w:b/>
        <w:bCs/>
        <w:i/>
        <w:iCs/>
      </w:rPr>
    </w:pPr>
    <w:r>
      <w:rPr>
        <w:i/>
        <w:iCs/>
      </w:rPr>
      <w:t>Ковалёвский  муниципальный вестник» ---------------------------------- 31 июля 2024  года      №10</w:t>
    </w:r>
  </w:p>
  <w:p w:rsidR="00961E6E" w:rsidRDefault="00961E6E">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E6E" w:rsidRDefault="00961E6E">
    <w:pPr>
      <w:pStyle w:val="af"/>
      <w:jc w:val="right"/>
    </w:pPr>
  </w:p>
  <w:p w:rsidR="00961E6E" w:rsidRDefault="00961E6E" w:rsidP="00A1733F">
    <w:pPr>
      <w:pStyle w:val="af"/>
      <w:rPr>
        <w:b/>
        <w:bCs/>
        <w:i/>
        <w:iCs/>
      </w:rPr>
    </w:pPr>
    <w:r>
      <w:rPr>
        <w:i/>
        <w:iCs/>
      </w:rPr>
      <w:t>Ковалёвский  муниципальный вестник» ---------------------------------- 31 июля 2024  года      №10</w:t>
    </w:r>
  </w:p>
  <w:p w:rsidR="00961E6E" w:rsidRDefault="00961E6E">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657" w:rsidRDefault="00F93657" w:rsidP="00E30712">
      <w:r>
        <w:separator/>
      </w:r>
    </w:p>
  </w:footnote>
  <w:footnote w:type="continuationSeparator" w:id="0">
    <w:p w:rsidR="00F93657" w:rsidRDefault="00F93657" w:rsidP="00E307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972395"/>
      <w:docPartObj>
        <w:docPartGallery w:val="Page Numbers (Top of Page)"/>
        <w:docPartUnique/>
      </w:docPartObj>
    </w:sdtPr>
    <w:sdtContent>
      <w:p w:rsidR="00C1404B" w:rsidRDefault="00C1404B">
        <w:pPr>
          <w:pStyle w:val="aa"/>
          <w:jc w:val="center"/>
        </w:pPr>
      </w:p>
      <w:p w:rsidR="00C1404B" w:rsidRDefault="00C1404B">
        <w:pPr>
          <w:pStyle w:val="aa"/>
          <w:jc w:val="center"/>
        </w:pPr>
      </w:p>
      <w:p w:rsidR="00C1404B" w:rsidRDefault="00C1404B">
        <w:pPr>
          <w:pStyle w:val="aa"/>
          <w:jc w:val="center"/>
        </w:pPr>
        <w:r>
          <w:fldChar w:fldCharType="begin"/>
        </w:r>
        <w:r>
          <w:instrText>PAGE   \* MERGEFORMAT</w:instrText>
        </w:r>
        <w:r>
          <w:fldChar w:fldCharType="separate"/>
        </w:r>
        <w:r>
          <w:rPr>
            <w:noProof/>
          </w:rPr>
          <w:t>2</w:t>
        </w:r>
        <w:r>
          <w:fldChar w:fldCharType="end"/>
        </w:r>
      </w:p>
    </w:sdtContent>
  </w:sdt>
  <w:p w:rsidR="00961E6E" w:rsidRDefault="00961E6E">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668638"/>
      <w:docPartObj>
        <w:docPartGallery w:val="Page Numbers (Top of Page)"/>
        <w:docPartUnique/>
      </w:docPartObj>
    </w:sdtPr>
    <w:sdtContent>
      <w:p w:rsidR="00961E6E" w:rsidRDefault="00961E6E">
        <w:pPr>
          <w:pStyle w:val="aa"/>
          <w:jc w:val="center"/>
        </w:pPr>
        <w:r>
          <w:fldChar w:fldCharType="begin"/>
        </w:r>
        <w:r>
          <w:instrText>PAGE   \* MERGEFORMAT</w:instrText>
        </w:r>
        <w:r>
          <w:fldChar w:fldCharType="separate"/>
        </w:r>
        <w:r w:rsidR="00C1404B">
          <w:rPr>
            <w:noProof/>
          </w:rPr>
          <w:t>82</w:t>
        </w:r>
        <w:r>
          <w:fldChar w:fldCharType="end"/>
        </w:r>
      </w:p>
    </w:sdtContent>
  </w:sdt>
  <w:p w:rsidR="00961E6E" w:rsidRDefault="00961E6E">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3992B98"/>
    <w:multiLevelType w:val="hybridMultilevel"/>
    <w:tmpl w:val="9078BBBC"/>
    <w:lvl w:ilvl="0" w:tplc="2EB064FC">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 w15:restartNumberingAfterBreak="0">
    <w:nsid w:val="114A6E00"/>
    <w:multiLevelType w:val="hybridMultilevel"/>
    <w:tmpl w:val="1DD6F498"/>
    <w:lvl w:ilvl="0" w:tplc="1E0E4A76">
      <w:start w:val="1"/>
      <w:numFmt w:val="decimal"/>
      <w:lvlText w:val="%1."/>
      <w:lvlJc w:val="left"/>
      <w:pPr>
        <w:ind w:left="360" w:hanging="360"/>
      </w:pPr>
      <w:rPr>
        <w:rFonts w:ascii="Times New Roman" w:hAnsi="Times New Roman" w:cs="Times New Roman" w:hint="default"/>
        <w:b w:val="0"/>
        <w:i w:val="0"/>
        <w:color w:val="auto"/>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3" w15:restartNumberingAfterBreak="0">
    <w:nsid w:val="493A6FEC"/>
    <w:multiLevelType w:val="multilevel"/>
    <w:tmpl w:val="0EE026D0"/>
    <w:lvl w:ilvl="0">
      <w:start w:val="1"/>
      <w:numFmt w:val="decimal"/>
      <w:lvlText w:val="%1."/>
      <w:lvlJc w:val="left"/>
      <w:pPr>
        <w:ind w:left="360" w:hanging="360"/>
      </w:pPr>
      <w:rPr>
        <w:rFonts w:hint="default"/>
      </w:rPr>
    </w:lvl>
    <w:lvl w:ilvl="1">
      <w:start w:val="1"/>
      <w:numFmt w:val="decimal"/>
      <w:lvlText w:val="%1.%2."/>
      <w:lvlJc w:val="left"/>
      <w:pPr>
        <w:ind w:left="756" w:hanging="3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4" w15:restartNumberingAfterBreak="0">
    <w:nsid w:val="4F995919"/>
    <w:multiLevelType w:val="multilevel"/>
    <w:tmpl w:val="1026D17C"/>
    <w:lvl w:ilvl="0">
      <w:start w:val="1"/>
      <w:numFmt w:val="decimal"/>
      <w:lvlText w:val="%1."/>
      <w:lvlJc w:val="left"/>
      <w:pPr>
        <w:ind w:left="720" w:hanging="360"/>
      </w:pPr>
      <w:rPr>
        <w:rFonts w:eastAsia="SimSun"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726E4796"/>
    <w:multiLevelType w:val="hybridMultilevel"/>
    <w:tmpl w:val="23B4FA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5"/>
    <w:rsid w:val="00001F77"/>
    <w:rsid w:val="00002683"/>
    <w:rsid w:val="00041F88"/>
    <w:rsid w:val="00043A8E"/>
    <w:rsid w:val="00043F78"/>
    <w:rsid w:val="00052F84"/>
    <w:rsid w:val="000D41A7"/>
    <w:rsid w:val="00107753"/>
    <w:rsid w:val="001103B5"/>
    <w:rsid w:val="001127DA"/>
    <w:rsid w:val="00140F6F"/>
    <w:rsid w:val="001D0CC0"/>
    <w:rsid w:val="001E1A34"/>
    <w:rsid w:val="001E2A87"/>
    <w:rsid w:val="00232AE1"/>
    <w:rsid w:val="0024166B"/>
    <w:rsid w:val="00252BA1"/>
    <w:rsid w:val="002628F9"/>
    <w:rsid w:val="0026656B"/>
    <w:rsid w:val="00267879"/>
    <w:rsid w:val="002815E6"/>
    <w:rsid w:val="002A16D4"/>
    <w:rsid w:val="002A3B01"/>
    <w:rsid w:val="002B79FD"/>
    <w:rsid w:val="002C16D4"/>
    <w:rsid w:val="002F3404"/>
    <w:rsid w:val="002F74E1"/>
    <w:rsid w:val="00304B7F"/>
    <w:rsid w:val="00310C3F"/>
    <w:rsid w:val="00311C1A"/>
    <w:rsid w:val="00312971"/>
    <w:rsid w:val="00330781"/>
    <w:rsid w:val="003634C8"/>
    <w:rsid w:val="00386FEC"/>
    <w:rsid w:val="003B6752"/>
    <w:rsid w:val="003B678F"/>
    <w:rsid w:val="003C6E0E"/>
    <w:rsid w:val="003E2B17"/>
    <w:rsid w:val="00400906"/>
    <w:rsid w:val="00405115"/>
    <w:rsid w:val="00407E3D"/>
    <w:rsid w:val="00417DDB"/>
    <w:rsid w:val="0042440D"/>
    <w:rsid w:val="004371DC"/>
    <w:rsid w:val="00462E2F"/>
    <w:rsid w:val="004665D2"/>
    <w:rsid w:val="004B6B0D"/>
    <w:rsid w:val="004D6F07"/>
    <w:rsid w:val="004E0188"/>
    <w:rsid w:val="004F4BB5"/>
    <w:rsid w:val="004F6D6D"/>
    <w:rsid w:val="0054441E"/>
    <w:rsid w:val="005521B9"/>
    <w:rsid w:val="00554811"/>
    <w:rsid w:val="00612F30"/>
    <w:rsid w:val="006143DB"/>
    <w:rsid w:val="0061697E"/>
    <w:rsid w:val="006467A4"/>
    <w:rsid w:val="006777C8"/>
    <w:rsid w:val="006842DC"/>
    <w:rsid w:val="00686A9B"/>
    <w:rsid w:val="0069037A"/>
    <w:rsid w:val="00697B22"/>
    <w:rsid w:val="006E28DC"/>
    <w:rsid w:val="007A1EAF"/>
    <w:rsid w:val="007E7B73"/>
    <w:rsid w:val="0082056F"/>
    <w:rsid w:val="00820F87"/>
    <w:rsid w:val="00823A57"/>
    <w:rsid w:val="00827B1D"/>
    <w:rsid w:val="00844CCB"/>
    <w:rsid w:val="008822A5"/>
    <w:rsid w:val="008A2269"/>
    <w:rsid w:val="008C0B8D"/>
    <w:rsid w:val="008C1F3A"/>
    <w:rsid w:val="008D7ACB"/>
    <w:rsid w:val="008E315B"/>
    <w:rsid w:val="00956588"/>
    <w:rsid w:val="00961E6E"/>
    <w:rsid w:val="009652AB"/>
    <w:rsid w:val="009B768E"/>
    <w:rsid w:val="009C06AC"/>
    <w:rsid w:val="009C55A8"/>
    <w:rsid w:val="009C74D1"/>
    <w:rsid w:val="009F47FB"/>
    <w:rsid w:val="009F6B4B"/>
    <w:rsid w:val="00A01FC6"/>
    <w:rsid w:val="00A0370C"/>
    <w:rsid w:val="00A1733F"/>
    <w:rsid w:val="00A2798D"/>
    <w:rsid w:val="00A306EA"/>
    <w:rsid w:val="00A37073"/>
    <w:rsid w:val="00A5113D"/>
    <w:rsid w:val="00A666E1"/>
    <w:rsid w:val="00A87887"/>
    <w:rsid w:val="00AE5884"/>
    <w:rsid w:val="00AF64D6"/>
    <w:rsid w:val="00B1091D"/>
    <w:rsid w:val="00B13FCB"/>
    <w:rsid w:val="00B91C91"/>
    <w:rsid w:val="00BC573D"/>
    <w:rsid w:val="00BD579C"/>
    <w:rsid w:val="00BE28BB"/>
    <w:rsid w:val="00C1404B"/>
    <w:rsid w:val="00C21F0B"/>
    <w:rsid w:val="00C236ED"/>
    <w:rsid w:val="00C726AD"/>
    <w:rsid w:val="00C775BB"/>
    <w:rsid w:val="00C91851"/>
    <w:rsid w:val="00CA4B45"/>
    <w:rsid w:val="00CC0971"/>
    <w:rsid w:val="00CE2E66"/>
    <w:rsid w:val="00CF7FD4"/>
    <w:rsid w:val="00D15F0F"/>
    <w:rsid w:val="00D3762A"/>
    <w:rsid w:val="00D75442"/>
    <w:rsid w:val="00D922DD"/>
    <w:rsid w:val="00D94A1B"/>
    <w:rsid w:val="00DA18D3"/>
    <w:rsid w:val="00DB092C"/>
    <w:rsid w:val="00DB64B7"/>
    <w:rsid w:val="00DE41AF"/>
    <w:rsid w:val="00E209FC"/>
    <w:rsid w:val="00E30712"/>
    <w:rsid w:val="00E67449"/>
    <w:rsid w:val="00EB3BB4"/>
    <w:rsid w:val="00EB52FB"/>
    <w:rsid w:val="00EE19A5"/>
    <w:rsid w:val="00EF59EE"/>
    <w:rsid w:val="00F01DBC"/>
    <w:rsid w:val="00F20795"/>
    <w:rsid w:val="00F274CB"/>
    <w:rsid w:val="00F36A93"/>
    <w:rsid w:val="00F4367B"/>
    <w:rsid w:val="00F83150"/>
    <w:rsid w:val="00F93657"/>
    <w:rsid w:val="00FA5676"/>
    <w:rsid w:val="00FD0C72"/>
    <w:rsid w:val="00FD6C1E"/>
    <w:rsid w:val="00FF0590"/>
    <w:rsid w:val="00FF5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4E75592"/>
  <w15:docId w15:val="{C92F6260-8DEF-407D-B95E-D2C4A2DB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712"/>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311C1A"/>
    <w:pPr>
      <w:keepNext/>
      <w:ind w:firstLine="540"/>
      <w:jc w:val="both"/>
      <w:outlineLvl w:val="0"/>
    </w:pPr>
    <w:rPr>
      <w:b/>
      <w:bCs/>
      <w:lang w:eastAsia="en-US"/>
    </w:rPr>
  </w:style>
  <w:style w:type="paragraph" w:styleId="2">
    <w:name w:val="heading 2"/>
    <w:aliases w:val="!Разделы документа"/>
    <w:basedOn w:val="a"/>
    <w:next w:val="a"/>
    <w:link w:val="20"/>
    <w:qFormat/>
    <w:rsid w:val="00E30712"/>
    <w:pPr>
      <w:keepNext/>
      <w:spacing w:before="240" w:after="60" w:line="276" w:lineRule="auto"/>
      <w:outlineLvl w:val="1"/>
    </w:pPr>
    <w:rPr>
      <w:rFonts w:ascii="Cambria" w:hAnsi="Cambria"/>
      <w:b/>
      <w:bCs/>
      <w:i/>
      <w:iCs/>
      <w:color w:val="000000"/>
      <w:sz w:val="28"/>
      <w:szCs w:val="28"/>
      <w:lang w:eastAsia="en-US"/>
    </w:rPr>
  </w:style>
  <w:style w:type="paragraph" w:styleId="3">
    <w:name w:val="heading 3"/>
    <w:aliases w:val="!Главы документа"/>
    <w:basedOn w:val="a"/>
    <w:next w:val="a"/>
    <w:link w:val="30"/>
    <w:qFormat/>
    <w:rsid w:val="00311C1A"/>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
    <w:link w:val="40"/>
    <w:qFormat/>
    <w:rsid w:val="00DB64B7"/>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311C1A"/>
    <w:rPr>
      <w:rFonts w:ascii="Times New Roman" w:eastAsia="Times New Roman" w:hAnsi="Times New Roman" w:cs="Times New Roman"/>
      <w:b/>
      <w:bCs/>
      <w:sz w:val="24"/>
      <w:szCs w:val="24"/>
    </w:rPr>
  </w:style>
  <w:style w:type="character" w:customStyle="1" w:styleId="20">
    <w:name w:val="Заголовок 2 Знак"/>
    <w:aliases w:val="!Разделы документа Знак"/>
    <w:basedOn w:val="a0"/>
    <w:link w:val="2"/>
    <w:rsid w:val="00E30712"/>
    <w:rPr>
      <w:rFonts w:ascii="Cambria" w:eastAsia="Times New Roman" w:hAnsi="Cambria" w:cs="Times New Roman"/>
      <w:b/>
      <w:bCs/>
      <w:i/>
      <w:iCs/>
      <w:color w:val="000000"/>
      <w:sz w:val="28"/>
      <w:szCs w:val="28"/>
    </w:rPr>
  </w:style>
  <w:style w:type="character" w:customStyle="1" w:styleId="30">
    <w:name w:val="Заголовок 3 Знак"/>
    <w:aliases w:val="!Главы документа Знак"/>
    <w:basedOn w:val="a0"/>
    <w:link w:val="3"/>
    <w:rsid w:val="00311C1A"/>
    <w:rPr>
      <w:rFonts w:ascii="Arial" w:eastAsia="Times New Roman" w:hAnsi="Arial" w:cs="Arial"/>
      <w:b/>
      <w:bCs/>
      <w:sz w:val="26"/>
      <w:szCs w:val="26"/>
      <w:lang w:eastAsia="ru-RU"/>
    </w:rPr>
  </w:style>
  <w:style w:type="character" w:customStyle="1" w:styleId="40">
    <w:name w:val="Заголовок 4 Знак"/>
    <w:aliases w:val="!Параграфы/Статьи документа Знак"/>
    <w:basedOn w:val="a0"/>
    <w:link w:val="4"/>
    <w:rsid w:val="00DB64B7"/>
    <w:rPr>
      <w:rFonts w:ascii="Arial" w:eastAsia="Times New Roman" w:hAnsi="Arial" w:cs="Times New Roman"/>
      <w:b/>
      <w:bCs/>
      <w:sz w:val="26"/>
      <w:szCs w:val="28"/>
      <w:lang w:eastAsia="ru-RU"/>
    </w:rPr>
  </w:style>
  <w:style w:type="paragraph" w:styleId="a3">
    <w:name w:val="Normal (Web)"/>
    <w:aliases w:val="Обычный (Web),Обычный (Web)1"/>
    <w:basedOn w:val="a"/>
    <w:uiPriority w:val="99"/>
    <w:unhideWhenUsed/>
    <w:qFormat/>
    <w:rsid w:val="00E30712"/>
    <w:pPr>
      <w:spacing w:before="100" w:beforeAutospacing="1" w:after="100" w:afterAutospacing="1"/>
    </w:pPr>
    <w:rPr>
      <w:rFonts w:eastAsiaTheme="minorEastAsia"/>
    </w:rPr>
  </w:style>
  <w:style w:type="paragraph" w:styleId="31">
    <w:name w:val="Body Text 3"/>
    <w:basedOn w:val="a"/>
    <w:link w:val="32"/>
    <w:rsid w:val="00E30712"/>
    <w:pPr>
      <w:jc w:val="center"/>
    </w:pPr>
    <w:rPr>
      <w:b/>
      <w:bCs/>
      <w:sz w:val="32"/>
    </w:rPr>
  </w:style>
  <w:style w:type="character" w:customStyle="1" w:styleId="32">
    <w:name w:val="Основной текст 3 Знак"/>
    <w:basedOn w:val="a0"/>
    <w:link w:val="31"/>
    <w:rsid w:val="00E30712"/>
    <w:rPr>
      <w:rFonts w:ascii="Times New Roman" w:eastAsia="Times New Roman" w:hAnsi="Times New Roman" w:cs="Times New Roman"/>
      <w:b/>
      <w:bCs/>
      <w:sz w:val="32"/>
      <w:szCs w:val="24"/>
      <w:lang w:eastAsia="ru-RU"/>
    </w:rPr>
  </w:style>
  <w:style w:type="paragraph" w:customStyle="1" w:styleId="11">
    <w:name w:val="Обычный (веб)1"/>
    <w:basedOn w:val="a"/>
    <w:rsid w:val="00E30712"/>
    <w:pPr>
      <w:spacing w:before="100" w:after="100"/>
    </w:pPr>
    <w:rPr>
      <w:szCs w:val="20"/>
    </w:rPr>
  </w:style>
  <w:style w:type="paragraph" w:customStyle="1" w:styleId="a4">
    <w:name w:val="???????"/>
    <w:rsid w:val="00E30712"/>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ConsPlusNormal">
    <w:name w:val="ConsPlusNormal"/>
    <w:link w:val="ConsPlusNormal0"/>
    <w:uiPriority w:val="99"/>
    <w:rsid w:val="00E30712"/>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link w:val="ConsPlusNormal"/>
    <w:uiPriority w:val="99"/>
    <w:locked/>
    <w:rsid w:val="00E30712"/>
    <w:rPr>
      <w:rFonts w:ascii="Arial" w:eastAsia="Arial" w:hAnsi="Arial" w:cs="Arial"/>
      <w:kern w:val="1"/>
      <w:sz w:val="20"/>
      <w:szCs w:val="20"/>
      <w:lang w:eastAsia="ar-SA"/>
    </w:rPr>
  </w:style>
  <w:style w:type="paragraph" w:customStyle="1" w:styleId="Title">
    <w:name w:val="Title!Название НПА"/>
    <w:basedOn w:val="a"/>
    <w:uiPriority w:val="99"/>
    <w:rsid w:val="00E30712"/>
    <w:pPr>
      <w:spacing w:before="240" w:after="60"/>
      <w:ind w:firstLine="567"/>
      <w:jc w:val="center"/>
      <w:outlineLvl w:val="0"/>
    </w:pPr>
    <w:rPr>
      <w:rFonts w:ascii="Arial" w:hAnsi="Arial" w:cs="Arial"/>
      <w:b/>
      <w:bCs/>
      <w:kern w:val="28"/>
      <w:sz w:val="32"/>
      <w:szCs w:val="32"/>
    </w:rPr>
  </w:style>
  <w:style w:type="character" w:styleId="a5">
    <w:name w:val="Emphasis"/>
    <w:qFormat/>
    <w:rsid w:val="00E30712"/>
    <w:rPr>
      <w:i/>
      <w:iCs/>
    </w:rPr>
  </w:style>
  <w:style w:type="paragraph" w:styleId="a6">
    <w:name w:val="List Paragraph"/>
    <w:aliases w:val="Абзац списка11"/>
    <w:basedOn w:val="a"/>
    <w:link w:val="a7"/>
    <w:uiPriority w:val="34"/>
    <w:qFormat/>
    <w:rsid w:val="00E3071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7">
    <w:name w:val="Абзац списка Знак"/>
    <w:aliases w:val="Абзац списка11 Знак"/>
    <w:link w:val="a6"/>
    <w:uiPriority w:val="34"/>
    <w:locked/>
    <w:rsid w:val="00E30712"/>
  </w:style>
  <w:style w:type="paragraph" w:styleId="a8">
    <w:name w:val="No Spacing"/>
    <w:link w:val="a9"/>
    <w:uiPriority w:val="1"/>
    <w:qFormat/>
    <w:rsid w:val="00E30712"/>
    <w:pPr>
      <w:spacing w:after="0" w:line="240" w:lineRule="auto"/>
    </w:pPr>
  </w:style>
  <w:style w:type="character" w:customStyle="1" w:styleId="a9">
    <w:name w:val="Без интервала Знак"/>
    <w:basedOn w:val="a0"/>
    <w:link w:val="a8"/>
    <w:uiPriority w:val="1"/>
    <w:locked/>
    <w:rsid w:val="00E30712"/>
  </w:style>
  <w:style w:type="paragraph" w:styleId="aa">
    <w:name w:val="header"/>
    <w:basedOn w:val="a"/>
    <w:link w:val="ab"/>
    <w:uiPriority w:val="99"/>
    <w:unhideWhenUsed/>
    <w:rsid w:val="00E30712"/>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E30712"/>
  </w:style>
  <w:style w:type="paragraph" w:customStyle="1" w:styleId="ConsPlusCell">
    <w:name w:val="ConsPlusCell"/>
    <w:rsid w:val="00E30712"/>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ConsPlusTitle">
    <w:name w:val="ConsPlusTitle"/>
    <w:uiPriority w:val="99"/>
    <w:rsid w:val="00E307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E307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
    <w:basedOn w:val="a"/>
    <w:link w:val="ad"/>
    <w:rsid w:val="00E30712"/>
    <w:rPr>
      <w:sz w:val="20"/>
      <w:szCs w:val="20"/>
    </w:rPr>
  </w:style>
  <w:style w:type="character" w:customStyle="1" w:styleId="a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Знак"/>
    <w:basedOn w:val="a0"/>
    <w:link w:val="ac"/>
    <w:rsid w:val="00E30712"/>
    <w:rPr>
      <w:rFonts w:ascii="Times New Roman" w:eastAsia="Times New Roman" w:hAnsi="Times New Roman" w:cs="Times New Roman"/>
      <w:sz w:val="20"/>
      <w:szCs w:val="20"/>
      <w:lang w:eastAsia="ru-RU"/>
    </w:rPr>
  </w:style>
  <w:style w:type="paragraph" w:customStyle="1" w:styleId="ae">
    <w:name w:val="Прижатый влево"/>
    <w:basedOn w:val="a"/>
    <w:next w:val="a"/>
    <w:uiPriority w:val="99"/>
    <w:rsid w:val="00E30712"/>
    <w:pPr>
      <w:widowControl w:val="0"/>
      <w:autoSpaceDE w:val="0"/>
      <w:autoSpaceDN w:val="0"/>
      <w:adjustRightInd w:val="0"/>
    </w:pPr>
    <w:rPr>
      <w:rFonts w:ascii="Arial" w:hAnsi="Arial" w:cs="Arial"/>
    </w:rPr>
  </w:style>
  <w:style w:type="paragraph" w:styleId="af">
    <w:name w:val="footer"/>
    <w:basedOn w:val="a"/>
    <w:link w:val="af0"/>
    <w:uiPriority w:val="99"/>
    <w:rsid w:val="00E30712"/>
    <w:pPr>
      <w:tabs>
        <w:tab w:val="center" w:pos="4677"/>
        <w:tab w:val="right" w:pos="9355"/>
      </w:tabs>
      <w:ind w:firstLine="709"/>
      <w:jc w:val="both"/>
    </w:pPr>
    <w:rPr>
      <w:rFonts w:ascii="Calibri" w:eastAsia="Calibri" w:hAnsi="Calibri"/>
      <w:sz w:val="20"/>
      <w:szCs w:val="20"/>
      <w:lang w:eastAsia="en-US"/>
    </w:rPr>
  </w:style>
  <w:style w:type="character" w:customStyle="1" w:styleId="af0">
    <w:name w:val="Нижний колонтитул Знак"/>
    <w:basedOn w:val="a0"/>
    <w:link w:val="af"/>
    <w:uiPriority w:val="99"/>
    <w:rsid w:val="00E30712"/>
    <w:rPr>
      <w:rFonts w:ascii="Calibri" w:eastAsia="Calibri" w:hAnsi="Calibri" w:cs="Times New Roman"/>
      <w:sz w:val="20"/>
      <w:szCs w:val="20"/>
    </w:rPr>
  </w:style>
  <w:style w:type="paragraph" w:styleId="af1">
    <w:name w:val="Balloon Text"/>
    <w:basedOn w:val="a"/>
    <w:link w:val="af2"/>
    <w:uiPriority w:val="99"/>
    <w:unhideWhenUsed/>
    <w:rsid w:val="00E30712"/>
    <w:pPr>
      <w:ind w:firstLine="709"/>
      <w:jc w:val="both"/>
    </w:pPr>
    <w:rPr>
      <w:rFonts w:ascii="Tahoma" w:eastAsia="Calibri" w:hAnsi="Tahoma" w:cs="Tahoma"/>
      <w:sz w:val="16"/>
      <w:szCs w:val="16"/>
      <w:lang w:eastAsia="en-US"/>
    </w:rPr>
  </w:style>
  <w:style w:type="character" w:customStyle="1" w:styleId="af2">
    <w:name w:val="Текст выноски Знак"/>
    <w:basedOn w:val="a0"/>
    <w:link w:val="af1"/>
    <w:uiPriority w:val="99"/>
    <w:rsid w:val="00E30712"/>
    <w:rPr>
      <w:rFonts w:ascii="Tahoma" w:eastAsia="Calibri" w:hAnsi="Tahoma" w:cs="Tahoma"/>
      <w:sz w:val="16"/>
      <w:szCs w:val="16"/>
    </w:rPr>
  </w:style>
  <w:style w:type="paragraph" w:customStyle="1" w:styleId="Standard">
    <w:name w:val="Standard"/>
    <w:rsid w:val="00E30712"/>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TableContents">
    <w:name w:val="Table Contents"/>
    <w:basedOn w:val="Standard"/>
    <w:rsid w:val="00E30712"/>
    <w:pPr>
      <w:suppressLineNumbers/>
    </w:pPr>
  </w:style>
  <w:style w:type="paragraph" w:styleId="af3">
    <w:name w:val="Body Text"/>
    <w:basedOn w:val="a"/>
    <w:link w:val="af4"/>
    <w:uiPriority w:val="99"/>
    <w:rsid w:val="00E30712"/>
    <w:pPr>
      <w:widowControl w:val="0"/>
      <w:suppressAutoHyphens/>
      <w:spacing w:after="120"/>
    </w:pPr>
    <w:rPr>
      <w:rFonts w:ascii="Arial" w:eastAsia="Lucida Sans Unicode" w:hAnsi="Arial"/>
      <w:kern w:val="1"/>
      <w:sz w:val="20"/>
      <w:lang w:eastAsia="en-US"/>
    </w:rPr>
  </w:style>
  <w:style w:type="character" w:customStyle="1" w:styleId="af4">
    <w:name w:val="Основной текст Знак"/>
    <w:basedOn w:val="a0"/>
    <w:link w:val="af3"/>
    <w:rsid w:val="00E30712"/>
    <w:rPr>
      <w:rFonts w:ascii="Arial" w:eastAsia="Lucida Sans Unicode" w:hAnsi="Arial" w:cs="Times New Roman"/>
      <w:kern w:val="1"/>
      <w:sz w:val="20"/>
      <w:szCs w:val="24"/>
    </w:rPr>
  </w:style>
  <w:style w:type="paragraph" w:styleId="af5">
    <w:name w:val="Body Text Indent"/>
    <w:basedOn w:val="a"/>
    <w:link w:val="af6"/>
    <w:uiPriority w:val="99"/>
    <w:unhideWhenUsed/>
    <w:rsid w:val="00E30712"/>
    <w:pPr>
      <w:spacing w:after="120"/>
      <w:ind w:left="283" w:firstLine="709"/>
      <w:jc w:val="both"/>
    </w:pPr>
    <w:rPr>
      <w:rFonts w:ascii="Calibri" w:eastAsia="Calibri" w:hAnsi="Calibri"/>
      <w:sz w:val="20"/>
      <w:szCs w:val="20"/>
      <w:lang w:eastAsia="en-US"/>
    </w:rPr>
  </w:style>
  <w:style w:type="character" w:customStyle="1" w:styleId="af6">
    <w:name w:val="Основной текст с отступом Знак"/>
    <w:basedOn w:val="a0"/>
    <w:link w:val="af5"/>
    <w:uiPriority w:val="99"/>
    <w:rsid w:val="00E30712"/>
    <w:rPr>
      <w:rFonts w:ascii="Calibri" w:eastAsia="Calibri" w:hAnsi="Calibri" w:cs="Times New Roman"/>
      <w:sz w:val="20"/>
      <w:szCs w:val="20"/>
    </w:rPr>
  </w:style>
  <w:style w:type="paragraph" w:customStyle="1" w:styleId="12">
    <w:name w:val="Абзац списка1"/>
    <w:basedOn w:val="a"/>
    <w:rsid w:val="00E30712"/>
    <w:pPr>
      <w:spacing w:after="200" w:line="276" w:lineRule="auto"/>
      <w:ind w:left="720"/>
      <w:contextualSpacing/>
    </w:pPr>
    <w:rPr>
      <w:rFonts w:ascii="Calibri" w:hAnsi="Calibri"/>
      <w:sz w:val="22"/>
      <w:szCs w:val="22"/>
    </w:rPr>
  </w:style>
  <w:style w:type="paragraph" w:customStyle="1" w:styleId="Default">
    <w:name w:val="Default"/>
    <w:uiPriority w:val="99"/>
    <w:rsid w:val="00E307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7">
    <w:name w:val="Hyperlink"/>
    <w:basedOn w:val="a0"/>
    <w:rsid w:val="00E30712"/>
    <w:rPr>
      <w:rFonts w:cs="Times New Roman"/>
      <w:color w:val="0000FF"/>
      <w:u w:val="single"/>
    </w:rPr>
  </w:style>
  <w:style w:type="paragraph" w:customStyle="1" w:styleId="af8">
    <w:name w:val="Содержимое таблицы"/>
    <w:basedOn w:val="a"/>
    <w:rsid w:val="00E30712"/>
    <w:pPr>
      <w:widowControl w:val="0"/>
      <w:suppressLineNumbers/>
      <w:suppressAutoHyphens/>
    </w:pPr>
    <w:rPr>
      <w:rFonts w:eastAsia="Arial Unicode MS"/>
      <w:kern w:val="1"/>
      <w:sz w:val="28"/>
      <w:lang w:eastAsia="en-US"/>
    </w:rPr>
  </w:style>
  <w:style w:type="paragraph" w:customStyle="1" w:styleId="formattext">
    <w:name w:val="formattext"/>
    <w:basedOn w:val="a"/>
    <w:rsid w:val="00311C1A"/>
    <w:pPr>
      <w:spacing w:before="100" w:beforeAutospacing="1" w:after="100" w:afterAutospacing="1"/>
    </w:pPr>
  </w:style>
  <w:style w:type="character" w:customStyle="1" w:styleId="blk">
    <w:name w:val="blk"/>
    <w:basedOn w:val="a0"/>
    <w:rsid w:val="00311C1A"/>
  </w:style>
  <w:style w:type="character" w:customStyle="1" w:styleId="apple-converted-space">
    <w:name w:val="apple-converted-space"/>
    <w:rsid w:val="00311C1A"/>
  </w:style>
  <w:style w:type="paragraph" w:customStyle="1" w:styleId="13">
    <w:name w:val="Статья1"/>
    <w:basedOn w:val="a"/>
    <w:next w:val="a"/>
    <w:uiPriority w:val="99"/>
    <w:rsid w:val="00311C1A"/>
    <w:pPr>
      <w:keepNext/>
      <w:suppressAutoHyphens/>
      <w:spacing w:before="120" w:after="120"/>
      <w:ind w:left="1900" w:hanging="1191"/>
    </w:pPr>
    <w:rPr>
      <w:b/>
      <w:bCs/>
      <w:sz w:val="28"/>
      <w:szCs w:val="20"/>
    </w:rPr>
  </w:style>
  <w:style w:type="paragraph" w:styleId="af9">
    <w:name w:val="Plain Text"/>
    <w:basedOn w:val="a"/>
    <w:link w:val="afa"/>
    <w:uiPriority w:val="99"/>
    <w:rsid w:val="00311C1A"/>
    <w:rPr>
      <w:rFonts w:ascii="Courier New" w:hAnsi="Courier New" w:cs="Courier New"/>
      <w:sz w:val="20"/>
      <w:szCs w:val="20"/>
    </w:rPr>
  </w:style>
  <w:style w:type="character" w:customStyle="1" w:styleId="afa">
    <w:name w:val="Текст Знак"/>
    <w:basedOn w:val="a0"/>
    <w:link w:val="af9"/>
    <w:uiPriority w:val="99"/>
    <w:rsid w:val="00311C1A"/>
    <w:rPr>
      <w:rFonts w:ascii="Courier New" w:eastAsia="Times New Roman" w:hAnsi="Courier New" w:cs="Courier New"/>
      <w:sz w:val="20"/>
      <w:szCs w:val="20"/>
      <w:lang w:eastAsia="ru-RU"/>
    </w:rPr>
  </w:style>
  <w:style w:type="paragraph" w:customStyle="1" w:styleId="ConsNormal">
    <w:name w:val="ConsNormal"/>
    <w:uiPriority w:val="99"/>
    <w:rsid w:val="00311C1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b">
    <w:name w:val="page number"/>
    <w:basedOn w:val="a0"/>
    <w:rsid w:val="00311C1A"/>
  </w:style>
  <w:style w:type="paragraph" w:styleId="afc">
    <w:name w:val="Document Map"/>
    <w:basedOn w:val="a"/>
    <w:link w:val="afd"/>
    <w:uiPriority w:val="99"/>
    <w:rsid w:val="00311C1A"/>
    <w:pPr>
      <w:shd w:val="clear" w:color="auto" w:fill="000080"/>
    </w:pPr>
    <w:rPr>
      <w:rFonts w:ascii="Tahoma" w:hAnsi="Tahoma" w:cs="Tahoma"/>
      <w:sz w:val="20"/>
      <w:szCs w:val="20"/>
    </w:rPr>
  </w:style>
  <w:style w:type="character" w:customStyle="1" w:styleId="afd">
    <w:name w:val="Схема документа Знак"/>
    <w:basedOn w:val="a0"/>
    <w:link w:val="afc"/>
    <w:rsid w:val="00311C1A"/>
    <w:rPr>
      <w:rFonts w:ascii="Tahoma" w:eastAsia="Times New Roman" w:hAnsi="Tahoma" w:cs="Tahoma"/>
      <w:sz w:val="20"/>
      <w:szCs w:val="20"/>
      <w:shd w:val="clear" w:color="auto" w:fill="000080"/>
      <w:lang w:eastAsia="ru-RU"/>
    </w:rPr>
  </w:style>
  <w:style w:type="character" w:customStyle="1" w:styleId="21">
    <w:name w:val="2Название Знак"/>
    <w:link w:val="22"/>
    <w:locked/>
    <w:rsid w:val="00311C1A"/>
    <w:rPr>
      <w:rFonts w:ascii="Arial" w:hAnsi="Arial" w:cs="Arial"/>
      <w:b/>
      <w:sz w:val="26"/>
      <w:szCs w:val="28"/>
      <w:lang w:eastAsia="ar-SA"/>
    </w:rPr>
  </w:style>
  <w:style w:type="paragraph" w:customStyle="1" w:styleId="22">
    <w:name w:val="2Название"/>
    <w:basedOn w:val="a"/>
    <w:link w:val="21"/>
    <w:qFormat/>
    <w:rsid w:val="00311C1A"/>
    <w:pPr>
      <w:ind w:right="4536"/>
      <w:jc w:val="both"/>
    </w:pPr>
    <w:rPr>
      <w:rFonts w:ascii="Arial" w:eastAsiaTheme="minorHAnsi" w:hAnsi="Arial" w:cs="Arial"/>
      <w:b/>
      <w:sz w:val="26"/>
      <w:szCs w:val="28"/>
      <w:lang w:eastAsia="ar-SA"/>
    </w:rPr>
  </w:style>
  <w:style w:type="table" w:styleId="afe">
    <w:name w:val="Table Grid"/>
    <w:basedOn w:val="a1"/>
    <w:rsid w:val="001077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
    <w:name w:val="Цветовое выделение"/>
    <w:uiPriority w:val="99"/>
    <w:rsid w:val="00417DDB"/>
    <w:rPr>
      <w:b/>
      <w:color w:val="26282F"/>
    </w:rPr>
  </w:style>
  <w:style w:type="paragraph" w:customStyle="1" w:styleId="aff0">
    <w:name w:val="Нормальный (таблица)"/>
    <w:basedOn w:val="a"/>
    <w:next w:val="a"/>
    <w:uiPriority w:val="99"/>
    <w:rsid w:val="00417DDB"/>
    <w:pPr>
      <w:widowControl w:val="0"/>
      <w:autoSpaceDE w:val="0"/>
      <w:autoSpaceDN w:val="0"/>
      <w:adjustRightInd w:val="0"/>
      <w:jc w:val="both"/>
    </w:pPr>
    <w:rPr>
      <w:rFonts w:ascii="Times New Roman CYR" w:eastAsiaTheme="minorEastAsia" w:hAnsi="Times New Roman CYR" w:cs="Times New Roman CYR"/>
    </w:rPr>
  </w:style>
  <w:style w:type="paragraph" w:customStyle="1" w:styleId="aff1">
    <w:name w:val="Таблицы (моноширинный)"/>
    <w:basedOn w:val="a"/>
    <w:next w:val="a"/>
    <w:uiPriority w:val="99"/>
    <w:rsid w:val="00417DDB"/>
    <w:pPr>
      <w:widowControl w:val="0"/>
      <w:autoSpaceDE w:val="0"/>
      <w:autoSpaceDN w:val="0"/>
      <w:adjustRightInd w:val="0"/>
    </w:pPr>
    <w:rPr>
      <w:rFonts w:ascii="Courier New" w:eastAsiaTheme="minorEastAsia" w:hAnsi="Courier New" w:cs="Courier New"/>
    </w:rPr>
  </w:style>
  <w:style w:type="paragraph" w:customStyle="1" w:styleId="s1">
    <w:name w:val="s_1"/>
    <w:basedOn w:val="a"/>
    <w:rsid w:val="0026656B"/>
    <w:pPr>
      <w:spacing w:before="100" w:beforeAutospacing="1" w:after="100" w:afterAutospacing="1"/>
    </w:pPr>
  </w:style>
  <w:style w:type="paragraph" w:customStyle="1" w:styleId="rtejustify">
    <w:name w:val="rtejustify"/>
    <w:basedOn w:val="a"/>
    <w:rsid w:val="00407E3D"/>
    <w:pPr>
      <w:spacing w:before="100" w:beforeAutospacing="1" w:after="100" w:afterAutospacing="1"/>
      <w:ind w:firstLine="567"/>
      <w:jc w:val="both"/>
    </w:pPr>
  </w:style>
  <w:style w:type="paragraph" w:customStyle="1" w:styleId="14-15">
    <w:name w:val="Текст 14-1.5"/>
    <w:basedOn w:val="a"/>
    <w:rsid w:val="0069037A"/>
    <w:pPr>
      <w:widowControl w:val="0"/>
      <w:spacing w:line="360" w:lineRule="auto"/>
      <w:ind w:firstLine="709"/>
      <w:jc w:val="both"/>
    </w:pPr>
    <w:rPr>
      <w:sz w:val="28"/>
      <w:szCs w:val="28"/>
    </w:rPr>
  </w:style>
  <w:style w:type="paragraph" w:styleId="23">
    <w:name w:val="Body Text 2"/>
    <w:basedOn w:val="a"/>
    <w:link w:val="24"/>
    <w:rsid w:val="001E1A34"/>
    <w:pPr>
      <w:spacing w:after="120" w:line="480" w:lineRule="auto"/>
      <w:jc w:val="center"/>
    </w:pPr>
    <w:rPr>
      <w:sz w:val="28"/>
    </w:rPr>
  </w:style>
  <w:style w:type="character" w:customStyle="1" w:styleId="24">
    <w:name w:val="Основной текст 2 Знак"/>
    <w:basedOn w:val="a0"/>
    <w:link w:val="23"/>
    <w:rsid w:val="001E1A34"/>
    <w:rPr>
      <w:rFonts w:ascii="Times New Roman" w:eastAsia="Times New Roman" w:hAnsi="Times New Roman" w:cs="Times New Roman"/>
      <w:sz w:val="28"/>
      <w:szCs w:val="24"/>
      <w:lang w:eastAsia="ru-RU"/>
    </w:rPr>
  </w:style>
  <w:style w:type="paragraph" w:styleId="25">
    <w:name w:val="Body Text Indent 2"/>
    <w:basedOn w:val="a"/>
    <w:link w:val="26"/>
    <w:uiPriority w:val="99"/>
    <w:semiHidden/>
    <w:unhideWhenUsed/>
    <w:rsid w:val="002628F9"/>
    <w:pPr>
      <w:spacing w:after="120" w:line="480" w:lineRule="auto"/>
      <w:ind w:left="283"/>
    </w:pPr>
  </w:style>
  <w:style w:type="character" w:customStyle="1" w:styleId="26">
    <w:name w:val="Основной текст с отступом 2 Знак"/>
    <w:basedOn w:val="a0"/>
    <w:link w:val="25"/>
    <w:uiPriority w:val="99"/>
    <w:semiHidden/>
    <w:rsid w:val="002628F9"/>
    <w:rPr>
      <w:rFonts w:ascii="Times New Roman" w:eastAsia="Times New Roman" w:hAnsi="Times New Roman" w:cs="Times New Roman"/>
      <w:sz w:val="24"/>
      <w:szCs w:val="24"/>
      <w:lang w:eastAsia="ru-RU"/>
    </w:rPr>
  </w:style>
  <w:style w:type="paragraph" w:customStyle="1" w:styleId="aff2">
    <w:basedOn w:val="a"/>
    <w:next w:val="aff3"/>
    <w:link w:val="aff4"/>
    <w:qFormat/>
    <w:rsid w:val="002628F9"/>
    <w:pPr>
      <w:jc w:val="center"/>
    </w:pPr>
    <w:rPr>
      <w:rFonts w:asciiTheme="minorHAnsi" w:eastAsiaTheme="minorHAnsi" w:hAnsiTheme="minorHAnsi" w:cstheme="minorBidi"/>
      <w:sz w:val="28"/>
      <w:szCs w:val="22"/>
      <w:lang w:eastAsia="en-US"/>
    </w:rPr>
  </w:style>
  <w:style w:type="paragraph" w:styleId="aff3">
    <w:name w:val="Title"/>
    <w:basedOn w:val="a"/>
    <w:next w:val="a"/>
    <w:link w:val="14"/>
    <w:uiPriority w:val="10"/>
    <w:qFormat/>
    <w:rsid w:val="002628F9"/>
    <w:pPr>
      <w:contextualSpacing/>
    </w:pPr>
    <w:rPr>
      <w:rFonts w:asciiTheme="majorHAnsi" w:eastAsiaTheme="majorEastAsia" w:hAnsiTheme="majorHAnsi" w:cstheme="majorBidi"/>
      <w:spacing w:val="-10"/>
      <w:kern w:val="28"/>
      <w:sz w:val="56"/>
      <w:szCs w:val="56"/>
    </w:rPr>
  </w:style>
  <w:style w:type="character" w:customStyle="1" w:styleId="14">
    <w:name w:val="Заголовок Знак1"/>
    <w:basedOn w:val="a0"/>
    <w:link w:val="aff3"/>
    <w:uiPriority w:val="10"/>
    <w:rsid w:val="002628F9"/>
    <w:rPr>
      <w:rFonts w:asciiTheme="majorHAnsi" w:eastAsiaTheme="majorEastAsia" w:hAnsiTheme="majorHAnsi" w:cstheme="majorBidi"/>
      <w:spacing w:val="-10"/>
      <w:kern w:val="28"/>
      <w:sz w:val="56"/>
      <w:szCs w:val="56"/>
      <w:lang w:eastAsia="ru-RU"/>
    </w:rPr>
  </w:style>
  <w:style w:type="character" w:customStyle="1" w:styleId="aff4">
    <w:name w:val="Заголовок Знак"/>
    <w:link w:val="aff2"/>
    <w:rsid w:val="002628F9"/>
    <w:rPr>
      <w:sz w:val="28"/>
    </w:rPr>
  </w:style>
  <w:style w:type="paragraph" w:customStyle="1" w:styleId="aff5">
    <w:name w:val="Стиль"/>
    <w:rsid w:val="002628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6">
    <w:name w:val="ТАБЛИЦА"/>
    <w:basedOn w:val="a"/>
    <w:link w:val="aff7"/>
    <w:qFormat/>
    <w:rsid w:val="0061697E"/>
    <w:pPr>
      <w:jc w:val="both"/>
    </w:pPr>
    <w:rPr>
      <w:rFonts w:ascii="Arial" w:hAnsi="Arial"/>
      <w:lang w:val="x-none" w:eastAsia="x-none"/>
    </w:rPr>
  </w:style>
  <w:style w:type="character" w:customStyle="1" w:styleId="aff7">
    <w:name w:val="ТАБЛИЦА Знак"/>
    <w:link w:val="aff6"/>
    <w:rsid w:val="0061697E"/>
    <w:rPr>
      <w:rFonts w:ascii="Arial" w:eastAsia="Times New Roman" w:hAnsi="Arial" w:cs="Times New Roman"/>
      <w:sz w:val="24"/>
      <w:szCs w:val="24"/>
      <w:lang w:val="x-none" w:eastAsia="x-none"/>
    </w:rPr>
  </w:style>
  <w:style w:type="paragraph" w:customStyle="1" w:styleId="f12">
    <w:name w:val="Основной текШf1т с отступом 2"/>
    <w:basedOn w:val="a"/>
    <w:rsid w:val="00E67449"/>
    <w:pPr>
      <w:widowControl w:val="0"/>
      <w:snapToGrid w:val="0"/>
      <w:ind w:firstLine="720"/>
      <w:jc w:val="both"/>
    </w:pPr>
    <w:rPr>
      <w:szCs w:val="20"/>
    </w:rPr>
  </w:style>
  <w:style w:type="character" w:customStyle="1" w:styleId="15">
    <w:name w:val="Гиперссылка1"/>
    <w:basedOn w:val="a0"/>
    <w:rsid w:val="0042440D"/>
  </w:style>
  <w:style w:type="paragraph" w:customStyle="1" w:styleId="consplusnormal1">
    <w:name w:val="consplusnormal"/>
    <w:basedOn w:val="a"/>
    <w:rsid w:val="0042440D"/>
    <w:pPr>
      <w:spacing w:before="100" w:beforeAutospacing="1" w:after="100" w:afterAutospacing="1"/>
    </w:pPr>
  </w:style>
  <w:style w:type="paragraph" w:customStyle="1" w:styleId="110">
    <w:name w:val="11"/>
    <w:basedOn w:val="a"/>
    <w:rsid w:val="0042440D"/>
    <w:pPr>
      <w:spacing w:before="100" w:beforeAutospacing="1" w:after="100" w:afterAutospacing="1"/>
    </w:pPr>
  </w:style>
  <w:style w:type="paragraph" w:customStyle="1" w:styleId="27">
    <w:name w:val="Абзац списка2"/>
    <w:basedOn w:val="a"/>
    <w:rsid w:val="0042440D"/>
    <w:pPr>
      <w:ind w:left="720"/>
    </w:pPr>
    <w:rPr>
      <w:rFonts w:eastAsia="Calibri"/>
    </w:rPr>
  </w:style>
  <w:style w:type="paragraph" w:styleId="HTML">
    <w:name w:val="HTML Preformatted"/>
    <w:basedOn w:val="a"/>
    <w:link w:val="HTML0"/>
    <w:semiHidden/>
    <w:unhideWhenUsed/>
    <w:rsid w:val="00AF6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Calibri" w:hAnsi="Courier New"/>
      <w:sz w:val="20"/>
      <w:szCs w:val="20"/>
      <w:lang w:val="x-none" w:eastAsia="en-US"/>
    </w:rPr>
  </w:style>
  <w:style w:type="character" w:customStyle="1" w:styleId="HTML0">
    <w:name w:val="Стандартный HTML Знак"/>
    <w:basedOn w:val="a0"/>
    <w:link w:val="HTML"/>
    <w:semiHidden/>
    <w:rsid w:val="00AF64D6"/>
    <w:rPr>
      <w:rFonts w:ascii="Courier New" w:eastAsia="Calibri" w:hAnsi="Courier New" w:cs="Times New Roman"/>
      <w:sz w:val="20"/>
      <w:szCs w:val="20"/>
      <w:lang w:val="x-none"/>
    </w:rPr>
  </w:style>
  <w:style w:type="paragraph" w:customStyle="1" w:styleId="16">
    <w:name w:val="Обычный1"/>
    <w:uiPriority w:val="99"/>
    <w:rsid w:val="00AF64D6"/>
    <w:pPr>
      <w:spacing w:after="0" w:line="240" w:lineRule="auto"/>
    </w:pPr>
    <w:rPr>
      <w:rFonts w:ascii="Times New Roman" w:eastAsia="Times New Roman" w:hAnsi="Times New Roman" w:cs="Times New Roman"/>
      <w:sz w:val="24"/>
      <w:szCs w:val="20"/>
      <w:lang w:eastAsia="ru-RU"/>
    </w:rPr>
  </w:style>
  <w:style w:type="character" w:styleId="aff8">
    <w:name w:val="Strong"/>
    <w:qFormat/>
    <w:rsid w:val="00A5113D"/>
    <w:rPr>
      <w:b/>
      <w:bCs/>
    </w:rPr>
  </w:style>
  <w:style w:type="character" w:styleId="HTML1">
    <w:name w:val="HTML Variable"/>
    <w:aliases w:val="!Ссылки в документе"/>
    <w:rsid w:val="00DB64B7"/>
    <w:rPr>
      <w:rFonts w:ascii="Arial" w:hAnsi="Arial"/>
      <w:b w:val="0"/>
      <w:i w:val="0"/>
      <w:iCs/>
      <w:color w:val="0000FF"/>
      <w:sz w:val="24"/>
      <w:u w:val="none"/>
    </w:rPr>
  </w:style>
  <w:style w:type="paragraph" w:styleId="aff9">
    <w:name w:val="annotation text"/>
    <w:aliases w:val="!Равноширинный текст документа"/>
    <w:basedOn w:val="a"/>
    <w:link w:val="affa"/>
    <w:rsid w:val="00DB64B7"/>
    <w:pPr>
      <w:ind w:firstLine="567"/>
      <w:jc w:val="both"/>
    </w:pPr>
    <w:rPr>
      <w:rFonts w:ascii="Courier" w:hAnsi="Courier"/>
      <w:sz w:val="22"/>
      <w:szCs w:val="20"/>
    </w:rPr>
  </w:style>
  <w:style w:type="character" w:customStyle="1" w:styleId="affa">
    <w:name w:val="Текст примечания Знак"/>
    <w:aliases w:val="!Равноширинный текст документа Знак"/>
    <w:basedOn w:val="a0"/>
    <w:link w:val="aff9"/>
    <w:rsid w:val="00DB64B7"/>
    <w:rPr>
      <w:rFonts w:ascii="Courier" w:eastAsia="Times New Roman" w:hAnsi="Courier" w:cs="Times New Roman"/>
      <w:szCs w:val="20"/>
      <w:lang w:eastAsia="ru-RU"/>
    </w:rPr>
  </w:style>
  <w:style w:type="paragraph" w:customStyle="1" w:styleId="msonormal0">
    <w:name w:val="msonormal"/>
    <w:basedOn w:val="a"/>
    <w:uiPriority w:val="99"/>
    <w:rsid w:val="00DB64B7"/>
    <w:pPr>
      <w:spacing w:before="100" w:beforeAutospacing="1" w:after="100" w:afterAutospacing="1"/>
    </w:pPr>
  </w:style>
  <w:style w:type="character" w:styleId="affb">
    <w:name w:val="FollowedHyperlink"/>
    <w:uiPriority w:val="99"/>
    <w:unhideWhenUsed/>
    <w:rsid w:val="00DB64B7"/>
    <w:rPr>
      <w:color w:val="954F72"/>
      <w:u w:val="single"/>
    </w:rPr>
  </w:style>
  <w:style w:type="character" w:customStyle="1" w:styleId="111">
    <w:name w:val="Заголовок 1 Знак1"/>
    <w:aliases w:val="!Части документа Знак"/>
    <w:rsid w:val="00DB64B7"/>
    <w:rPr>
      <w:rFonts w:ascii="Calibri Light" w:eastAsia="Times New Roman" w:hAnsi="Calibri Light" w:cs="Times New Roman"/>
      <w:color w:val="2E74B5"/>
      <w:sz w:val="32"/>
      <w:szCs w:val="32"/>
    </w:rPr>
  </w:style>
  <w:style w:type="character" w:styleId="affc">
    <w:name w:val="Subtle Reference"/>
    <w:basedOn w:val="a0"/>
    <w:uiPriority w:val="31"/>
    <w:qFormat/>
    <w:rsid w:val="00FF0590"/>
    <w:rPr>
      <w:smallCaps/>
      <w:color w:val="ED7D31" w:themeColor="accent2"/>
      <w:u w:val="single"/>
    </w:rPr>
  </w:style>
  <w:style w:type="paragraph" w:customStyle="1" w:styleId="p1">
    <w:name w:val="p1"/>
    <w:basedOn w:val="a"/>
    <w:rsid w:val="00FF0590"/>
    <w:pPr>
      <w:spacing w:before="100" w:beforeAutospacing="1" w:after="100" w:afterAutospacing="1"/>
    </w:pPr>
    <w:rPr>
      <w:rFonts w:eastAsia="Calibri"/>
    </w:rPr>
  </w:style>
  <w:style w:type="character" w:customStyle="1" w:styleId="17">
    <w:name w:val="Верхний колонтитул Знак1"/>
    <w:basedOn w:val="a0"/>
    <w:rsid w:val="00FF0590"/>
    <w:rPr>
      <w:rFonts w:ascii="Times New Roman" w:eastAsia="Arial Unicode MS" w:hAnsi="Times New Roman" w:cs="Times New Roman"/>
      <w:kern w:val="1"/>
      <w:sz w:val="28"/>
      <w:szCs w:val="24"/>
    </w:rPr>
  </w:style>
  <w:style w:type="character" w:customStyle="1" w:styleId="18">
    <w:name w:val="Нижний колонтитул Знак1"/>
    <w:basedOn w:val="a0"/>
    <w:rsid w:val="00FF0590"/>
    <w:rPr>
      <w:rFonts w:ascii="Times New Roman" w:eastAsia="Arial Unicode MS" w:hAnsi="Times New Roman" w:cs="Times New Roman"/>
      <w:kern w:val="1"/>
      <w:sz w:val="28"/>
      <w:szCs w:val="24"/>
    </w:rPr>
  </w:style>
  <w:style w:type="paragraph" w:styleId="affd">
    <w:name w:val="Subtitle"/>
    <w:basedOn w:val="a"/>
    <w:next w:val="a"/>
    <w:link w:val="affe"/>
    <w:qFormat/>
    <w:rsid w:val="00FF0590"/>
    <w:pPr>
      <w:spacing w:after="60"/>
      <w:ind w:firstLine="567"/>
      <w:jc w:val="center"/>
      <w:outlineLvl w:val="1"/>
    </w:pPr>
    <w:rPr>
      <w:rFonts w:ascii="Cambria" w:hAnsi="Cambria"/>
    </w:rPr>
  </w:style>
  <w:style w:type="character" w:customStyle="1" w:styleId="affe">
    <w:name w:val="Подзаголовок Знак"/>
    <w:basedOn w:val="a0"/>
    <w:link w:val="affd"/>
    <w:rsid w:val="00FF0590"/>
    <w:rPr>
      <w:rFonts w:ascii="Cambria" w:eastAsia="Times New Roman" w:hAnsi="Cambria" w:cs="Times New Roman"/>
      <w:sz w:val="24"/>
      <w:szCs w:val="24"/>
      <w:lang w:eastAsia="ru-RU"/>
    </w:rPr>
  </w:style>
  <w:style w:type="character" w:customStyle="1" w:styleId="19">
    <w:name w:val="Основной текст Знак1"/>
    <w:basedOn w:val="a0"/>
    <w:uiPriority w:val="99"/>
    <w:rsid w:val="00FF0590"/>
    <w:rPr>
      <w:rFonts w:ascii="Times New Roman" w:eastAsia="Arial Unicode MS" w:hAnsi="Times New Roman" w:cs="Times New Roman"/>
      <w:kern w:val="1"/>
      <w:sz w:val="28"/>
      <w:szCs w:val="24"/>
    </w:rPr>
  </w:style>
  <w:style w:type="character" w:customStyle="1" w:styleId="1a">
    <w:name w:val="Схема документа Знак1"/>
    <w:basedOn w:val="a0"/>
    <w:uiPriority w:val="99"/>
    <w:rsid w:val="00FF0590"/>
    <w:rPr>
      <w:rFonts w:ascii="Segoe UI" w:eastAsia="Arial Unicode MS" w:hAnsi="Segoe UI" w:cs="Segoe UI"/>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25994">
      <w:bodyDiv w:val="1"/>
      <w:marLeft w:val="0"/>
      <w:marRight w:val="0"/>
      <w:marTop w:val="0"/>
      <w:marBottom w:val="0"/>
      <w:divBdr>
        <w:top w:val="none" w:sz="0" w:space="0" w:color="auto"/>
        <w:left w:val="none" w:sz="0" w:space="0" w:color="auto"/>
        <w:bottom w:val="none" w:sz="0" w:space="0" w:color="auto"/>
        <w:right w:val="none" w:sz="0" w:space="0" w:color="auto"/>
      </w:divBdr>
    </w:div>
    <w:div w:id="213351362">
      <w:bodyDiv w:val="1"/>
      <w:marLeft w:val="0"/>
      <w:marRight w:val="0"/>
      <w:marTop w:val="0"/>
      <w:marBottom w:val="0"/>
      <w:divBdr>
        <w:top w:val="none" w:sz="0" w:space="0" w:color="auto"/>
        <w:left w:val="none" w:sz="0" w:space="0" w:color="auto"/>
        <w:bottom w:val="none" w:sz="0" w:space="0" w:color="auto"/>
        <w:right w:val="none" w:sz="0" w:space="0" w:color="auto"/>
      </w:divBdr>
    </w:div>
    <w:div w:id="411270963">
      <w:bodyDiv w:val="1"/>
      <w:marLeft w:val="0"/>
      <w:marRight w:val="0"/>
      <w:marTop w:val="0"/>
      <w:marBottom w:val="0"/>
      <w:divBdr>
        <w:top w:val="none" w:sz="0" w:space="0" w:color="auto"/>
        <w:left w:val="none" w:sz="0" w:space="0" w:color="auto"/>
        <w:bottom w:val="none" w:sz="0" w:space="0" w:color="auto"/>
        <w:right w:val="none" w:sz="0" w:space="0" w:color="auto"/>
      </w:divBdr>
    </w:div>
    <w:div w:id="439762840">
      <w:bodyDiv w:val="1"/>
      <w:marLeft w:val="0"/>
      <w:marRight w:val="0"/>
      <w:marTop w:val="0"/>
      <w:marBottom w:val="0"/>
      <w:divBdr>
        <w:top w:val="none" w:sz="0" w:space="0" w:color="auto"/>
        <w:left w:val="none" w:sz="0" w:space="0" w:color="auto"/>
        <w:bottom w:val="none" w:sz="0" w:space="0" w:color="auto"/>
        <w:right w:val="none" w:sz="0" w:space="0" w:color="auto"/>
      </w:divBdr>
    </w:div>
    <w:div w:id="468983851">
      <w:bodyDiv w:val="1"/>
      <w:marLeft w:val="0"/>
      <w:marRight w:val="0"/>
      <w:marTop w:val="0"/>
      <w:marBottom w:val="0"/>
      <w:divBdr>
        <w:top w:val="none" w:sz="0" w:space="0" w:color="auto"/>
        <w:left w:val="none" w:sz="0" w:space="0" w:color="auto"/>
        <w:bottom w:val="none" w:sz="0" w:space="0" w:color="auto"/>
        <w:right w:val="none" w:sz="0" w:space="0" w:color="auto"/>
      </w:divBdr>
    </w:div>
    <w:div w:id="1035033991">
      <w:bodyDiv w:val="1"/>
      <w:marLeft w:val="0"/>
      <w:marRight w:val="0"/>
      <w:marTop w:val="0"/>
      <w:marBottom w:val="0"/>
      <w:divBdr>
        <w:top w:val="none" w:sz="0" w:space="0" w:color="auto"/>
        <w:left w:val="none" w:sz="0" w:space="0" w:color="auto"/>
        <w:bottom w:val="none" w:sz="0" w:space="0" w:color="auto"/>
        <w:right w:val="none" w:sz="0" w:space="0" w:color="auto"/>
      </w:divBdr>
    </w:div>
    <w:div w:id="1076325183">
      <w:bodyDiv w:val="1"/>
      <w:marLeft w:val="0"/>
      <w:marRight w:val="0"/>
      <w:marTop w:val="0"/>
      <w:marBottom w:val="0"/>
      <w:divBdr>
        <w:top w:val="none" w:sz="0" w:space="0" w:color="auto"/>
        <w:left w:val="none" w:sz="0" w:space="0" w:color="auto"/>
        <w:bottom w:val="none" w:sz="0" w:space="0" w:color="auto"/>
        <w:right w:val="none" w:sz="0" w:space="0" w:color="auto"/>
      </w:divBdr>
    </w:div>
    <w:div w:id="1204637102">
      <w:bodyDiv w:val="1"/>
      <w:marLeft w:val="0"/>
      <w:marRight w:val="0"/>
      <w:marTop w:val="0"/>
      <w:marBottom w:val="0"/>
      <w:divBdr>
        <w:top w:val="none" w:sz="0" w:space="0" w:color="auto"/>
        <w:left w:val="none" w:sz="0" w:space="0" w:color="auto"/>
        <w:bottom w:val="none" w:sz="0" w:space="0" w:color="auto"/>
        <w:right w:val="none" w:sz="0" w:space="0" w:color="auto"/>
      </w:divBdr>
    </w:div>
    <w:div w:id="159582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56126050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08737-41F1-4A71-81B9-9BD1B6FD2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Pages>
  <Words>22086</Words>
  <Characters>125895</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Вера</cp:lastModifiedBy>
  <cp:revision>89</cp:revision>
  <cp:lastPrinted>2024-08-01T11:53:00Z</cp:lastPrinted>
  <dcterms:created xsi:type="dcterms:W3CDTF">2020-04-09T05:35:00Z</dcterms:created>
  <dcterms:modified xsi:type="dcterms:W3CDTF">2024-08-01T11:59:00Z</dcterms:modified>
</cp:coreProperties>
</file>