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4CBEA" w14:textId="77777777" w:rsidR="00DC5078" w:rsidRPr="00DC5078" w:rsidRDefault="00DC5078" w:rsidP="00CB63EE">
      <w:pPr>
        <w:pStyle w:val="a8"/>
        <w:jc w:val="center"/>
        <w:rPr>
          <w:rFonts w:ascii="Times New Roman" w:hAnsi="Times New Roman" w:cs="Times New Roman"/>
          <w:b/>
          <w:sz w:val="28"/>
          <w:szCs w:val="28"/>
        </w:rPr>
      </w:pPr>
      <w:r w:rsidRPr="00DC5078">
        <w:rPr>
          <w:rFonts w:ascii="Times New Roman" w:hAnsi="Times New Roman" w:cs="Times New Roman"/>
          <w:b/>
          <w:sz w:val="28"/>
          <w:szCs w:val="28"/>
        </w:rPr>
        <w:t>АДМИНИСТРАЦИЯ</w:t>
      </w:r>
      <w:r w:rsidR="00136FBA">
        <w:rPr>
          <w:rFonts w:ascii="Times New Roman" w:hAnsi="Times New Roman" w:cs="Times New Roman"/>
          <w:b/>
          <w:sz w:val="28"/>
          <w:szCs w:val="28"/>
        </w:rPr>
        <w:t xml:space="preserve"> </w:t>
      </w:r>
      <w:r w:rsidR="00CB63EE">
        <w:rPr>
          <w:rFonts w:ascii="Times New Roman" w:hAnsi="Times New Roman" w:cs="Times New Roman"/>
          <w:b/>
          <w:sz w:val="28"/>
          <w:szCs w:val="28"/>
        </w:rPr>
        <w:t>КОВАЛЁВСКОГО</w:t>
      </w:r>
      <w:r w:rsidRPr="00DC5078">
        <w:rPr>
          <w:rFonts w:ascii="Times New Roman" w:hAnsi="Times New Roman" w:cs="Times New Roman"/>
          <w:b/>
          <w:sz w:val="28"/>
          <w:szCs w:val="28"/>
        </w:rPr>
        <w:t xml:space="preserve"> СЕЛЬСКОГО  ПОСЕЛЕНИЯ</w:t>
      </w:r>
    </w:p>
    <w:p w14:paraId="47AF9A86" w14:textId="77777777" w:rsidR="00DC5078" w:rsidRPr="00DC5078" w:rsidRDefault="00DC5078" w:rsidP="00DC5078">
      <w:pPr>
        <w:pStyle w:val="a8"/>
        <w:jc w:val="center"/>
        <w:rPr>
          <w:rFonts w:ascii="Times New Roman" w:hAnsi="Times New Roman" w:cs="Times New Roman"/>
          <w:b/>
          <w:sz w:val="28"/>
          <w:szCs w:val="28"/>
        </w:rPr>
      </w:pPr>
      <w:r w:rsidRPr="00DC5078">
        <w:rPr>
          <w:rFonts w:ascii="Times New Roman" w:hAnsi="Times New Roman" w:cs="Times New Roman"/>
          <w:b/>
          <w:sz w:val="28"/>
          <w:szCs w:val="28"/>
        </w:rPr>
        <w:t>ЛИНСКИНСКОГО  МУНИЦИПАЛЬНОГО  РАЙОНА</w:t>
      </w:r>
    </w:p>
    <w:p w14:paraId="36C7E5FD" w14:textId="7690571C" w:rsidR="00DC5078" w:rsidRDefault="00DC5078" w:rsidP="00DC5078">
      <w:pPr>
        <w:pStyle w:val="a8"/>
        <w:jc w:val="center"/>
        <w:rPr>
          <w:rFonts w:ascii="Times New Roman" w:hAnsi="Times New Roman" w:cs="Times New Roman"/>
          <w:b/>
          <w:sz w:val="28"/>
          <w:szCs w:val="28"/>
        </w:rPr>
      </w:pPr>
      <w:r w:rsidRPr="00DC5078">
        <w:rPr>
          <w:rFonts w:ascii="Times New Roman" w:hAnsi="Times New Roman" w:cs="Times New Roman"/>
          <w:b/>
          <w:sz w:val="28"/>
          <w:szCs w:val="28"/>
        </w:rPr>
        <w:t>ВОРОНЕЖСКОЙ  ОБЛАСТИ</w:t>
      </w:r>
    </w:p>
    <w:p w14:paraId="1A6AB35E" w14:textId="0A6FDE90" w:rsidR="004B1B73" w:rsidRDefault="004B1B73" w:rsidP="00DC5078">
      <w:pPr>
        <w:pStyle w:val="a8"/>
        <w:jc w:val="center"/>
        <w:rPr>
          <w:rFonts w:ascii="Times New Roman" w:hAnsi="Times New Roman" w:cs="Times New Roman"/>
          <w:b/>
          <w:sz w:val="28"/>
          <w:szCs w:val="28"/>
        </w:rPr>
      </w:pPr>
    </w:p>
    <w:p w14:paraId="00BA03BF" w14:textId="054426A7" w:rsidR="004B1B73" w:rsidRPr="00DC5078" w:rsidRDefault="004B1B73" w:rsidP="00DC5078">
      <w:pPr>
        <w:pStyle w:val="a8"/>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2DCEF68D" w14:textId="5A030DE3" w:rsidR="00DC5078" w:rsidRPr="00DC5078" w:rsidRDefault="00DC5078" w:rsidP="00DC5078">
      <w:pPr>
        <w:pStyle w:val="a8"/>
        <w:jc w:val="center"/>
        <w:rPr>
          <w:rFonts w:ascii="Times New Roman" w:hAnsi="Times New Roman" w:cs="Times New Roman"/>
          <w:sz w:val="28"/>
          <w:szCs w:val="28"/>
        </w:rPr>
      </w:pPr>
      <w:r w:rsidRPr="00DC5078">
        <w:rPr>
          <w:rFonts w:ascii="Times New Roman" w:hAnsi="Times New Roman" w:cs="Times New Roman"/>
          <w:sz w:val="28"/>
          <w:szCs w:val="28"/>
        </w:rPr>
        <w:t>_____________________________________________</w:t>
      </w:r>
      <w:r w:rsidR="004B1B73">
        <w:rPr>
          <w:rFonts w:ascii="Times New Roman" w:hAnsi="Times New Roman" w:cs="Times New Roman"/>
          <w:sz w:val="28"/>
          <w:szCs w:val="28"/>
        </w:rPr>
        <w:t>_____________________</w:t>
      </w:r>
    </w:p>
    <w:p w14:paraId="77D53851" w14:textId="77777777" w:rsidR="00DC5078" w:rsidRPr="00DC5078" w:rsidRDefault="00DC5078" w:rsidP="00DC5078">
      <w:pPr>
        <w:pStyle w:val="a8"/>
        <w:jc w:val="center"/>
        <w:rPr>
          <w:rFonts w:ascii="Times New Roman" w:hAnsi="Times New Roman" w:cs="Times New Roman"/>
          <w:b/>
          <w:bCs/>
          <w:sz w:val="28"/>
          <w:szCs w:val="28"/>
        </w:rPr>
      </w:pPr>
    </w:p>
    <w:p w14:paraId="61DA702C" w14:textId="77777777" w:rsidR="00DC5078" w:rsidRPr="00DC5078" w:rsidRDefault="00DC5078" w:rsidP="00DC5078">
      <w:pPr>
        <w:pStyle w:val="a8"/>
        <w:jc w:val="center"/>
        <w:rPr>
          <w:rFonts w:ascii="Times New Roman" w:hAnsi="Times New Roman" w:cs="Times New Roman"/>
          <w:b/>
          <w:bCs/>
          <w:sz w:val="28"/>
          <w:szCs w:val="28"/>
        </w:rPr>
      </w:pPr>
    </w:p>
    <w:p w14:paraId="140E3A67" w14:textId="18E98666" w:rsidR="00DC5078" w:rsidRPr="004B1B73" w:rsidRDefault="00DE13B2" w:rsidP="00DC5078">
      <w:pPr>
        <w:pStyle w:val="a8"/>
        <w:jc w:val="both"/>
        <w:rPr>
          <w:rFonts w:ascii="Times New Roman" w:eastAsia="Times New Roman" w:hAnsi="Times New Roman" w:cs="Times New Roman"/>
          <w:bCs/>
          <w:color w:val="000000"/>
          <w:spacing w:val="-4"/>
          <w:sz w:val="28"/>
          <w:szCs w:val="28"/>
          <w:u w:val="single"/>
          <w:lang w:eastAsia="ar-SA"/>
        </w:rPr>
      </w:pPr>
      <w:r w:rsidRPr="004B1B73">
        <w:rPr>
          <w:rFonts w:ascii="Times New Roman" w:eastAsia="Times New Roman" w:hAnsi="Times New Roman" w:cs="Times New Roman"/>
          <w:bCs/>
          <w:color w:val="000000"/>
          <w:spacing w:val="-4"/>
          <w:sz w:val="28"/>
          <w:szCs w:val="28"/>
          <w:u w:val="single"/>
          <w:lang w:eastAsia="ar-SA"/>
        </w:rPr>
        <w:t xml:space="preserve">от  </w:t>
      </w:r>
      <w:r w:rsidR="004B1B73" w:rsidRPr="004B1B73">
        <w:rPr>
          <w:rFonts w:ascii="Times New Roman" w:eastAsia="Times New Roman" w:hAnsi="Times New Roman" w:cs="Times New Roman"/>
          <w:bCs/>
          <w:color w:val="000000"/>
          <w:spacing w:val="-4"/>
          <w:sz w:val="28"/>
          <w:szCs w:val="28"/>
          <w:u w:val="single"/>
          <w:lang w:eastAsia="ar-SA"/>
        </w:rPr>
        <w:t>15</w:t>
      </w:r>
      <w:r w:rsidR="00CB63EE" w:rsidRPr="004B1B73">
        <w:rPr>
          <w:rFonts w:ascii="Times New Roman" w:eastAsia="Times New Roman" w:hAnsi="Times New Roman" w:cs="Times New Roman"/>
          <w:bCs/>
          <w:color w:val="000000"/>
          <w:spacing w:val="-4"/>
          <w:sz w:val="28"/>
          <w:szCs w:val="28"/>
          <w:u w:val="single"/>
          <w:lang w:eastAsia="ar-SA"/>
        </w:rPr>
        <w:t xml:space="preserve"> ноября</w:t>
      </w:r>
      <w:r w:rsidR="008A2065" w:rsidRPr="004B1B73">
        <w:rPr>
          <w:rFonts w:ascii="Times New Roman" w:eastAsia="Times New Roman" w:hAnsi="Times New Roman" w:cs="Times New Roman"/>
          <w:bCs/>
          <w:color w:val="000000"/>
          <w:spacing w:val="-4"/>
          <w:sz w:val="28"/>
          <w:szCs w:val="28"/>
          <w:u w:val="single"/>
          <w:lang w:eastAsia="ar-SA"/>
        </w:rPr>
        <w:t xml:space="preserve">  </w:t>
      </w:r>
      <w:r w:rsidR="0063190C" w:rsidRPr="004B1B73">
        <w:rPr>
          <w:rFonts w:ascii="Times New Roman" w:eastAsia="Times New Roman" w:hAnsi="Times New Roman" w:cs="Times New Roman"/>
          <w:bCs/>
          <w:color w:val="000000"/>
          <w:spacing w:val="-4"/>
          <w:sz w:val="28"/>
          <w:szCs w:val="28"/>
          <w:u w:val="single"/>
          <w:lang w:eastAsia="ar-SA"/>
        </w:rPr>
        <w:t>20</w:t>
      </w:r>
      <w:r w:rsidR="003B32D5" w:rsidRPr="004B1B73">
        <w:rPr>
          <w:rFonts w:ascii="Times New Roman" w:eastAsia="Times New Roman" w:hAnsi="Times New Roman" w:cs="Times New Roman"/>
          <w:bCs/>
          <w:color w:val="000000"/>
          <w:spacing w:val="-4"/>
          <w:sz w:val="28"/>
          <w:szCs w:val="28"/>
          <w:u w:val="single"/>
          <w:lang w:eastAsia="ar-SA"/>
        </w:rPr>
        <w:t>2</w:t>
      </w:r>
      <w:r w:rsidR="00CB63EE" w:rsidRPr="004B1B73">
        <w:rPr>
          <w:rFonts w:ascii="Times New Roman" w:eastAsia="Times New Roman" w:hAnsi="Times New Roman" w:cs="Times New Roman"/>
          <w:bCs/>
          <w:color w:val="000000"/>
          <w:spacing w:val="-4"/>
          <w:sz w:val="28"/>
          <w:szCs w:val="28"/>
          <w:u w:val="single"/>
          <w:lang w:eastAsia="ar-SA"/>
        </w:rPr>
        <w:t>2</w:t>
      </w:r>
      <w:r w:rsidR="00643D46" w:rsidRPr="004B1B73">
        <w:rPr>
          <w:rFonts w:ascii="Times New Roman" w:eastAsia="Times New Roman" w:hAnsi="Times New Roman" w:cs="Times New Roman"/>
          <w:bCs/>
          <w:color w:val="000000"/>
          <w:spacing w:val="-4"/>
          <w:sz w:val="28"/>
          <w:szCs w:val="28"/>
          <w:u w:val="single"/>
          <w:lang w:eastAsia="ar-SA"/>
        </w:rPr>
        <w:t xml:space="preserve"> г.</w:t>
      </w:r>
      <w:r w:rsidR="003B32D5" w:rsidRPr="004B1B73">
        <w:rPr>
          <w:rFonts w:ascii="Times New Roman" w:eastAsia="Times New Roman" w:hAnsi="Times New Roman" w:cs="Times New Roman"/>
          <w:bCs/>
          <w:color w:val="000000"/>
          <w:spacing w:val="-4"/>
          <w:sz w:val="28"/>
          <w:szCs w:val="28"/>
          <w:u w:val="single"/>
          <w:lang w:eastAsia="ar-SA"/>
        </w:rPr>
        <w:tab/>
      </w:r>
      <w:r w:rsidR="00CB63EE" w:rsidRPr="004B1B73">
        <w:rPr>
          <w:rFonts w:ascii="Times New Roman" w:eastAsia="Times New Roman" w:hAnsi="Times New Roman" w:cs="Times New Roman"/>
          <w:bCs/>
          <w:color w:val="000000"/>
          <w:spacing w:val="-4"/>
          <w:sz w:val="28"/>
          <w:szCs w:val="28"/>
          <w:u w:val="single"/>
          <w:lang w:eastAsia="ar-SA"/>
        </w:rPr>
        <w:t>№</w:t>
      </w:r>
      <w:r w:rsidR="004B1B73" w:rsidRPr="004B1B73">
        <w:rPr>
          <w:rFonts w:ascii="Times New Roman" w:eastAsia="Times New Roman" w:hAnsi="Times New Roman" w:cs="Times New Roman"/>
          <w:bCs/>
          <w:color w:val="000000"/>
          <w:spacing w:val="-4"/>
          <w:sz w:val="28"/>
          <w:szCs w:val="28"/>
          <w:u w:val="single"/>
          <w:lang w:eastAsia="ar-SA"/>
        </w:rPr>
        <w:t>67</w:t>
      </w:r>
    </w:p>
    <w:tbl>
      <w:tblPr>
        <w:tblW w:w="13116" w:type="dxa"/>
        <w:tblInd w:w="34" w:type="dxa"/>
        <w:tblLayout w:type="fixed"/>
        <w:tblCellMar>
          <w:top w:w="55" w:type="dxa"/>
          <w:left w:w="55" w:type="dxa"/>
          <w:bottom w:w="55" w:type="dxa"/>
          <w:right w:w="55" w:type="dxa"/>
        </w:tblCellMar>
        <w:tblLook w:val="0000" w:firstRow="0" w:lastRow="0" w:firstColumn="0" w:lastColumn="0" w:noHBand="0" w:noVBand="0"/>
      </w:tblPr>
      <w:tblGrid>
        <w:gridCol w:w="9180"/>
        <w:gridCol w:w="3936"/>
      </w:tblGrid>
      <w:tr w:rsidR="00DC5078" w:rsidRPr="00DC5078" w14:paraId="43907F3B" w14:textId="77777777" w:rsidTr="003B32D5">
        <w:trPr>
          <w:trHeight w:val="218"/>
        </w:trPr>
        <w:tc>
          <w:tcPr>
            <w:tcW w:w="9180" w:type="dxa"/>
          </w:tcPr>
          <w:p w14:paraId="00E342E9" w14:textId="77777777" w:rsidR="00DC5078" w:rsidRPr="003B32D5" w:rsidRDefault="00DC5078" w:rsidP="00CB63EE">
            <w:pPr>
              <w:pStyle w:val="a8"/>
              <w:rPr>
                <w:rFonts w:ascii="Times New Roman" w:hAnsi="Times New Roman" w:cs="Times New Roman"/>
                <w:sz w:val="28"/>
                <w:szCs w:val="28"/>
              </w:rPr>
            </w:pPr>
            <w:r w:rsidRPr="003B32D5">
              <w:rPr>
                <w:rFonts w:ascii="Times New Roman" w:hAnsi="Times New Roman" w:cs="Times New Roman"/>
                <w:sz w:val="28"/>
                <w:szCs w:val="28"/>
              </w:rPr>
              <w:t xml:space="preserve">с. </w:t>
            </w:r>
            <w:r w:rsidR="00CB63EE">
              <w:rPr>
                <w:rFonts w:ascii="Times New Roman" w:hAnsi="Times New Roman" w:cs="Times New Roman"/>
                <w:sz w:val="28"/>
                <w:szCs w:val="28"/>
              </w:rPr>
              <w:t>Ковалёво</w:t>
            </w:r>
          </w:p>
        </w:tc>
        <w:tc>
          <w:tcPr>
            <w:tcW w:w="3936" w:type="dxa"/>
          </w:tcPr>
          <w:p w14:paraId="298A8EAE" w14:textId="77777777" w:rsidR="00DC5078" w:rsidRPr="00DC5078" w:rsidRDefault="00DC5078" w:rsidP="00DC5078">
            <w:pPr>
              <w:pStyle w:val="a8"/>
              <w:jc w:val="both"/>
              <w:rPr>
                <w:rFonts w:ascii="Times New Roman" w:eastAsia="Times New Roman" w:hAnsi="Times New Roman" w:cs="Times New Roman"/>
                <w:sz w:val="20"/>
                <w:szCs w:val="20"/>
                <w:lang w:eastAsia="ar-SA"/>
              </w:rPr>
            </w:pPr>
          </w:p>
        </w:tc>
      </w:tr>
    </w:tbl>
    <w:p w14:paraId="196DCD7F" w14:textId="77777777" w:rsidR="00DC5078" w:rsidRPr="00DC5078" w:rsidRDefault="00DC5078" w:rsidP="00DC5078">
      <w:pPr>
        <w:pStyle w:val="a8"/>
        <w:jc w:val="center"/>
        <w:rPr>
          <w:rFonts w:ascii="Times New Roman" w:hAnsi="Times New Roman" w:cs="Times New Roman"/>
          <w:sz w:val="28"/>
          <w:szCs w:val="28"/>
        </w:rPr>
      </w:pPr>
    </w:p>
    <w:p w14:paraId="24712ED8" w14:textId="77777777" w:rsidR="00DC5078" w:rsidRPr="00DC5078" w:rsidRDefault="00DC5078" w:rsidP="00DC5078">
      <w:pPr>
        <w:pStyle w:val="a8"/>
        <w:jc w:val="both"/>
        <w:rPr>
          <w:rFonts w:ascii="Times New Roman" w:hAnsi="Times New Roman" w:cs="Times New Roman"/>
          <w:b/>
          <w:sz w:val="28"/>
          <w:szCs w:val="28"/>
        </w:rPr>
      </w:pPr>
    </w:p>
    <w:tbl>
      <w:tblPr>
        <w:tblpPr w:leftFromText="180" w:rightFromText="180" w:vertAnchor="text" w:horzAnchor="margin" w:tblpY="-69"/>
        <w:tblW w:w="1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474"/>
        <w:gridCol w:w="3086"/>
      </w:tblGrid>
      <w:tr w:rsidR="00DC5078" w:rsidRPr="00DC5078" w14:paraId="21F3EFB0" w14:textId="77777777" w:rsidTr="00615F5C">
        <w:tc>
          <w:tcPr>
            <w:tcW w:w="6204" w:type="dxa"/>
            <w:tcBorders>
              <w:top w:val="nil"/>
              <w:left w:val="nil"/>
              <w:bottom w:val="nil"/>
              <w:right w:val="nil"/>
            </w:tcBorders>
          </w:tcPr>
          <w:p w14:paraId="251EE6AB" w14:textId="77777777" w:rsidR="00DC5078" w:rsidRPr="00DC5078" w:rsidRDefault="00DC5078" w:rsidP="00A50A1A">
            <w:pPr>
              <w:pStyle w:val="a8"/>
              <w:ind w:left="-105"/>
              <w:jc w:val="both"/>
              <w:rPr>
                <w:rFonts w:ascii="Times New Roman" w:hAnsi="Times New Roman" w:cs="Times New Roman"/>
                <w:b/>
                <w:sz w:val="28"/>
                <w:szCs w:val="28"/>
              </w:rPr>
            </w:pPr>
            <w:r w:rsidRPr="00DC5078">
              <w:rPr>
                <w:rFonts w:ascii="Times New Roman" w:hAnsi="Times New Roman" w:cs="Times New Roman"/>
                <w:b/>
                <w:sz w:val="28"/>
                <w:szCs w:val="28"/>
              </w:rPr>
              <w:t>Об утверждении муниципальной программы</w:t>
            </w:r>
          </w:p>
          <w:p w14:paraId="2D83EB90" w14:textId="77777777" w:rsidR="00DC5078" w:rsidRPr="00DC5078" w:rsidRDefault="00D73C46" w:rsidP="00A50A1A">
            <w:pPr>
              <w:pStyle w:val="a8"/>
              <w:ind w:left="-105"/>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«Муниципальное управление и гражданское общество» на </w:t>
            </w:r>
            <w:r w:rsidR="003B32D5">
              <w:rPr>
                <w:rFonts w:ascii="Times New Roman" w:hAnsi="Times New Roman" w:cs="Times New Roman"/>
                <w:b/>
                <w:sz w:val="28"/>
                <w:szCs w:val="28"/>
              </w:rPr>
              <w:t>202</w:t>
            </w:r>
            <w:r w:rsidR="00CB63EE">
              <w:rPr>
                <w:rFonts w:ascii="Times New Roman" w:hAnsi="Times New Roman" w:cs="Times New Roman"/>
                <w:b/>
                <w:sz w:val="28"/>
                <w:szCs w:val="28"/>
              </w:rPr>
              <w:t>3</w:t>
            </w:r>
            <w:r w:rsidR="00AF1CDC">
              <w:rPr>
                <w:rFonts w:ascii="Times New Roman" w:hAnsi="Times New Roman" w:cs="Times New Roman"/>
                <w:b/>
                <w:sz w:val="28"/>
                <w:szCs w:val="28"/>
              </w:rPr>
              <w:t xml:space="preserve"> - 20</w:t>
            </w:r>
            <w:r w:rsidR="00136FBA">
              <w:rPr>
                <w:rFonts w:ascii="Times New Roman" w:hAnsi="Times New Roman" w:cs="Times New Roman"/>
                <w:b/>
                <w:sz w:val="28"/>
                <w:szCs w:val="28"/>
              </w:rPr>
              <w:t>28</w:t>
            </w:r>
            <w:r>
              <w:rPr>
                <w:rFonts w:ascii="Times New Roman" w:hAnsi="Times New Roman" w:cs="Times New Roman"/>
                <w:b/>
                <w:sz w:val="28"/>
                <w:szCs w:val="28"/>
              </w:rPr>
              <w:t xml:space="preserve"> годы</w:t>
            </w:r>
          </w:p>
          <w:p w14:paraId="38F0CB0E" w14:textId="77777777" w:rsidR="00DC5078" w:rsidRPr="00DC5078" w:rsidRDefault="00DC5078" w:rsidP="00DC5078">
            <w:pPr>
              <w:pStyle w:val="a8"/>
              <w:jc w:val="both"/>
              <w:rPr>
                <w:rFonts w:ascii="Times New Roman" w:hAnsi="Times New Roman" w:cs="Times New Roman"/>
                <w:sz w:val="28"/>
                <w:szCs w:val="28"/>
              </w:rPr>
            </w:pPr>
          </w:p>
        </w:tc>
        <w:tc>
          <w:tcPr>
            <w:tcW w:w="3474" w:type="dxa"/>
            <w:tcBorders>
              <w:top w:val="nil"/>
              <w:left w:val="nil"/>
              <w:bottom w:val="nil"/>
              <w:right w:val="nil"/>
            </w:tcBorders>
          </w:tcPr>
          <w:p w14:paraId="08AAA677" w14:textId="77777777" w:rsidR="00DC5078" w:rsidRPr="00DC5078" w:rsidRDefault="00DC5078" w:rsidP="00DC5078">
            <w:pPr>
              <w:pStyle w:val="a8"/>
              <w:jc w:val="both"/>
              <w:rPr>
                <w:rFonts w:ascii="Times New Roman" w:hAnsi="Times New Roman" w:cs="Times New Roman"/>
                <w:sz w:val="28"/>
                <w:szCs w:val="28"/>
              </w:rPr>
            </w:pPr>
          </w:p>
        </w:tc>
        <w:tc>
          <w:tcPr>
            <w:tcW w:w="3086" w:type="dxa"/>
            <w:tcBorders>
              <w:top w:val="nil"/>
              <w:left w:val="nil"/>
              <w:bottom w:val="nil"/>
              <w:right w:val="nil"/>
            </w:tcBorders>
          </w:tcPr>
          <w:p w14:paraId="15C0D68F" w14:textId="77777777" w:rsidR="00DC5078" w:rsidRPr="00DC5078" w:rsidRDefault="00DC5078" w:rsidP="00DC5078">
            <w:pPr>
              <w:pStyle w:val="a8"/>
              <w:jc w:val="both"/>
              <w:rPr>
                <w:rFonts w:ascii="Times New Roman" w:hAnsi="Times New Roman" w:cs="Times New Roman"/>
                <w:sz w:val="28"/>
                <w:szCs w:val="28"/>
              </w:rPr>
            </w:pPr>
          </w:p>
        </w:tc>
      </w:tr>
    </w:tbl>
    <w:p w14:paraId="263EEE35" w14:textId="77777777" w:rsidR="00EA36B8" w:rsidRDefault="00D73C46" w:rsidP="00D73C46">
      <w:pPr>
        <w:spacing w:line="360" w:lineRule="auto"/>
        <w:ind w:firstLine="360"/>
        <w:jc w:val="both"/>
        <w:rPr>
          <w:rFonts w:ascii="Times New Roman" w:hAnsi="Times New Roman"/>
          <w:sz w:val="28"/>
          <w:szCs w:val="28"/>
        </w:rPr>
      </w:pPr>
      <w:r>
        <w:rPr>
          <w:rFonts w:ascii="Times New Roman" w:hAnsi="Times New Roman"/>
          <w:sz w:val="28"/>
          <w:szCs w:val="28"/>
        </w:rPr>
        <w:t xml:space="preserve">В целях  формирования  эффективной системы исполнения муниципальных функций органами местного самоуправления  </w:t>
      </w:r>
      <w:r w:rsidR="00CB63EE">
        <w:rPr>
          <w:rFonts w:ascii="Times New Roman" w:hAnsi="Times New Roman"/>
          <w:sz w:val="28"/>
          <w:szCs w:val="28"/>
        </w:rPr>
        <w:t>Ковалёвского</w:t>
      </w:r>
      <w:r>
        <w:rPr>
          <w:rFonts w:ascii="Times New Roman" w:hAnsi="Times New Roman"/>
          <w:sz w:val="28"/>
          <w:szCs w:val="28"/>
        </w:rPr>
        <w:t xml:space="preserve"> сельского поселения, содействие развитию институтов гражданского общества, </w:t>
      </w:r>
      <w:r w:rsidR="00937670">
        <w:rPr>
          <w:rFonts w:ascii="Times New Roman" w:hAnsi="Times New Roman"/>
          <w:sz w:val="28"/>
          <w:szCs w:val="28"/>
        </w:rPr>
        <w:t xml:space="preserve">соответствии со ст. 179 Бюджетного кодекса РФ, </w:t>
      </w:r>
      <w:r w:rsidR="00EA36B8">
        <w:rPr>
          <w:rFonts w:ascii="Times New Roman" w:hAnsi="Times New Roman"/>
          <w:sz w:val="28"/>
          <w:szCs w:val="28"/>
        </w:rPr>
        <w:t xml:space="preserve">постановлением администрации Ковалёвского сельского поселения Лискинского </w:t>
      </w:r>
      <w:r w:rsidR="00EA36B8" w:rsidRPr="0006637D">
        <w:rPr>
          <w:rFonts w:ascii="Times New Roman" w:hAnsi="Times New Roman"/>
          <w:color w:val="000000" w:themeColor="text1"/>
          <w:sz w:val="28"/>
          <w:szCs w:val="28"/>
        </w:rPr>
        <w:t xml:space="preserve">муниципального района  Воронежской области от </w:t>
      </w:r>
      <w:r w:rsidR="00EA36B8" w:rsidRPr="00EA36B8">
        <w:rPr>
          <w:rFonts w:ascii="Times New Roman" w:hAnsi="Times New Roman"/>
          <w:sz w:val="28"/>
          <w:szCs w:val="28"/>
        </w:rPr>
        <w:t>15.11.2022 № 65 «</w:t>
      </w:r>
      <w:r w:rsidR="00EA36B8" w:rsidRPr="0006637D">
        <w:rPr>
          <w:rFonts w:ascii="Times New Roman" w:hAnsi="Times New Roman"/>
          <w:color w:val="000000" w:themeColor="text1"/>
          <w:sz w:val="28"/>
          <w:szCs w:val="28"/>
        </w:rPr>
        <w:t xml:space="preserve">Об </w:t>
      </w:r>
      <w:r w:rsidR="00EA36B8">
        <w:rPr>
          <w:rFonts w:ascii="Times New Roman" w:hAnsi="Times New Roman"/>
          <w:sz w:val="28"/>
          <w:szCs w:val="28"/>
        </w:rPr>
        <w:t>утверждении перечня муниципальных программ Ковалёвского сельского поселения Лискинского муниципального района Воронежской области на 2023-2028 годы</w:t>
      </w:r>
      <w:r w:rsidR="00937670">
        <w:rPr>
          <w:rFonts w:ascii="Times New Roman" w:hAnsi="Times New Roman"/>
          <w:sz w:val="28"/>
          <w:szCs w:val="28"/>
        </w:rPr>
        <w:t>»</w:t>
      </w:r>
      <w:r>
        <w:rPr>
          <w:rFonts w:ascii="Times New Roman" w:hAnsi="Times New Roman"/>
          <w:sz w:val="28"/>
          <w:szCs w:val="28"/>
        </w:rPr>
        <w:t xml:space="preserve">, </w:t>
      </w:r>
      <w:r w:rsidR="00DC5078" w:rsidRPr="007A1AAD">
        <w:rPr>
          <w:rFonts w:ascii="Times New Roman" w:hAnsi="Times New Roman"/>
          <w:sz w:val="28"/>
          <w:szCs w:val="28"/>
        </w:rPr>
        <w:t xml:space="preserve">администрация </w:t>
      </w:r>
      <w:r w:rsidR="00CB63EE">
        <w:rPr>
          <w:rFonts w:ascii="Times New Roman" w:hAnsi="Times New Roman"/>
          <w:sz w:val="28"/>
          <w:szCs w:val="28"/>
        </w:rPr>
        <w:t>Ковалёвского</w:t>
      </w:r>
      <w:r w:rsidR="00DC5078" w:rsidRPr="007A1AAD">
        <w:rPr>
          <w:rFonts w:ascii="Times New Roman" w:hAnsi="Times New Roman"/>
          <w:sz w:val="28"/>
          <w:szCs w:val="28"/>
        </w:rPr>
        <w:t xml:space="preserve"> сельского поселения Лискинского муниципального района Воронежской области </w:t>
      </w:r>
    </w:p>
    <w:p w14:paraId="574534BB" w14:textId="77777777" w:rsidR="00DC5078" w:rsidRPr="007A1AAD" w:rsidRDefault="00DC5078" w:rsidP="00D73C46">
      <w:pPr>
        <w:spacing w:line="360" w:lineRule="auto"/>
        <w:ind w:firstLine="360"/>
        <w:jc w:val="both"/>
        <w:rPr>
          <w:rFonts w:ascii="Times New Roman" w:hAnsi="Times New Roman"/>
          <w:b/>
          <w:sz w:val="28"/>
          <w:szCs w:val="28"/>
        </w:rPr>
      </w:pPr>
      <w:r w:rsidRPr="007A1AAD">
        <w:rPr>
          <w:rFonts w:ascii="Times New Roman" w:hAnsi="Times New Roman"/>
          <w:sz w:val="28"/>
          <w:szCs w:val="28"/>
        </w:rPr>
        <w:t xml:space="preserve"> </w:t>
      </w:r>
      <w:r w:rsidRPr="007A1AAD">
        <w:rPr>
          <w:rFonts w:ascii="Times New Roman" w:hAnsi="Times New Roman"/>
          <w:b/>
          <w:sz w:val="28"/>
          <w:szCs w:val="28"/>
        </w:rPr>
        <w:t>п</w:t>
      </w:r>
      <w:r w:rsidR="008A2065">
        <w:rPr>
          <w:rFonts w:ascii="Times New Roman" w:hAnsi="Times New Roman"/>
          <w:b/>
          <w:sz w:val="28"/>
          <w:szCs w:val="28"/>
        </w:rPr>
        <w:t xml:space="preserve"> </w:t>
      </w:r>
      <w:r w:rsidRPr="007A1AAD">
        <w:rPr>
          <w:rFonts w:ascii="Times New Roman" w:hAnsi="Times New Roman"/>
          <w:b/>
          <w:sz w:val="28"/>
          <w:szCs w:val="28"/>
        </w:rPr>
        <w:t>о</w:t>
      </w:r>
      <w:r w:rsidR="008A2065">
        <w:rPr>
          <w:rFonts w:ascii="Times New Roman" w:hAnsi="Times New Roman"/>
          <w:b/>
          <w:sz w:val="28"/>
          <w:szCs w:val="28"/>
        </w:rPr>
        <w:t xml:space="preserve"> </w:t>
      </w:r>
      <w:r w:rsidRPr="007A1AAD">
        <w:rPr>
          <w:rFonts w:ascii="Times New Roman" w:hAnsi="Times New Roman"/>
          <w:b/>
          <w:sz w:val="28"/>
          <w:szCs w:val="28"/>
        </w:rPr>
        <w:t>с</w:t>
      </w:r>
      <w:r w:rsidR="008A2065">
        <w:rPr>
          <w:rFonts w:ascii="Times New Roman" w:hAnsi="Times New Roman"/>
          <w:b/>
          <w:sz w:val="28"/>
          <w:szCs w:val="28"/>
        </w:rPr>
        <w:t xml:space="preserve"> </w:t>
      </w:r>
      <w:r w:rsidRPr="007A1AAD">
        <w:rPr>
          <w:rFonts w:ascii="Times New Roman" w:hAnsi="Times New Roman"/>
          <w:b/>
          <w:sz w:val="28"/>
          <w:szCs w:val="28"/>
        </w:rPr>
        <w:t>т</w:t>
      </w:r>
      <w:r w:rsidR="008A2065">
        <w:rPr>
          <w:rFonts w:ascii="Times New Roman" w:hAnsi="Times New Roman"/>
          <w:b/>
          <w:sz w:val="28"/>
          <w:szCs w:val="28"/>
        </w:rPr>
        <w:t xml:space="preserve"> </w:t>
      </w:r>
      <w:r w:rsidRPr="007A1AAD">
        <w:rPr>
          <w:rFonts w:ascii="Times New Roman" w:hAnsi="Times New Roman"/>
          <w:b/>
          <w:sz w:val="28"/>
          <w:szCs w:val="28"/>
        </w:rPr>
        <w:t>а</w:t>
      </w:r>
      <w:r w:rsidR="008A2065">
        <w:rPr>
          <w:rFonts w:ascii="Times New Roman" w:hAnsi="Times New Roman"/>
          <w:b/>
          <w:sz w:val="28"/>
          <w:szCs w:val="28"/>
        </w:rPr>
        <w:t xml:space="preserve"> </w:t>
      </w:r>
      <w:r w:rsidRPr="007A1AAD">
        <w:rPr>
          <w:rFonts w:ascii="Times New Roman" w:hAnsi="Times New Roman"/>
          <w:b/>
          <w:sz w:val="28"/>
          <w:szCs w:val="28"/>
        </w:rPr>
        <w:t>н</w:t>
      </w:r>
      <w:r w:rsidR="008A2065">
        <w:rPr>
          <w:rFonts w:ascii="Times New Roman" w:hAnsi="Times New Roman"/>
          <w:b/>
          <w:sz w:val="28"/>
          <w:szCs w:val="28"/>
        </w:rPr>
        <w:t xml:space="preserve"> </w:t>
      </w:r>
      <w:r w:rsidRPr="007A1AAD">
        <w:rPr>
          <w:rFonts w:ascii="Times New Roman" w:hAnsi="Times New Roman"/>
          <w:b/>
          <w:sz w:val="28"/>
          <w:szCs w:val="28"/>
        </w:rPr>
        <w:t>о</w:t>
      </w:r>
      <w:r w:rsidR="008A2065">
        <w:rPr>
          <w:rFonts w:ascii="Times New Roman" w:hAnsi="Times New Roman"/>
          <w:b/>
          <w:sz w:val="28"/>
          <w:szCs w:val="28"/>
        </w:rPr>
        <w:t xml:space="preserve"> </w:t>
      </w:r>
      <w:r w:rsidRPr="007A1AAD">
        <w:rPr>
          <w:rFonts w:ascii="Times New Roman" w:hAnsi="Times New Roman"/>
          <w:b/>
          <w:sz w:val="28"/>
          <w:szCs w:val="28"/>
        </w:rPr>
        <w:t>в</w:t>
      </w:r>
      <w:r w:rsidR="008A2065">
        <w:rPr>
          <w:rFonts w:ascii="Times New Roman" w:hAnsi="Times New Roman"/>
          <w:b/>
          <w:sz w:val="28"/>
          <w:szCs w:val="28"/>
        </w:rPr>
        <w:t xml:space="preserve"> </w:t>
      </w:r>
      <w:r w:rsidRPr="007A1AAD">
        <w:rPr>
          <w:rFonts w:ascii="Times New Roman" w:hAnsi="Times New Roman"/>
          <w:b/>
          <w:sz w:val="28"/>
          <w:szCs w:val="28"/>
        </w:rPr>
        <w:t>л</w:t>
      </w:r>
      <w:r w:rsidR="008A2065">
        <w:rPr>
          <w:rFonts w:ascii="Times New Roman" w:hAnsi="Times New Roman"/>
          <w:b/>
          <w:sz w:val="28"/>
          <w:szCs w:val="28"/>
        </w:rPr>
        <w:t xml:space="preserve"> </w:t>
      </w:r>
      <w:r w:rsidRPr="007A1AAD">
        <w:rPr>
          <w:rFonts w:ascii="Times New Roman" w:hAnsi="Times New Roman"/>
          <w:b/>
          <w:sz w:val="28"/>
          <w:szCs w:val="28"/>
        </w:rPr>
        <w:t>я</w:t>
      </w:r>
      <w:r w:rsidR="008A2065">
        <w:rPr>
          <w:rFonts w:ascii="Times New Roman" w:hAnsi="Times New Roman"/>
          <w:b/>
          <w:sz w:val="28"/>
          <w:szCs w:val="28"/>
        </w:rPr>
        <w:t xml:space="preserve"> </w:t>
      </w:r>
      <w:r w:rsidRPr="007A1AAD">
        <w:rPr>
          <w:rFonts w:ascii="Times New Roman" w:hAnsi="Times New Roman"/>
          <w:b/>
          <w:sz w:val="28"/>
          <w:szCs w:val="28"/>
        </w:rPr>
        <w:t>е</w:t>
      </w:r>
      <w:r w:rsidR="008A2065">
        <w:rPr>
          <w:rFonts w:ascii="Times New Roman" w:hAnsi="Times New Roman"/>
          <w:b/>
          <w:sz w:val="28"/>
          <w:szCs w:val="28"/>
        </w:rPr>
        <w:t xml:space="preserve"> </w:t>
      </w:r>
      <w:r w:rsidRPr="007A1AAD">
        <w:rPr>
          <w:rFonts w:ascii="Times New Roman" w:hAnsi="Times New Roman"/>
          <w:b/>
          <w:sz w:val="28"/>
          <w:szCs w:val="28"/>
        </w:rPr>
        <w:t>т:</w:t>
      </w:r>
    </w:p>
    <w:p w14:paraId="1504BCBB" w14:textId="77777777" w:rsidR="009F0362" w:rsidRDefault="00DC5078" w:rsidP="009F0362">
      <w:pPr>
        <w:pStyle w:val="a4"/>
        <w:numPr>
          <w:ilvl w:val="0"/>
          <w:numId w:val="9"/>
        </w:numPr>
        <w:spacing w:after="0" w:line="360" w:lineRule="auto"/>
        <w:jc w:val="both"/>
        <w:rPr>
          <w:rFonts w:ascii="Times New Roman" w:hAnsi="Times New Roman"/>
          <w:sz w:val="28"/>
          <w:szCs w:val="28"/>
        </w:rPr>
      </w:pPr>
      <w:r w:rsidRPr="006F6EB5">
        <w:rPr>
          <w:rFonts w:ascii="Times New Roman" w:hAnsi="Times New Roman"/>
          <w:sz w:val="28"/>
          <w:szCs w:val="28"/>
        </w:rPr>
        <w:t xml:space="preserve">Утвердить прилагаемую муниципальную программу </w:t>
      </w:r>
      <w:r w:rsidR="00D73C46">
        <w:rPr>
          <w:rFonts w:ascii="Times New Roman" w:hAnsi="Times New Roman"/>
          <w:sz w:val="28"/>
          <w:szCs w:val="28"/>
        </w:rPr>
        <w:t xml:space="preserve">«Муниципальное управление и гражданское общество» на </w:t>
      </w:r>
      <w:r w:rsidR="003B32D5">
        <w:rPr>
          <w:rFonts w:ascii="Times New Roman" w:hAnsi="Times New Roman"/>
          <w:sz w:val="28"/>
          <w:szCs w:val="28"/>
        </w:rPr>
        <w:t>202</w:t>
      </w:r>
      <w:r w:rsidR="00CB63EE">
        <w:rPr>
          <w:rFonts w:ascii="Times New Roman" w:hAnsi="Times New Roman"/>
          <w:sz w:val="28"/>
          <w:szCs w:val="28"/>
        </w:rPr>
        <w:t>3</w:t>
      </w:r>
      <w:r w:rsidR="00AF1CDC">
        <w:rPr>
          <w:rFonts w:ascii="Times New Roman" w:hAnsi="Times New Roman"/>
          <w:sz w:val="28"/>
          <w:szCs w:val="28"/>
        </w:rPr>
        <w:t xml:space="preserve"> - 202</w:t>
      </w:r>
      <w:r w:rsidR="00CB63EE">
        <w:rPr>
          <w:rFonts w:ascii="Times New Roman" w:hAnsi="Times New Roman"/>
          <w:sz w:val="28"/>
          <w:szCs w:val="28"/>
        </w:rPr>
        <w:t>8</w:t>
      </w:r>
      <w:r w:rsidR="00D73C46">
        <w:rPr>
          <w:rFonts w:ascii="Times New Roman" w:hAnsi="Times New Roman"/>
          <w:sz w:val="28"/>
          <w:szCs w:val="28"/>
        </w:rPr>
        <w:t xml:space="preserve"> годы</w:t>
      </w:r>
      <w:r>
        <w:rPr>
          <w:rFonts w:ascii="Times New Roman" w:hAnsi="Times New Roman"/>
          <w:sz w:val="28"/>
          <w:szCs w:val="28"/>
        </w:rPr>
        <w:t>.</w:t>
      </w:r>
    </w:p>
    <w:p w14:paraId="71C920C1" w14:textId="77777777" w:rsidR="009F0362" w:rsidRDefault="009F0362" w:rsidP="009F0362">
      <w:pPr>
        <w:pStyle w:val="a4"/>
        <w:numPr>
          <w:ilvl w:val="0"/>
          <w:numId w:val="9"/>
        </w:numPr>
        <w:spacing w:after="0" w:line="360" w:lineRule="auto"/>
        <w:jc w:val="both"/>
        <w:rPr>
          <w:rFonts w:ascii="Times New Roman" w:hAnsi="Times New Roman"/>
          <w:sz w:val="28"/>
          <w:szCs w:val="28"/>
        </w:rPr>
      </w:pPr>
      <w:r w:rsidRPr="009F0362">
        <w:rPr>
          <w:rFonts w:ascii="Times New Roman" w:hAnsi="Times New Roman"/>
          <w:sz w:val="28"/>
          <w:szCs w:val="28"/>
        </w:rPr>
        <w:t xml:space="preserve"> </w:t>
      </w:r>
      <w:r>
        <w:rPr>
          <w:rFonts w:ascii="Times New Roman" w:hAnsi="Times New Roman"/>
          <w:sz w:val="28"/>
          <w:szCs w:val="28"/>
        </w:rPr>
        <w:t>Признать утратившим силу постановления администрации Ковалёвского сельского поселения:</w:t>
      </w:r>
    </w:p>
    <w:p w14:paraId="4BFA8F9D" w14:textId="77777777" w:rsidR="009F0362" w:rsidRPr="003D732D" w:rsidRDefault="009F0362" w:rsidP="005E560F">
      <w:pPr>
        <w:pStyle w:val="a8"/>
        <w:ind w:left="993"/>
        <w:jc w:val="both"/>
        <w:rPr>
          <w:rFonts w:ascii="Times New Roman" w:hAnsi="Times New Roman" w:cs="Times New Roman"/>
          <w:sz w:val="28"/>
          <w:szCs w:val="28"/>
        </w:rPr>
      </w:pPr>
      <w:r w:rsidRPr="003D732D">
        <w:rPr>
          <w:rFonts w:ascii="Times New Roman" w:hAnsi="Times New Roman" w:cs="Times New Roman"/>
          <w:sz w:val="28"/>
          <w:szCs w:val="28"/>
        </w:rPr>
        <w:t>-№8 от</w:t>
      </w:r>
      <w:r w:rsidRPr="003D732D">
        <w:rPr>
          <w:rFonts w:ascii="Times New Roman" w:eastAsia="SimSun" w:hAnsi="Times New Roman" w:cs="Times New Roman"/>
          <w:kern w:val="2"/>
          <w:sz w:val="28"/>
          <w:szCs w:val="28"/>
        </w:rPr>
        <w:t xml:space="preserve"> 03.02.2014 </w:t>
      </w:r>
      <w:r w:rsidRPr="003D732D">
        <w:rPr>
          <w:rFonts w:ascii="Times New Roman" w:hAnsi="Times New Roman" w:cs="Times New Roman"/>
          <w:sz w:val="28"/>
          <w:szCs w:val="28"/>
          <w:lang w:eastAsia="ru-RU"/>
        </w:rPr>
        <w:t>«</w:t>
      </w:r>
      <w:r w:rsidRPr="003D732D">
        <w:rPr>
          <w:rFonts w:ascii="Times New Roman" w:hAnsi="Times New Roman" w:cs="Times New Roman"/>
          <w:sz w:val="28"/>
          <w:szCs w:val="28"/>
        </w:rPr>
        <w:t>Об утверждении муниципальной программы «Муниципальное управление и гражданское общество»;</w:t>
      </w:r>
    </w:p>
    <w:p w14:paraId="66644B7B" w14:textId="77777777" w:rsidR="003D732D" w:rsidRPr="003D732D" w:rsidRDefault="009F0362" w:rsidP="005E560F">
      <w:pPr>
        <w:pStyle w:val="a8"/>
        <w:ind w:left="851"/>
        <w:jc w:val="both"/>
        <w:rPr>
          <w:rFonts w:ascii="Times New Roman" w:hAnsi="Times New Roman" w:cs="Times New Roman"/>
          <w:sz w:val="28"/>
          <w:szCs w:val="28"/>
          <w:lang w:eastAsia="ru-RU"/>
        </w:rPr>
      </w:pPr>
      <w:r w:rsidRPr="003D732D">
        <w:rPr>
          <w:rFonts w:ascii="Times New Roman" w:hAnsi="Times New Roman"/>
          <w:sz w:val="28"/>
          <w:szCs w:val="28"/>
        </w:rPr>
        <w:lastRenderedPageBreak/>
        <w:t xml:space="preserve"> -№ </w:t>
      </w:r>
      <w:r w:rsidRPr="003D732D">
        <w:rPr>
          <w:rFonts w:ascii="Times New Roman" w:hAnsi="Times New Roman" w:cs="Times New Roman"/>
          <w:sz w:val="28"/>
          <w:szCs w:val="28"/>
        </w:rPr>
        <w:t xml:space="preserve">45 от 23.06.2015 </w:t>
      </w:r>
      <w:r w:rsidR="003D732D" w:rsidRPr="003D732D">
        <w:rPr>
          <w:rFonts w:ascii="Times New Roman" w:hAnsi="Times New Roman" w:cs="Times New Roman"/>
          <w:sz w:val="28"/>
          <w:szCs w:val="28"/>
        </w:rPr>
        <w:t>«</w:t>
      </w:r>
      <w:r w:rsidR="003D732D" w:rsidRPr="003D732D">
        <w:rPr>
          <w:rFonts w:ascii="Times New Roman" w:hAnsi="Times New Roman" w:cs="Times New Roman"/>
          <w:sz w:val="28"/>
          <w:szCs w:val="28"/>
          <w:lang w:eastAsia="ru-RU"/>
        </w:rPr>
        <w:t>О внесении изменений и дополнений в  постановление</w:t>
      </w:r>
      <w:r w:rsidR="003D732D">
        <w:rPr>
          <w:rFonts w:ascii="Times New Roman" w:hAnsi="Times New Roman" w:cs="Times New Roman"/>
          <w:sz w:val="28"/>
          <w:szCs w:val="28"/>
          <w:lang w:eastAsia="ru-RU"/>
        </w:rPr>
        <w:t xml:space="preserve"> </w:t>
      </w:r>
      <w:r w:rsidR="003D732D" w:rsidRPr="003D732D">
        <w:rPr>
          <w:rFonts w:ascii="Times New Roman" w:hAnsi="Times New Roman" w:cs="Times New Roman"/>
          <w:sz w:val="28"/>
          <w:szCs w:val="28"/>
          <w:lang w:eastAsia="ru-RU"/>
        </w:rPr>
        <w:t>администрации Ковалевского сельского поселения</w:t>
      </w:r>
    </w:p>
    <w:p w14:paraId="30B09888" w14:textId="77777777" w:rsidR="009F0362" w:rsidRPr="003D732D" w:rsidRDefault="003D732D" w:rsidP="005E560F">
      <w:pPr>
        <w:pStyle w:val="a8"/>
        <w:ind w:left="851"/>
        <w:jc w:val="both"/>
        <w:rPr>
          <w:rFonts w:ascii="Times New Roman" w:hAnsi="Times New Roman" w:cs="Times New Roman"/>
          <w:sz w:val="28"/>
          <w:szCs w:val="28"/>
        </w:rPr>
      </w:pPr>
      <w:r w:rsidRPr="003D732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области от 03.12.2014 г. № 8 «Об утверждении</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муниципальной программы «Муниципальное управление</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и гражданское общество»»</w:t>
      </w:r>
      <w:r>
        <w:rPr>
          <w:rFonts w:ascii="Times New Roman" w:hAnsi="Times New Roman" w:cs="Times New Roman"/>
          <w:sz w:val="28"/>
          <w:szCs w:val="28"/>
          <w:lang w:eastAsia="ru-RU"/>
        </w:rPr>
        <w:t>;</w:t>
      </w:r>
    </w:p>
    <w:p w14:paraId="01D87400" w14:textId="77777777" w:rsidR="003D732D" w:rsidRPr="003D732D" w:rsidRDefault="009F0362" w:rsidP="005E560F">
      <w:pPr>
        <w:pStyle w:val="a8"/>
        <w:ind w:left="851"/>
        <w:jc w:val="both"/>
        <w:rPr>
          <w:rFonts w:ascii="Times New Roman" w:hAnsi="Times New Roman" w:cs="Times New Roman"/>
          <w:sz w:val="28"/>
          <w:szCs w:val="28"/>
          <w:lang w:eastAsia="ru-RU"/>
        </w:rPr>
      </w:pPr>
      <w:r w:rsidRPr="003D732D">
        <w:rPr>
          <w:rFonts w:ascii="Times New Roman" w:hAnsi="Times New Roman" w:cs="Times New Roman"/>
          <w:sz w:val="28"/>
          <w:szCs w:val="28"/>
        </w:rPr>
        <w:t xml:space="preserve">-№ 67 от 07.06.2016 </w:t>
      </w:r>
      <w:r w:rsidR="003D732D" w:rsidRPr="003D732D">
        <w:rPr>
          <w:rFonts w:ascii="Times New Roman" w:hAnsi="Times New Roman" w:cs="Times New Roman"/>
          <w:sz w:val="28"/>
          <w:szCs w:val="28"/>
        </w:rPr>
        <w:t>«</w:t>
      </w:r>
      <w:r w:rsidR="003D732D" w:rsidRPr="003D732D">
        <w:rPr>
          <w:rFonts w:ascii="Times New Roman" w:hAnsi="Times New Roman" w:cs="Times New Roman"/>
          <w:sz w:val="28"/>
          <w:szCs w:val="28"/>
          <w:lang w:eastAsia="ru-RU"/>
        </w:rPr>
        <w:t>О внесении изменений и дополнений в  постановление</w:t>
      </w:r>
      <w:r w:rsidR="003D732D">
        <w:rPr>
          <w:rFonts w:ascii="Times New Roman" w:hAnsi="Times New Roman" w:cs="Times New Roman"/>
          <w:sz w:val="28"/>
          <w:szCs w:val="28"/>
          <w:lang w:eastAsia="ru-RU"/>
        </w:rPr>
        <w:t xml:space="preserve"> </w:t>
      </w:r>
      <w:r w:rsidR="003D732D" w:rsidRPr="003D732D">
        <w:rPr>
          <w:rFonts w:ascii="Times New Roman" w:hAnsi="Times New Roman" w:cs="Times New Roman"/>
          <w:sz w:val="28"/>
          <w:szCs w:val="28"/>
          <w:lang w:eastAsia="ru-RU"/>
        </w:rPr>
        <w:t>администрации Ковалевского сельского поселения</w:t>
      </w:r>
    </w:p>
    <w:p w14:paraId="67E6C843" w14:textId="77777777" w:rsidR="009F0362" w:rsidRPr="003D732D" w:rsidRDefault="003D732D" w:rsidP="005E560F">
      <w:pPr>
        <w:pStyle w:val="a8"/>
        <w:ind w:left="851"/>
        <w:jc w:val="both"/>
        <w:rPr>
          <w:rFonts w:ascii="Times New Roman" w:hAnsi="Times New Roman" w:cs="Times New Roman"/>
          <w:sz w:val="28"/>
          <w:szCs w:val="28"/>
        </w:rPr>
      </w:pPr>
      <w:r w:rsidRPr="003D732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области от 03.02.2014 г. № 8 «Об утверждении</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муниципальной программы «Муниципальное управление</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и гражданское общество»» (в ред.от 23.06.2015 №45)</w:t>
      </w:r>
      <w:r>
        <w:rPr>
          <w:rFonts w:ascii="Times New Roman" w:hAnsi="Times New Roman" w:cs="Times New Roman"/>
          <w:sz w:val="28"/>
          <w:szCs w:val="28"/>
          <w:lang w:eastAsia="ru-RU"/>
        </w:rPr>
        <w:t>;</w:t>
      </w:r>
    </w:p>
    <w:p w14:paraId="1B9DAF40" w14:textId="77777777" w:rsidR="003D732D" w:rsidRPr="003D732D" w:rsidRDefault="009F0362" w:rsidP="005E560F">
      <w:pPr>
        <w:pStyle w:val="a8"/>
        <w:ind w:left="709"/>
        <w:jc w:val="both"/>
        <w:rPr>
          <w:rFonts w:ascii="Times New Roman" w:hAnsi="Times New Roman" w:cs="Times New Roman"/>
          <w:sz w:val="28"/>
          <w:szCs w:val="28"/>
          <w:lang w:eastAsia="ru-RU"/>
        </w:rPr>
      </w:pPr>
      <w:r w:rsidRPr="003D732D">
        <w:rPr>
          <w:rFonts w:ascii="Times New Roman" w:hAnsi="Times New Roman" w:cs="Times New Roman"/>
          <w:sz w:val="28"/>
          <w:szCs w:val="28"/>
        </w:rPr>
        <w:t>-№ 32 от 28.03.2019</w:t>
      </w:r>
      <w:r w:rsidR="003D732D" w:rsidRPr="003D732D">
        <w:rPr>
          <w:rFonts w:ascii="Times New Roman" w:hAnsi="Times New Roman" w:cs="Times New Roman"/>
          <w:sz w:val="28"/>
          <w:szCs w:val="28"/>
        </w:rPr>
        <w:t xml:space="preserve"> «</w:t>
      </w:r>
      <w:r w:rsidR="003D732D" w:rsidRPr="003D732D">
        <w:rPr>
          <w:rFonts w:ascii="Times New Roman" w:hAnsi="Times New Roman" w:cs="Times New Roman"/>
          <w:sz w:val="28"/>
          <w:szCs w:val="28"/>
          <w:lang w:eastAsia="ru-RU"/>
        </w:rPr>
        <w:t>О внесении изменений и дополнений в  постановление</w:t>
      </w:r>
      <w:r w:rsidR="003D732D">
        <w:rPr>
          <w:rFonts w:ascii="Times New Roman" w:hAnsi="Times New Roman" w:cs="Times New Roman"/>
          <w:sz w:val="28"/>
          <w:szCs w:val="28"/>
          <w:lang w:eastAsia="ru-RU"/>
        </w:rPr>
        <w:t xml:space="preserve"> </w:t>
      </w:r>
      <w:r w:rsidR="003D732D" w:rsidRPr="003D732D">
        <w:rPr>
          <w:rFonts w:ascii="Times New Roman" w:hAnsi="Times New Roman" w:cs="Times New Roman"/>
          <w:sz w:val="28"/>
          <w:szCs w:val="28"/>
          <w:lang w:eastAsia="ru-RU"/>
        </w:rPr>
        <w:t>администрации Ковалевского сельского поселения</w:t>
      </w:r>
    </w:p>
    <w:p w14:paraId="0B58ECDD" w14:textId="77777777" w:rsidR="009F0362" w:rsidRPr="003D732D" w:rsidRDefault="003D732D" w:rsidP="005E560F">
      <w:pPr>
        <w:pStyle w:val="a8"/>
        <w:ind w:left="709"/>
        <w:jc w:val="both"/>
        <w:rPr>
          <w:rFonts w:ascii="Times New Roman" w:hAnsi="Times New Roman" w:cs="Times New Roman"/>
          <w:sz w:val="28"/>
          <w:szCs w:val="28"/>
        </w:rPr>
      </w:pPr>
      <w:r w:rsidRPr="003D732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области от 03.02.2014 г. № 8 «Об утверждении</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муниципальной программы «Муниципальное управление</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и гражданское общество»»</w:t>
      </w:r>
      <w:r>
        <w:rPr>
          <w:rFonts w:ascii="Times New Roman" w:hAnsi="Times New Roman" w:cs="Times New Roman"/>
          <w:sz w:val="28"/>
          <w:szCs w:val="28"/>
          <w:lang w:eastAsia="ru-RU"/>
        </w:rPr>
        <w:t>;</w:t>
      </w:r>
    </w:p>
    <w:p w14:paraId="6D83A01E" w14:textId="77777777" w:rsidR="003D732D" w:rsidRPr="003D732D" w:rsidRDefault="009F0362" w:rsidP="005E560F">
      <w:pPr>
        <w:pStyle w:val="a8"/>
        <w:ind w:left="709"/>
        <w:jc w:val="both"/>
        <w:rPr>
          <w:rFonts w:ascii="Times New Roman" w:hAnsi="Times New Roman" w:cs="Times New Roman"/>
          <w:sz w:val="28"/>
          <w:szCs w:val="28"/>
          <w:lang w:eastAsia="ru-RU"/>
        </w:rPr>
      </w:pPr>
      <w:r w:rsidRPr="009F0362">
        <w:rPr>
          <w:rFonts w:ascii="Times New Roman" w:hAnsi="Times New Roman" w:cs="Times New Roman"/>
          <w:sz w:val="28"/>
          <w:szCs w:val="28"/>
        </w:rPr>
        <w:t xml:space="preserve"> </w:t>
      </w:r>
      <w:r w:rsidRPr="003D732D">
        <w:rPr>
          <w:rFonts w:ascii="Times New Roman" w:hAnsi="Times New Roman" w:cs="Times New Roman"/>
          <w:sz w:val="28"/>
          <w:szCs w:val="28"/>
        </w:rPr>
        <w:t>-№ 22 от 26.03.2020</w:t>
      </w:r>
      <w:r w:rsidR="003D732D" w:rsidRPr="003D732D">
        <w:rPr>
          <w:rFonts w:ascii="Times New Roman" w:hAnsi="Times New Roman" w:cs="Times New Roman"/>
          <w:sz w:val="28"/>
          <w:szCs w:val="28"/>
        </w:rPr>
        <w:t xml:space="preserve"> «</w:t>
      </w:r>
      <w:r w:rsidR="003D732D" w:rsidRPr="003D732D">
        <w:rPr>
          <w:rFonts w:ascii="Times New Roman" w:hAnsi="Times New Roman" w:cs="Times New Roman"/>
          <w:sz w:val="28"/>
          <w:szCs w:val="28"/>
          <w:lang w:eastAsia="ru-RU"/>
        </w:rPr>
        <w:t>О внесении изменений и дополнений в  постановление</w:t>
      </w:r>
      <w:r w:rsidR="003D732D">
        <w:rPr>
          <w:rFonts w:ascii="Times New Roman" w:hAnsi="Times New Roman" w:cs="Times New Roman"/>
          <w:sz w:val="28"/>
          <w:szCs w:val="28"/>
          <w:lang w:eastAsia="ru-RU"/>
        </w:rPr>
        <w:t xml:space="preserve"> </w:t>
      </w:r>
      <w:r w:rsidR="003D732D" w:rsidRPr="003D732D">
        <w:rPr>
          <w:rFonts w:ascii="Times New Roman" w:hAnsi="Times New Roman" w:cs="Times New Roman"/>
          <w:sz w:val="28"/>
          <w:szCs w:val="28"/>
          <w:lang w:eastAsia="ru-RU"/>
        </w:rPr>
        <w:t>администрации Ковалевского сельского поселения</w:t>
      </w:r>
    </w:p>
    <w:p w14:paraId="6DA283D3" w14:textId="77777777" w:rsidR="009F0362" w:rsidRPr="003D732D" w:rsidRDefault="003D732D" w:rsidP="005E560F">
      <w:pPr>
        <w:pStyle w:val="a8"/>
        <w:ind w:left="709"/>
        <w:jc w:val="both"/>
        <w:rPr>
          <w:rFonts w:ascii="Times New Roman" w:hAnsi="Times New Roman" w:cs="Times New Roman"/>
          <w:sz w:val="28"/>
          <w:szCs w:val="28"/>
        </w:rPr>
      </w:pPr>
      <w:r w:rsidRPr="003D732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области от 03.02.2014 г. № 8 «Об утверждении</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муниципальной программы «Муниципальное управление</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и гражданское общество»»</w:t>
      </w:r>
      <w:r>
        <w:rPr>
          <w:rFonts w:ascii="Times New Roman" w:hAnsi="Times New Roman" w:cs="Times New Roman"/>
          <w:sz w:val="28"/>
          <w:szCs w:val="28"/>
          <w:lang w:eastAsia="ru-RU"/>
        </w:rPr>
        <w:t>;</w:t>
      </w:r>
    </w:p>
    <w:p w14:paraId="0EA82945" w14:textId="77777777" w:rsidR="003D732D" w:rsidRPr="003D732D" w:rsidRDefault="009F0362" w:rsidP="005E560F">
      <w:pPr>
        <w:pStyle w:val="a8"/>
        <w:ind w:left="851"/>
        <w:jc w:val="both"/>
        <w:rPr>
          <w:rFonts w:ascii="Times New Roman" w:hAnsi="Times New Roman" w:cs="Times New Roman"/>
          <w:sz w:val="28"/>
          <w:szCs w:val="28"/>
          <w:lang w:eastAsia="ru-RU"/>
        </w:rPr>
      </w:pPr>
      <w:r w:rsidRPr="009F0362">
        <w:rPr>
          <w:rFonts w:ascii="Times New Roman" w:hAnsi="Times New Roman" w:cs="Times New Roman"/>
          <w:sz w:val="28"/>
          <w:szCs w:val="28"/>
        </w:rPr>
        <w:t xml:space="preserve"> </w:t>
      </w:r>
      <w:r w:rsidRPr="003D732D">
        <w:rPr>
          <w:rFonts w:ascii="Times New Roman" w:hAnsi="Times New Roman" w:cs="Times New Roman"/>
          <w:sz w:val="28"/>
          <w:szCs w:val="28"/>
        </w:rPr>
        <w:t>-№ 63 от 22.10.2020</w:t>
      </w:r>
      <w:r w:rsidR="003D732D" w:rsidRPr="003D732D">
        <w:rPr>
          <w:rFonts w:ascii="Times New Roman" w:hAnsi="Times New Roman" w:cs="Times New Roman"/>
          <w:sz w:val="28"/>
          <w:szCs w:val="28"/>
        </w:rPr>
        <w:t xml:space="preserve"> «</w:t>
      </w:r>
      <w:r w:rsidR="003D732D" w:rsidRPr="003D732D">
        <w:rPr>
          <w:rFonts w:ascii="Times New Roman" w:hAnsi="Times New Roman" w:cs="Times New Roman"/>
          <w:sz w:val="28"/>
          <w:szCs w:val="28"/>
          <w:lang w:eastAsia="ru-RU"/>
        </w:rPr>
        <w:t>О внесении изменений и дополнений в  постановление</w:t>
      </w:r>
      <w:r w:rsidR="003D732D">
        <w:rPr>
          <w:rFonts w:ascii="Times New Roman" w:hAnsi="Times New Roman" w:cs="Times New Roman"/>
          <w:sz w:val="28"/>
          <w:szCs w:val="28"/>
          <w:lang w:eastAsia="ru-RU"/>
        </w:rPr>
        <w:t xml:space="preserve"> </w:t>
      </w:r>
      <w:r w:rsidR="003D732D" w:rsidRPr="003D732D">
        <w:rPr>
          <w:rFonts w:ascii="Times New Roman" w:hAnsi="Times New Roman" w:cs="Times New Roman"/>
          <w:sz w:val="28"/>
          <w:szCs w:val="28"/>
          <w:lang w:eastAsia="ru-RU"/>
        </w:rPr>
        <w:t>администрации Ковалевского сельского поселения</w:t>
      </w:r>
    </w:p>
    <w:p w14:paraId="6443FA08" w14:textId="77777777" w:rsidR="009F0362" w:rsidRPr="003D732D" w:rsidRDefault="003D732D" w:rsidP="005E560F">
      <w:pPr>
        <w:pStyle w:val="a8"/>
        <w:ind w:left="851"/>
        <w:jc w:val="both"/>
        <w:rPr>
          <w:rFonts w:ascii="Times New Roman" w:hAnsi="Times New Roman" w:cs="Times New Roman"/>
          <w:sz w:val="28"/>
          <w:szCs w:val="28"/>
        </w:rPr>
      </w:pPr>
      <w:r w:rsidRPr="003D732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области от 03.02.2014 г. № 8 «Об утверждении</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муниципальной программы «Муниципальное управление</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и гражданское общество»</w:t>
      </w:r>
      <w:r>
        <w:rPr>
          <w:rFonts w:ascii="Times New Roman" w:hAnsi="Times New Roman" w:cs="Times New Roman"/>
          <w:sz w:val="28"/>
          <w:szCs w:val="28"/>
          <w:lang w:eastAsia="ru-RU"/>
        </w:rPr>
        <w:t>;</w:t>
      </w:r>
      <w:r w:rsidR="009F0362" w:rsidRPr="003D732D">
        <w:rPr>
          <w:rFonts w:ascii="Times New Roman" w:hAnsi="Times New Roman" w:cs="Times New Roman"/>
          <w:sz w:val="28"/>
          <w:szCs w:val="28"/>
        </w:rPr>
        <w:t xml:space="preserve"> </w:t>
      </w:r>
    </w:p>
    <w:p w14:paraId="1EDBE711" w14:textId="77777777" w:rsidR="003D732D" w:rsidRPr="003D732D" w:rsidRDefault="009F0362" w:rsidP="005E560F">
      <w:pPr>
        <w:pStyle w:val="a8"/>
        <w:ind w:left="709"/>
        <w:jc w:val="both"/>
        <w:rPr>
          <w:rFonts w:ascii="Times New Roman" w:hAnsi="Times New Roman" w:cs="Times New Roman"/>
          <w:sz w:val="28"/>
          <w:szCs w:val="28"/>
          <w:lang w:eastAsia="ru-RU"/>
        </w:rPr>
      </w:pPr>
      <w:r w:rsidRPr="003D732D">
        <w:rPr>
          <w:rFonts w:ascii="Times New Roman" w:hAnsi="Times New Roman" w:cs="Times New Roman"/>
          <w:sz w:val="28"/>
          <w:szCs w:val="28"/>
        </w:rPr>
        <w:t>- № 47 от 25.05.</w:t>
      </w:r>
      <w:r w:rsidR="003D732D" w:rsidRPr="003D732D">
        <w:rPr>
          <w:rFonts w:ascii="Times New Roman" w:hAnsi="Times New Roman" w:cs="Times New Roman"/>
          <w:sz w:val="28"/>
          <w:szCs w:val="28"/>
        </w:rPr>
        <w:t>20</w:t>
      </w:r>
      <w:r w:rsidRPr="003D732D">
        <w:rPr>
          <w:rFonts w:ascii="Times New Roman" w:hAnsi="Times New Roman" w:cs="Times New Roman"/>
          <w:sz w:val="28"/>
          <w:szCs w:val="28"/>
        </w:rPr>
        <w:t>21</w:t>
      </w:r>
      <w:r w:rsidR="003D732D" w:rsidRPr="003D732D">
        <w:rPr>
          <w:rFonts w:ascii="Times New Roman" w:hAnsi="Times New Roman" w:cs="Times New Roman"/>
          <w:sz w:val="28"/>
          <w:szCs w:val="28"/>
        </w:rPr>
        <w:t xml:space="preserve"> «</w:t>
      </w:r>
      <w:r w:rsidR="003D732D" w:rsidRPr="003D732D">
        <w:rPr>
          <w:rFonts w:ascii="Times New Roman" w:hAnsi="Times New Roman" w:cs="Times New Roman"/>
          <w:sz w:val="28"/>
          <w:szCs w:val="28"/>
          <w:lang w:eastAsia="ru-RU"/>
        </w:rPr>
        <w:t>О внесении изменений и дополнений в  постановление</w:t>
      </w:r>
      <w:r w:rsidR="003D732D">
        <w:rPr>
          <w:rFonts w:ascii="Times New Roman" w:hAnsi="Times New Roman" w:cs="Times New Roman"/>
          <w:sz w:val="28"/>
          <w:szCs w:val="28"/>
          <w:lang w:eastAsia="ru-RU"/>
        </w:rPr>
        <w:t xml:space="preserve"> </w:t>
      </w:r>
      <w:r w:rsidR="003D732D" w:rsidRPr="003D732D">
        <w:rPr>
          <w:rFonts w:ascii="Times New Roman" w:hAnsi="Times New Roman" w:cs="Times New Roman"/>
          <w:sz w:val="28"/>
          <w:szCs w:val="28"/>
          <w:lang w:eastAsia="ru-RU"/>
        </w:rPr>
        <w:t>администрации Ковалёвского сельского поселения</w:t>
      </w:r>
    </w:p>
    <w:p w14:paraId="753C28B3" w14:textId="77777777" w:rsidR="009F0362" w:rsidRPr="009F0362" w:rsidRDefault="003D732D" w:rsidP="005E560F">
      <w:pPr>
        <w:pStyle w:val="a8"/>
        <w:ind w:left="709"/>
        <w:jc w:val="both"/>
        <w:rPr>
          <w:rFonts w:ascii="Times New Roman" w:hAnsi="Times New Roman" w:cs="Times New Roman"/>
          <w:sz w:val="28"/>
          <w:szCs w:val="28"/>
        </w:rPr>
      </w:pPr>
      <w:r w:rsidRPr="003D732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области от 03.02.2014 г. № 8 «Об утверждении</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муниципальной программы «Муниципальное управление</w:t>
      </w:r>
      <w:r>
        <w:rPr>
          <w:rFonts w:ascii="Times New Roman" w:hAnsi="Times New Roman" w:cs="Times New Roman"/>
          <w:sz w:val="28"/>
          <w:szCs w:val="28"/>
          <w:lang w:eastAsia="ru-RU"/>
        </w:rPr>
        <w:t xml:space="preserve"> </w:t>
      </w:r>
      <w:r w:rsidRPr="003D732D">
        <w:rPr>
          <w:rFonts w:ascii="Times New Roman" w:hAnsi="Times New Roman" w:cs="Times New Roman"/>
          <w:sz w:val="28"/>
          <w:szCs w:val="28"/>
          <w:lang w:eastAsia="ru-RU"/>
        </w:rPr>
        <w:t>и гражданское общество»» в ред. №63 от 22.10.2020</w:t>
      </w:r>
      <w:r>
        <w:rPr>
          <w:rFonts w:ascii="Times New Roman" w:hAnsi="Times New Roman" w:cs="Times New Roman"/>
          <w:sz w:val="28"/>
          <w:szCs w:val="28"/>
          <w:lang w:eastAsia="ru-RU"/>
        </w:rPr>
        <w:t>»</w:t>
      </w:r>
      <w:r w:rsidR="009F0362" w:rsidRPr="009F0362">
        <w:rPr>
          <w:rFonts w:ascii="Times New Roman" w:hAnsi="Times New Roman" w:cs="Times New Roman"/>
          <w:sz w:val="28"/>
          <w:szCs w:val="28"/>
        </w:rPr>
        <w:t>;</w:t>
      </w:r>
    </w:p>
    <w:p w14:paraId="1FF25DB4" w14:textId="77777777" w:rsidR="00EA36B8" w:rsidRPr="00EA36B8" w:rsidRDefault="009F0362" w:rsidP="005E560F">
      <w:pPr>
        <w:pStyle w:val="a8"/>
        <w:ind w:left="709"/>
        <w:jc w:val="both"/>
        <w:rPr>
          <w:rFonts w:ascii="Times New Roman" w:hAnsi="Times New Roman" w:cs="Times New Roman"/>
          <w:sz w:val="28"/>
          <w:szCs w:val="28"/>
          <w:lang w:eastAsia="ru-RU"/>
        </w:rPr>
      </w:pPr>
      <w:r w:rsidRPr="009F0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0362">
        <w:rPr>
          <w:rFonts w:ascii="Times New Roman" w:hAnsi="Times New Roman" w:cs="Times New Roman"/>
          <w:sz w:val="28"/>
          <w:szCs w:val="28"/>
        </w:rPr>
        <w:t>27от 24.05.2022</w:t>
      </w:r>
      <w:r w:rsidR="00EA36B8" w:rsidRPr="00EA36B8">
        <w:rPr>
          <w:rFonts w:ascii="Times New Roman" w:hAnsi="Times New Roman" w:cs="Times New Roman"/>
          <w:b/>
          <w:sz w:val="28"/>
          <w:szCs w:val="28"/>
          <w:lang w:eastAsia="ru-RU"/>
        </w:rPr>
        <w:t xml:space="preserve"> </w:t>
      </w:r>
      <w:r w:rsidR="00EA36B8" w:rsidRPr="00EA36B8">
        <w:rPr>
          <w:rFonts w:ascii="Times New Roman" w:hAnsi="Times New Roman" w:cs="Times New Roman"/>
          <w:sz w:val="28"/>
          <w:szCs w:val="28"/>
          <w:lang w:eastAsia="ru-RU"/>
        </w:rPr>
        <w:t>О внесении изменений и дополнений в  постановление</w:t>
      </w:r>
      <w:r w:rsidR="00EA36B8">
        <w:rPr>
          <w:rFonts w:ascii="Times New Roman" w:hAnsi="Times New Roman" w:cs="Times New Roman"/>
          <w:sz w:val="28"/>
          <w:szCs w:val="28"/>
          <w:lang w:eastAsia="ru-RU"/>
        </w:rPr>
        <w:t xml:space="preserve"> </w:t>
      </w:r>
      <w:r w:rsidR="00EA36B8" w:rsidRPr="00EA36B8">
        <w:rPr>
          <w:rFonts w:ascii="Times New Roman" w:hAnsi="Times New Roman" w:cs="Times New Roman"/>
          <w:sz w:val="28"/>
          <w:szCs w:val="28"/>
          <w:lang w:eastAsia="ru-RU"/>
        </w:rPr>
        <w:t>администрации Ковалёвского сельского поселения</w:t>
      </w:r>
    </w:p>
    <w:p w14:paraId="300193D7" w14:textId="77777777" w:rsidR="00EA36B8" w:rsidRPr="00EA36B8" w:rsidRDefault="00EA36B8" w:rsidP="005E560F">
      <w:pPr>
        <w:pStyle w:val="a8"/>
        <w:ind w:left="709"/>
        <w:jc w:val="both"/>
        <w:rPr>
          <w:rFonts w:ascii="Times New Roman" w:hAnsi="Times New Roman" w:cs="Times New Roman"/>
          <w:sz w:val="28"/>
          <w:szCs w:val="28"/>
          <w:lang w:eastAsia="ru-RU"/>
        </w:rPr>
      </w:pPr>
      <w:r w:rsidRPr="00EA36B8">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EA36B8">
        <w:rPr>
          <w:rFonts w:ascii="Times New Roman" w:hAnsi="Times New Roman" w:cs="Times New Roman"/>
          <w:sz w:val="28"/>
          <w:szCs w:val="28"/>
          <w:lang w:eastAsia="ru-RU"/>
        </w:rPr>
        <w:t>области от 03.02.2014 г. № 8 «Об утверждении</w:t>
      </w:r>
      <w:r>
        <w:rPr>
          <w:rFonts w:ascii="Times New Roman" w:hAnsi="Times New Roman" w:cs="Times New Roman"/>
          <w:sz w:val="28"/>
          <w:szCs w:val="28"/>
          <w:lang w:eastAsia="ru-RU"/>
        </w:rPr>
        <w:t xml:space="preserve"> </w:t>
      </w:r>
      <w:r w:rsidRPr="00EA36B8">
        <w:rPr>
          <w:rFonts w:ascii="Times New Roman" w:hAnsi="Times New Roman" w:cs="Times New Roman"/>
          <w:sz w:val="28"/>
          <w:szCs w:val="28"/>
          <w:lang w:eastAsia="ru-RU"/>
        </w:rPr>
        <w:t>муниципальной программы «Муниципальное управление</w:t>
      </w:r>
      <w:r>
        <w:rPr>
          <w:rFonts w:ascii="Times New Roman" w:hAnsi="Times New Roman" w:cs="Times New Roman"/>
          <w:sz w:val="28"/>
          <w:szCs w:val="28"/>
          <w:lang w:eastAsia="ru-RU"/>
        </w:rPr>
        <w:t xml:space="preserve"> </w:t>
      </w:r>
      <w:r w:rsidRPr="00EA36B8">
        <w:rPr>
          <w:rFonts w:ascii="Times New Roman" w:hAnsi="Times New Roman" w:cs="Times New Roman"/>
          <w:sz w:val="28"/>
          <w:szCs w:val="28"/>
          <w:lang w:eastAsia="ru-RU"/>
        </w:rPr>
        <w:t>и гражданское общество»» в ред. №63 от 22.10.2020г.</w:t>
      </w:r>
      <w:r>
        <w:rPr>
          <w:rFonts w:ascii="Times New Roman" w:hAnsi="Times New Roman" w:cs="Times New Roman"/>
          <w:sz w:val="28"/>
          <w:szCs w:val="28"/>
          <w:lang w:eastAsia="ru-RU"/>
        </w:rPr>
        <w:t>»</w:t>
      </w:r>
      <w:r w:rsidR="003D732D">
        <w:rPr>
          <w:rFonts w:ascii="Times New Roman" w:hAnsi="Times New Roman" w:cs="Times New Roman"/>
          <w:sz w:val="28"/>
          <w:szCs w:val="28"/>
          <w:lang w:eastAsia="ru-RU"/>
        </w:rPr>
        <w:t>.</w:t>
      </w:r>
    </w:p>
    <w:p w14:paraId="47916397" w14:textId="77777777" w:rsidR="009F0362" w:rsidRPr="009F0362" w:rsidRDefault="009F0362" w:rsidP="005E560F">
      <w:pPr>
        <w:pStyle w:val="a4"/>
        <w:spacing w:line="360" w:lineRule="auto"/>
        <w:jc w:val="both"/>
        <w:rPr>
          <w:rFonts w:ascii="Times New Roman" w:hAnsi="Times New Roman" w:cs="Times New Roman"/>
          <w:sz w:val="28"/>
          <w:szCs w:val="28"/>
        </w:rPr>
      </w:pPr>
    </w:p>
    <w:p w14:paraId="2FA67272" w14:textId="77777777" w:rsidR="009F0362" w:rsidRDefault="009F0362" w:rsidP="005E560F">
      <w:pPr>
        <w:pStyle w:val="a4"/>
        <w:spacing w:line="360" w:lineRule="auto"/>
        <w:jc w:val="both"/>
        <w:rPr>
          <w:rFonts w:ascii="Times New Roman" w:hAnsi="Times New Roman"/>
          <w:sz w:val="28"/>
          <w:szCs w:val="28"/>
        </w:rPr>
      </w:pPr>
      <w:r>
        <w:rPr>
          <w:rFonts w:ascii="Times New Roman" w:hAnsi="Times New Roman"/>
          <w:sz w:val="28"/>
          <w:szCs w:val="28"/>
        </w:rPr>
        <w:t xml:space="preserve">3. Опубликовать настоящее постановление в газете «Ковалёвский муниципальный вестник» и разместить на официальном сайте </w:t>
      </w:r>
      <w:r>
        <w:rPr>
          <w:rFonts w:ascii="Times New Roman" w:hAnsi="Times New Roman"/>
          <w:sz w:val="28"/>
          <w:szCs w:val="28"/>
        </w:rPr>
        <w:lastRenderedPageBreak/>
        <w:t>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14:paraId="1F814A0C" w14:textId="77777777" w:rsidR="009F0362" w:rsidRDefault="009F0362" w:rsidP="005E560F">
      <w:pPr>
        <w:pStyle w:val="a4"/>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Настоящее постановление </w:t>
      </w:r>
      <w:r w:rsidRPr="009F0362">
        <w:rPr>
          <w:rFonts w:ascii="Times New Roman" w:hAnsi="Times New Roman"/>
          <w:sz w:val="28"/>
          <w:szCs w:val="28"/>
        </w:rPr>
        <w:t>вступает</w:t>
      </w:r>
      <w:r>
        <w:rPr>
          <w:rFonts w:ascii="Times New Roman" w:hAnsi="Times New Roman"/>
          <w:sz w:val="28"/>
          <w:szCs w:val="28"/>
        </w:rPr>
        <w:t xml:space="preserve"> в силу с 1 января 2023 года.</w:t>
      </w:r>
    </w:p>
    <w:p w14:paraId="3E025E8A" w14:textId="77777777" w:rsidR="009F0362" w:rsidRDefault="009F0362" w:rsidP="005E560F">
      <w:pPr>
        <w:pStyle w:val="a4"/>
        <w:numPr>
          <w:ilvl w:val="0"/>
          <w:numId w:val="19"/>
        </w:numPr>
        <w:spacing w:after="0" w:line="360" w:lineRule="auto"/>
        <w:jc w:val="both"/>
        <w:rPr>
          <w:rFonts w:ascii="Times New Roman" w:hAnsi="Times New Roman"/>
          <w:sz w:val="28"/>
          <w:szCs w:val="28"/>
        </w:rPr>
      </w:pPr>
      <w:r w:rsidRPr="006F6EB5">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14:paraId="7BF1A61A" w14:textId="77777777" w:rsidR="009F0362" w:rsidRDefault="009F0362" w:rsidP="005E560F">
      <w:pPr>
        <w:pStyle w:val="a4"/>
        <w:spacing w:line="360" w:lineRule="auto"/>
        <w:jc w:val="both"/>
        <w:rPr>
          <w:rFonts w:ascii="Times New Roman" w:hAnsi="Times New Roman"/>
          <w:sz w:val="28"/>
          <w:szCs w:val="28"/>
        </w:rPr>
      </w:pPr>
    </w:p>
    <w:p w14:paraId="007E28B6" w14:textId="77777777" w:rsidR="009F0362" w:rsidRDefault="009F0362" w:rsidP="009F0362">
      <w:pPr>
        <w:pStyle w:val="a4"/>
        <w:spacing w:line="360" w:lineRule="auto"/>
        <w:rPr>
          <w:rFonts w:ascii="Times New Roman" w:hAnsi="Times New Roman"/>
          <w:sz w:val="28"/>
          <w:szCs w:val="28"/>
        </w:rPr>
      </w:pPr>
    </w:p>
    <w:p w14:paraId="02EC8BF0" w14:textId="77777777" w:rsidR="009F0362" w:rsidRPr="006F6EB5" w:rsidRDefault="009F0362" w:rsidP="009F0362">
      <w:pPr>
        <w:pStyle w:val="ConsPlusTitle"/>
        <w:widowControl/>
        <w:jc w:val="both"/>
        <w:rPr>
          <w:rFonts w:ascii="Times New Roman" w:hAnsi="Times New Roman" w:cs="Times New Roman"/>
          <w:b w:val="0"/>
          <w:sz w:val="28"/>
          <w:szCs w:val="28"/>
        </w:rPr>
      </w:pPr>
      <w:r w:rsidRPr="006F6EB5">
        <w:rPr>
          <w:rFonts w:ascii="Times New Roman" w:hAnsi="Times New Roman" w:cs="Times New Roman"/>
          <w:b w:val="0"/>
          <w:sz w:val="28"/>
          <w:szCs w:val="28"/>
        </w:rPr>
        <w:t xml:space="preserve">Глава </w:t>
      </w:r>
      <w:r>
        <w:rPr>
          <w:rFonts w:ascii="Times New Roman" w:hAnsi="Times New Roman" w:cs="Times New Roman"/>
          <w:b w:val="0"/>
          <w:sz w:val="28"/>
          <w:szCs w:val="28"/>
        </w:rPr>
        <w:t>Ковалёвского</w:t>
      </w:r>
    </w:p>
    <w:p w14:paraId="47C1240B" w14:textId="77777777" w:rsidR="009F0362" w:rsidRDefault="009F0362" w:rsidP="009F036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с</w:t>
      </w:r>
      <w:r w:rsidRPr="006F6EB5">
        <w:rPr>
          <w:rFonts w:ascii="Times New Roman" w:hAnsi="Times New Roman" w:cs="Times New Roman"/>
          <w:b w:val="0"/>
          <w:sz w:val="28"/>
          <w:szCs w:val="28"/>
        </w:rPr>
        <w:t>ельского поселения</w:t>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Pr>
          <w:rFonts w:ascii="Times New Roman" w:hAnsi="Times New Roman" w:cs="Times New Roman"/>
          <w:b w:val="0"/>
          <w:sz w:val="28"/>
          <w:szCs w:val="28"/>
        </w:rPr>
        <w:t>Е.К.Гайдук</w:t>
      </w:r>
    </w:p>
    <w:p w14:paraId="5790A5A1" w14:textId="77777777" w:rsidR="009F0362" w:rsidRDefault="009F0362" w:rsidP="009F0362">
      <w:pPr>
        <w:pStyle w:val="ConsPlusTitle"/>
        <w:widowControl/>
        <w:jc w:val="both"/>
        <w:rPr>
          <w:rFonts w:ascii="Times New Roman" w:hAnsi="Times New Roman" w:cs="Times New Roman"/>
          <w:b w:val="0"/>
          <w:sz w:val="28"/>
          <w:szCs w:val="28"/>
        </w:rPr>
      </w:pPr>
    </w:p>
    <w:p w14:paraId="632EE4BB" w14:textId="77777777" w:rsidR="00DC5078" w:rsidRPr="006F6EB5" w:rsidRDefault="00DC5078" w:rsidP="009F0362">
      <w:pPr>
        <w:pStyle w:val="a4"/>
        <w:spacing w:after="0" w:line="360" w:lineRule="auto"/>
        <w:jc w:val="both"/>
        <w:rPr>
          <w:rFonts w:ascii="Times New Roman" w:hAnsi="Times New Roman"/>
          <w:sz w:val="28"/>
          <w:szCs w:val="28"/>
        </w:rPr>
      </w:pPr>
    </w:p>
    <w:p w14:paraId="1909D292" w14:textId="77777777" w:rsidR="00C13D0B" w:rsidRDefault="00C13D0B" w:rsidP="00C13D0B">
      <w:pPr>
        <w:spacing w:after="0" w:line="360" w:lineRule="auto"/>
        <w:jc w:val="both"/>
        <w:rPr>
          <w:rFonts w:ascii="Times New Roman" w:hAnsi="Times New Roman"/>
          <w:sz w:val="28"/>
          <w:szCs w:val="28"/>
        </w:rPr>
      </w:pPr>
    </w:p>
    <w:p w14:paraId="28DFEF73" w14:textId="77777777" w:rsidR="00C13D0B" w:rsidRPr="00C13D0B" w:rsidRDefault="00C13D0B" w:rsidP="00C13D0B">
      <w:pPr>
        <w:spacing w:after="0" w:line="360" w:lineRule="auto"/>
        <w:jc w:val="both"/>
        <w:rPr>
          <w:rFonts w:ascii="Times New Roman" w:hAnsi="Times New Roman"/>
          <w:sz w:val="28"/>
          <w:szCs w:val="28"/>
        </w:rPr>
      </w:pPr>
    </w:p>
    <w:p w14:paraId="31F1E266" w14:textId="77777777" w:rsidR="003D732D" w:rsidRDefault="003D732D" w:rsidP="00CB63EE">
      <w:pPr>
        <w:pStyle w:val="a8"/>
        <w:jc w:val="right"/>
        <w:rPr>
          <w:rFonts w:ascii="Times New Roman" w:hAnsi="Times New Roman" w:cs="Times New Roman"/>
          <w:sz w:val="28"/>
          <w:szCs w:val="28"/>
        </w:rPr>
      </w:pPr>
    </w:p>
    <w:p w14:paraId="278731CE" w14:textId="77777777" w:rsidR="003D732D" w:rsidRDefault="003D732D" w:rsidP="00CB63EE">
      <w:pPr>
        <w:pStyle w:val="a8"/>
        <w:jc w:val="right"/>
        <w:rPr>
          <w:rFonts w:ascii="Times New Roman" w:hAnsi="Times New Roman" w:cs="Times New Roman"/>
          <w:sz w:val="28"/>
          <w:szCs w:val="28"/>
        </w:rPr>
      </w:pPr>
    </w:p>
    <w:p w14:paraId="088E8202" w14:textId="77777777" w:rsidR="003D732D" w:rsidRDefault="003D732D" w:rsidP="00CB63EE">
      <w:pPr>
        <w:pStyle w:val="a8"/>
        <w:jc w:val="right"/>
        <w:rPr>
          <w:rFonts w:ascii="Times New Roman" w:hAnsi="Times New Roman" w:cs="Times New Roman"/>
          <w:sz w:val="28"/>
          <w:szCs w:val="28"/>
        </w:rPr>
      </w:pPr>
    </w:p>
    <w:p w14:paraId="5E1E35DB" w14:textId="77777777" w:rsidR="003D732D" w:rsidRDefault="003D732D" w:rsidP="00CB63EE">
      <w:pPr>
        <w:pStyle w:val="a8"/>
        <w:jc w:val="right"/>
        <w:rPr>
          <w:rFonts w:ascii="Times New Roman" w:hAnsi="Times New Roman" w:cs="Times New Roman"/>
          <w:sz w:val="28"/>
          <w:szCs w:val="28"/>
        </w:rPr>
      </w:pPr>
    </w:p>
    <w:p w14:paraId="4804F610" w14:textId="77777777" w:rsidR="003D732D" w:rsidRDefault="003D732D" w:rsidP="00CB63EE">
      <w:pPr>
        <w:pStyle w:val="a8"/>
        <w:jc w:val="right"/>
        <w:rPr>
          <w:rFonts w:ascii="Times New Roman" w:hAnsi="Times New Roman" w:cs="Times New Roman"/>
          <w:sz w:val="28"/>
          <w:szCs w:val="28"/>
        </w:rPr>
      </w:pPr>
    </w:p>
    <w:p w14:paraId="0160A60C" w14:textId="77777777" w:rsidR="003D732D" w:rsidRDefault="003D732D" w:rsidP="00CB63EE">
      <w:pPr>
        <w:pStyle w:val="a8"/>
        <w:jc w:val="right"/>
        <w:rPr>
          <w:rFonts w:ascii="Times New Roman" w:hAnsi="Times New Roman" w:cs="Times New Roman"/>
          <w:sz w:val="28"/>
          <w:szCs w:val="28"/>
        </w:rPr>
      </w:pPr>
    </w:p>
    <w:p w14:paraId="73CED2DA" w14:textId="77777777" w:rsidR="003D732D" w:rsidRDefault="003D732D" w:rsidP="00CB63EE">
      <w:pPr>
        <w:pStyle w:val="a8"/>
        <w:jc w:val="right"/>
        <w:rPr>
          <w:rFonts w:ascii="Times New Roman" w:hAnsi="Times New Roman" w:cs="Times New Roman"/>
          <w:sz w:val="28"/>
          <w:szCs w:val="28"/>
        </w:rPr>
      </w:pPr>
    </w:p>
    <w:p w14:paraId="607BF3C0" w14:textId="77777777" w:rsidR="003D732D" w:rsidRDefault="003D732D" w:rsidP="00CB63EE">
      <w:pPr>
        <w:pStyle w:val="a8"/>
        <w:jc w:val="right"/>
        <w:rPr>
          <w:rFonts w:ascii="Times New Roman" w:hAnsi="Times New Roman" w:cs="Times New Roman"/>
          <w:sz w:val="28"/>
          <w:szCs w:val="28"/>
        </w:rPr>
      </w:pPr>
    </w:p>
    <w:p w14:paraId="0E42EA30" w14:textId="77777777" w:rsidR="003D732D" w:rsidRDefault="003D732D" w:rsidP="00CB63EE">
      <w:pPr>
        <w:pStyle w:val="a8"/>
        <w:jc w:val="right"/>
        <w:rPr>
          <w:rFonts w:ascii="Times New Roman" w:hAnsi="Times New Roman" w:cs="Times New Roman"/>
          <w:sz w:val="28"/>
          <w:szCs w:val="28"/>
        </w:rPr>
      </w:pPr>
    </w:p>
    <w:p w14:paraId="381EFA52" w14:textId="77777777" w:rsidR="003D732D" w:rsidRDefault="003D732D" w:rsidP="00CB63EE">
      <w:pPr>
        <w:pStyle w:val="a8"/>
        <w:jc w:val="right"/>
        <w:rPr>
          <w:rFonts w:ascii="Times New Roman" w:hAnsi="Times New Roman" w:cs="Times New Roman"/>
          <w:sz w:val="28"/>
          <w:szCs w:val="28"/>
        </w:rPr>
      </w:pPr>
    </w:p>
    <w:p w14:paraId="1775EF30" w14:textId="77777777" w:rsidR="003D732D" w:rsidRDefault="003D732D" w:rsidP="00CB63EE">
      <w:pPr>
        <w:pStyle w:val="a8"/>
        <w:jc w:val="right"/>
        <w:rPr>
          <w:rFonts w:ascii="Times New Roman" w:hAnsi="Times New Roman" w:cs="Times New Roman"/>
          <w:sz w:val="28"/>
          <w:szCs w:val="28"/>
        </w:rPr>
      </w:pPr>
    </w:p>
    <w:p w14:paraId="2265BE49" w14:textId="77777777" w:rsidR="003D732D" w:rsidRDefault="003D732D" w:rsidP="00CB63EE">
      <w:pPr>
        <w:pStyle w:val="a8"/>
        <w:jc w:val="right"/>
        <w:rPr>
          <w:rFonts w:ascii="Times New Roman" w:hAnsi="Times New Roman" w:cs="Times New Roman"/>
          <w:sz w:val="28"/>
          <w:szCs w:val="28"/>
        </w:rPr>
      </w:pPr>
    </w:p>
    <w:p w14:paraId="3441B2B0" w14:textId="77777777" w:rsidR="003D732D" w:rsidRDefault="003D732D" w:rsidP="00CB63EE">
      <w:pPr>
        <w:pStyle w:val="a8"/>
        <w:jc w:val="right"/>
        <w:rPr>
          <w:rFonts w:ascii="Times New Roman" w:hAnsi="Times New Roman" w:cs="Times New Roman"/>
          <w:sz w:val="28"/>
          <w:szCs w:val="28"/>
        </w:rPr>
      </w:pPr>
    </w:p>
    <w:p w14:paraId="5770DE4E" w14:textId="77777777" w:rsidR="003D732D" w:rsidRDefault="003D732D" w:rsidP="00CB63EE">
      <w:pPr>
        <w:pStyle w:val="a8"/>
        <w:jc w:val="right"/>
        <w:rPr>
          <w:rFonts w:ascii="Times New Roman" w:hAnsi="Times New Roman" w:cs="Times New Roman"/>
          <w:sz w:val="28"/>
          <w:szCs w:val="28"/>
        </w:rPr>
      </w:pPr>
    </w:p>
    <w:p w14:paraId="200D4468" w14:textId="77777777" w:rsidR="003D732D" w:rsidRDefault="003D732D" w:rsidP="00CB63EE">
      <w:pPr>
        <w:pStyle w:val="a8"/>
        <w:jc w:val="right"/>
        <w:rPr>
          <w:rFonts w:ascii="Times New Roman" w:hAnsi="Times New Roman" w:cs="Times New Roman"/>
          <w:sz w:val="28"/>
          <w:szCs w:val="28"/>
        </w:rPr>
      </w:pPr>
    </w:p>
    <w:p w14:paraId="38061D1A" w14:textId="77777777" w:rsidR="003D732D" w:rsidRDefault="003D732D" w:rsidP="00CB63EE">
      <w:pPr>
        <w:pStyle w:val="a8"/>
        <w:jc w:val="right"/>
        <w:rPr>
          <w:rFonts w:ascii="Times New Roman" w:hAnsi="Times New Roman" w:cs="Times New Roman"/>
          <w:sz w:val="28"/>
          <w:szCs w:val="28"/>
        </w:rPr>
      </w:pPr>
    </w:p>
    <w:p w14:paraId="5D9747AF" w14:textId="77777777" w:rsidR="003D732D" w:rsidRDefault="003D732D" w:rsidP="00CB63EE">
      <w:pPr>
        <w:pStyle w:val="a8"/>
        <w:jc w:val="right"/>
        <w:rPr>
          <w:rFonts w:ascii="Times New Roman" w:hAnsi="Times New Roman" w:cs="Times New Roman"/>
          <w:sz w:val="28"/>
          <w:szCs w:val="28"/>
        </w:rPr>
      </w:pPr>
    </w:p>
    <w:p w14:paraId="0FA5EB3B" w14:textId="77777777" w:rsidR="003D732D" w:rsidRDefault="003D732D" w:rsidP="00CB63EE">
      <w:pPr>
        <w:pStyle w:val="a8"/>
        <w:jc w:val="right"/>
        <w:rPr>
          <w:rFonts w:ascii="Times New Roman" w:hAnsi="Times New Roman" w:cs="Times New Roman"/>
          <w:sz w:val="28"/>
          <w:szCs w:val="28"/>
        </w:rPr>
      </w:pPr>
    </w:p>
    <w:p w14:paraId="6B3DE410" w14:textId="77777777" w:rsidR="003D732D" w:rsidRDefault="003D732D" w:rsidP="00CB63EE">
      <w:pPr>
        <w:pStyle w:val="a8"/>
        <w:jc w:val="right"/>
        <w:rPr>
          <w:rFonts w:ascii="Times New Roman" w:hAnsi="Times New Roman" w:cs="Times New Roman"/>
          <w:sz w:val="28"/>
          <w:szCs w:val="28"/>
        </w:rPr>
      </w:pPr>
    </w:p>
    <w:p w14:paraId="40632B67" w14:textId="77777777" w:rsidR="003D732D" w:rsidRDefault="003D732D" w:rsidP="00CB63EE">
      <w:pPr>
        <w:pStyle w:val="a8"/>
        <w:jc w:val="right"/>
        <w:rPr>
          <w:rFonts w:ascii="Times New Roman" w:hAnsi="Times New Roman" w:cs="Times New Roman"/>
          <w:sz w:val="28"/>
          <w:szCs w:val="28"/>
        </w:rPr>
      </w:pPr>
    </w:p>
    <w:p w14:paraId="186F651D" w14:textId="77777777" w:rsidR="004B1B73" w:rsidRDefault="004B1B73" w:rsidP="00CB63EE">
      <w:pPr>
        <w:pStyle w:val="a8"/>
        <w:jc w:val="right"/>
        <w:rPr>
          <w:rFonts w:ascii="Times New Roman" w:hAnsi="Times New Roman" w:cs="Times New Roman"/>
          <w:sz w:val="28"/>
          <w:szCs w:val="28"/>
        </w:rPr>
      </w:pPr>
    </w:p>
    <w:p w14:paraId="42B44F3E" w14:textId="77777777" w:rsidR="004B1B73" w:rsidRDefault="004B1B73" w:rsidP="00CB63EE">
      <w:pPr>
        <w:pStyle w:val="a8"/>
        <w:jc w:val="right"/>
        <w:rPr>
          <w:rFonts w:ascii="Times New Roman" w:hAnsi="Times New Roman" w:cs="Times New Roman"/>
          <w:sz w:val="28"/>
          <w:szCs w:val="28"/>
        </w:rPr>
      </w:pPr>
    </w:p>
    <w:p w14:paraId="284C3483" w14:textId="77777777" w:rsidR="004B1B73" w:rsidRDefault="004B1B73" w:rsidP="00CB63EE">
      <w:pPr>
        <w:pStyle w:val="a8"/>
        <w:jc w:val="right"/>
        <w:rPr>
          <w:rFonts w:ascii="Times New Roman" w:hAnsi="Times New Roman" w:cs="Times New Roman"/>
          <w:sz w:val="28"/>
          <w:szCs w:val="28"/>
        </w:rPr>
      </w:pPr>
    </w:p>
    <w:p w14:paraId="3784F658" w14:textId="1A50C96E" w:rsidR="00CB63EE" w:rsidRPr="00C13D0B" w:rsidRDefault="00CB63EE" w:rsidP="00CB63EE">
      <w:pPr>
        <w:pStyle w:val="a8"/>
        <w:jc w:val="right"/>
        <w:rPr>
          <w:rFonts w:ascii="Times New Roman" w:hAnsi="Times New Roman" w:cs="Times New Roman"/>
          <w:sz w:val="28"/>
          <w:szCs w:val="28"/>
        </w:rPr>
      </w:pPr>
      <w:r w:rsidRPr="00C13D0B">
        <w:rPr>
          <w:rFonts w:ascii="Times New Roman" w:hAnsi="Times New Roman" w:cs="Times New Roman"/>
          <w:sz w:val="28"/>
          <w:szCs w:val="28"/>
        </w:rPr>
        <w:lastRenderedPageBreak/>
        <w:t>Приложение</w:t>
      </w:r>
    </w:p>
    <w:p w14:paraId="02EB6557" w14:textId="77777777" w:rsidR="00CB63EE" w:rsidRPr="00C13D0B" w:rsidRDefault="00CB63EE" w:rsidP="00CB63EE">
      <w:pPr>
        <w:pStyle w:val="a8"/>
        <w:jc w:val="right"/>
        <w:rPr>
          <w:rFonts w:ascii="Times New Roman" w:hAnsi="Times New Roman" w:cs="Times New Roman"/>
          <w:sz w:val="28"/>
          <w:szCs w:val="28"/>
        </w:rPr>
      </w:pPr>
      <w:r w:rsidRPr="00C13D0B">
        <w:rPr>
          <w:rFonts w:ascii="Times New Roman" w:hAnsi="Times New Roman" w:cs="Times New Roman"/>
          <w:sz w:val="28"/>
          <w:szCs w:val="28"/>
        </w:rPr>
        <w:t>УТВЕРЖДЕНО</w:t>
      </w:r>
    </w:p>
    <w:p w14:paraId="1B9B6624" w14:textId="77777777" w:rsidR="00CB63EE" w:rsidRPr="00C13D0B" w:rsidRDefault="00CB63EE" w:rsidP="00CB63EE">
      <w:pPr>
        <w:pStyle w:val="a8"/>
        <w:jc w:val="right"/>
        <w:rPr>
          <w:rStyle w:val="20"/>
          <w:rFonts w:ascii="Times New Roman" w:hAnsi="Times New Roman" w:cs="Times New Roman"/>
          <w:b/>
          <w:color w:val="1E1E1E"/>
          <w:sz w:val="28"/>
          <w:szCs w:val="28"/>
        </w:rPr>
      </w:pPr>
      <w:r w:rsidRPr="00C13D0B">
        <w:rPr>
          <w:rFonts w:ascii="Times New Roman" w:hAnsi="Times New Roman" w:cs="Times New Roman"/>
          <w:sz w:val="28"/>
          <w:szCs w:val="28"/>
        </w:rPr>
        <w:t>постановлением администрации</w:t>
      </w:r>
    </w:p>
    <w:p w14:paraId="33AA3B03" w14:textId="77777777" w:rsidR="00CB63EE" w:rsidRPr="00C13D0B" w:rsidRDefault="00CB63EE" w:rsidP="00CB63EE">
      <w:pPr>
        <w:pStyle w:val="a8"/>
        <w:jc w:val="right"/>
        <w:rPr>
          <w:rFonts w:ascii="Times New Roman" w:hAnsi="Times New Roman" w:cs="Times New Roman"/>
          <w:sz w:val="28"/>
          <w:szCs w:val="28"/>
        </w:rPr>
      </w:pPr>
      <w:r>
        <w:rPr>
          <w:rFonts w:ascii="Times New Roman" w:hAnsi="Times New Roman" w:cs="Times New Roman"/>
          <w:sz w:val="28"/>
          <w:szCs w:val="28"/>
        </w:rPr>
        <w:t>Ковалёвского</w:t>
      </w:r>
      <w:r w:rsidRPr="00C13D0B">
        <w:rPr>
          <w:rFonts w:ascii="Times New Roman" w:hAnsi="Times New Roman" w:cs="Times New Roman"/>
          <w:sz w:val="28"/>
          <w:szCs w:val="28"/>
        </w:rPr>
        <w:t xml:space="preserve"> сельского поселения</w:t>
      </w:r>
    </w:p>
    <w:p w14:paraId="24A6BAF5" w14:textId="77777777" w:rsidR="00CB63EE" w:rsidRPr="00C13D0B" w:rsidRDefault="00CB63EE" w:rsidP="00CB63EE">
      <w:pPr>
        <w:pStyle w:val="a8"/>
        <w:jc w:val="right"/>
        <w:rPr>
          <w:rFonts w:ascii="Times New Roman" w:hAnsi="Times New Roman" w:cs="Times New Roman"/>
          <w:color w:val="1E1E1E"/>
          <w:sz w:val="28"/>
          <w:szCs w:val="28"/>
        </w:rPr>
      </w:pPr>
      <w:r w:rsidRPr="00C13D0B">
        <w:rPr>
          <w:rFonts w:ascii="Times New Roman" w:hAnsi="Times New Roman" w:cs="Times New Roman"/>
          <w:color w:val="1E1E1E"/>
          <w:sz w:val="28"/>
          <w:szCs w:val="28"/>
        </w:rPr>
        <w:t>Лискинского муниципального района</w:t>
      </w:r>
    </w:p>
    <w:p w14:paraId="2B5F0CD1" w14:textId="77777777" w:rsidR="00CB63EE" w:rsidRPr="00C13D0B" w:rsidRDefault="00CB63EE" w:rsidP="00CB63EE">
      <w:pPr>
        <w:pStyle w:val="a8"/>
        <w:jc w:val="right"/>
        <w:rPr>
          <w:rStyle w:val="20"/>
          <w:rFonts w:ascii="Times New Roman" w:hAnsi="Times New Roman" w:cs="Times New Roman"/>
          <w:b/>
          <w:sz w:val="28"/>
          <w:szCs w:val="28"/>
        </w:rPr>
      </w:pPr>
      <w:r w:rsidRPr="00C13D0B">
        <w:rPr>
          <w:rFonts w:ascii="Times New Roman" w:hAnsi="Times New Roman" w:cs="Times New Roman"/>
          <w:color w:val="1E1E1E"/>
          <w:sz w:val="28"/>
          <w:szCs w:val="28"/>
        </w:rPr>
        <w:t>Воронежской области</w:t>
      </w:r>
    </w:p>
    <w:p w14:paraId="787B7029" w14:textId="0005F02F" w:rsidR="00CB63EE" w:rsidRPr="00C30BB5" w:rsidRDefault="00CB63EE" w:rsidP="00CB63EE">
      <w:pPr>
        <w:jc w:val="right"/>
        <w:rPr>
          <w:rFonts w:ascii="Times New Roman" w:hAnsi="Times New Roman"/>
          <w:sz w:val="28"/>
          <w:szCs w:val="28"/>
        </w:rPr>
      </w:pPr>
      <w:r>
        <w:rPr>
          <w:rFonts w:ascii="Times New Roman" w:hAnsi="Times New Roman"/>
          <w:color w:val="1E1E1E"/>
          <w:sz w:val="28"/>
          <w:szCs w:val="28"/>
        </w:rPr>
        <w:t>о</w:t>
      </w:r>
      <w:r w:rsidRPr="00C30BB5">
        <w:rPr>
          <w:rFonts w:ascii="Times New Roman" w:hAnsi="Times New Roman"/>
          <w:color w:val="1E1E1E"/>
          <w:sz w:val="28"/>
          <w:szCs w:val="28"/>
        </w:rPr>
        <w:t>т</w:t>
      </w:r>
      <w:r>
        <w:rPr>
          <w:rFonts w:ascii="Times New Roman" w:hAnsi="Times New Roman"/>
          <w:color w:val="1E1E1E"/>
          <w:sz w:val="28"/>
          <w:szCs w:val="28"/>
        </w:rPr>
        <w:t xml:space="preserve"> </w:t>
      </w:r>
      <w:r w:rsidR="004B1B73">
        <w:rPr>
          <w:rFonts w:ascii="Times New Roman" w:hAnsi="Times New Roman"/>
          <w:color w:val="1E1E1E"/>
          <w:sz w:val="28"/>
          <w:szCs w:val="28"/>
        </w:rPr>
        <w:t>15</w:t>
      </w:r>
      <w:r>
        <w:rPr>
          <w:rFonts w:ascii="Times New Roman" w:hAnsi="Times New Roman"/>
          <w:color w:val="1E1E1E"/>
          <w:sz w:val="28"/>
          <w:szCs w:val="28"/>
        </w:rPr>
        <w:t>.</w:t>
      </w:r>
      <w:r w:rsidR="004B1B73">
        <w:rPr>
          <w:rFonts w:ascii="Times New Roman" w:hAnsi="Times New Roman"/>
          <w:color w:val="1E1E1E"/>
          <w:sz w:val="28"/>
          <w:szCs w:val="28"/>
        </w:rPr>
        <w:t>11</w:t>
      </w:r>
      <w:r>
        <w:rPr>
          <w:rFonts w:ascii="Times New Roman" w:hAnsi="Times New Roman"/>
          <w:color w:val="1E1E1E"/>
          <w:sz w:val="28"/>
          <w:szCs w:val="28"/>
        </w:rPr>
        <w:t xml:space="preserve">.2022  №  </w:t>
      </w:r>
      <w:r w:rsidR="004B1B73">
        <w:rPr>
          <w:rFonts w:ascii="Times New Roman" w:hAnsi="Times New Roman"/>
          <w:color w:val="1E1E1E"/>
          <w:sz w:val="28"/>
          <w:szCs w:val="28"/>
        </w:rPr>
        <w:t>67</w:t>
      </w:r>
    </w:p>
    <w:p w14:paraId="328AC49D" w14:textId="77777777" w:rsidR="00DC5078" w:rsidRDefault="00DC5078" w:rsidP="00CB63EE">
      <w:pPr>
        <w:widowControl w:val="0"/>
        <w:autoSpaceDE w:val="0"/>
        <w:autoSpaceDN w:val="0"/>
        <w:adjustRightInd w:val="0"/>
        <w:spacing w:line="240" w:lineRule="auto"/>
        <w:jc w:val="right"/>
        <w:rPr>
          <w:rFonts w:ascii="Times New Roman" w:hAnsi="Times New Roman"/>
          <w:bCs/>
          <w:sz w:val="28"/>
          <w:szCs w:val="28"/>
        </w:rPr>
      </w:pPr>
    </w:p>
    <w:p w14:paraId="10A58E49" w14:textId="77777777"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14:paraId="3A50326E" w14:textId="77777777"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14:paraId="31AB6A5F" w14:textId="77777777"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14:paraId="181C9222" w14:textId="77777777"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14:paraId="1B1EF11B" w14:textId="77777777"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14:paraId="0D14489E" w14:textId="77777777"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14:paraId="5E328487" w14:textId="77777777"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14:paraId="5313128C" w14:textId="77777777"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14:paraId="1DBB6718" w14:textId="77777777" w:rsidR="00DC5078" w:rsidRPr="004E3E53" w:rsidRDefault="00DC5078" w:rsidP="00DC5078">
      <w:pPr>
        <w:widowControl w:val="0"/>
        <w:autoSpaceDE w:val="0"/>
        <w:autoSpaceDN w:val="0"/>
        <w:adjustRightInd w:val="0"/>
        <w:spacing w:line="240" w:lineRule="auto"/>
        <w:jc w:val="center"/>
        <w:rPr>
          <w:rFonts w:ascii="Times New Roman" w:hAnsi="Times New Roman"/>
          <w:b/>
          <w:bCs/>
          <w:sz w:val="36"/>
          <w:szCs w:val="36"/>
        </w:rPr>
      </w:pPr>
      <w:r w:rsidRPr="004E3E53">
        <w:rPr>
          <w:rFonts w:ascii="Times New Roman" w:hAnsi="Times New Roman"/>
          <w:b/>
          <w:bCs/>
          <w:sz w:val="36"/>
          <w:szCs w:val="36"/>
        </w:rPr>
        <w:t xml:space="preserve">Муниципальная программа </w:t>
      </w:r>
    </w:p>
    <w:p w14:paraId="396EBC37" w14:textId="77777777" w:rsidR="00DC5078" w:rsidRPr="004E3E53" w:rsidRDefault="00DC5078" w:rsidP="007D43B9">
      <w:pPr>
        <w:widowControl w:val="0"/>
        <w:autoSpaceDE w:val="0"/>
        <w:autoSpaceDN w:val="0"/>
        <w:adjustRightInd w:val="0"/>
        <w:spacing w:line="240" w:lineRule="auto"/>
        <w:jc w:val="center"/>
        <w:rPr>
          <w:rFonts w:ascii="Times New Roman" w:hAnsi="Times New Roman"/>
          <w:b/>
          <w:bCs/>
          <w:sz w:val="48"/>
          <w:szCs w:val="48"/>
        </w:rPr>
      </w:pPr>
      <w:r w:rsidRPr="004E3E53">
        <w:rPr>
          <w:rFonts w:ascii="Times New Roman" w:hAnsi="Times New Roman"/>
          <w:b/>
          <w:bCs/>
          <w:sz w:val="36"/>
          <w:szCs w:val="36"/>
        </w:rPr>
        <w:t>«</w:t>
      </w:r>
      <w:r w:rsidR="007D43B9">
        <w:rPr>
          <w:rFonts w:ascii="Times New Roman" w:hAnsi="Times New Roman"/>
          <w:b/>
          <w:sz w:val="36"/>
          <w:szCs w:val="36"/>
        </w:rPr>
        <w:t>Муниципальное управление и гражданское общество</w:t>
      </w:r>
      <w:r w:rsidR="00D73C46">
        <w:rPr>
          <w:rFonts w:ascii="Times New Roman" w:hAnsi="Times New Roman"/>
          <w:b/>
          <w:sz w:val="36"/>
          <w:szCs w:val="36"/>
        </w:rPr>
        <w:t>»</w:t>
      </w:r>
      <w:r w:rsidR="003B32D5">
        <w:rPr>
          <w:rFonts w:ascii="Times New Roman" w:hAnsi="Times New Roman"/>
          <w:b/>
          <w:sz w:val="36"/>
          <w:szCs w:val="36"/>
        </w:rPr>
        <w:t xml:space="preserve"> на 202</w:t>
      </w:r>
      <w:r w:rsidR="00CB63EE">
        <w:rPr>
          <w:rFonts w:ascii="Times New Roman" w:hAnsi="Times New Roman"/>
          <w:b/>
          <w:sz w:val="36"/>
          <w:szCs w:val="36"/>
        </w:rPr>
        <w:t>3</w:t>
      </w:r>
      <w:r w:rsidR="007D43B9">
        <w:rPr>
          <w:rFonts w:ascii="Times New Roman" w:hAnsi="Times New Roman"/>
          <w:b/>
          <w:sz w:val="36"/>
          <w:szCs w:val="36"/>
        </w:rPr>
        <w:t xml:space="preserve"> – </w:t>
      </w:r>
      <w:r w:rsidR="00400403">
        <w:rPr>
          <w:rFonts w:ascii="Times New Roman" w:hAnsi="Times New Roman"/>
          <w:b/>
          <w:sz w:val="36"/>
          <w:szCs w:val="36"/>
        </w:rPr>
        <w:t>20</w:t>
      </w:r>
      <w:r w:rsidR="003B32D5">
        <w:rPr>
          <w:rFonts w:ascii="Times New Roman" w:hAnsi="Times New Roman"/>
          <w:b/>
          <w:sz w:val="36"/>
          <w:szCs w:val="36"/>
        </w:rPr>
        <w:t>2</w:t>
      </w:r>
      <w:r w:rsidR="00CB63EE">
        <w:rPr>
          <w:rFonts w:ascii="Times New Roman" w:hAnsi="Times New Roman"/>
          <w:b/>
          <w:sz w:val="36"/>
          <w:szCs w:val="36"/>
        </w:rPr>
        <w:t>8</w:t>
      </w:r>
      <w:r w:rsidR="007D43B9">
        <w:rPr>
          <w:rFonts w:ascii="Times New Roman" w:hAnsi="Times New Roman"/>
          <w:b/>
          <w:sz w:val="36"/>
          <w:szCs w:val="36"/>
        </w:rPr>
        <w:t xml:space="preserve"> годы</w:t>
      </w:r>
    </w:p>
    <w:p w14:paraId="6837622B" w14:textId="77777777" w:rsidR="00DC5078" w:rsidRPr="004E3E53" w:rsidRDefault="00DC5078" w:rsidP="00DC5078">
      <w:pPr>
        <w:widowControl w:val="0"/>
        <w:autoSpaceDE w:val="0"/>
        <w:autoSpaceDN w:val="0"/>
        <w:adjustRightInd w:val="0"/>
        <w:spacing w:line="240" w:lineRule="auto"/>
        <w:jc w:val="center"/>
        <w:rPr>
          <w:rFonts w:ascii="Times New Roman" w:hAnsi="Times New Roman"/>
          <w:sz w:val="48"/>
          <w:szCs w:val="48"/>
        </w:rPr>
      </w:pPr>
    </w:p>
    <w:p w14:paraId="2FBE03CF" w14:textId="77777777" w:rsidR="00DC5078" w:rsidRDefault="00DC5078" w:rsidP="00DC5078">
      <w:pPr>
        <w:widowControl w:val="0"/>
        <w:autoSpaceDE w:val="0"/>
        <w:autoSpaceDN w:val="0"/>
        <w:adjustRightInd w:val="0"/>
        <w:jc w:val="center"/>
        <w:outlineLvl w:val="1"/>
        <w:rPr>
          <w:rFonts w:ascii="Times New Roman" w:hAnsi="Times New Roman"/>
          <w:b/>
          <w:sz w:val="28"/>
          <w:szCs w:val="28"/>
        </w:rPr>
      </w:pPr>
    </w:p>
    <w:p w14:paraId="27A4DD2A" w14:textId="77777777" w:rsidR="00DC5078" w:rsidRDefault="00DC5078" w:rsidP="00DC5078">
      <w:pPr>
        <w:widowControl w:val="0"/>
        <w:autoSpaceDE w:val="0"/>
        <w:autoSpaceDN w:val="0"/>
        <w:adjustRightInd w:val="0"/>
        <w:jc w:val="center"/>
        <w:outlineLvl w:val="1"/>
        <w:rPr>
          <w:rFonts w:ascii="Times New Roman" w:hAnsi="Times New Roman"/>
          <w:b/>
          <w:sz w:val="28"/>
          <w:szCs w:val="28"/>
        </w:rPr>
      </w:pPr>
    </w:p>
    <w:p w14:paraId="7AC55A3D" w14:textId="77777777" w:rsidR="00DC5078" w:rsidRDefault="00DC5078" w:rsidP="00DC5078">
      <w:pPr>
        <w:widowControl w:val="0"/>
        <w:autoSpaceDE w:val="0"/>
        <w:autoSpaceDN w:val="0"/>
        <w:adjustRightInd w:val="0"/>
        <w:jc w:val="center"/>
        <w:outlineLvl w:val="1"/>
        <w:rPr>
          <w:rFonts w:ascii="Times New Roman" w:hAnsi="Times New Roman"/>
          <w:b/>
          <w:sz w:val="28"/>
          <w:szCs w:val="28"/>
        </w:rPr>
      </w:pPr>
    </w:p>
    <w:p w14:paraId="0023C908" w14:textId="77777777" w:rsidR="00DC5078" w:rsidRDefault="00DC5078" w:rsidP="00DC5078">
      <w:pPr>
        <w:widowControl w:val="0"/>
        <w:autoSpaceDE w:val="0"/>
        <w:autoSpaceDN w:val="0"/>
        <w:adjustRightInd w:val="0"/>
        <w:jc w:val="center"/>
        <w:outlineLvl w:val="1"/>
        <w:rPr>
          <w:rFonts w:ascii="Times New Roman" w:hAnsi="Times New Roman"/>
          <w:b/>
          <w:sz w:val="28"/>
          <w:szCs w:val="28"/>
        </w:rPr>
      </w:pPr>
    </w:p>
    <w:p w14:paraId="77E3D68D" w14:textId="77777777" w:rsidR="00DC5078" w:rsidRDefault="00DC5078" w:rsidP="00DC5078">
      <w:pPr>
        <w:widowControl w:val="0"/>
        <w:autoSpaceDE w:val="0"/>
        <w:autoSpaceDN w:val="0"/>
        <w:adjustRightInd w:val="0"/>
        <w:jc w:val="center"/>
        <w:outlineLvl w:val="1"/>
        <w:rPr>
          <w:rFonts w:ascii="Times New Roman" w:hAnsi="Times New Roman"/>
          <w:b/>
          <w:sz w:val="28"/>
          <w:szCs w:val="28"/>
        </w:rPr>
      </w:pPr>
    </w:p>
    <w:p w14:paraId="7AAAC439" w14:textId="77777777" w:rsidR="00085FA1" w:rsidRDefault="00085FA1" w:rsidP="00DC5078">
      <w:pPr>
        <w:widowControl w:val="0"/>
        <w:autoSpaceDE w:val="0"/>
        <w:autoSpaceDN w:val="0"/>
        <w:adjustRightInd w:val="0"/>
        <w:jc w:val="center"/>
        <w:outlineLvl w:val="1"/>
        <w:rPr>
          <w:rFonts w:ascii="Times New Roman" w:hAnsi="Times New Roman"/>
          <w:b/>
          <w:sz w:val="28"/>
          <w:szCs w:val="28"/>
        </w:rPr>
      </w:pPr>
    </w:p>
    <w:p w14:paraId="0436C79B" w14:textId="77777777" w:rsidR="00DC5078" w:rsidRDefault="0063190C" w:rsidP="00DC5078">
      <w:pPr>
        <w:pStyle w:val="a8"/>
        <w:jc w:val="center"/>
        <w:rPr>
          <w:rFonts w:ascii="Times New Roman" w:hAnsi="Times New Roman" w:cs="Times New Roman"/>
          <w:sz w:val="28"/>
          <w:szCs w:val="28"/>
        </w:rPr>
      </w:pPr>
      <w:r>
        <w:rPr>
          <w:rFonts w:ascii="Times New Roman" w:hAnsi="Times New Roman" w:cs="Times New Roman"/>
          <w:sz w:val="28"/>
          <w:szCs w:val="28"/>
        </w:rPr>
        <w:t>20</w:t>
      </w:r>
      <w:r w:rsidR="003B32D5">
        <w:rPr>
          <w:rFonts w:ascii="Times New Roman" w:hAnsi="Times New Roman" w:cs="Times New Roman"/>
          <w:sz w:val="28"/>
          <w:szCs w:val="28"/>
        </w:rPr>
        <w:t>2</w:t>
      </w:r>
      <w:r w:rsidR="00CB63EE">
        <w:rPr>
          <w:rFonts w:ascii="Times New Roman" w:hAnsi="Times New Roman" w:cs="Times New Roman"/>
          <w:sz w:val="28"/>
          <w:szCs w:val="28"/>
        </w:rPr>
        <w:t>2</w:t>
      </w:r>
      <w:r w:rsidR="00DC5078" w:rsidRPr="00DC5078">
        <w:rPr>
          <w:rFonts w:ascii="Times New Roman" w:hAnsi="Times New Roman" w:cs="Times New Roman"/>
          <w:sz w:val="28"/>
          <w:szCs w:val="28"/>
        </w:rPr>
        <w:t xml:space="preserve"> год</w:t>
      </w:r>
    </w:p>
    <w:p w14:paraId="44943364" w14:textId="77777777" w:rsidR="004876F8" w:rsidRPr="00A3271C" w:rsidRDefault="004876F8" w:rsidP="004876F8">
      <w:pPr>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 xml:space="preserve">Паспорт муниципальной  программы </w:t>
      </w:r>
    </w:p>
    <w:p w14:paraId="04845202" w14:textId="77777777" w:rsidR="00D73C46" w:rsidRDefault="00D73C46"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управление и гражданское общество» </w:t>
      </w:r>
    </w:p>
    <w:p w14:paraId="634ABF90" w14:textId="77777777" w:rsidR="004876F8" w:rsidRPr="00A3271C" w:rsidRDefault="00D73C46"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3B32D5">
        <w:rPr>
          <w:rFonts w:ascii="Times New Roman" w:eastAsia="Times New Roman" w:hAnsi="Times New Roman" w:cs="Times New Roman"/>
          <w:b/>
          <w:sz w:val="28"/>
          <w:szCs w:val="28"/>
          <w:lang w:eastAsia="ru-RU"/>
        </w:rPr>
        <w:t>202</w:t>
      </w:r>
      <w:r w:rsidR="00CB63EE">
        <w:rPr>
          <w:rFonts w:ascii="Times New Roman" w:eastAsia="Times New Roman" w:hAnsi="Times New Roman" w:cs="Times New Roman"/>
          <w:b/>
          <w:sz w:val="28"/>
          <w:szCs w:val="28"/>
          <w:lang w:eastAsia="ru-RU"/>
        </w:rPr>
        <w:t>3</w:t>
      </w:r>
      <w:r w:rsidR="00AF1CDC">
        <w:rPr>
          <w:rFonts w:ascii="Times New Roman" w:eastAsia="Times New Roman" w:hAnsi="Times New Roman" w:cs="Times New Roman"/>
          <w:b/>
          <w:sz w:val="28"/>
          <w:szCs w:val="28"/>
          <w:lang w:eastAsia="ru-RU"/>
        </w:rPr>
        <w:t xml:space="preserve"> - 202</w:t>
      </w:r>
      <w:r w:rsidR="00CB63EE">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годы</w:t>
      </w:r>
    </w:p>
    <w:p w14:paraId="45A3D0ED" w14:textId="77777777" w:rsidR="004876F8" w:rsidRPr="00A3271C"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668" w:type="dxa"/>
        <w:tblInd w:w="-459" w:type="dxa"/>
        <w:tblLook w:val="01E0" w:firstRow="1" w:lastRow="1" w:firstColumn="1" w:lastColumn="1" w:noHBand="0" w:noVBand="0"/>
      </w:tblPr>
      <w:tblGrid>
        <w:gridCol w:w="3544"/>
        <w:gridCol w:w="6124"/>
      </w:tblGrid>
      <w:tr w:rsidR="004876F8" w:rsidRPr="00A3271C" w14:paraId="5B06D8C1"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3892F73B" w14:textId="77777777"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bCs/>
                <w:sz w:val="24"/>
                <w:szCs w:val="24"/>
                <w:lang w:eastAsia="ru-RU"/>
              </w:rPr>
              <w:t>Наименование муниципальной программы</w:t>
            </w:r>
          </w:p>
        </w:tc>
        <w:tc>
          <w:tcPr>
            <w:tcW w:w="6124" w:type="dxa"/>
            <w:tcBorders>
              <w:top w:val="single" w:sz="4" w:space="0" w:color="auto"/>
              <w:left w:val="single" w:sz="4" w:space="0" w:color="auto"/>
              <w:bottom w:val="single" w:sz="4" w:space="0" w:color="auto"/>
              <w:right w:val="single" w:sz="4" w:space="0" w:color="auto"/>
            </w:tcBorders>
            <w:hideMark/>
          </w:tcPr>
          <w:p w14:paraId="792351D2" w14:textId="77777777" w:rsidR="004876F8" w:rsidRPr="00400403" w:rsidRDefault="00D73C46" w:rsidP="00CB6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«Муниципальное управление и гражданское общество» на </w:t>
            </w:r>
            <w:r w:rsidR="00A50A1A">
              <w:rPr>
                <w:rFonts w:ascii="Times New Roman" w:eastAsia="Times New Roman" w:hAnsi="Times New Roman" w:cs="Times New Roman"/>
                <w:color w:val="000000"/>
                <w:sz w:val="24"/>
                <w:szCs w:val="24"/>
                <w:lang w:eastAsia="ru-RU"/>
              </w:rPr>
              <w:t>20</w:t>
            </w:r>
            <w:r w:rsidR="00A50A1A" w:rsidRPr="00A50A1A">
              <w:rPr>
                <w:rFonts w:ascii="Times New Roman" w:eastAsia="Times New Roman" w:hAnsi="Times New Roman" w:cs="Times New Roman"/>
                <w:color w:val="000000"/>
                <w:sz w:val="24"/>
                <w:szCs w:val="24"/>
                <w:lang w:eastAsia="ru-RU"/>
              </w:rPr>
              <w:t>2</w:t>
            </w:r>
            <w:r w:rsidR="00CB63EE">
              <w:rPr>
                <w:rFonts w:ascii="Times New Roman" w:eastAsia="Times New Roman" w:hAnsi="Times New Roman" w:cs="Times New Roman"/>
                <w:color w:val="000000"/>
                <w:sz w:val="24"/>
                <w:szCs w:val="24"/>
                <w:lang w:eastAsia="ru-RU"/>
              </w:rPr>
              <w:t>3</w:t>
            </w:r>
            <w:r w:rsidR="00AF1CDC">
              <w:rPr>
                <w:rFonts w:ascii="Times New Roman" w:eastAsia="Times New Roman" w:hAnsi="Times New Roman" w:cs="Times New Roman"/>
                <w:color w:val="000000"/>
                <w:sz w:val="24"/>
                <w:szCs w:val="24"/>
                <w:lang w:eastAsia="ru-RU"/>
              </w:rPr>
              <w:t xml:space="preserve"> - 202</w:t>
            </w:r>
            <w:r w:rsidR="00CB63E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годы</w:t>
            </w:r>
          </w:p>
        </w:tc>
      </w:tr>
      <w:tr w:rsidR="004876F8" w:rsidRPr="00A3271C" w14:paraId="4D0D4E7B"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30B63A82" w14:textId="77777777"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Ответственный исполнитель программы</w:t>
            </w:r>
          </w:p>
        </w:tc>
        <w:tc>
          <w:tcPr>
            <w:tcW w:w="6124" w:type="dxa"/>
            <w:tcBorders>
              <w:top w:val="single" w:sz="4" w:space="0" w:color="auto"/>
              <w:left w:val="single" w:sz="4" w:space="0" w:color="auto"/>
              <w:bottom w:val="single" w:sz="4" w:space="0" w:color="auto"/>
              <w:right w:val="single" w:sz="4" w:space="0" w:color="auto"/>
            </w:tcBorders>
            <w:hideMark/>
          </w:tcPr>
          <w:p w14:paraId="59EF5143" w14:textId="77777777" w:rsidR="004876F8" w:rsidRPr="00400403" w:rsidRDefault="00400403">
            <w:pPr>
              <w:spacing w:after="0" w:line="240" w:lineRule="auto"/>
              <w:jc w:val="both"/>
              <w:rPr>
                <w:rFonts w:ascii="Times New Roman" w:eastAsia="Times New Roman" w:hAnsi="Times New Roman" w:cs="Times New Roman"/>
                <w:color w:val="000000"/>
                <w:sz w:val="24"/>
                <w:szCs w:val="24"/>
                <w:lang w:eastAsia="ru-RU"/>
              </w:rPr>
            </w:pPr>
            <w:r w:rsidRPr="00400403">
              <w:rPr>
                <w:rFonts w:ascii="Times New Roman" w:eastAsia="Times New Roman" w:hAnsi="Times New Roman" w:cs="Times New Roman"/>
                <w:sz w:val="24"/>
                <w:szCs w:val="24"/>
                <w:lang w:eastAsia="ru-RU"/>
              </w:rPr>
              <w:t>А</w:t>
            </w:r>
            <w:r w:rsidR="004876F8" w:rsidRPr="00400403">
              <w:rPr>
                <w:rFonts w:ascii="Times New Roman" w:eastAsia="Times New Roman" w:hAnsi="Times New Roman" w:cs="Times New Roman"/>
                <w:sz w:val="24"/>
                <w:szCs w:val="24"/>
                <w:lang w:eastAsia="ru-RU"/>
              </w:rPr>
              <w:t>дминистрация</w:t>
            </w:r>
            <w:r w:rsidR="00031FB2">
              <w:rPr>
                <w:rFonts w:ascii="Times New Roman" w:eastAsia="Times New Roman" w:hAnsi="Times New Roman" w:cs="Times New Roman"/>
                <w:sz w:val="24"/>
                <w:szCs w:val="24"/>
                <w:lang w:eastAsia="ru-RU"/>
              </w:rPr>
              <w:t xml:space="preserve"> </w:t>
            </w:r>
            <w:r w:rsidR="00CB63EE">
              <w:rPr>
                <w:rFonts w:ascii="Times New Roman" w:eastAsia="Times New Roman" w:hAnsi="Times New Roman" w:cs="Times New Roman"/>
                <w:sz w:val="24"/>
                <w:szCs w:val="24"/>
                <w:lang w:eastAsia="ru-RU"/>
              </w:rPr>
              <w:t>Ковалёвского</w:t>
            </w:r>
            <w:r w:rsidR="004876F8" w:rsidRPr="00400403">
              <w:rPr>
                <w:rFonts w:ascii="Times New Roman" w:eastAsia="Times New Roman" w:hAnsi="Times New Roman" w:cs="Times New Roman"/>
                <w:sz w:val="24"/>
                <w:szCs w:val="24"/>
                <w:lang w:eastAsia="ru-RU"/>
              </w:rPr>
              <w:t xml:space="preserve"> сельского поселения</w:t>
            </w:r>
            <w:r w:rsidR="00DC5078" w:rsidRPr="00400403">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886947" w:rsidRPr="00A3271C" w14:paraId="590A7A33"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1288A80B" w14:textId="77777777" w:rsidR="00886947" w:rsidRPr="00400403" w:rsidRDefault="008869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соисполнитель муниципальной программы</w:t>
            </w:r>
          </w:p>
        </w:tc>
        <w:tc>
          <w:tcPr>
            <w:tcW w:w="6124" w:type="dxa"/>
            <w:tcBorders>
              <w:top w:val="single" w:sz="4" w:space="0" w:color="auto"/>
              <w:left w:val="single" w:sz="4" w:space="0" w:color="auto"/>
              <w:bottom w:val="single" w:sz="4" w:space="0" w:color="auto"/>
              <w:right w:val="single" w:sz="4" w:space="0" w:color="auto"/>
            </w:tcBorders>
            <w:hideMark/>
          </w:tcPr>
          <w:p w14:paraId="1FA35BEE" w14:textId="77777777" w:rsidR="00886947" w:rsidRPr="00400403" w:rsidRDefault="00E12908" w:rsidP="008869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отсутствует</w:t>
            </w:r>
          </w:p>
        </w:tc>
      </w:tr>
      <w:tr w:rsidR="000B4D0C" w:rsidRPr="00A3271C" w14:paraId="0A10502F"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tcPr>
          <w:p w14:paraId="01FECDF9" w14:textId="77777777" w:rsidR="000B4D0C" w:rsidRPr="00400403"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Участники программы</w:t>
            </w:r>
          </w:p>
        </w:tc>
        <w:tc>
          <w:tcPr>
            <w:tcW w:w="6124" w:type="dxa"/>
            <w:tcBorders>
              <w:top w:val="single" w:sz="4" w:space="0" w:color="auto"/>
              <w:left w:val="single" w:sz="4" w:space="0" w:color="auto"/>
              <w:bottom w:val="single" w:sz="4" w:space="0" w:color="auto"/>
              <w:right w:val="single" w:sz="4" w:space="0" w:color="auto"/>
            </w:tcBorders>
          </w:tcPr>
          <w:p w14:paraId="27307BF6" w14:textId="77777777" w:rsidR="000B4D0C" w:rsidRPr="00400403" w:rsidRDefault="004004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620BA" w:rsidRPr="00400403">
              <w:rPr>
                <w:rFonts w:ascii="Times New Roman" w:eastAsia="Times New Roman" w:hAnsi="Times New Roman" w:cs="Times New Roman"/>
                <w:sz w:val="24"/>
                <w:szCs w:val="24"/>
                <w:lang w:eastAsia="ru-RU"/>
              </w:rPr>
              <w:t xml:space="preserve">дминистрация </w:t>
            </w:r>
            <w:r w:rsidR="00CB63EE">
              <w:rPr>
                <w:rFonts w:ascii="Times New Roman" w:eastAsia="Times New Roman" w:hAnsi="Times New Roman" w:cs="Times New Roman"/>
                <w:sz w:val="24"/>
                <w:szCs w:val="24"/>
                <w:lang w:eastAsia="ru-RU"/>
              </w:rPr>
              <w:t>Ковалёвского</w:t>
            </w:r>
            <w:r w:rsidR="000B4D0C" w:rsidRPr="00400403">
              <w:rPr>
                <w:rFonts w:ascii="Times New Roman" w:eastAsia="Times New Roman" w:hAnsi="Times New Roman" w:cs="Times New Roman"/>
                <w:sz w:val="24"/>
                <w:szCs w:val="24"/>
                <w:lang w:eastAsia="ru-RU"/>
              </w:rPr>
              <w:t xml:space="preserve"> сельского поселения</w:t>
            </w:r>
            <w:r w:rsidR="00DC5078" w:rsidRPr="00400403">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0B4D0C" w:rsidRPr="00A3271C" w14:paraId="6765CCCD"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tcPr>
          <w:p w14:paraId="2EE0CDF4" w14:textId="77777777" w:rsidR="000B4D0C" w:rsidRPr="00400403"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Подпрограммы программы</w:t>
            </w:r>
          </w:p>
        </w:tc>
        <w:tc>
          <w:tcPr>
            <w:tcW w:w="6124" w:type="dxa"/>
            <w:tcBorders>
              <w:top w:val="single" w:sz="4" w:space="0" w:color="auto"/>
              <w:left w:val="single" w:sz="4" w:space="0" w:color="auto"/>
              <w:bottom w:val="single" w:sz="4" w:space="0" w:color="auto"/>
              <w:right w:val="single" w:sz="4" w:space="0" w:color="auto"/>
            </w:tcBorders>
          </w:tcPr>
          <w:p w14:paraId="0149C9EF" w14:textId="77777777" w:rsidR="000B4D0C"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1.Функционирование </w:t>
            </w:r>
            <w:r w:rsidR="009D346A">
              <w:rPr>
                <w:rFonts w:ascii="Times New Roman" w:eastAsia="Times New Roman" w:hAnsi="Times New Roman" w:cs="Times New Roman"/>
                <w:sz w:val="24"/>
                <w:szCs w:val="24"/>
                <w:lang w:eastAsia="ru-RU"/>
              </w:rPr>
              <w:t>высшего должностного лица местной администрации</w:t>
            </w:r>
            <w:r w:rsidR="00A466AC">
              <w:rPr>
                <w:rFonts w:ascii="Times New Roman" w:eastAsia="Times New Roman" w:hAnsi="Times New Roman" w:cs="Times New Roman"/>
                <w:sz w:val="24"/>
                <w:szCs w:val="24"/>
                <w:lang w:eastAsia="ru-RU"/>
              </w:rPr>
              <w:t>.</w:t>
            </w:r>
          </w:p>
          <w:p w14:paraId="06D48376" w14:textId="77777777"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2. Управление </w:t>
            </w:r>
            <w:r w:rsidR="00F05824" w:rsidRPr="00400403">
              <w:rPr>
                <w:rFonts w:ascii="Times New Roman" w:eastAsia="Times New Roman" w:hAnsi="Times New Roman" w:cs="Times New Roman"/>
                <w:sz w:val="24"/>
                <w:szCs w:val="24"/>
                <w:lang w:eastAsia="ru-RU"/>
              </w:rPr>
              <w:t>в сфере</w:t>
            </w:r>
            <w:r w:rsidRPr="00400403">
              <w:rPr>
                <w:rFonts w:ascii="Times New Roman" w:eastAsia="Times New Roman" w:hAnsi="Times New Roman" w:cs="Times New Roman"/>
                <w:sz w:val="24"/>
                <w:szCs w:val="24"/>
                <w:lang w:eastAsia="ru-RU"/>
              </w:rPr>
              <w:t xml:space="preserve"> функций органов местной администрации.</w:t>
            </w:r>
          </w:p>
          <w:p w14:paraId="21C3EABC" w14:textId="77777777"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3. Обеспечение реализации муниципальной программы.</w:t>
            </w:r>
          </w:p>
          <w:p w14:paraId="7410FB5C" w14:textId="77777777"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4. Повышение устойчивости бюджета поселения.</w:t>
            </w:r>
          </w:p>
          <w:p w14:paraId="4A87DE70" w14:textId="77777777"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14:paraId="596D4108" w14:textId="77777777" w:rsidR="00DE7024" w:rsidRPr="00AE45F3" w:rsidRDefault="00DE7024" w:rsidP="000B4D0C">
            <w:pPr>
              <w:spacing w:after="0" w:line="240" w:lineRule="auto"/>
              <w:jc w:val="both"/>
              <w:rPr>
                <w:rFonts w:ascii="Times New Roman" w:eastAsia="Times New Roman" w:hAnsi="Times New Roman" w:cs="Times New Roman"/>
                <w:sz w:val="24"/>
                <w:szCs w:val="24"/>
                <w:lang w:eastAsia="ru-RU"/>
              </w:rPr>
            </w:pPr>
            <w:r w:rsidRPr="00AE45F3">
              <w:rPr>
                <w:rFonts w:ascii="Times New Roman" w:eastAsia="Times New Roman" w:hAnsi="Times New Roman" w:cs="Times New Roman"/>
                <w:sz w:val="24"/>
                <w:szCs w:val="24"/>
                <w:lang w:eastAsia="ru-RU"/>
              </w:rPr>
              <w:t xml:space="preserve">6. </w:t>
            </w:r>
            <w:r w:rsidR="002A6AE0" w:rsidRPr="00AE45F3">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и массового спорта</w:t>
            </w:r>
            <w:r w:rsidRPr="00AE45F3">
              <w:rPr>
                <w:rFonts w:ascii="Times New Roman" w:eastAsia="Times New Roman" w:hAnsi="Times New Roman" w:cs="Times New Roman"/>
                <w:sz w:val="24"/>
                <w:szCs w:val="24"/>
                <w:lang w:eastAsia="ru-RU"/>
              </w:rPr>
              <w:t>.</w:t>
            </w:r>
          </w:p>
          <w:p w14:paraId="4F64C1A6" w14:textId="77777777" w:rsidR="00DE7024" w:rsidRPr="00400403" w:rsidRDefault="00400403" w:rsidP="00384D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E7024" w:rsidRPr="00400403">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tc>
      </w:tr>
      <w:tr w:rsidR="004876F8" w:rsidRPr="00A3271C" w14:paraId="3E2FA0CB"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476EC9F6" w14:textId="77777777"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Цели программы</w:t>
            </w:r>
          </w:p>
        </w:tc>
        <w:tc>
          <w:tcPr>
            <w:tcW w:w="6124" w:type="dxa"/>
            <w:tcBorders>
              <w:top w:val="single" w:sz="4" w:space="0" w:color="auto"/>
              <w:left w:val="single" w:sz="4" w:space="0" w:color="auto"/>
              <w:bottom w:val="single" w:sz="4" w:space="0" w:color="auto"/>
              <w:right w:val="single" w:sz="4" w:space="0" w:color="auto"/>
            </w:tcBorders>
            <w:hideMark/>
          </w:tcPr>
          <w:p w14:paraId="0046B504" w14:textId="77777777" w:rsidR="00A34B6C" w:rsidRPr="00B4518F" w:rsidRDefault="00A34B6C" w:rsidP="00B4518F">
            <w:pPr>
              <w:pStyle w:val="a8"/>
              <w:jc w:val="both"/>
              <w:rPr>
                <w:rFonts w:ascii="Times New Roman" w:hAnsi="Times New Roman" w:cs="Times New Roman"/>
                <w:kern w:val="2"/>
                <w:sz w:val="24"/>
                <w:szCs w:val="24"/>
              </w:rPr>
            </w:pPr>
            <w:r w:rsidRPr="00B4518F">
              <w:rPr>
                <w:rFonts w:ascii="Times New Roman" w:hAnsi="Times New Roman" w:cs="Times New Roman"/>
                <w:kern w:val="2"/>
                <w:sz w:val="24"/>
                <w:szCs w:val="24"/>
              </w:rPr>
              <w:t xml:space="preserve">1. Обеспечение необходимых условий для эффективной реализации органами местного самоуправления </w:t>
            </w:r>
            <w:r w:rsidR="00CB63EE">
              <w:rPr>
                <w:rFonts w:ascii="Times New Roman" w:hAnsi="Times New Roman" w:cs="Times New Roman"/>
                <w:kern w:val="2"/>
                <w:sz w:val="24"/>
                <w:szCs w:val="24"/>
              </w:rPr>
              <w:t>Ковалёвского</w:t>
            </w:r>
            <w:r w:rsidRPr="00B4518F">
              <w:rPr>
                <w:rFonts w:ascii="Times New Roman" w:hAnsi="Times New Roman" w:cs="Times New Roman"/>
                <w:kern w:val="2"/>
                <w:sz w:val="24"/>
                <w:szCs w:val="24"/>
              </w:rPr>
              <w:t xml:space="preserve"> сельского поселения полномочий по решению вопросов местного значения, проведение предсказуемой и ответственной бюджетной политики на территории поселения.</w:t>
            </w:r>
          </w:p>
          <w:p w14:paraId="339B1B58" w14:textId="77777777" w:rsidR="00A34B6C" w:rsidRPr="00B4518F" w:rsidRDefault="00A34B6C" w:rsidP="00B4518F">
            <w:pPr>
              <w:pStyle w:val="a8"/>
              <w:jc w:val="both"/>
              <w:rPr>
                <w:rFonts w:ascii="Times New Roman" w:hAnsi="Times New Roman" w:cs="Times New Roman"/>
                <w:kern w:val="2"/>
                <w:sz w:val="24"/>
                <w:szCs w:val="24"/>
              </w:rPr>
            </w:pPr>
            <w:r w:rsidRPr="00B4518F">
              <w:rPr>
                <w:rFonts w:ascii="Times New Roman" w:hAnsi="Times New Roman" w:cs="Times New Roman"/>
                <w:kern w:val="2"/>
                <w:sz w:val="24"/>
                <w:szCs w:val="24"/>
              </w:rPr>
              <w:t xml:space="preserve">2. Техническое обеспечение деятельности администрации </w:t>
            </w:r>
            <w:r w:rsidR="00CB63EE">
              <w:rPr>
                <w:rFonts w:ascii="Times New Roman" w:hAnsi="Times New Roman" w:cs="Times New Roman"/>
                <w:kern w:val="2"/>
                <w:sz w:val="24"/>
                <w:szCs w:val="24"/>
              </w:rPr>
              <w:t>Ковалёвского</w:t>
            </w:r>
            <w:r w:rsidRPr="00B4518F">
              <w:rPr>
                <w:rFonts w:ascii="Times New Roman" w:hAnsi="Times New Roman" w:cs="Times New Roman"/>
                <w:kern w:val="2"/>
                <w:sz w:val="24"/>
                <w:szCs w:val="24"/>
              </w:rPr>
              <w:t xml:space="preserve"> сельского поселения.</w:t>
            </w:r>
          </w:p>
          <w:p w14:paraId="6074BDFC" w14:textId="77777777" w:rsidR="00B4518F" w:rsidRPr="00B4518F" w:rsidRDefault="00A34B6C" w:rsidP="00B4518F">
            <w:pPr>
              <w:pStyle w:val="a8"/>
              <w:jc w:val="both"/>
              <w:rPr>
                <w:rFonts w:ascii="Times New Roman" w:hAnsi="Times New Roman" w:cs="Times New Roman"/>
                <w:kern w:val="2"/>
                <w:sz w:val="24"/>
                <w:szCs w:val="24"/>
              </w:rPr>
            </w:pPr>
            <w:r w:rsidRPr="00B4518F">
              <w:rPr>
                <w:rFonts w:ascii="Times New Roman" w:hAnsi="Times New Roman" w:cs="Times New Roman"/>
                <w:kern w:val="2"/>
                <w:sz w:val="24"/>
                <w:szCs w:val="24"/>
              </w:rPr>
              <w:t xml:space="preserve">3. </w:t>
            </w:r>
            <w:r w:rsidR="00B4518F">
              <w:rPr>
                <w:rFonts w:ascii="Times New Roman" w:hAnsi="Times New Roman" w:cs="Times New Roman"/>
                <w:kern w:val="2"/>
                <w:sz w:val="24"/>
                <w:szCs w:val="24"/>
              </w:rPr>
              <w:t>Э</w:t>
            </w:r>
            <w:r w:rsidR="00B4518F" w:rsidRPr="00B4518F">
              <w:rPr>
                <w:rFonts w:ascii="Times New Roman" w:hAnsi="Times New Roman" w:cs="Times New Roman"/>
                <w:kern w:val="2"/>
                <w:sz w:val="24"/>
                <w:szCs w:val="24"/>
              </w:rPr>
              <w:t>ффективное управление муниципальным долгом</w:t>
            </w:r>
            <w:r w:rsidR="00B4518F">
              <w:rPr>
                <w:rFonts w:ascii="Times New Roman" w:hAnsi="Times New Roman" w:cs="Times New Roman"/>
                <w:kern w:val="2"/>
                <w:sz w:val="24"/>
                <w:szCs w:val="24"/>
              </w:rPr>
              <w:t>.</w:t>
            </w:r>
          </w:p>
          <w:p w14:paraId="79A94B8E" w14:textId="77777777" w:rsidR="00A34B6C" w:rsidRPr="00B4518F" w:rsidRDefault="00B4518F" w:rsidP="00B4518F">
            <w:pPr>
              <w:pStyle w:val="a8"/>
              <w:jc w:val="both"/>
              <w:rPr>
                <w:rFonts w:ascii="Times New Roman" w:hAnsi="Times New Roman" w:cs="Times New Roman"/>
                <w:kern w:val="2"/>
                <w:sz w:val="24"/>
                <w:szCs w:val="24"/>
              </w:rPr>
            </w:pPr>
            <w:r>
              <w:rPr>
                <w:rFonts w:ascii="Times New Roman" w:hAnsi="Times New Roman" w:cs="Times New Roman"/>
                <w:kern w:val="2"/>
                <w:sz w:val="24"/>
                <w:szCs w:val="24"/>
              </w:rPr>
              <w:t>4. С</w:t>
            </w:r>
            <w:r w:rsidRPr="00B4518F">
              <w:rPr>
                <w:rFonts w:ascii="Times New Roman" w:hAnsi="Times New Roman" w:cs="Times New Roman"/>
                <w:kern w:val="2"/>
                <w:sz w:val="24"/>
                <w:szCs w:val="24"/>
              </w:rPr>
              <w:t xml:space="preserve">оздание резервов  на исполнение расходных обязательств </w:t>
            </w:r>
            <w:r w:rsidR="00CB63EE">
              <w:rPr>
                <w:rFonts w:ascii="Times New Roman" w:hAnsi="Times New Roman" w:cs="Times New Roman"/>
                <w:kern w:val="2"/>
                <w:sz w:val="24"/>
                <w:szCs w:val="24"/>
              </w:rPr>
              <w:t>Ковалёвского</w:t>
            </w:r>
            <w:r w:rsidRPr="00B4518F">
              <w:rPr>
                <w:rFonts w:ascii="Times New Roman" w:hAnsi="Times New Roman" w:cs="Times New Roman"/>
                <w:kern w:val="2"/>
                <w:sz w:val="24"/>
                <w:szCs w:val="24"/>
              </w:rPr>
              <w:t xml:space="preserve"> сельского поселения, обеспечение стабильного функционирования резервного фонда администрации </w:t>
            </w:r>
            <w:r w:rsidR="00CB63EE">
              <w:rPr>
                <w:rFonts w:ascii="Times New Roman" w:hAnsi="Times New Roman" w:cs="Times New Roman"/>
                <w:kern w:val="2"/>
                <w:sz w:val="24"/>
                <w:szCs w:val="24"/>
              </w:rPr>
              <w:t>Ковалёвского</w:t>
            </w:r>
            <w:r w:rsidRPr="00B4518F">
              <w:rPr>
                <w:rFonts w:ascii="Times New Roman" w:hAnsi="Times New Roman" w:cs="Times New Roman"/>
                <w:kern w:val="2"/>
                <w:sz w:val="24"/>
                <w:szCs w:val="24"/>
              </w:rPr>
              <w:t xml:space="preserve"> сельского поселения</w:t>
            </w:r>
            <w:r w:rsidR="00A34B6C" w:rsidRPr="00B4518F">
              <w:rPr>
                <w:rFonts w:ascii="Times New Roman" w:hAnsi="Times New Roman" w:cs="Times New Roman"/>
                <w:kern w:val="2"/>
                <w:sz w:val="24"/>
                <w:szCs w:val="24"/>
              </w:rPr>
              <w:t>.</w:t>
            </w:r>
          </w:p>
          <w:p w14:paraId="6EC46CB6" w14:textId="77777777" w:rsidR="00A34B6C" w:rsidRPr="00B4518F" w:rsidRDefault="00A34B6C" w:rsidP="00B4518F">
            <w:pPr>
              <w:pStyle w:val="a8"/>
              <w:jc w:val="both"/>
              <w:rPr>
                <w:rFonts w:ascii="Times New Roman" w:hAnsi="Times New Roman" w:cs="Times New Roman"/>
                <w:kern w:val="2"/>
                <w:sz w:val="24"/>
                <w:szCs w:val="24"/>
              </w:rPr>
            </w:pPr>
            <w:r w:rsidRPr="00B4518F">
              <w:rPr>
                <w:rFonts w:ascii="Times New Roman" w:hAnsi="Times New Roman" w:cs="Times New Roman"/>
                <w:kern w:val="2"/>
                <w:sz w:val="24"/>
                <w:szCs w:val="24"/>
              </w:rPr>
              <w:t xml:space="preserve">5. Реализация права лиц, замещавших  должности муниципальной службы в администрации </w:t>
            </w:r>
            <w:r w:rsidR="00CB63EE">
              <w:rPr>
                <w:rFonts w:ascii="Times New Roman" w:hAnsi="Times New Roman" w:cs="Times New Roman"/>
                <w:kern w:val="2"/>
                <w:sz w:val="24"/>
                <w:szCs w:val="24"/>
              </w:rPr>
              <w:t>Ковалёвского</w:t>
            </w:r>
            <w:r w:rsidRPr="00B4518F">
              <w:rPr>
                <w:rFonts w:ascii="Times New Roman" w:hAnsi="Times New Roman" w:cs="Times New Roman"/>
                <w:kern w:val="2"/>
                <w:sz w:val="24"/>
                <w:szCs w:val="24"/>
              </w:rPr>
              <w:t xml:space="preserve"> сельского поселения на получение пенсии за выслугу лет в соответствии с действующим законодательством.</w:t>
            </w:r>
          </w:p>
          <w:p w14:paraId="008B7224" w14:textId="77777777" w:rsidR="00A34B6C" w:rsidRPr="00B4518F" w:rsidRDefault="00A34B6C" w:rsidP="00B4518F">
            <w:pPr>
              <w:pStyle w:val="a8"/>
              <w:jc w:val="both"/>
              <w:rPr>
                <w:rFonts w:ascii="Times New Roman" w:hAnsi="Times New Roman" w:cs="Times New Roman"/>
                <w:color w:val="000000" w:themeColor="text1"/>
                <w:sz w:val="24"/>
                <w:szCs w:val="24"/>
                <w:lang w:eastAsia="ru-RU"/>
              </w:rPr>
            </w:pPr>
            <w:r w:rsidRPr="00B4518F">
              <w:rPr>
                <w:rFonts w:ascii="Times New Roman" w:hAnsi="Times New Roman" w:cs="Times New Roman"/>
                <w:color w:val="000000" w:themeColor="text1"/>
                <w:sz w:val="24"/>
                <w:szCs w:val="24"/>
                <w:lang w:eastAsia="ru-RU"/>
              </w:rPr>
              <w:t xml:space="preserve">6. Обеспечение полного и качественного укомплектования призывными людскими ресурсами </w:t>
            </w:r>
            <w:r w:rsidRPr="00B4518F">
              <w:rPr>
                <w:rFonts w:ascii="Times New Roman" w:hAnsi="Times New Roman" w:cs="Times New Roman"/>
                <w:color w:val="000000" w:themeColor="text1"/>
                <w:sz w:val="24"/>
                <w:szCs w:val="24"/>
                <w:lang w:eastAsia="ru-RU"/>
              </w:rPr>
              <w:lastRenderedPageBreak/>
              <w:t>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14:paraId="00A67179" w14:textId="77777777" w:rsidR="00A34B6C" w:rsidRPr="00B4518F" w:rsidRDefault="00A34B6C" w:rsidP="00B4518F">
            <w:pPr>
              <w:pStyle w:val="a8"/>
              <w:jc w:val="both"/>
              <w:rPr>
                <w:rFonts w:ascii="Times New Roman" w:hAnsi="Times New Roman" w:cs="Times New Roman"/>
                <w:color w:val="000000" w:themeColor="text1"/>
                <w:sz w:val="24"/>
                <w:szCs w:val="24"/>
                <w:lang w:eastAsia="ru-RU"/>
              </w:rPr>
            </w:pPr>
            <w:r w:rsidRPr="00B4518F">
              <w:rPr>
                <w:rFonts w:ascii="Times New Roman" w:hAnsi="Times New Roman" w:cs="Times New Roman"/>
                <w:color w:val="000000" w:themeColor="text1"/>
                <w:sz w:val="24"/>
                <w:szCs w:val="24"/>
                <w:lang w:eastAsia="ru-RU"/>
              </w:rPr>
              <w:tab/>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14:paraId="0C5BF0C0" w14:textId="77777777" w:rsidR="0054545E" w:rsidRPr="00B4518F" w:rsidRDefault="00A34B6C" w:rsidP="00B4518F">
            <w:pPr>
              <w:pStyle w:val="a8"/>
              <w:jc w:val="both"/>
              <w:rPr>
                <w:rFonts w:ascii="Times New Roman" w:hAnsi="Times New Roman" w:cs="Times New Roman"/>
                <w:color w:val="000000" w:themeColor="text1"/>
                <w:sz w:val="24"/>
                <w:szCs w:val="24"/>
                <w:lang w:eastAsia="ru-RU"/>
              </w:rPr>
            </w:pPr>
            <w:r w:rsidRPr="00B4518F">
              <w:rPr>
                <w:rFonts w:ascii="Times New Roman" w:hAnsi="Times New Roman" w:cs="Times New Roman"/>
                <w:color w:val="000000" w:themeColor="text1"/>
                <w:sz w:val="24"/>
                <w:szCs w:val="24"/>
                <w:lang w:eastAsia="ru-RU"/>
              </w:rPr>
              <w:tab/>
              <w:t xml:space="preserve">б) потребностей администрации </w:t>
            </w:r>
            <w:r w:rsidR="00CB63EE">
              <w:rPr>
                <w:rFonts w:ascii="Times New Roman" w:hAnsi="Times New Roman" w:cs="Times New Roman"/>
                <w:color w:val="000000" w:themeColor="text1"/>
                <w:sz w:val="24"/>
                <w:szCs w:val="24"/>
                <w:lang w:eastAsia="ru-RU"/>
              </w:rPr>
              <w:t>Ковалёвского</w:t>
            </w:r>
            <w:r w:rsidRPr="00B4518F">
              <w:rPr>
                <w:rFonts w:ascii="Times New Roman" w:hAnsi="Times New Roman" w:cs="Times New Roman"/>
                <w:color w:val="000000" w:themeColor="text1"/>
                <w:sz w:val="24"/>
                <w:szCs w:val="24"/>
                <w:lang w:eastAsia="ru-RU"/>
              </w:rPr>
              <w:t xml:space="preserve"> сельского поселения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w:t>
            </w:r>
            <w:r w:rsidR="00CB63EE">
              <w:rPr>
                <w:rFonts w:ascii="Times New Roman" w:hAnsi="Times New Roman" w:cs="Times New Roman"/>
                <w:color w:val="000000" w:themeColor="text1"/>
                <w:sz w:val="24"/>
                <w:szCs w:val="24"/>
                <w:lang w:eastAsia="ru-RU"/>
              </w:rPr>
              <w:t>Ковалёвского</w:t>
            </w:r>
            <w:r w:rsidRPr="00B4518F">
              <w:rPr>
                <w:rFonts w:ascii="Times New Roman" w:hAnsi="Times New Roman" w:cs="Times New Roman"/>
                <w:color w:val="000000" w:themeColor="text1"/>
                <w:sz w:val="24"/>
                <w:szCs w:val="24"/>
                <w:lang w:eastAsia="ru-RU"/>
              </w:rPr>
              <w:t xml:space="preserve"> сельского  поселения.</w:t>
            </w:r>
          </w:p>
        </w:tc>
      </w:tr>
      <w:tr w:rsidR="004876F8" w:rsidRPr="00A3271C" w14:paraId="1064DF05"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44386F4C" w14:textId="77777777"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sz w:val="24"/>
                <w:szCs w:val="24"/>
                <w:lang w:eastAsia="ru-RU"/>
              </w:rPr>
              <w:lastRenderedPageBreak/>
              <w:t>Задачи программы</w:t>
            </w:r>
          </w:p>
        </w:tc>
        <w:tc>
          <w:tcPr>
            <w:tcW w:w="6124" w:type="dxa"/>
            <w:tcBorders>
              <w:top w:val="single" w:sz="4" w:space="0" w:color="auto"/>
              <w:left w:val="single" w:sz="4" w:space="0" w:color="auto"/>
              <w:bottom w:val="single" w:sz="4" w:space="0" w:color="auto"/>
              <w:right w:val="single" w:sz="4" w:space="0" w:color="auto"/>
            </w:tcBorders>
          </w:tcPr>
          <w:p w14:paraId="44129864" w14:textId="77777777" w:rsidR="00D927EC" w:rsidRPr="00D927EC" w:rsidRDefault="00D927EC" w:rsidP="00D927EC">
            <w:pPr>
              <w:pStyle w:val="a8"/>
              <w:jc w:val="both"/>
              <w:rPr>
                <w:rStyle w:val="eop"/>
                <w:rFonts w:ascii="Times New Roman" w:hAnsi="Times New Roman" w:cs="Times New Roman"/>
                <w:color w:val="000000" w:themeColor="text1"/>
                <w:sz w:val="24"/>
                <w:szCs w:val="24"/>
              </w:rPr>
            </w:pPr>
            <w:r>
              <w:rPr>
                <w:rStyle w:val="normaltextrun"/>
                <w:rFonts w:ascii="Times New Roman" w:hAnsi="Times New Roman" w:cs="Times New Roman"/>
                <w:color w:val="000000" w:themeColor="text1"/>
                <w:sz w:val="24"/>
                <w:szCs w:val="24"/>
              </w:rPr>
              <w:t>1. С</w:t>
            </w:r>
            <w:r w:rsidR="00031FB2" w:rsidRPr="00D927EC">
              <w:rPr>
                <w:rStyle w:val="normaltextrun"/>
                <w:rFonts w:ascii="Times New Roman" w:hAnsi="Times New Roman" w:cs="Times New Roman"/>
                <w:color w:val="000000" w:themeColor="text1"/>
                <w:sz w:val="24"/>
                <w:szCs w:val="24"/>
              </w:rPr>
              <w:t xml:space="preserve">оздание условий для бесперебойного функционирования органов местного самоуправления </w:t>
            </w:r>
            <w:r w:rsidR="00CB63EE">
              <w:rPr>
                <w:rStyle w:val="normaltextrun"/>
                <w:rFonts w:ascii="Times New Roman" w:hAnsi="Times New Roman" w:cs="Times New Roman"/>
                <w:color w:val="000000" w:themeColor="text1"/>
                <w:sz w:val="24"/>
                <w:szCs w:val="24"/>
              </w:rPr>
              <w:t>Ковалёвского</w:t>
            </w:r>
            <w:r w:rsidR="00031FB2" w:rsidRPr="00D927EC">
              <w:rPr>
                <w:rStyle w:val="normaltextrun"/>
                <w:rFonts w:ascii="Times New Roman" w:hAnsi="Times New Roman" w:cs="Times New Roman"/>
                <w:color w:val="000000" w:themeColor="text1"/>
                <w:sz w:val="24"/>
                <w:szCs w:val="24"/>
              </w:rPr>
              <w:t xml:space="preserve">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r>
              <w:rPr>
                <w:rStyle w:val="normaltextrun"/>
                <w:rFonts w:ascii="Times New Roman" w:hAnsi="Times New Roman" w:cs="Times New Roman"/>
                <w:color w:val="000000" w:themeColor="text1"/>
                <w:sz w:val="24"/>
                <w:szCs w:val="24"/>
              </w:rPr>
              <w:t>.</w:t>
            </w:r>
          </w:p>
          <w:p w14:paraId="186D0FBE" w14:textId="77777777" w:rsidR="00031FB2" w:rsidRPr="00D927EC" w:rsidRDefault="00D927EC" w:rsidP="00D927EC">
            <w:pPr>
              <w:pStyle w:val="a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50755">
              <w:rPr>
                <w:rFonts w:ascii="Times New Roman" w:hAnsi="Times New Roman" w:cs="Times New Roman"/>
                <w:color w:val="000000" w:themeColor="text1"/>
                <w:sz w:val="24"/>
                <w:szCs w:val="24"/>
              </w:rPr>
              <w:t>С</w:t>
            </w:r>
            <w:r w:rsidR="00031FB2" w:rsidRPr="00D927EC">
              <w:rPr>
                <w:rFonts w:ascii="Times New Roman" w:hAnsi="Times New Roman" w:cs="Times New Roman"/>
                <w:color w:val="000000" w:themeColor="text1"/>
                <w:sz w:val="24"/>
                <w:szCs w:val="24"/>
              </w:rPr>
              <w:t xml:space="preserve">оздание условий для осуществления органами местного самоуправления </w:t>
            </w:r>
            <w:r w:rsidR="00CB63EE">
              <w:rPr>
                <w:rFonts w:ascii="Times New Roman" w:hAnsi="Times New Roman" w:cs="Times New Roman"/>
                <w:color w:val="000000" w:themeColor="text1"/>
                <w:sz w:val="24"/>
                <w:szCs w:val="24"/>
              </w:rPr>
              <w:t>Ковалёвского</w:t>
            </w:r>
            <w:r w:rsidR="00031FB2" w:rsidRPr="00D927EC">
              <w:rPr>
                <w:rFonts w:ascii="Times New Roman" w:hAnsi="Times New Roman" w:cs="Times New Roman"/>
                <w:color w:val="000000" w:themeColor="text1"/>
                <w:sz w:val="24"/>
                <w:szCs w:val="24"/>
              </w:rPr>
              <w:t xml:space="preserve"> сельского поселения переданных отдел</w:t>
            </w:r>
            <w:r>
              <w:rPr>
                <w:rFonts w:ascii="Times New Roman" w:hAnsi="Times New Roman" w:cs="Times New Roman"/>
                <w:color w:val="000000" w:themeColor="text1"/>
                <w:sz w:val="24"/>
                <w:szCs w:val="24"/>
              </w:rPr>
              <w:t>ьных государственных полномочий.</w:t>
            </w:r>
          </w:p>
          <w:p w14:paraId="2B01B694" w14:textId="77777777" w:rsidR="00031FB2" w:rsidRPr="00D927EC" w:rsidRDefault="00D927EC" w:rsidP="00D927EC">
            <w:pPr>
              <w:pStyle w:val="a8"/>
              <w:jc w:val="both"/>
              <w:rPr>
                <w:rFonts w:ascii="Times New Roman" w:hAnsi="Times New Roman" w:cs="Times New Roman"/>
                <w:color w:val="000000" w:themeColor="text1"/>
                <w:sz w:val="24"/>
                <w:szCs w:val="24"/>
              </w:rPr>
            </w:pPr>
            <w:r>
              <w:rPr>
                <w:rStyle w:val="normaltextrun"/>
                <w:rFonts w:ascii="Times New Roman" w:hAnsi="Times New Roman" w:cs="Times New Roman"/>
                <w:color w:val="000000" w:themeColor="text1"/>
                <w:sz w:val="24"/>
                <w:szCs w:val="24"/>
              </w:rPr>
              <w:t>3. С</w:t>
            </w:r>
            <w:r w:rsidR="00031FB2" w:rsidRPr="00D927EC">
              <w:rPr>
                <w:rStyle w:val="normaltextrun"/>
                <w:rFonts w:ascii="Times New Roman" w:hAnsi="Times New Roman" w:cs="Times New Roman"/>
                <w:color w:val="000000" w:themeColor="text1"/>
                <w:sz w:val="24"/>
                <w:szCs w:val="24"/>
              </w:rPr>
              <w:t>оздание условий для реализации прав граждан, проживающих на территории поселения, на осуществление местного самоуправления</w:t>
            </w:r>
            <w:r>
              <w:rPr>
                <w:rStyle w:val="normaltextrun"/>
                <w:rFonts w:ascii="Times New Roman" w:hAnsi="Times New Roman" w:cs="Times New Roman"/>
                <w:color w:val="000000" w:themeColor="text1"/>
                <w:sz w:val="24"/>
                <w:szCs w:val="24"/>
              </w:rPr>
              <w:t>.</w:t>
            </w:r>
          </w:p>
          <w:p w14:paraId="7BC61B56" w14:textId="77777777" w:rsidR="0059509B" w:rsidRPr="009336E6" w:rsidRDefault="008A2065" w:rsidP="0059509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4</w:t>
            </w:r>
            <w:r w:rsidR="00D927EC">
              <w:rPr>
                <w:rFonts w:ascii="Times New Roman" w:hAnsi="Times New Roman" w:cs="Times New Roman"/>
                <w:color w:val="000000" w:themeColor="text1"/>
                <w:sz w:val="24"/>
                <w:szCs w:val="24"/>
              </w:rPr>
              <w:t xml:space="preserve">. </w:t>
            </w:r>
            <w:r w:rsidR="0059509B">
              <w:rPr>
                <w:rFonts w:ascii="Times New Roman" w:hAnsi="Times New Roman" w:cs="Times New Roman"/>
                <w:color w:val="000000" w:themeColor="text1"/>
                <w:sz w:val="24"/>
                <w:szCs w:val="24"/>
              </w:rPr>
              <w:t>У</w:t>
            </w:r>
            <w:r w:rsidR="0059509B" w:rsidRPr="009336E6">
              <w:rPr>
                <w:rFonts w:ascii="Times New Roman" w:eastAsia="Times New Roman" w:hAnsi="Times New Roman" w:cs="Times New Roman"/>
                <w:sz w:val="24"/>
                <w:szCs w:val="24"/>
                <w:lang w:eastAsia="ru-RU"/>
              </w:rPr>
              <w:t>величение   числа   жителей,  систематически занимающихся    физической   культурой   и   спортом;</w:t>
            </w:r>
          </w:p>
          <w:p w14:paraId="7A13AEB2" w14:textId="77777777" w:rsidR="00031FB2" w:rsidRPr="00D927EC" w:rsidRDefault="0059509B" w:rsidP="0059509B">
            <w:pPr>
              <w:pStyle w:val="a8"/>
              <w:jc w:val="both"/>
              <w:rPr>
                <w:rFonts w:ascii="Times New Roman" w:hAnsi="Times New Roman" w:cs="Times New Roman"/>
                <w:color w:val="000000" w:themeColor="text1"/>
                <w:sz w:val="24"/>
                <w:szCs w:val="24"/>
              </w:rPr>
            </w:pPr>
            <w:r w:rsidRPr="009336E6">
              <w:rPr>
                <w:rFonts w:ascii="Times New Roman" w:eastAsia="Times New Roman" w:hAnsi="Times New Roman" w:cs="Times New Roman"/>
                <w:sz w:val="24"/>
                <w:szCs w:val="24"/>
                <w:lang w:eastAsia="ru-RU"/>
              </w:rPr>
              <w:t xml:space="preserve">- воспитание физически и нравственно здорового молодого поколения  </w:t>
            </w:r>
            <w:r>
              <w:rPr>
                <w:rFonts w:ascii="Times New Roman" w:eastAsia="Times New Roman" w:hAnsi="Times New Roman" w:cs="Times New Roman"/>
                <w:sz w:val="24"/>
                <w:szCs w:val="24"/>
                <w:lang w:eastAsia="ru-RU"/>
              </w:rPr>
              <w:t>Ковалевского</w:t>
            </w:r>
            <w:r w:rsidRPr="009336E6">
              <w:rPr>
                <w:rFonts w:ascii="Times New Roman" w:eastAsia="Times New Roman" w:hAnsi="Times New Roman" w:cs="Times New Roman"/>
                <w:sz w:val="24"/>
                <w:szCs w:val="24"/>
                <w:lang w:eastAsia="ru-RU"/>
              </w:rPr>
              <w:t xml:space="preserve"> сельского поселения</w:t>
            </w:r>
          </w:p>
          <w:p w14:paraId="6021D7A0" w14:textId="77777777" w:rsidR="00031FB2" w:rsidRPr="00D927EC" w:rsidRDefault="008A2065" w:rsidP="00D927EC">
            <w:pPr>
              <w:pStyle w:val="a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927EC">
              <w:rPr>
                <w:rFonts w:ascii="Times New Roman" w:hAnsi="Times New Roman" w:cs="Times New Roman"/>
                <w:color w:val="000000" w:themeColor="text1"/>
                <w:sz w:val="24"/>
                <w:szCs w:val="24"/>
              </w:rPr>
              <w:t>.С</w:t>
            </w:r>
            <w:r w:rsidR="00031FB2" w:rsidRPr="00D927EC">
              <w:rPr>
                <w:rFonts w:ascii="Times New Roman" w:hAnsi="Times New Roman" w:cs="Times New Roman"/>
                <w:color w:val="000000" w:themeColor="text1"/>
                <w:sz w:val="24"/>
                <w:szCs w:val="24"/>
              </w:rPr>
              <w:t>оздание условий для деятельности подведомст</w:t>
            </w:r>
            <w:r w:rsidR="00D927EC">
              <w:rPr>
                <w:rFonts w:ascii="Times New Roman" w:hAnsi="Times New Roman" w:cs="Times New Roman"/>
                <w:color w:val="000000" w:themeColor="text1"/>
                <w:sz w:val="24"/>
                <w:szCs w:val="24"/>
              </w:rPr>
              <w:t>венных муниципальных учреждений</w:t>
            </w:r>
          </w:p>
          <w:p w14:paraId="0D5A03CC" w14:textId="77777777" w:rsidR="00031FB2" w:rsidRPr="00D927EC" w:rsidRDefault="008A2065" w:rsidP="00D927EC">
            <w:pPr>
              <w:pStyle w:val="a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927EC">
              <w:rPr>
                <w:rFonts w:ascii="Times New Roman" w:hAnsi="Times New Roman" w:cs="Times New Roman"/>
                <w:color w:val="000000" w:themeColor="text1"/>
                <w:sz w:val="24"/>
                <w:szCs w:val="24"/>
              </w:rPr>
              <w:t>. С</w:t>
            </w:r>
            <w:r w:rsidR="00031FB2" w:rsidRPr="00D927EC">
              <w:rPr>
                <w:rFonts w:ascii="Times New Roman" w:hAnsi="Times New Roman" w:cs="Times New Roman"/>
                <w:color w:val="000000" w:themeColor="text1"/>
                <w:sz w:val="24"/>
                <w:szCs w:val="24"/>
              </w:rPr>
              <w:t>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51506773" w14:textId="77777777" w:rsidR="00B4518F" w:rsidRDefault="00031FB2" w:rsidP="00D927EC">
            <w:pPr>
              <w:pStyle w:val="a8"/>
              <w:jc w:val="both"/>
              <w:rPr>
                <w:rFonts w:ascii="Times New Roman" w:hAnsi="Times New Roman" w:cs="Times New Roman"/>
                <w:color w:val="000000" w:themeColor="text1"/>
                <w:sz w:val="24"/>
                <w:szCs w:val="24"/>
                <w:lang w:eastAsia="ru-RU"/>
              </w:rPr>
            </w:pPr>
            <w:r w:rsidRPr="00D927EC">
              <w:rPr>
                <w:rFonts w:ascii="Times New Roman" w:hAnsi="Times New Roman" w:cs="Times New Roman"/>
                <w:color w:val="000000" w:themeColor="text1"/>
                <w:sz w:val="24"/>
                <w:szCs w:val="24"/>
                <w:lang w:eastAsia="ru-RU"/>
              </w:rPr>
              <w:t xml:space="preserve">выполнение мероприятий в области гражданской обороны, предупреждения и ликвидации последствий чрезвычайных ситуаций в границах </w:t>
            </w:r>
            <w:r w:rsidR="00CB63EE">
              <w:rPr>
                <w:rFonts w:ascii="Times New Roman" w:hAnsi="Times New Roman" w:cs="Times New Roman"/>
                <w:color w:val="000000" w:themeColor="text1"/>
                <w:sz w:val="24"/>
                <w:szCs w:val="24"/>
                <w:lang w:eastAsia="ru-RU"/>
              </w:rPr>
              <w:t>Ковалёвского</w:t>
            </w:r>
            <w:r w:rsidR="00D927EC">
              <w:rPr>
                <w:rFonts w:ascii="Times New Roman" w:hAnsi="Times New Roman" w:cs="Times New Roman"/>
                <w:color w:val="000000" w:themeColor="text1"/>
                <w:sz w:val="24"/>
                <w:szCs w:val="24"/>
                <w:lang w:eastAsia="ru-RU"/>
              </w:rPr>
              <w:t xml:space="preserve"> сельского поселения.</w:t>
            </w:r>
          </w:p>
          <w:p w14:paraId="149D856A" w14:textId="77777777" w:rsidR="00B4518F" w:rsidRDefault="008A2065" w:rsidP="00D927EC">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w:t>
            </w:r>
            <w:r w:rsidR="00B4518F">
              <w:rPr>
                <w:rFonts w:ascii="Times New Roman" w:hAnsi="Times New Roman" w:cs="Times New Roman"/>
                <w:color w:val="000000" w:themeColor="text1"/>
                <w:sz w:val="24"/>
                <w:szCs w:val="24"/>
                <w:lang w:eastAsia="ru-RU"/>
              </w:rPr>
              <w:t xml:space="preserve">. Создание условий для устойчивого исполнения расходных полномочий органов местного самоуправления </w:t>
            </w:r>
            <w:r w:rsidR="00CB63EE">
              <w:rPr>
                <w:rFonts w:ascii="Times New Roman" w:hAnsi="Times New Roman" w:cs="Times New Roman"/>
                <w:color w:val="000000" w:themeColor="text1"/>
                <w:sz w:val="24"/>
                <w:szCs w:val="24"/>
                <w:lang w:eastAsia="ru-RU"/>
              </w:rPr>
              <w:t>Ковалёвского</w:t>
            </w:r>
            <w:r w:rsidR="00B4518F">
              <w:rPr>
                <w:rFonts w:ascii="Times New Roman" w:hAnsi="Times New Roman" w:cs="Times New Roman"/>
                <w:color w:val="000000" w:themeColor="text1"/>
                <w:sz w:val="24"/>
                <w:szCs w:val="24"/>
                <w:lang w:eastAsia="ru-RU"/>
              </w:rPr>
              <w:t xml:space="preserve"> сельского поселения и повышения качества управления финансами.</w:t>
            </w:r>
          </w:p>
          <w:p w14:paraId="7A13F6CA" w14:textId="77777777" w:rsidR="00031FB2" w:rsidRPr="00D927EC" w:rsidRDefault="008A2065" w:rsidP="00D927EC">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8</w:t>
            </w:r>
            <w:r w:rsidR="00D927EC">
              <w:rPr>
                <w:rFonts w:ascii="Times New Roman" w:hAnsi="Times New Roman" w:cs="Times New Roman"/>
                <w:color w:val="000000" w:themeColor="text1"/>
                <w:sz w:val="24"/>
                <w:szCs w:val="24"/>
                <w:lang w:eastAsia="ru-RU"/>
              </w:rPr>
              <w:t>. О</w:t>
            </w:r>
            <w:r w:rsidR="00031FB2" w:rsidRPr="00D927EC">
              <w:rPr>
                <w:rFonts w:ascii="Times New Roman" w:hAnsi="Times New Roman" w:cs="Times New Roman"/>
                <w:color w:val="000000" w:themeColor="text1"/>
                <w:sz w:val="24"/>
                <w:szCs w:val="24"/>
                <w:lang w:eastAsia="ru-RU"/>
              </w:rPr>
              <w:t xml:space="preserve">существление мониторинга безопасности и чрезвычайных ситуаций на территории </w:t>
            </w:r>
            <w:r w:rsidR="00CB63EE">
              <w:rPr>
                <w:rFonts w:ascii="Times New Roman" w:hAnsi="Times New Roman" w:cs="Times New Roman"/>
                <w:color w:val="000000" w:themeColor="text1"/>
                <w:sz w:val="24"/>
                <w:szCs w:val="24"/>
                <w:lang w:eastAsia="ru-RU"/>
              </w:rPr>
              <w:t>Ковалёвского</w:t>
            </w:r>
            <w:r w:rsidR="00D927EC">
              <w:rPr>
                <w:rFonts w:ascii="Times New Roman" w:hAnsi="Times New Roman" w:cs="Times New Roman"/>
                <w:color w:val="000000" w:themeColor="text1"/>
                <w:sz w:val="24"/>
                <w:szCs w:val="24"/>
                <w:lang w:eastAsia="ru-RU"/>
              </w:rPr>
              <w:t xml:space="preserve"> сельского поселения.</w:t>
            </w:r>
          </w:p>
          <w:p w14:paraId="6AEFA7EE" w14:textId="77777777" w:rsidR="00031FB2" w:rsidRPr="00D927EC" w:rsidRDefault="008A2065" w:rsidP="00D927EC">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9</w:t>
            </w:r>
            <w:r w:rsidR="00D927EC">
              <w:rPr>
                <w:rFonts w:ascii="Times New Roman" w:hAnsi="Times New Roman" w:cs="Times New Roman"/>
                <w:color w:val="000000" w:themeColor="text1"/>
                <w:sz w:val="24"/>
                <w:szCs w:val="24"/>
                <w:lang w:eastAsia="ru-RU"/>
              </w:rPr>
              <w:t>. О</w:t>
            </w:r>
            <w:r w:rsidR="00031FB2" w:rsidRPr="00D927EC">
              <w:rPr>
                <w:rFonts w:ascii="Times New Roman" w:hAnsi="Times New Roman" w:cs="Times New Roman"/>
                <w:color w:val="000000" w:themeColor="text1"/>
                <w:sz w:val="24"/>
                <w:szCs w:val="24"/>
                <w:lang w:eastAsia="ru-RU"/>
              </w:rPr>
              <w:t>существление оповещения и информирования населения об угрозе</w:t>
            </w:r>
            <w:r w:rsidR="00D927EC">
              <w:rPr>
                <w:rFonts w:ascii="Times New Roman" w:hAnsi="Times New Roman" w:cs="Times New Roman"/>
                <w:color w:val="000000" w:themeColor="text1"/>
                <w:sz w:val="24"/>
                <w:szCs w:val="24"/>
                <w:lang w:eastAsia="ru-RU"/>
              </w:rPr>
              <w:t xml:space="preserve"> </w:t>
            </w:r>
            <w:r w:rsidR="00031FB2" w:rsidRPr="00D927EC">
              <w:rPr>
                <w:rFonts w:ascii="Times New Roman" w:hAnsi="Times New Roman" w:cs="Times New Roman"/>
                <w:color w:val="000000" w:themeColor="text1"/>
                <w:sz w:val="24"/>
                <w:szCs w:val="24"/>
                <w:lang w:eastAsia="ru-RU"/>
              </w:rPr>
              <w:t>возникновения или о возн</w:t>
            </w:r>
            <w:r w:rsidR="00D927EC">
              <w:rPr>
                <w:rFonts w:ascii="Times New Roman" w:hAnsi="Times New Roman" w:cs="Times New Roman"/>
                <w:color w:val="000000" w:themeColor="text1"/>
                <w:sz w:val="24"/>
                <w:szCs w:val="24"/>
                <w:lang w:eastAsia="ru-RU"/>
              </w:rPr>
              <w:t>икновении чрезвычайных ситуаций.</w:t>
            </w:r>
          </w:p>
          <w:p w14:paraId="070A3BBE" w14:textId="77777777" w:rsidR="00031FB2" w:rsidRPr="00D927EC" w:rsidRDefault="00D927EC" w:rsidP="00D927EC">
            <w:pPr>
              <w:pStyle w:val="a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1E2E3D">
              <w:rPr>
                <w:rFonts w:ascii="Times New Roman" w:eastAsia="Times New Roman" w:hAnsi="Times New Roman" w:cs="Times New Roman"/>
                <w:color w:val="000000" w:themeColor="text1"/>
                <w:sz w:val="24"/>
                <w:szCs w:val="24"/>
                <w:lang w:eastAsia="ru-RU"/>
              </w:rPr>
              <w:t>0</w:t>
            </w:r>
            <w:r>
              <w:rPr>
                <w:rFonts w:ascii="Times New Roman" w:eastAsia="Times New Roman" w:hAnsi="Times New Roman" w:cs="Times New Roman"/>
                <w:color w:val="000000" w:themeColor="text1"/>
                <w:sz w:val="24"/>
                <w:szCs w:val="24"/>
                <w:lang w:eastAsia="ru-RU"/>
              </w:rPr>
              <w:t>. О</w:t>
            </w:r>
            <w:r w:rsidR="00031FB2" w:rsidRPr="00D927EC">
              <w:rPr>
                <w:rFonts w:ascii="Times New Roman" w:eastAsia="Times New Roman" w:hAnsi="Times New Roman" w:cs="Times New Roman"/>
                <w:color w:val="000000" w:themeColor="text1"/>
                <w:sz w:val="24"/>
                <w:szCs w:val="24"/>
                <w:lang w:eastAsia="ru-RU"/>
              </w:rPr>
              <w:t xml:space="preserve">беспечение первичных мер пожарной безопасности в границах </w:t>
            </w:r>
            <w:r w:rsidR="00CB63EE">
              <w:rPr>
                <w:rFonts w:ascii="Times New Roman" w:eastAsia="Times New Roman" w:hAnsi="Times New Roman" w:cs="Times New Roman"/>
                <w:color w:val="000000" w:themeColor="text1"/>
                <w:sz w:val="24"/>
                <w:szCs w:val="24"/>
                <w:lang w:eastAsia="ru-RU"/>
              </w:rPr>
              <w:t>Ковалёвского</w:t>
            </w:r>
            <w:r w:rsidR="00031FB2" w:rsidRPr="00D927EC">
              <w:rPr>
                <w:rFonts w:ascii="Times New Roman" w:eastAsia="Times New Roman" w:hAnsi="Times New Roman" w:cs="Times New Roman"/>
                <w:color w:val="000000" w:themeColor="text1"/>
                <w:sz w:val="24"/>
                <w:szCs w:val="24"/>
                <w:lang w:eastAsia="ru-RU"/>
              </w:rPr>
              <w:t xml:space="preserve"> сельского поселения;</w:t>
            </w:r>
          </w:p>
          <w:p w14:paraId="2EA29941" w14:textId="77777777" w:rsidR="00031FB2" w:rsidRPr="00D927EC" w:rsidRDefault="00031FB2" w:rsidP="00D927EC">
            <w:pPr>
              <w:pStyle w:val="a8"/>
              <w:jc w:val="both"/>
              <w:rPr>
                <w:rFonts w:ascii="Times New Roman" w:eastAsia="Times New Roman" w:hAnsi="Times New Roman" w:cs="Times New Roman"/>
                <w:color w:val="000000" w:themeColor="text1"/>
                <w:sz w:val="24"/>
                <w:szCs w:val="24"/>
                <w:lang w:eastAsia="ru-RU"/>
              </w:rPr>
            </w:pPr>
            <w:r w:rsidRPr="00D927EC">
              <w:rPr>
                <w:rFonts w:ascii="Times New Roman" w:eastAsia="Times New Roman" w:hAnsi="Times New Roman" w:cs="Times New Roman"/>
                <w:color w:val="000000" w:themeColor="text1"/>
                <w:sz w:val="24"/>
                <w:szCs w:val="24"/>
                <w:lang w:eastAsia="ru-RU"/>
              </w:rPr>
              <w:t xml:space="preserve">совершенствование системы экстренного реагирования на возникновение чрезвычайных ситуаций природного и техногенного характера на территории </w:t>
            </w:r>
            <w:r w:rsidR="00CB63EE">
              <w:rPr>
                <w:rFonts w:ascii="Times New Roman" w:eastAsia="Times New Roman" w:hAnsi="Times New Roman" w:cs="Times New Roman"/>
                <w:color w:val="000000" w:themeColor="text1"/>
                <w:sz w:val="24"/>
                <w:szCs w:val="24"/>
                <w:lang w:eastAsia="ru-RU"/>
              </w:rPr>
              <w:t>Ковалёвского</w:t>
            </w:r>
            <w:r w:rsidR="00D927EC">
              <w:rPr>
                <w:rFonts w:ascii="Times New Roman" w:eastAsia="Times New Roman" w:hAnsi="Times New Roman" w:cs="Times New Roman"/>
                <w:color w:val="000000" w:themeColor="text1"/>
                <w:sz w:val="24"/>
                <w:szCs w:val="24"/>
                <w:lang w:eastAsia="ru-RU"/>
              </w:rPr>
              <w:t xml:space="preserve"> сельского поселения.</w:t>
            </w:r>
          </w:p>
          <w:p w14:paraId="2EDE130E" w14:textId="77777777" w:rsidR="00031FB2" w:rsidRPr="00D927EC" w:rsidRDefault="00D927EC" w:rsidP="00D927EC">
            <w:pPr>
              <w:pStyle w:val="a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1E2E3D">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О</w:t>
            </w:r>
            <w:r w:rsidR="00031FB2" w:rsidRPr="00D927EC">
              <w:rPr>
                <w:rFonts w:ascii="Times New Roman" w:eastAsia="Times New Roman" w:hAnsi="Times New Roman" w:cs="Times New Roman"/>
                <w:color w:val="000000" w:themeColor="text1"/>
                <w:sz w:val="24"/>
                <w:szCs w:val="24"/>
                <w:lang w:eastAsia="ru-RU"/>
              </w:rPr>
              <w:t>беспечение исполнения гражданами воинской обязанности, установленной законодательством Росс</w:t>
            </w:r>
            <w:r>
              <w:rPr>
                <w:rFonts w:ascii="Times New Roman" w:eastAsia="Times New Roman" w:hAnsi="Times New Roman" w:cs="Times New Roman"/>
                <w:color w:val="000000" w:themeColor="text1"/>
                <w:sz w:val="24"/>
                <w:szCs w:val="24"/>
                <w:lang w:eastAsia="ru-RU"/>
              </w:rPr>
              <w:t>ийской Федерации</w:t>
            </w:r>
          </w:p>
          <w:p w14:paraId="188DBBA8" w14:textId="77777777" w:rsidR="008B2C3E" w:rsidRPr="00D927EC" w:rsidRDefault="00D927EC" w:rsidP="001E2E3D">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1</w:t>
            </w:r>
            <w:r w:rsidR="001E2E3D">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Д</w:t>
            </w:r>
            <w:r w:rsidR="00031FB2" w:rsidRPr="00D927EC">
              <w:rPr>
                <w:rFonts w:ascii="Times New Roman" w:eastAsia="Times New Roman" w:hAnsi="Times New Roman" w:cs="Times New Roman"/>
                <w:color w:val="000000" w:themeColor="text1"/>
                <w:sz w:val="24"/>
                <w:szCs w:val="24"/>
                <w:lang w:eastAsia="ru-RU"/>
              </w:rPr>
              <w:t>окументальное оформление сведений воинского учета о гражданах, состоящих на воинском учете</w:t>
            </w:r>
            <w:r>
              <w:rPr>
                <w:rFonts w:ascii="Times New Roman" w:eastAsia="Times New Roman" w:hAnsi="Times New Roman" w:cs="Times New Roman"/>
                <w:color w:val="000000" w:themeColor="text1"/>
                <w:sz w:val="24"/>
                <w:szCs w:val="24"/>
                <w:lang w:eastAsia="ru-RU"/>
              </w:rPr>
              <w:t>.</w:t>
            </w:r>
          </w:p>
        </w:tc>
      </w:tr>
      <w:tr w:rsidR="004876F8" w:rsidRPr="00A3271C" w14:paraId="571BF543"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08CC8522" w14:textId="77777777"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lastRenderedPageBreak/>
              <w:t>Целевые индикаторы и показатели программы</w:t>
            </w:r>
          </w:p>
        </w:tc>
        <w:tc>
          <w:tcPr>
            <w:tcW w:w="6124" w:type="dxa"/>
            <w:tcBorders>
              <w:top w:val="single" w:sz="4" w:space="0" w:color="auto"/>
              <w:left w:val="single" w:sz="4" w:space="0" w:color="auto"/>
              <w:bottom w:val="single" w:sz="4" w:space="0" w:color="auto"/>
              <w:right w:val="single" w:sz="4" w:space="0" w:color="auto"/>
            </w:tcBorders>
          </w:tcPr>
          <w:p w14:paraId="291C1350" w14:textId="77777777" w:rsidR="00883964" w:rsidRDefault="00E302E7"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жалобы на действия (бездействия) </w:t>
            </w:r>
            <w:r w:rsidR="00A50A1A">
              <w:rPr>
                <w:rFonts w:ascii="Times New Roman" w:eastAsia="Times New Roman" w:hAnsi="Times New Roman" w:cs="Times New Roman"/>
                <w:sz w:val="24"/>
                <w:szCs w:val="24"/>
                <w:lang w:eastAsia="ru-RU"/>
              </w:rPr>
              <w:t xml:space="preserve">должностных лиц </w:t>
            </w:r>
            <w:r w:rsidR="00CD087E">
              <w:rPr>
                <w:rFonts w:ascii="Times New Roman" w:eastAsia="Times New Roman" w:hAnsi="Times New Roman" w:cs="Times New Roman"/>
                <w:sz w:val="24"/>
                <w:szCs w:val="24"/>
                <w:lang w:eastAsia="ru-RU"/>
              </w:rPr>
              <w:t>органов местного самоуправления</w:t>
            </w:r>
            <w:r w:rsidR="00A50A1A">
              <w:rPr>
                <w:rFonts w:ascii="Times New Roman" w:eastAsia="Times New Roman" w:hAnsi="Times New Roman" w:cs="Times New Roman"/>
                <w:sz w:val="24"/>
                <w:szCs w:val="24"/>
                <w:lang w:eastAsia="ru-RU"/>
              </w:rPr>
              <w:t xml:space="preserve"> </w:t>
            </w:r>
            <w:r w:rsidR="00CB63EE">
              <w:rPr>
                <w:rFonts w:ascii="Times New Roman" w:eastAsia="Times New Roman" w:hAnsi="Times New Roman" w:cs="Times New Roman"/>
                <w:sz w:val="24"/>
                <w:szCs w:val="24"/>
                <w:lang w:eastAsia="ru-RU"/>
              </w:rPr>
              <w:t>Ковалёвского</w:t>
            </w:r>
            <w:r w:rsidR="00A50A1A">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признанных в установленном порядке обоснованными;</w:t>
            </w:r>
          </w:p>
          <w:p w14:paraId="351DB31D" w14:textId="77777777" w:rsidR="00E302E7" w:rsidRDefault="00E302E7"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расходов бюджета поселения на содержание органов местного самоуправления;</w:t>
            </w:r>
          </w:p>
          <w:p w14:paraId="4F6D2B36" w14:textId="77777777" w:rsidR="000C5DD5" w:rsidRDefault="000C5DD5"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обращений граждан, рассмотренных с нарушением сроков, установленных действующим законодательством;</w:t>
            </w:r>
          </w:p>
          <w:p w14:paraId="2A1FA1FE" w14:textId="77777777" w:rsidR="000C5DD5" w:rsidRDefault="000C5DD5"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1B43">
              <w:rPr>
                <w:rFonts w:ascii="Times New Roman" w:eastAsia="Times New Roman" w:hAnsi="Times New Roman" w:cs="Times New Roman"/>
                <w:sz w:val="24"/>
                <w:szCs w:val="24"/>
                <w:lang w:eastAsia="ru-RU"/>
              </w:rPr>
              <w:t>доля рабочих мест муниципальных служащих, оборудованных надлежащим образом;</w:t>
            </w:r>
          </w:p>
          <w:p w14:paraId="1A964BEB" w14:textId="77777777" w:rsidR="00971B43" w:rsidRDefault="00971B43"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муниципальных услуг, выполненных в нормативные сроки;</w:t>
            </w:r>
          </w:p>
          <w:p w14:paraId="12EB2428" w14:textId="77777777" w:rsidR="00971B43" w:rsidRDefault="00971B43"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уровень выполнения муниципального задания;</w:t>
            </w:r>
          </w:p>
          <w:p w14:paraId="61D6C555" w14:textId="77777777" w:rsidR="00971B43" w:rsidRDefault="00971B43"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отношение объема муниципального долга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 к общему годовому объему доходов местного бюджета без учета объема безвозмездных поступлений;</w:t>
            </w:r>
          </w:p>
          <w:p w14:paraId="075D2D91" w14:textId="77777777" w:rsidR="00971B43" w:rsidRDefault="00971B43"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число случаев нарушения установленных сроков выделения средств из резервного фонда администрации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w:t>
            </w:r>
          </w:p>
          <w:p w14:paraId="1CA9C56E" w14:textId="77777777" w:rsidR="00971B43" w:rsidRDefault="004603CA"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число пострадавших в результате пожаров на территории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w:t>
            </w:r>
          </w:p>
          <w:p w14:paraId="3807D7D1" w14:textId="77777777" w:rsidR="004603CA" w:rsidRDefault="004603CA"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число пострадавших в результате чрезвычайных ситуаций на территории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w:t>
            </w:r>
          </w:p>
          <w:p w14:paraId="1FEF3203" w14:textId="77777777" w:rsidR="004603CA" w:rsidRDefault="004603CA"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45F3" w:rsidRPr="009336E6">
              <w:rPr>
                <w:rFonts w:ascii="Times New Roman" w:eastAsia="Times New Roman" w:hAnsi="Times New Roman" w:cs="Times New Roman"/>
                <w:sz w:val="24"/>
                <w:szCs w:val="24"/>
                <w:lang w:eastAsia="ru-RU"/>
              </w:rPr>
              <w:t xml:space="preserve">- </w:t>
            </w:r>
            <w:r w:rsidR="00AE45F3" w:rsidRPr="009336E6">
              <w:rPr>
                <w:rFonts w:ascii="Times New Roman" w:eastAsia="Times New Roman" w:hAnsi="Times New Roman" w:cs="Times New Roman"/>
                <w:color w:val="000000"/>
                <w:sz w:val="24"/>
                <w:szCs w:val="24"/>
                <w:lang w:eastAsia="ru-RU"/>
              </w:rPr>
              <w:t xml:space="preserve">процент охвата  населения </w:t>
            </w:r>
            <w:r w:rsidR="00AE45F3">
              <w:rPr>
                <w:rFonts w:ascii="Times New Roman" w:eastAsia="Times New Roman" w:hAnsi="Times New Roman" w:cs="Times New Roman"/>
                <w:color w:val="000000"/>
                <w:sz w:val="24"/>
                <w:szCs w:val="24"/>
                <w:lang w:eastAsia="ru-RU"/>
              </w:rPr>
              <w:t>Ковалевского</w:t>
            </w:r>
            <w:r w:rsidR="00AE45F3" w:rsidRPr="009336E6">
              <w:rPr>
                <w:rFonts w:ascii="Times New Roman" w:eastAsia="Times New Roman" w:hAnsi="Times New Roman" w:cs="Times New Roman"/>
                <w:color w:val="000000"/>
                <w:sz w:val="24"/>
                <w:szCs w:val="24"/>
                <w:lang w:eastAsia="ru-RU"/>
              </w:rPr>
              <w:t xml:space="preserve"> сельского поселения  систематически занимающегося физической культурой и спортом;</w:t>
            </w:r>
          </w:p>
          <w:p w14:paraId="365E62B3" w14:textId="77777777" w:rsidR="004603CA" w:rsidRDefault="004603CA"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постановленных на воинский учет от общего числа военнообязанных граждан, проживающих на территории поселения.</w:t>
            </w:r>
          </w:p>
          <w:p w14:paraId="5DFD3D0D" w14:textId="77777777" w:rsidR="00E302E7" w:rsidRPr="00400403" w:rsidRDefault="00E302E7" w:rsidP="00AF7369">
            <w:pPr>
              <w:spacing w:after="0" w:line="240" w:lineRule="auto"/>
              <w:jc w:val="both"/>
              <w:rPr>
                <w:rFonts w:ascii="Times New Roman" w:eastAsia="Times New Roman" w:hAnsi="Times New Roman" w:cs="Times New Roman"/>
                <w:sz w:val="24"/>
                <w:szCs w:val="24"/>
                <w:lang w:eastAsia="ru-RU"/>
              </w:rPr>
            </w:pPr>
          </w:p>
        </w:tc>
      </w:tr>
      <w:tr w:rsidR="004876F8" w:rsidRPr="00A3271C" w14:paraId="5D715BC8"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669CE780" w14:textId="77777777"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lastRenderedPageBreak/>
              <w:t>Этапы и сроки реализации программы</w:t>
            </w:r>
          </w:p>
        </w:tc>
        <w:tc>
          <w:tcPr>
            <w:tcW w:w="6124" w:type="dxa"/>
            <w:tcBorders>
              <w:top w:val="single" w:sz="4" w:space="0" w:color="auto"/>
              <w:left w:val="single" w:sz="4" w:space="0" w:color="auto"/>
              <w:bottom w:val="single" w:sz="4" w:space="0" w:color="auto"/>
              <w:right w:val="single" w:sz="4" w:space="0" w:color="auto"/>
            </w:tcBorders>
            <w:hideMark/>
          </w:tcPr>
          <w:p w14:paraId="2C6A0360" w14:textId="77777777" w:rsidR="004876F8" w:rsidRPr="00400403"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20</w:t>
            </w:r>
            <w:r w:rsidR="00F05824">
              <w:rPr>
                <w:rFonts w:ascii="Times New Roman" w:eastAsia="Times New Roman" w:hAnsi="Times New Roman" w:cs="Times New Roman"/>
                <w:sz w:val="24"/>
                <w:szCs w:val="24"/>
                <w:lang w:eastAsia="ru-RU"/>
              </w:rPr>
              <w:t>2</w:t>
            </w:r>
            <w:r w:rsidR="0014151D">
              <w:rPr>
                <w:rFonts w:ascii="Times New Roman" w:eastAsia="Times New Roman" w:hAnsi="Times New Roman" w:cs="Times New Roman"/>
                <w:sz w:val="24"/>
                <w:szCs w:val="24"/>
                <w:lang w:eastAsia="ru-RU"/>
              </w:rPr>
              <w:t>3</w:t>
            </w:r>
            <w:r w:rsidRPr="00400403">
              <w:rPr>
                <w:rFonts w:ascii="Times New Roman" w:eastAsia="Times New Roman" w:hAnsi="Times New Roman" w:cs="Times New Roman"/>
                <w:sz w:val="24"/>
                <w:szCs w:val="24"/>
                <w:lang w:eastAsia="ru-RU"/>
              </w:rPr>
              <w:t>-</w:t>
            </w:r>
            <w:r w:rsidR="00AF1CDC">
              <w:rPr>
                <w:rFonts w:ascii="Times New Roman" w:eastAsia="Times New Roman" w:hAnsi="Times New Roman" w:cs="Times New Roman"/>
                <w:sz w:val="24"/>
                <w:szCs w:val="24"/>
                <w:lang w:eastAsia="ru-RU"/>
              </w:rPr>
              <w:t>202</w:t>
            </w:r>
            <w:r w:rsidR="0014151D">
              <w:rPr>
                <w:rFonts w:ascii="Times New Roman" w:eastAsia="Times New Roman" w:hAnsi="Times New Roman" w:cs="Times New Roman"/>
                <w:sz w:val="24"/>
                <w:szCs w:val="24"/>
                <w:lang w:eastAsia="ru-RU"/>
              </w:rPr>
              <w:t>8</w:t>
            </w:r>
            <w:r w:rsidR="004876F8" w:rsidRPr="00400403">
              <w:rPr>
                <w:rFonts w:ascii="Times New Roman" w:eastAsia="Times New Roman" w:hAnsi="Times New Roman" w:cs="Times New Roman"/>
                <w:sz w:val="24"/>
                <w:szCs w:val="24"/>
                <w:lang w:eastAsia="ru-RU"/>
              </w:rPr>
              <w:t xml:space="preserve"> годы.</w:t>
            </w:r>
          </w:p>
          <w:p w14:paraId="7A104699" w14:textId="77777777"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Этапы не выделяются.</w:t>
            </w:r>
          </w:p>
        </w:tc>
      </w:tr>
      <w:tr w:rsidR="004876F8" w:rsidRPr="00A3271C" w14:paraId="1C7587C1"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60DAFFC4" w14:textId="77777777"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t>Ресурсное обеспечение программы</w:t>
            </w:r>
          </w:p>
        </w:tc>
        <w:tc>
          <w:tcPr>
            <w:tcW w:w="6124" w:type="dxa"/>
            <w:tcBorders>
              <w:top w:val="single" w:sz="4" w:space="0" w:color="auto"/>
              <w:left w:val="single" w:sz="4" w:space="0" w:color="auto"/>
              <w:bottom w:val="single" w:sz="4" w:space="0" w:color="auto"/>
              <w:right w:val="single" w:sz="4" w:space="0" w:color="auto"/>
            </w:tcBorders>
            <w:hideMark/>
          </w:tcPr>
          <w:p w14:paraId="4363A72B" w14:textId="589D3FAF" w:rsidR="00206B1E" w:rsidRPr="003C5ED4" w:rsidRDefault="00206B1E" w:rsidP="00206B1E">
            <w:pPr>
              <w:pStyle w:val="ConsPlusCell"/>
              <w:ind w:left="33"/>
              <w:jc w:val="both"/>
              <w:rPr>
                <w:rFonts w:ascii="Times New Roman" w:hAnsi="Times New Roman" w:cs="Times New Roman"/>
                <w:color w:val="000000" w:themeColor="text1"/>
                <w:sz w:val="24"/>
                <w:szCs w:val="24"/>
              </w:rPr>
            </w:pPr>
            <w:bookmarkStart w:id="0" w:name="_Hlk119404702"/>
            <w:r>
              <w:rPr>
                <w:rFonts w:ascii="Times New Roman" w:hAnsi="Times New Roman" w:cs="Times New Roman"/>
                <w:color w:val="000000" w:themeColor="text1"/>
                <w:sz w:val="24"/>
                <w:szCs w:val="24"/>
              </w:rPr>
              <w:t>Общий объем финансирования п</w:t>
            </w:r>
            <w:r w:rsidRPr="003C5ED4">
              <w:rPr>
                <w:rFonts w:ascii="Times New Roman" w:hAnsi="Times New Roman" w:cs="Times New Roman"/>
                <w:color w:val="000000" w:themeColor="text1"/>
                <w:sz w:val="24"/>
                <w:szCs w:val="24"/>
              </w:rPr>
              <w:t xml:space="preserve">рограммы составляет </w:t>
            </w:r>
            <w:r>
              <w:rPr>
                <w:rFonts w:ascii="Times New Roman" w:hAnsi="Times New Roman" w:cs="Times New Roman"/>
                <w:color w:val="000000" w:themeColor="text1"/>
                <w:sz w:val="24"/>
                <w:szCs w:val="24"/>
              </w:rPr>
              <w:t>40284,8</w:t>
            </w:r>
            <w:r w:rsidRPr="003C5ED4">
              <w:rPr>
                <w:rFonts w:ascii="Times New Roman" w:hAnsi="Times New Roman" w:cs="Times New Roman"/>
                <w:color w:val="000000" w:themeColor="text1"/>
                <w:sz w:val="24"/>
                <w:szCs w:val="24"/>
              </w:rPr>
              <w:t xml:space="preserve"> тыс. рублей, в том числе по источникам финансирования:</w:t>
            </w:r>
          </w:p>
          <w:p w14:paraId="6110E2FA" w14:textId="0E50D4C1" w:rsidR="00206B1E" w:rsidRPr="003C5ED4" w:rsidRDefault="00206B1E" w:rsidP="00206B1E">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3C5ED4">
              <w:rPr>
                <w:rFonts w:ascii="Times New Roman" w:hAnsi="Times New Roman" w:cs="Times New Roman"/>
                <w:color w:val="000000" w:themeColor="text1"/>
                <w:sz w:val="24"/>
                <w:szCs w:val="24"/>
              </w:rPr>
              <w:t xml:space="preserve">з федерального бюджета – </w:t>
            </w:r>
            <w:r>
              <w:rPr>
                <w:rFonts w:ascii="Times New Roman" w:hAnsi="Times New Roman" w:cs="Times New Roman"/>
                <w:color w:val="000000" w:themeColor="text1"/>
                <w:sz w:val="24"/>
                <w:szCs w:val="24"/>
              </w:rPr>
              <w:t>722,5 тыс. руб.</w:t>
            </w:r>
          </w:p>
          <w:p w14:paraId="5FE0802A" w14:textId="0C09D8B0" w:rsidR="00206B1E" w:rsidRPr="003C5ED4" w:rsidRDefault="00206B1E" w:rsidP="00206B1E">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 xml:space="preserve">113,3 </w:t>
            </w:r>
            <w:r w:rsidRPr="003C5ED4">
              <w:rPr>
                <w:rFonts w:ascii="Times New Roman" w:hAnsi="Times New Roman" w:cs="Times New Roman"/>
                <w:color w:val="000000" w:themeColor="text1"/>
                <w:sz w:val="24"/>
                <w:szCs w:val="24"/>
              </w:rPr>
              <w:t>тыс. руб.,</w:t>
            </w:r>
          </w:p>
          <w:p w14:paraId="42A1A1F3" w14:textId="2CA75BF7" w:rsidR="00206B1E" w:rsidRPr="003C5ED4" w:rsidRDefault="00206B1E" w:rsidP="00206B1E">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118,4 </w:t>
            </w:r>
            <w:r w:rsidRPr="003C5ED4">
              <w:rPr>
                <w:rFonts w:ascii="Times New Roman" w:hAnsi="Times New Roman" w:cs="Times New Roman"/>
                <w:color w:val="000000" w:themeColor="text1"/>
                <w:sz w:val="24"/>
                <w:szCs w:val="24"/>
              </w:rPr>
              <w:t>тыс. руб.,</w:t>
            </w:r>
            <w:r w:rsidRPr="003C5ED4">
              <w:rPr>
                <w:rFonts w:ascii="Times New Roman" w:hAnsi="Times New Roman" w:cs="Times New Roman"/>
                <w:color w:val="000000" w:themeColor="text1"/>
                <w:sz w:val="24"/>
                <w:szCs w:val="24"/>
              </w:rPr>
              <w:tab/>
            </w:r>
          </w:p>
          <w:p w14:paraId="4DCEC72F" w14:textId="25E5C920" w:rsidR="00206B1E"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3C5E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122,7 </w:t>
            </w:r>
            <w:r w:rsidRPr="003C5ED4">
              <w:rPr>
                <w:rFonts w:ascii="Times New Roman" w:hAnsi="Times New Roman" w:cs="Times New Roman"/>
                <w:color w:val="000000" w:themeColor="text1"/>
                <w:sz w:val="24"/>
                <w:szCs w:val="24"/>
              </w:rPr>
              <w:t>тыс. руб.,</w:t>
            </w:r>
          </w:p>
          <w:p w14:paraId="10BC4319" w14:textId="0A60E253" w:rsidR="00206B1E" w:rsidRPr="003C5ED4" w:rsidRDefault="00206B1E" w:rsidP="00206B1E">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 xml:space="preserve">122,7 </w:t>
            </w:r>
            <w:r w:rsidRPr="003C5ED4">
              <w:rPr>
                <w:rFonts w:ascii="Times New Roman" w:hAnsi="Times New Roman" w:cs="Times New Roman"/>
                <w:color w:val="000000" w:themeColor="text1"/>
                <w:sz w:val="24"/>
                <w:szCs w:val="24"/>
              </w:rPr>
              <w:t>тыс. руб.,</w:t>
            </w:r>
          </w:p>
          <w:p w14:paraId="2166D493" w14:textId="393528BE" w:rsidR="00206B1E" w:rsidRPr="003C5ED4" w:rsidRDefault="00206B1E" w:rsidP="00206B1E">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3C5E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122,7 </w:t>
            </w:r>
            <w:r w:rsidRPr="003C5ED4">
              <w:rPr>
                <w:rFonts w:ascii="Times New Roman" w:hAnsi="Times New Roman" w:cs="Times New Roman"/>
                <w:color w:val="000000" w:themeColor="text1"/>
                <w:sz w:val="24"/>
                <w:szCs w:val="24"/>
              </w:rPr>
              <w:t>тыс. руб.,</w:t>
            </w:r>
            <w:r w:rsidRPr="003C5ED4">
              <w:rPr>
                <w:rFonts w:ascii="Times New Roman" w:hAnsi="Times New Roman" w:cs="Times New Roman"/>
                <w:color w:val="000000" w:themeColor="text1"/>
                <w:sz w:val="24"/>
                <w:szCs w:val="24"/>
              </w:rPr>
              <w:tab/>
            </w:r>
          </w:p>
          <w:p w14:paraId="00F5D19D" w14:textId="2EBC713C" w:rsidR="00206B1E" w:rsidRPr="003C5ED4"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122,7</w:t>
            </w:r>
            <w:r w:rsidRPr="003C5ED4">
              <w:rPr>
                <w:rFonts w:ascii="Times New Roman" w:hAnsi="Times New Roman" w:cs="Times New Roman"/>
                <w:color w:val="000000" w:themeColor="text1"/>
                <w:sz w:val="24"/>
                <w:szCs w:val="24"/>
              </w:rPr>
              <w:t xml:space="preserve"> тыс. руб.,</w:t>
            </w:r>
          </w:p>
          <w:p w14:paraId="71772F13" w14:textId="40A60814" w:rsidR="00206B1E" w:rsidRPr="003C5ED4"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из бюджета Воронежской области – </w:t>
            </w:r>
            <w:r>
              <w:rPr>
                <w:rFonts w:ascii="Times New Roman" w:hAnsi="Times New Roman" w:cs="Times New Roman"/>
                <w:color w:val="000000" w:themeColor="text1"/>
                <w:sz w:val="24"/>
                <w:szCs w:val="24"/>
              </w:rPr>
              <w:t>1044,0</w:t>
            </w:r>
            <w:r w:rsidRPr="003C5ED4">
              <w:rPr>
                <w:rFonts w:ascii="Times New Roman" w:hAnsi="Times New Roman" w:cs="Times New Roman"/>
                <w:color w:val="000000" w:themeColor="text1"/>
                <w:sz w:val="24"/>
                <w:szCs w:val="24"/>
              </w:rPr>
              <w:t xml:space="preserve"> тыс. рублей, из них по годам:</w:t>
            </w:r>
          </w:p>
          <w:p w14:paraId="0455F134" w14:textId="04B88D30" w:rsidR="00206B1E" w:rsidRPr="003C5ED4" w:rsidRDefault="00206B1E" w:rsidP="00206B1E">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 xml:space="preserve">174,0 </w:t>
            </w:r>
            <w:r w:rsidRPr="003C5ED4">
              <w:rPr>
                <w:rFonts w:ascii="Times New Roman" w:hAnsi="Times New Roman" w:cs="Times New Roman"/>
                <w:color w:val="000000" w:themeColor="text1"/>
                <w:sz w:val="24"/>
                <w:szCs w:val="24"/>
              </w:rPr>
              <w:t>тыс. руб.,</w:t>
            </w:r>
          </w:p>
          <w:p w14:paraId="70131C4C" w14:textId="370D0CAE" w:rsidR="00206B1E" w:rsidRPr="003C5ED4" w:rsidRDefault="00206B1E" w:rsidP="00206B1E">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3C5E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174,0 </w:t>
            </w:r>
            <w:r w:rsidRPr="003C5ED4">
              <w:rPr>
                <w:rFonts w:ascii="Times New Roman" w:hAnsi="Times New Roman" w:cs="Times New Roman"/>
                <w:color w:val="000000" w:themeColor="text1"/>
                <w:sz w:val="24"/>
                <w:szCs w:val="24"/>
              </w:rPr>
              <w:t>тыс. руб.,</w:t>
            </w:r>
            <w:r w:rsidRPr="003C5ED4">
              <w:rPr>
                <w:rFonts w:ascii="Times New Roman" w:hAnsi="Times New Roman" w:cs="Times New Roman"/>
                <w:color w:val="000000" w:themeColor="text1"/>
                <w:sz w:val="24"/>
                <w:szCs w:val="24"/>
              </w:rPr>
              <w:tab/>
            </w:r>
          </w:p>
          <w:p w14:paraId="28318998" w14:textId="0AAC496E" w:rsidR="00206B1E"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3C5E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174,0 </w:t>
            </w:r>
            <w:r w:rsidRPr="003C5ED4">
              <w:rPr>
                <w:rFonts w:ascii="Times New Roman" w:hAnsi="Times New Roman" w:cs="Times New Roman"/>
                <w:color w:val="000000" w:themeColor="text1"/>
                <w:sz w:val="24"/>
                <w:szCs w:val="24"/>
              </w:rPr>
              <w:t>тыс. руб.</w:t>
            </w:r>
          </w:p>
          <w:p w14:paraId="0F785AF9" w14:textId="0E89A8C0" w:rsidR="00206B1E" w:rsidRPr="003C5ED4" w:rsidRDefault="00206B1E" w:rsidP="00206B1E">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 xml:space="preserve">174,0 </w:t>
            </w:r>
            <w:r w:rsidRPr="003C5ED4">
              <w:rPr>
                <w:rFonts w:ascii="Times New Roman" w:hAnsi="Times New Roman" w:cs="Times New Roman"/>
                <w:color w:val="000000" w:themeColor="text1"/>
                <w:sz w:val="24"/>
                <w:szCs w:val="24"/>
              </w:rPr>
              <w:t>тыс. руб.,</w:t>
            </w:r>
          </w:p>
          <w:p w14:paraId="1746B244" w14:textId="521B9289" w:rsidR="00206B1E" w:rsidRPr="003C5ED4" w:rsidRDefault="00206B1E" w:rsidP="00206B1E">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3C5E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174,0 </w:t>
            </w:r>
            <w:r w:rsidRPr="003C5ED4">
              <w:rPr>
                <w:rFonts w:ascii="Times New Roman" w:hAnsi="Times New Roman" w:cs="Times New Roman"/>
                <w:color w:val="000000" w:themeColor="text1"/>
                <w:sz w:val="24"/>
                <w:szCs w:val="24"/>
              </w:rPr>
              <w:t>тыс. руб.,</w:t>
            </w:r>
            <w:r w:rsidRPr="003C5ED4">
              <w:rPr>
                <w:rFonts w:ascii="Times New Roman" w:hAnsi="Times New Roman" w:cs="Times New Roman"/>
                <w:color w:val="000000" w:themeColor="text1"/>
                <w:sz w:val="24"/>
                <w:szCs w:val="24"/>
              </w:rPr>
              <w:tab/>
            </w:r>
          </w:p>
          <w:p w14:paraId="0E3189D6" w14:textId="06D161DF" w:rsidR="00206B1E" w:rsidRPr="003C5ED4"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3C5E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174, 0</w:t>
            </w:r>
            <w:r w:rsidRPr="003C5ED4">
              <w:rPr>
                <w:rFonts w:ascii="Times New Roman" w:hAnsi="Times New Roman" w:cs="Times New Roman"/>
                <w:color w:val="000000" w:themeColor="text1"/>
                <w:sz w:val="24"/>
                <w:szCs w:val="24"/>
              </w:rPr>
              <w:t>тыс. руб.,</w:t>
            </w:r>
          </w:p>
          <w:p w14:paraId="1D8193E3" w14:textId="2BF22912" w:rsidR="00206B1E" w:rsidRPr="003C5ED4"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из бюджета </w:t>
            </w:r>
            <w:r>
              <w:rPr>
                <w:rFonts w:ascii="Times New Roman" w:hAnsi="Times New Roman" w:cs="Times New Roman"/>
                <w:color w:val="000000" w:themeColor="text1"/>
                <w:sz w:val="24"/>
                <w:szCs w:val="24"/>
              </w:rPr>
              <w:t>Ковалёвского</w:t>
            </w:r>
            <w:r w:rsidRPr="003C5ED4">
              <w:rPr>
                <w:rFonts w:ascii="Times New Roman" w:hAnsi="Times New Roman" w:cs="Times New Roman"/>
                <w:color w:val="000000" w:themeColor="text1"/>
                <w:sz w:val="24"/>
                <w:szCs w:val="24"/>
              </w:rPr>
              <w:t xml:space="preserve"> сельского поселения – </w:t>
            </w:r>
            <w:r>
              <w:rPr>
                <w:rFonts w:ascii="Times New Roman" w:hAnsi="Times New Roman" w:cs="Times New Roman"/>
                <w:color w:val="000000" w:themeColor="text1"/>
                <w:sz w:val="24"/>
                <w:szCs w:val="24"/>
              </w:rPr>
              <w:t>38518,3</w:t>
            </w:r>
            <w:r w:rsidRPr="003C5ED4">
              <w:rPr>
                <w:rFonts w:ascii="Times New Roman" w:hAnsi="Times New Roman" w:cs="Times New Roman"/>
                <w:color w:val="000000" w:themeColor="text1"/>
                <w:sz w:val="24"/>
                <w:szCs w:val="24"/>
              </w:rPr>
              <w:t xml:space="preserve"> тыс. рублей, из них по годам:</w:t>
            </w:r>
          </w:p>
          <w:p w14:paraId="0F132756" w14:textId="1444A9D9" w:rsidR="00206B1E" w:rsidRPr="003C5ED4" w:rsidRDefault="00206B1E" w:rsidP="00206B1E">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 xml:space="preserve">6006,3 </w:t>
            </w:r>
            <w:r w:rsidRPr="003C5ED4">
              <w:rPr>
                <w:rFonts w:ascii="Times New Roman" w:hAnsi="Times New Roman" w:cs="Times New Roman"/>
                <w:color w:val="000000" w:themeColor="text1"/>
                <w:sz w:val="24"/>
                <w:szCs w:val="24"/>
              </w:rPr>
              <w:t>тыс. руб.,</w:t>
            </w:r>
          </w:p>
          <w:p w14:paraId="6CD8C6BC" w14:textId="5C3E4750" w:rsidR="00206B1E" w:rsidRPr="003C5ED4"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 xml:space="preserve">6218,0 </w:t>
            </w:r>
            <w:r w:rsidRPr="003C5ED4">
              <w:rPr>
                <w:rFonts w:ascii="Times New Roman" w:hAnsi="Times New Roman" w:cs="Times New Roman"/>
                <w:color w:val="000000" w:themeColor="text1"/>
                <w:sz w:val="24"/>
                <w:szCs w:val="24"/>
              </w:rPr>
              <w:t>тыс. руб.,</w:t>
            </w:r>
          </w:p>
          <w:p w14:paraId="534D18DA" w14:textId="398E99ED" w:rsidR="00206B1E"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 xml:space="preserve">6573,5 </w:t>
            </w:r>
            <w:r w:rsidRPr="003C5ED4">
              <w:rPr>
                <w:rFonts w:ascii="Times New Roman" w:hAnsi="Times New Roman" w:cs="Times New Roman"/>
                <w:color w:val="000000" w:themeColor="text1"/>
                <w:sz w:val="24"/>
                <w:szCs w:val="24"/>
              </w:rPr>
              <w:t>тыс. руб.</w:t>
            </w:r>
            <w:r>
              <w:rPr>
                <w:rFonts w:ascii="Times New Roman" w:hAnsi="Times New Roman" w:cs="Times New Roman"/>
                <w:color w:val="000000" w:themeColor="text1"/>
                <w:sz w:val="24"/>
                <w:szCs w:val="24"/>
              </w:rPr>
              <w:t>,</w:t>
            </w:r>
          </w:p>
          <w:p w14:paraId="4FBF3517" w14:textId="229E23B8" w:rsidR="00206B1E" w:rsidRPr="003C5ED4" w:rsidRDefault="00206B1E" w:rsidP="00206B1E">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 xml:space="preserve">6573,5 </w:t>
            </w:r>
            <w:r w:rsidRPr="003C5ED4">
              <w:rPr>
                <w:rFonts w:ascii="Times New Roman" w:hAnsi="Times New Roman" w:cs="Times New Roman"/>
                <w:color w:val="000000" w:themeColor="text1"/>
                <w:sz w:val="24"/>
                <w:szCs w:val="24"/>
              </w:rPr>
              <w:t>тыс. руб.,</w:t>
            </w:r>
          </w:p>
          <w:p w14:paraId="7564A1A6" w14:textId="20AE2030" w:rsidR="00206B1E" w:rsidRPr="003C5ED4" w:rsidRDefault="00206B1E" w:rsidP="00206B1E">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3C5E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6573,5 </w:t>
            </w:r>
            <w:r w:rsidRPr="003C5ED4">
              <w:rPr>
                <w:rFonts w:ascii="Times New Roman" w:hAnsi="Times New Roman" w:cs="Times New Roman"/>
                <w:color w:val="000000" w:themeColor="text1"/>
                <w:sz w:val="24"/>
                <w:szCs w:val="24"/>
              </w:rPr>
              <w:t>тыс. руб.,</w:t>
            </w:r>
            <w:r w:rsidRPr="003C5ED4">
              <w:rPr>
                <w:rFonts w:ascii="Times New Roman" w:hAnsi="Times New Roman" w:cs="Times New Roman"/>
                <w:color w:val="000000" w:themeColor="text1"/>
                <w:sz w:val="24"/>
                <w:szCs w:val="24"/>
              </w:rPr>
              <w:tab/>
            </w:r>
          </w:p>
          <w:p w14:paraId="309A4588" w14:textId="64AABA43" w:rsidR="00206B1E" w:rsidRDefault="00206B1E" w:rsidP="00206B1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3C5E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6573,5 </w:t>
            </w:r>
            <w:r w:rsidRPr="003C5ED4">
              <w:rPr>
                <w:rFonts w:ascii="Times New Roman" w:hAnsi="Times New Roman" w:cs="Times New Roman"/>
                <w:color w:val="000000" w:themeColor="text1"/>
                <w:sz w:val="24"/>
                <w:szCs w:val="24"/>
              </w:rPr>
              <w:t>тыс. руб.,</w:t>
            </w:r>
          </w:p>
          <w:p w14:paraId="48AFEA93" w14:textId="77777777" w:rsidR="00206B1E" w:rsidRPr="00305BAA" w:rsidRDefault="00206B1E" w:rsidP="00136FBA">
            <w:pPr>
              <w:pStyle w:val="a8"/>
              <w:rPr>
                <w:rFonts w:ascii="Times New Roman" w:hAnsi="Times New Roman" w:cs="Times New Roman"/>
                <w:sz w:val="24"/>
                <w:szCs w:val="24"/>
              </w:rPr>
            </w:pPr>
          </w:p>
          <w:bookmarkEnd w:id="0"/>
          <w:p w14:paraId="3EB7639E" w14:textId="77777777" w:rsidR="00136FBA" w:rsidRPr="00305BAA" w:rsidRDefault="00136FBA" w:rsidP="0014151D">
            <w:pPr>
              <w:pStyle w:val="a8"/>
              <w:rPr>
                <w:rFonts w:ascii="Times New Roman" w:hAnsi="Times New Roman" w:cs="Times New Roman"/>
                <w:sz w:val="24"/>
                <w:szCs w:val="24"/>
              </w:rPr>
            </w:pPr>
          </w:p>
        </w:tc>
      </w:tr>
      <w:tr w:rsidR="004876F8" w:rsidRPr="00A3271C" w14:paraId="0066478C" w14:textId="77777777"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14:paraId="63E5CB68" w14:textId="77777777"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t>Ожидаемые результаты</w:t>
            </w:r>
          </w:p>
        </w:tc>
        <w:tc>
          <w:tcPr>
            <w:tcW w:w="6124" w:type="dxa"/>
            <w:tcBorders>
              <w:top w:val="single" w:sz="4" w:space="0" w:color="auto"/>
              <w:left w:val="single" w:sz="4" w:space="0" w:color="auto"/>
              <w:bottom w:val="single" w:sz="4" w:space="0" w:color="auto"/>
              <w:right w:val="single" w:sz="4" w:space="0" w:color="auto"/>
            </w:tcBorders>
            <w:hideMark/>
          </w:tcPr>
          <w:p w14:paraId="01B93BE3" w14:textId="77777777" w:rsidR="00A100F1" w:rsidRPr="00A100F1" w:rsidRDefault="00A100F1" w:rsidP="00A100F1">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 Э</w:t>
            </w:r>
            <w:r w:rsidRPr="00A100F1">
              <w:rPr>
                <w:rFonts w:ascii="Times New Roman" w:hAnsi="Times New Roman" w:cs="Times New Roman"/>
                <w:color w:val="000000" w:themeColor="text1"/>
                <w:sz w:val="24"/>
                <w:szCs w:val="24"/>
                <w:lang w:eastAsia="ru-RU"/>
              </w:rPr>
              <w:t xml:space="preserve">ффективное и бесперебойное функционирование органов местного самоуправления </w:t>
            </w:r>
            <w:r w:rsidR="00CB63EE">
              <w:rPr>
                <w:rFonts w:ascii="Times New Roman" w:hAnsi="Times New Roman" w:cs="Times New Roman"/>
                <w:color w:val="000000" w:themeColor="text1"/>
                <w:sz w:val="24"/>
                <w:szCs w:val="24"/>
                <w:lang w:eastAsia="ru-RU"/>
              </w:rPr>
              <w:t>Ковалёвского</w:t>
            </w:r>
            <w:r w:rsidRPr="00A100F1">
              <w:rPr>
                <w:rFonts w:ascii="Times New Roman" w:hAnsi="Times New Roman" w:cs="Times New Roman"/>
                <w:color w:val="000000" w:themeColor="text1"/>
                <w:sz w:val="24"/>
                <w:szCs w:val="24"/>
                <w:lang w:eastAsia="ru-RU"/>
              </w:rPr>
              <w:t xml:space="preserve"> сельского поселения по решению вопросов местного значения и исполнению переданных отдельных  государственных полномочий</w:t>
            </w:r>
            <w:r>
              <w:rPr>
                <w:rFonts w:ascii="Times New Roman" w:hAnsi="Times New Roman" w:cs="Times New Roman"/>
                <w:color w:val="000000" w:themeColor="text1"/>
                <w:sz w:val="24"/>
                <w:szCs w:val="24"/>
                <w:lang w:eastAsia="ru-RU"/>
              </w:rPr>
              <w:t>.</w:t>
            </w:r>
          </w:p>
          <w:p w14:paraId="3A3B248B" w14:textId="77777777" w:rsidR="00A100F1" w:rsidRPr="00A100F1" w:rsidRDefault="00A100F1" w:rsidP="00A100F1">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 П</w:t>
            </w:r>
            <w:r w:rsidRPr="00A100F1">
              <w:rPr>
                <w:rFonts w:ascii="Times New Roman" w:hAnsi="Times New Roman" w:cs="Times New Roman"/>
                <w:color w:val="000000" w:themeColor="text1"/>
                <w:sz w:val="24"/>
                <w:szCs w:val="24"/>
                <w:lang w:eastAsia="ru-RU"/>
              </w:rPr>
              <w:t>овыш</w:t>
            </w:r>
            <w:r>
              <w:rPr>
                <w:rFonts w:ascii="Times New Roman" w:hAnsi="Times New Roman" w:cs="Times New Roman"/>
                <w:color w:val="000000" w:themeColor="text1"/>
                <w:sz w:val="24"/>
                <w:szCs w:val="24"/>
                <w:lang w:eastAsia="ru-RU"/>
              </w:rPr>
              <w:t>ение доверия населения к власти.</w:t>
            </w:r>
          </w:p>
          <w:p w14:paraId="09F5C15E" w14:textId="77777777" w:rsidR="00A100F1" w:rsidRDefault="00A100F1" w:rsidP="00A100F1">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 П</w:t>
            </w:r>
            <w:r w:rsidRPr="00A100F1">
              <w:rPr>
                <w:rFonts w:ascii="Times New Roman" w:hAnsi="Times New Roman" w:cs="Times New Roman"/>
                <w:color w:val="000000" w:themeColor="text1"/>
                <w:sz w:val="24"/>
                <w:szCs w:val="24"/>
                <w:lang w:eastAsia="ru-RU"/>
              </w:rPr>
              <w:t>овышение качества предоставления муниципальных услуг</w:t>
            </w:r>
            <w:r>
              <w:rPr>
                <w:rFonts w:ascii="Times New Roman" w:hAnsi="Times New Roman" w:cs="Times New Roman"/>
                <w:color w:val="000000" w:themeColor="text1"/>
                <w:sz w:val="24"/>
                <w:szCs w:val="24"/>
                <w:lang w:eastAsia="ru-RU"/>
              </w:rPr>
              <w:t>.</w:t>
            </w:r>
          </w:p>
          <w:p w14:paraId="3407E799" w14:textId="77777777" w:rsidR="00A100F1" w:rsidRPr="00A100F1" w:rsidRDefault="00A100F1" w:rsidP="00A100F1">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 П</w:t>
            </w:r>
            <w:r w:rsidRPr="00A100F1">
              <w:rPr>
                <w:rFonts w:ascii="Times New Roman" w:hAnsi="Times New Roman" w:cs="Times New Roman"/>
                <w:color w:val="000000" w:themeColor="text1"/>
                <w:sz w:val="24"/>
                <w:szCs w:val="24"/>
                <w:lang w:eastAsia="ru-RU"/>
              </w:rPr>
              <w:t xml:space="preserve">овышение качества выполняемых работ по хозяйственному обслуживанию зданий и помещений в которых размещаются органы местного самоуправления </w:t>
            </w:r>
            <w:r w:rsidR="00CB63EE">
              <w:rPr>
                <w:rFonts w:ascii="Times New Roman" w:hAnsi="Times New Roman" w:cs="Times New Roman"/>
                <w:color w:val="000000" w:themeColor="text1"/>
                <w:sz w:val="24"/>
                <w:szCs w:val="24"/>
                <w:lang w:eastAsia="ru-RU"/>
              </w:rPr>
              <w:t>Ковалёвского</w:t>
            </w:r>
            <w:r w:rsidRPr="00A100F1">
              <w:rPr>
                <w:rFonts w:ascii="Times New Roman" w:hAnsi="Times New Roman" w:cs="Times New Roman"/>
                <w:color w:val="000000" w:themeColor="text1"/>
                <w:sz w:val="24"/>
                <w:szCs w:val="24"/>
                <w:lang w:eastAsia="ru-RU"/>
              </w:rPr>
              <w:t xml:space="preserve"> сельского поселения  и отдельные подведомствен</w:t>
            </w:r>
            <w:r>
              <w:rPr>
                <w:rFonts w:ascii="Times New Roman" w:hAnsi="Times New Roman" w:cs="Times New Roman"/>
                <w:color w:val="000000" w:themeColor="text1"/>
                <w:sz w:val="24"/>
                <w:szCs w:val="24"/>
                <w:lang w:eastAsia="ru-RU"/>
              </w:rPr>
              <w:t>ные им муниципальные учреждения.</w:t>
            </w:r>
          </w:p>
          <w:p w14:paraId="2E4CB81E" w14:textId="77777777" w:rsidR="00A100F1" w:rsidRDefault="00A100F1" w:rsidP="00A100F1">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5. О</w:t>
            </w:r>
            <w:r w:rsidRPr="00A100F1">
              <w:rPr>
                <w:rFonts w:ascii="Times New Roman" w:hAnsi="Times New Roman" w:cs="Times New Roman"/>
                <w:color w:val="000000" w:themeColor="text1"/>
                <w:sz w:val="24"/>
                <w:szCs w:val="24"/>
                <w:lang w:eastAsia="ru-RU"/>
              </w:rPr>
              <w:t xml:space="preserve">перативное финансирование непредвиденных расходов бюджета </w:t>
            </w:r>
            <w:r w:rsidR="00CB63EE">
              <w:rPr>
                <w:rFonts w:ascii="Times New Roman" w:hAnsi="Times New Roman" w:cs="Times New Roman"/>
                <w:color w:val="000000" w:themeColor="text1"/>
                <w:sz w:val="24"/>
                <w:szCs w:val="24"/>
                <w:lang w:eastAsia="ru-RU"/>
              </w:rPr>
              <w:t>Ковалёвского</w:t>
            </w:r>
            <w:r w:rsidRPr="00A100F1">
              <w:rPr>
                <w:rFonts w:ascii="Times New Roman" w:hAnsi="Times New Roman" w:cs="Times New Roman"/>
                <w:color w:val="000000" w:themeColor="text1"/>
                <w:sz w:val="24"/>
                <w:szCs w:val="24"/>
                <w:lang w:eastAsia="ru-RU"/>
              </w:rPr>
              <w:t xml:space="preserve"> сельского поселения, в том числе расходов, связанных с ликвидацией последствий  стихийных бедствий и других чрезвычайных</w:t>
            </w:r>
            <w:r>
              <w:rPr>
                <w:rFonts w:ascii="Times New Roman" w:hAnsi="Times New Roman" w:cs="Times New Roman"/>
                <w:color w:val="000000" w:themeColor="text1"/>
                <w:sz w:val="24"/>
                <w:szCs w:val="24"/>
                <w:lang w:eastAsia="ru-RU"/>
              </w:rPr>
              <w:t xml:space="preserve"> ситуаций.</w:t>
            </w:r>
          </w:p>
          <w:p w14:paraId="50402114" w14:textId="77777777" w:rsidR="00B50755" w:rsidRPr="00A100F1" w:rsidRDefault="00B50755" w:rsidP="00A100F1">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w:t>
            </w:r>
            <w:r w:rsidR="00B4518F">
              <w:rPr>
                <w:rFonts w:ascii="Times New Roman" w:hAnsi="Times New Roman" w:cs="Times New Roman"/>
                <w:color w:val="000000" w:themeColor="text1"/>
                <w:sz w:val="24"/>
                <w:szCs w:val="24"/>
                <w:lang w:eastAsia="ru-RU"/>
              </w:rPr>
              <w:t xml:space="preserve"> Повышение обоснованности, эффективности и прозрачности бюджетных расходов.</w:t>
            </w:r>
          </w:p>
          <w:p w14:paraId="4741CF5C" w14:textId="77777777" w:rsidR="00A100F1" w:rsidRPr="00A100F1" w:rsidRDefault="00B4518F" w:rsidP="00A100F1">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7</w:t>
            </w:r>
            <w:r w:rsidR="00A100F1">
              <w:rPr>
                <w:rFonts w:ascii="Times New Roman" w:hAnsi="Times New Roman" w:cs="Times New Roman"/>
                <w:color w:val="000000" w:themeColor="text1"/>
                <w:sz w:val="24"/>
                <w:szCs w:val="24"/>
                <w:lang w:eastAsia="ru-RU"/>
              </w:rPr>
              <w:t>. У</w:t>
            </w:r>
            <w:r w:rsidR="00A100F1" w:rsidRPr="00A100F1">
              <w:rPr>
                <w:rFonts w:ascii="Times New Roman" w:hAnsi="Times New Roman" w:cs="Times New Roman"/>
                <w:color w:val="000000" w:themeColor="text1"/>
                <w:sz w:val="24"/>
                <w:szCs w:val="24"/>
                <w:lang w:eastAsia="ru-RU"/>
              </w:rPr>
              <w:t>меньшение количества пожаров, снижение рисков возникновения и смягчение последствий чрезвычайн</w:t>
            </w:r>
            <w:r w:rsidR="00A100F1">
              <w:rPr>
                <w:rFonts w:ascii="Times New Roman" w:hAnsi="Times New Roman" w:cs="Times New Roman"/>
                <w:color w:val="000000" w:themeColor="text1"/>
                <w:sz w:val="24"/>
                <w:szCs w:val="24"/>
                <w:lang w:eastAsia="ru-RU"/>
              </w:rPr>
              <w:t>ых ситуаций.</w:t>
            </w:r>
          </w:p>
          <w:p w14:paraId="42BCE71F" w14:textId="77777777" w:rsidR="00A100F1" w:rsidRDefault="00B4518F" w:rsidP="00A100F1">
            <w:pPr>
              <w:pStyle w:val="a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w:t>
            </w:r>
            <w:r w:rsidR="00A100F1">
              <w:rPr>
                <w:rFonts w:ascii="Times New Roman" w:hAnsi="Times New Roman" w:cs="Times New Roman"/>
                <w:color w:val="000000" w:themeColor="text1"/>
                <w:sz w:val="24"/>
                <w:szCs w:val="24"/>
                <w:lang w:eastAsia="ru-RU"/>
              </w:rPr>
              <w:t>. П</w:t>
            </w:r>
            <w:r w:rsidR="00A100F1" w:rsidRPr="00A100F1">
              <w:rPr>
                <w:rFonts w:ascii="Times New Roman" w:hAnsi="Times New Roman" w:cs="Times New Roman"/>
                <w:color w:val="000000" w:themeColor="text1"/>
                <w:sz w:val="24"/>
                <w:szCs w:val="24"/>
                <w:lang w:eastAsia="ru-RU"/>
              </w:rPr>
              <w:t xml:space="preserve">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на территории </w:t>
            </w:r>
            <w:r w:rsidR="00CB63EE">
              <w:rPr>
                <w:rFonts w:ascii="Times New Roman" w:hAnsi="Times New Roman" w:cs="Times New Roman"/>
                <w:color w:val="000000" w:themeColor="text1"/>
                <w:sz w:val="24"/>
                <w:szCs w:val="24"/>
                <w:lang w:eastAsia="ru-RU"/>
              </w:rPr>
              <w:t>Ковалёвского</w:t>
            </w:r>
            <w:r w:rsidR="00A100F1" w:rsidRPr="00A100F1">
              <w:rPr>
                <w:rFonts w:ascii="Times New Roman" w:hAnsi="Times New Roman" w:cs="Times New Roman"/>
                <w:color w:val="000000" w:themeColor="text1"/>
                <w:sz w:val="24"/>
                <w:szCs w:val="24"/>
                <w:lang w:eastAsia="ru-RU"/>
              </w:rPr>
              <w:t xml:space="preserve"> сельского поселения.</w:t>
            </w:r>
          </w:p>
          <w:p w14:paraId="63FB5CE9" w14:textId="77777777" w:rsidR="0059509B" w:rsidRPr="009336E6" w:rsidRDefault="0059509B" w:rsidP="0059509B">
            <w:pPr>
              <w:spacing w:after="0" w:line="240" w:lineRule="atLeast"/>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9. К</w:t>
            </w:r>
            <w:r w:rsidRPr="009336E6">
              <w:rPr>
                <w:rFonts w:ascii="Times New Roman" w:eastAsia="Times New Roman" w:hAnsi="Times New Roman" w:cs="Times New Roman"/>
                <w:sz w:val="24"/>
                <w:szCs w:val="24"/>
                <w:lang w:eastAsia="ru-RU"/>
              </w:rPr>
              <w:t xml:space="preserve">омплексное решение проблем физического воспитания и здоровья населения </w:t>
            </w:r>
            <w:r>
              <w:rPr>
                <w:rFonts w:ascii="Times New Roman" w:eastAsia="Times New Roman" w:hAnsi="Times New Roman" w:cs="Times New Roman"/>
                <w:sz w:val="24"/>
                <w:szCs w:val="24"/>
                <w:lang w:eastAsia="ru-RU"/>
              </w:rPr>
              <w:t>Ковалевского</w:t>
            </w:r>
            <w:r w:rsidRPr="009336E6">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14:paraId="3D284FE1" w14:textId="77777777" w:rsidR="0059509B" w:rsidRPr="009336E6" w:rsidRDefault="0059509B" w:rsidP="0059509B">
            <w:pPr>
              <w:spacing w:after="0" w:line="240" w:lineRule="atLeast"/>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14:paraId="4E8D4088" w14:textId="77777777" w:rsidR="0059509B" w:rsidRPr="009336E6" w:rsidRDefault="0059509B" w:rsidP="0059509B">
            <w:pPr>
              <w:spacing w:after="0" w:line="240" w:lineRule="atLeast"/>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14:paraId="1BF17A6C" w14:textId="77777777" w:rsidR="0059509B" w:rsidRPr="00A100F1" w:rsidRDefault="0059509B" w:rsidP="0059509B">
            <w:pPr>
              <w:pStyle w:val="a8"/>
              <w:jc w:val="both"/>
              <w:rPr>
                <w:rFonts w:ascii="Times New Roman" w:hAnsi="Times New Roman" w:cs="Times New Roman"/>
                <w:color w:val="000000" w:themeColor="text1"/>
                <w:sz w:val="24"/>
                <w:szCs w:val="24"/>
                <w:lang w:eastAsia="ru-RU"/>
              </w:rPr>
            </w:pPr>
            <w:r w:rsidRPr="009336E6">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p w14:paraId="19F252FC" w14:textId="77777777" w:rsidR="00FD5B64" w:rsidRPr="00A100F1" w:rsidRDefault="00FD5B64" w:rsidP="00A100F1">
            <w:pPr>
              <w:pStyle w:val="a8"/>
              <w:jc w:val="both"/>
              <w:rPr>
                <w:rFonts w:ascii="Times New Roman" w:hAnsi="Times New Roman" w:cs="Times New Roman"/>
                <w:color w:val="000000" w:themeColor="text1"/>
                <w:sz w:val="24"/>
                <w:szCs w:val="24"/>
              </w:rPr>
            </w:pPr>
          </w:p>
        </w:tc>
      </w:tr>
    </w:tbl>
    <w:p w14:paraId="6ED36999" w14:textId="77777777" w:rsidR="00031FB2" w:rsidRDefault="00031FB2" w:rsidP="00031FB2">
      <w:pPr>
        <w:pStyle w:val="a4"/>
        <w:suppressAutoHyphens/>
        <w:spacing w:after="0" w:line="240" w:lineRule="auto"/>
        <w:jc w:val="center"/>
        <w:rPr>
          <w:rFonts w:ascii="Times New Roman" w:eastAsia="SimSun" w:hAnsi="Times New Roman" w:cs="Times New Roman"/>
          <w:b/>
          <w:kern w:val="2"/>
          <w:sz w:val="28"/>
          <w:szCs w:val="28"/>
        </w:rPr>
      </w:pPr>
    </w:p>
    <w:p w14:paraId="3F870513" w14:textId="77777777" w:rsidR="00031FB2" w:rsidRDefault="00031FB2" w:rsidP="00031FB2">
      <w:pPr>
        <w:pStyle w:val="a4"/>
        <w:suppressAutoHyphens/>
        <w:spacing w:after="0" w:line="240" w:lineRule="auto"/>
        <w:jc w:val="center"/>
        <w:rPr>
          <w:rFonts w:ascii="Times New Roman" w:eastAsia="SimSun" w:hAnsi="Times New Roman" w:cs="Times New Roman"/>
          <w:b/>
          <w:kern w:val="2"/>
          <w:sz w:val="28"/>
          <w:szCs w:val="28"/>
        </w:rPr>
      </w:pPr>
    </w:p>
    <w:p w14:paraId="39DA80BF" w14:textId="77777777" w:rsidR="002D4295" w:rsidRPr="002D4295" w:rsidRDefault="00031FB2" w:rsidP="00031FB2">
      <w:pPr>
        <w:pStyle w:val="a4"/>
        <w:suppressAutoHyphens/>
        <w:spacing w:after="0" w:line="240" w:lineRule="auto"/>
        <w:jc w:val="center"/>
        <w:rPr>
          <w:rFonts w:ascii="Times New Roman" w:eastAsia="SimSun" w:hAnsi="Times New Roman" w:cs="Times New Roman"/>
          <w:b/>
          <w:kern w:val="2"/>
          <w:sz w:val="28"/>
          <w:szCs w:val="28"/>
        </w:rPr>
      </w:pPr>
      <w:r>
        <w:rPr>
          <w:rFonts w:ascii="Times New Roman" w:eastAsia="SimSun" w:hAnsi="Times New Roman" w:cs="Times New Roman"/>
          <w:b/>
          <w:kern w:val="2"/>
          <w:sz w:val="28"/>
          <w:szCs w:val="28"/>
        </w:rPr>
        <w:t xml:space="preserve">1. </w:t>
      </w:r>
      <w:r w:rsidR="004876F8" w:rsidRPr="002D4295">
        <w:rPr>
          <w:rFonts w:ascii="Times New Roman" w:eastAsia="SimSun" w:hAnsi="Times New Roman" w:cs="Times New Roman"/>
          <w:b/>
          <w:kern w:val="2"/>
          <w:sz w:val="28"/>
          <w:szCs w:val="28"/>
        </w:rPr>
        <w:t xml:space="preserve">Характеристика сферы реализации муниципальной </w:t>
      </w:r>
      <w:r w:rsidR="00F05824" w:rsidRPr="002D4295">
        <w:rPr>
          <w:rFonts w:ascii="Times New Roman" w:eastAsia="SimSun" w:hAnsi="Times New Roman" w:cs="Times New Roman"/>
          <w:b/>
          <w:kern w:val="2"/>
          <w:sz w:val="28"/>
          <w:szCs w:val="28"/>
        </w:rPr>
        <w:t>программы «</w:t>
      </w:r>
      <w:r w:rsidR="00D73C46" w:rsidRPr="002D4295">
        <w:rPr>
          <w:rFonts w:ascii="Times New Roman" w:eastAsia="SimSun" w:hAnsi="Times New Roman" w:cs="Times New Roman"/>
          <w:b/>
          <w:kern w:val="2"/>
          <w:sz w:val="28"/>
          <w:szCs w:val="28"/>
        </w:rPr>
        <w:t xml:space="preserve">Муниципальное управление и гражданское общество» </w:t>
      </w:r>
    </w:p>
    <w:p w14:paraId="0E89E6DF" w14:textId="77777777" w:rsidR="004876F8" w:rsidRPr="002D4295" w:rsidRDefault="00D73C46" w:rsidP="002D4295">
      <w:pPr>
        <w:pStyle w:val="a4"/>
        <w:suppressAutoHyphens/>
        <w:spacing w:after="0" w:line="240" w:lineRule="auto"/>
        <w:jc w:val="center"/>
        <w:rPr>
          <w:rFonts w:ascii="Times New Roman" w:eastAsia="SimSun" w:hAnsi="Times New Roman" w:cs="Times New Roman"/>
          <w:b/>
          <w:kern w:val="2"/>
          <w:sz w:val="28"/>
          <w:szCs w:val="28"/>
        </w:rPr>
      </w:pPr>
      <w:r w:rsidRPr="002D4295">
        <w:rPr>
          <w:rFonts w:ascii="Times New Roman" w:eastAsia="SimSun" w:hAnsi="Times New Roman" w:cs="Times New Roman"/>
          <w:b/>
          <w:kern w:val="2"/>
          <w:sz w:val="28"/>
          <w:szCs w:val="28"/>
        </w:rPr>
        <w:t xml:space="preserve">на </w:t>
      </w:r>
      <w:r w:rsidR="00AF1CDC">
        <w:rPr>
          <w:rFonts w:ascii="Times New Roman" w:eastAsia="SimSun" w:hAnsi="Times New Roman" w:cs="Times New Roman"/>
          <w:b/>
          <w:kern w:val="2"/>
          <w:sz w:val="28"/>
          <w:szCs w:val="28"/>
        </w:rPr>
        <w:t>20</w:t>
      </w:r>
      <w:r w:rsidR="00F05824">
        <w:rPr>
          <w:rFonts w:ascii="Times New Roman" w:eastAsia="SimSun" w:hAnsi="Times New Roman" w:cs="Times New Roman"/>
          <w:b/>
          <w:kern w:val="2"/>
          <w:sz w:val="28"/>
          <w:szCs w:val="28"/>
        </w:rPr>
        <w:t>2</w:t>
      </w:r>
      <w:r w:rsidR="0014151D">
        <w:rPr>
          <w:rFonts w:ascii="Times New Roman" w:eastAsia="SimSun" w:hAnsi="Times New Roman" w:cs="Times New Roman"/>
          <w:b/>
          <w:kern w:val="2"/>
          <w:sz w:val="28"/>
          <w:szCs w:val="28"/>
        </w:rPr>
        <w:t>3</w:t>
      </w:r>
      <w:r w:rsidR="00AF1CDC">
        <w:rPr>
          <w:rFonts w:ascii="Times New Roman" w:eastAsia="SimSun" w:hAnsi="Times New Roman" w:cs="Times New Roman"/>
          <w:b/>
          <w:kern w:val="2"/>
          <w:sz w:val="28"/>
          <w:szCs w:val="28"/>
        </w:rPr>
        <w:t xml:space="preserve"> - 202</w:t>
      </w:r>
      <w:r w:rsidR="0014151D">
        <w:rPr>
          <w:rFonts w:ascii="Times New Roman" w:eastAsia="SimSun" w:hAnsi="Times New Roman" w:cs="Times New Roman"/>
          <w:b/>
          <w:kern w:val="2"/>
          <w:sz w:val="28"/>
          <w:szCs w:val="28"/>
        </w:rPr>
        <w:t>8</w:t>
      </w:r>
      <w:r w:rsidRPr="002D4295">
        <w:rPr>
          <w:rFonts w:ascii="Times New Roman" w:eastAsia="SimSun" w:hAnsi="Times New Roman" w:cs="Times New Roman"/>
          <w:b/>
          <w:kern w:val="2"/>
          <w:sz w:val="28"/>
          <w:szCs w:val="28"/>
        </w:rPr>
        <w:t xml:space="preserve"> годы</w:t>
      </w:r>
    </w:p>
    <w:p w14:paraId="5B6AB76D" w14:textId="77777777" w:rsidR="004876F8" w:rsidRPr="00A3271C" w:rsidRDefault="004876F8" w:rsidP="004876F8">
      <w:pPr>
        <w:suppressAutoHyphens/>
        <w:spacing w:after="0" w:line="240" w:lineRule="auto"/>
        <w:jc w:val="center"/>
        <w:rPr>
          <w:rFonts w:ascii="Times New Roman" w:eastAsia="SimSun" w:hAnsi="Times New Roman" w:cs="Times New Roman"/>
          <w:kern w:val="2"/>
          <w:sz w:val="28"/>
          <w:szCs w:val="28"/>
        </w:rPr>
      </w:pPr>
    </w:p>
    <w:p w14:paraId="280BB634" w14:textId="77777777" w:rsidR="005560BC" w:rsidRPr="005560BC" w:rsidRDefault="005560BC" w:rsidP="005560BC">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w:t>
      </w:r>
      <w:r w:rsidR="00031FB2">
        <w:rPr>
          <w:rFonts w:ascii="Times New Roman" w:hAnsi="Times New Roman" w:cs="Times New Roman"/>
          <w:sz w:val="28"/>
          <w:szCs w:val="28"/>
        </w:rPr>
        <w:t xml:space="preserve">вленных федеральными законами, </w:t>
      </w:r>
      <w:r w:rsidRPr="005560BC">
        <w:rPr>
          <w:rFonts w:ascii="Times New Roman" w:hAnsi="Times New Roman" w:cs="Times New Roman"/>
          <w:sz w:val="28"/>
          <w:szCs w:val="28"/>
        </w:rPr>
        <w:t xml:space="preserve">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6459A80E" w14:textId="77777777" w:rsidR="005560BC" w:rsidRPr="005560BC" w:rsidRDefault="005560BC" w:rsidP="005560BC">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color w:val="000000"/>
          <w:sz w:val="28"/>
          <w:szCs w:val="28"/>
        </w:rPr>
        <w:t xml:space="preserve">Администрация </w:t>
      </w:r>
      <w:r w:rsidR="00CB63EE">
        <w:rPr>
          <w:rFonts w:ascii="Times New Roman" w:hAnsi="Times New Roman" w:cs="Times New Roman"/>
          <w:color w:val="000000"/>
          <w:sz w:val="28"/>
          <w:szCs w:val="28"/>
        </w:rPr>
        <w:t>Ковалёвского</w:t>
      </w:r>
      <w:r>
        <w:rPr>
          <w:rFonts w:ascii="Times New Roman" w:hAnsi="Times New Roman" w:cs="Times New Roman"/>
          <w:color w:val="000000"/>
          <w:sz w:val="28"/>
          <w:szCs w:val="28"/>
        </w:rPr>
        <w:t xml:space="preserve"> сельского поселения</w:t>
      </w:r>
      <w:r w:rsidR="00031F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Лискинского муниципального района Воронежской области (далее – а</w:t>
      </w:r>
      <w:r w:rsidRPr="005560BC">
        <w:rPr>
          <w:rFonts w:ascii="Times New Roman" w:hAnsi="Times New Roman" w:cs="Times New Roman"/>
          <w:color w:val="000000"/>
          <w:sz w:val="28"/>
          <w:szCs w:val="28"/>
        </w:rPr>
        <w:t xml:space="preserve">дминистрация </w:t>
      </w:r>
      <w:r w:rsidR="00CB63EE">
        <w:rPr>
          <w:rFonts w:ascii="Times New Roman" w:hAnsi="Times New Roman" w:cs="Times New Roman"/>
          <w:color w:val="000000"/>
          <w:sz w:val="28"/>
          <w:szCs w:val="28"/>
        </w:rPr>
        <w:t>Ковалёвского</w:t>
      </w:r>
      <w:r>
        <w:rPr>
          <w:rFonts w:ascii="Times New Roman" w:hAnsi="Times New Roman" w:cs="Times New Roman"/>
          <w:color w:val="000000"/>
          <w:sz w:val="28"/>
          <w:szCs w:val="28"/>
        </w:rPr>
        <w:t xml:space="preserve"> сельского поселения</w:t>
      </w:r>
      <w:r w:rsidRPr="005560BC">
        <w:rPr>
          <w:rFonts w:ascii="Times New Roman" w:hAnsi="Times New Roman" w:cs="Times New Roman"/>
          <w:color w:val="000000"/>
          <w:sz w:val="28"/>
          <w:szCs w:val="28"/>
        </w:rPr>
        <w:t>)</w:t>
      </w:r>
      <w:r w:rsidRPr="005560BC">
        <w:rPr>
          <w:rFonts w:ascii="Times New Roman" w:hAnsi="Times New Roman" w:cs="Times New Roman"/>
          <w:sz w:val="28"/>
          <w:szCs w:val="28"/>
        </w:rPr>
        <w:t xml:space="preserve"> является исполнительно-</w:t>
      </w:r>
      <w:r w:rsidRPr="005560BC">
        <w:rPr>
          <w:rFonts w:ascii="Times New Roman" w:hAnsi="Times New Roman" w:cs="Times New Roman"/>
          <w:sz w:val="28"/>
          <w:szCs w:val="28"/>
        </w:rPr>
        <w:lastRenderedPageBreak/>
        <w:t xml:space="preserve">распорядительным органом </w:t>
      </w:r>
      <w:r w:rsidR="00CB63EE">
        <w:rPr>
          <w:rFonts w:ascii="Times New Roman" w:hAnsi="Times New Roman" w:cs="Times New Roman"/>
          <w:sz w:val="28"/>
          <w:szCs w:val="28"/>
        </w:rPr>
        <w:t>Ковалёвского</w:t>
      </w:r>
      <w:r>
        <w:rPr>
          <w:rFonts w:ascii="Times New Roman" w:hAnsi="Times New Roman" w:cs="Times New Roman"/>
          <w:sz w:val="28"/>
          <w:szCs w:val="28"/>
        </w:rPr>
        <w:t xml:space="preserve"> сельского поселения Лискинского муниципального района Воронежской области (далее – </w:t>
      </w:r>
      <w:r w:rsidR="0014151D">
        <w:rPr>
          <w:rFonts w:ascii="Times New Roman" w:hAnsi="Times New Roman" w:cs="Times New Roman"/>
          <w:sz w:val="28"/>
          <w:szCs w:val="28"/>
        </w:rPr>
        <w:t>Ковалёвское</w:t>
      </w:r>
      <w:r>
        <w:rPr>
          <w:rFonts w:ascii="Times New Roman" w:hAnsi="Times New Roman" w:cs="Times New Roman"/>
          <w:sz w:val="28"/>
          <w:szCs w:val="28"/>
        </w:rPr>
        <w:t xml:space="preserve"> сельское поселение)</w:t>
      </w:r>
      <w:r w:rsidRPr="005560BC">
        <w:rPr>
          <w:rFonts w:ascii="Times New Roman" w:hAnsi="Times New Roman" w:cs="Times New Roman"/>
          <w:sz w:val="28"/>
          <w:szCs w:val="28"/>
        </w:rPr>
        <w:t>, наделенным полномочиями по реше</w:t>
      </w:r>
      <w:r>
        <w:rPr>
          <w:rFonts w:ascii="Times New Roman" w:hAnsi="Times New Roman" w:cs="Times New Roman"/>
          <w:sz w:val="28"/>
          <w:szCs w:val="28"/>
        </w:rPr>
        <w:t xml:space="preserve">нию вопросов местного значения </w:t>
      </w:r>
      <w:r w:rsidRPr="005560BC">
        <w:rPr>
          <w:rFonts w:ascii="Times New Roman" w:hAnsi="Times New Roman" w:cs="Times New Roman"/>
          <w:sz w:val="28"/>
          <w:szCs w:val="28"/>
        </w:rPr>
        <w:t xml:space="preserve">и полномочиями по осуществлению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8"/>
          <w:szCs w:val="28"/>
        </w:rPr>
        <w:t>Воронежской области</w:t>
      </w:r>
      <w:r w:rsidRPr="005560BC">
        <w:rPr>
          <w:rFonts w:ascii="Times New Roman" w:hAnsi="Times New Roman" w:cs="Times New Roman"/>
          <w:sz w:val="28"/>
          <w:szCs w:val="28"/>
        </w:rPr>
        <w:t>.</w:t>
      </w:r>
    </w:p>
    <w:p w14:paraId="5E90FFA5" w14:textId="77777777" w:rsidR="005560BC" w:rsidRPr="005560BC" w:rsidRDefault="005560BC" w:rsidP="005560BC">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Финансовое обеспечение деятельности </w:t>
      </w:r>
      <w:r w:rsidR="00D86CE2">
        <w:rPr>
          <w:rFonts w:ascii="Times New Roman" w:hAnsi="Times New Roman" w:cs="Times New Roman"/>
          <w:color w:val="000000"/>
          <w:sz w:val="28"/>
          <w:szCs w:val="28"/>
        </w:rPr>
        <w:t>а</w:t>
      </w:r>
      <w:r w:rsidRPr="005560BC">
        <w:rPr>
          <w:rFonts w:ascii="Times New Roman" w:hAnsi="Times New Roman" w:cs="Times New Roman"/>
          <w:color w:val="000000"/>
          <w:sz w:val="28"/>
          <w:szCs w:val="28"/>
        </w:rPr>
        <w:t xml:space="preserve">дминистрации </w:t>
      </w:r>
      <w:r w:rsidR="00CB63EE">
        <w:rPr>
          <w:rFonts w:ascii="Times New Roman" w:hAnsi="Times New Roman" w:cs="Times New Roman"/>
          <w:color w:val="000000"/>
          <w:sz w:val="28"/>
          <w:szCs w:val="28"/>
        </w:rPr>
        <w:t>Ковалёвского</w:t>
      </w:r>
      <w:r w:rsidR="00D86CE2">
        <w:rPr>
          <w:rFonts w:ascii="Times New Roman" w:hAnsi="Times New Roman" w:cs="Times New Roman"/>
          <w:color w:val="000000"/>
          <w:sz w:val="28"/>
          <w:szCs w:val="28"/>
        </w:rPr>
        <w:t xml:space="preserve"> сельского поселения</w:t>
      </w:r>
      <w:r w:rsidRPr="005560BC">
        <w:rPr>
          <w:rFonts w:ascii="Times New Roman" w:hAnsi="Times New Roman" w:cs="Times New Roman"/>
          <w:sz w:val="28"/>
          <w:szCs w:val="28"/>
        </w:rPr>
        <w:t xml:space="preserve"> осуществляется за счет средств бюджета </w:t>
      </w:r>
      <w:r w:rsidR="00CB63EE">
        <w:rPr>
          <w:rFonts w:ascii="Times New Roman" w:hAnsi="Times New Roman" w:cs="Times New Roman"/>
          <w:sz w:val="28"/>
          <w:szCs w:val="28"/>
        </w:rPr>
        <w:t>Ковалёвского</w:t>
      </w:r>
      <w:r>
        <w:rPr>
          <w:rFonts w:ascii="Times New Roman" w:hAnsi="Times New Roman" w:cs="Times New Roman"/>
          <w:sz w:val="28"/>
          <w:szCs w:val="28"/>
        </w:rPr>
        <w:t xml:space="preserve"> сельского поселения</w:t>
      </w:r>
      <w:r w:rsidRPr="005560BC">
        <w:rPr>
          <w:rFonts w:ascii="Times New Roman" w:hAnsi="Times New Roman" w:cs="Times New Roman"/>
          <w:sz w:val="28"/>
          <w:szCs w:val="28"/>
        </w:rPr>
        <w:t xml:space="preserve"> на основании бюджетной сметы.</w:t>
      </w:r>
    </w:p>
    <w:p w14:paraId="7BAC3F9E" w14:textId="77777777" w:rsidR="005560BC" w:rsidRPr="005560BC" w:rsidRDefault="005560BC" w:rsidP="00D86CE2">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На протяжении последних лет в органах местного самоуправления проводится активная работа по совершенствованию системы муниципального управления и муниципальной службы, формированию высококвалифицированного кадрового состава, обеспечивающего эффективность муниципального управления с целью повышения эффективности муниципального управления и создания условий для реализации стратегии социально-экономического развития </w:t>
      </w:r>
      <w:r w:rsidR="00CB63EE">
        <w:rPr>
          <w:rFonts w:ascii="Times New Roman" w:hAnsi="Times New Roman" w:cs="Times New Roman"/>
          <w:sz w:val="28"/>
          <w:szCs w:val="28"/>
        </w:rPr>
        <w:t>Ковалёвского</w:t>
      </w:r>
      <w:r>
        <w:rPr>
          <w:rFonts w:ascii="Times New Roman" w:hAnsi="Times New Roman" w:cs="Times New Roman"/>
          <w:sz w:val="28"/>
          <w:szCs w:val="28"/>
        </w:rPr>
        <w:t xml:space="preserve"> сельского поселения</w:t>
      </w:r>
      <w:r w:rsidRPr="005560BC">
        <w:rPr>
          <w:rFonts w:ascii="Times New Roman" w:hAnsi="Times New Roman" w:cs="Times New Roman"/>
          <w:sz w:val="28"/>
          <w:szCs w:val="28"/>
        </w:rPr>
        <w:t xml:space="preserve"> (далее – муниципальное образование) и повышения качества жизни жителей </w:t>
      </w:r>
      <w:r w:rsidR="00CB63EE">
        <w:rPr>
          <w:rFonts w:ascii="Times New Roman" w:hAnsi="Times New Roman" w:cs="Times New Roman"/>
          <w:sz w:val="28"/>
          <w:szCs w:val="28"/>
        </w:rPr>
        <w:t>Ковалёвского</w:t>
      </w:r>
      <w:r>
        <w:rPr>
          <w:rFonts w:ascii="Times New Roman" w:hAnsi="Times New Roman" w:cs="Times New Roman"/>
          <w:sz w:val="28"/>
          <w:szCs w:val="28"/>
        </w:rPr>
        <w:t xml:space="preserve"> сельского поселения</w:t>
      </w:r>
      <w:r w:rsidRPr="005560BC">
        <w:rPr>
          <w:rFonts w:ascii="Times New Roman" w:hAnsi="Times New Roman" w:cs="Times New Roman"/>
          <w:sz w:val="28"/>
          <w:szCs w:val="28"/>
        </w:rPr>
        <w:t>.</w:t>
      </w:r>
    </w:p>
    <w:p w14:paraId="1A119912" w14:textId="77777777" w:rsidR="005560BC" w:rsidRPr="005560BC" w:rsidRDefault="005560BC" w:rsidP="00D86CE2">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 В качестве приоритетных направлений развития Российской Федерации ставятся задачи модернизации экономики, формирования информационного общества, электронного правительства, проведения административной реформы. Целью формирования и развития информационного общества в Российской Федерации является повышение качества жизни граждан, обеспечение конкурентоспособности, развитие экономической, социально-политической, культурной и духовной сфер жизни общества, совершенствование системы государственного и муниципального </w:t>
      </w:r>
      <w:r w:rsidRPr="005560BC">
        <w:rPr>
          <w:rFonts w:ascii="Times New Roman" w:hAnsi="Times New Roman" w:cs="Times New Roman"/>
          <w:sz w:val="28"/>
          <w:szCs w:val="28"/>
        </w:rPr>
        <w:lastRenderedPageBreak/>
        <w:t>управления на основе использования информационно-коммуникационных технологий.</w:t>
      </w:r>
    </w:p>
    <w:p w14:paraId="302A0701" w14:textId="77777777" w:rsidR="005560BC" w:rsidRPr="005560BC" w:rsidRDefault="005560BC" w:rsidP="00D86CE2">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Развитие институтов гражданского общества является необходимым условием реализации </w:t>
      </w:r>
      <w:r w:rsidR="00C13D0B" w:rsidRPr="005560BC">
        <w:rPr>
          <w:rFonts w:ascii="Times New Roman" w:hAnsi="Times New Roman" w:cs="Times New Roman"/>
          <w:sz w:val="28"/>
          <w:szCs w:val="28"/>
        </w:rPr>
        <w:t>стратегии</w:t>
      </w:r>
      <w:r w:rsidRPr="005560BC">
        <w:rPr>
          <w:rFonts w:ascii="Times New Roman" w:hAnsi="Times New Roman" w:cs="Times New Roman"/>
          <w:sz w:val="28"/>
          <w:szCs w:val="28"/>
        </w:rPr>
        <w:t xml:space="preserve"> социально-экономического развития </w:t>
      </w:r>
      <w:r w:rsidR="00CB63EE">
        <w:rPr>
          <w:rFonts w:ascii="Times New Roman" w:hAnsi="Times New Roman" w:cs="Times New Roman"/>
          <w:sz w:val="28"/>
          <w:szCs w:val="28"/>
        </w:rPr>
        <w:t>Ковалёвского</w:t>
      </w:r>
      <w:r w:rsidR="00D86CE2" w:rsidRPr="00D86CE2">
        <w:rPr>
          <w:rFonts w:ascii="Times New Roman" w:hAnsi="Times New Roman" w:cs="Times New Roman"/>
          <w:sz w:val="28"/>
          <w:szCs w:val="28"/>
        </w:rPr>
        <w:t xml:space="preserve"> сельского поселения</w:t>
      </w:r>
      <w:r w:rsidRPr="005560BC">
        <w:rPr>
          <w:rFonts w:ascii="Times New Roman" w:hAnsi="Times New Roman" w:cs="Times New Roman"/>
          <w:sz w:val="28"/>
          <w:szCs w:val="28"/>
        </w:rPr>
        <w:t>.</w:t>
      </w:r>
    </w:p>
    <w:p w14:paraId="575B856F" w14:textId="77777777" w:rsidR="005560BC" w:rsidRPr="005560BC" w:rsidRDefault="005560BC" w:rsidP="00D86CE2">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w:t>
      </w:r>
    </w:p>
    <w:p w14:paraId="6D1AC585" w14:textId="77777777" w:rsidR="005560BC" w:rsidRPr="005560BC" w:rsidRDefault="005560BC" w:rsidP="00D86CE2">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Особая роль некоммерческого сектора экономики обуславливается тем, что его организации становятся ядром гражданского общества. Через некоммерческие организации члены местного сообщества получают возможность вести диалог с властью, реализовать добровольную инициатив</w:t>
      </w:r>
      <w:r w:rsidR="00F37B2D">
        <w:rPr>
          <w:rFonts w:ascii="Times New Roman" w:hAnsi="Times New Roman" w:cs="Times New Roman"/>
          <w:sz w:val="28"/>
          <w:szCs w:val="28"/>
        </w:rPr>
        <w:t>у, активно участвовать в жизни поселения</w:t>
      </w:r>
      <w:r w:rsidRPr="005560BC">
        <w:rPr>
          <w:rFonts w:ascii="Times New Roman" w:hAnsi="Times New Roman" w:cs="Times New Roman"/>
          <w:sz w:val="28"/>
          <w:szCs w:val="28"/>
        </w:rPr>
        <w:t>. Использование потенциала и энергии, которыми обладают общественные структуры, обеспечит дальнейшее развитие соц</w:t>
      </w:r>
      <w:r w:rsidR="00F37B2D">
        <w:rPr>
          <w:rFonts w:ascii="Times New Roman" w:hAnsi="Times New Roman" w:cs="Times New Roman"/>
          <w:sz w:val="28"/>
          <w:szCs w:val="28"/>
        </w:rPr>
        <w:t>иальной, политической сфер поселения</w:t>
      </w:r>
      <w:r w:rsidRPr="005560BC">
        <w:rPr>
          <w:rFonts w:ascii="Times New Roman" w:hAnsi="Times New Roman" w:cs="Times New Roman"/>
          <w:sz w:val="28"/>
          <w:szCs w:val="28"/>
        </w:rPr>
        <w:t>.</w:t>
      </w:r>
    </w:p>
    <w:p w14:paraId="3718631F" w14:textId="77777777" w:rsidR="005560BC" w:rsidRPr="005560BC" w:rsidRDefault="005560BC" w:rsidP="00D86CE2">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В </w:t>
      </w:r>
      <w:r w:rsidR="0014151D">
        <w:rPr>
          <w:rFonts w:ascii="Times New Roman" w:hAnsi="Times New Roman" w:cs="Times New Roman"/>
          <w:sz w:val="28"/>
          <w:szCs w:val="28"/>
        </w:rPr>
        <w:t>Ковалёвском</w:t>
      </w:r>
      <w:r w:rsidR="00F37B2D">
        <w:rPr>
          <w:rFonts w:ascii="Times New Roman" w:hAnsi="Times New Roman" w:cs="Times New Roman"/>
          <w:sz w:val="28"/>
          <w:szCs w:val="28"/>
        </w:rPr>
        <w:t xml:space="preserve"> сельском поселении</w:t>
      </w:r>
      <w:r w:rsidRPr="005560BC">
        <w:rPr>
          <w:rFonts w:ascii="Times New Roman" w:hAnsi="Times New Roman" w:cs="Times New Roman"/>
          <w:sz w:val="28"/>
          <w:szCs w:val="28"/>
        </w:rPr>
        <w:t xml:space="preserve"> взаимодействие институтов гражданского общества и органов местной власти стало повседневной реальной практикой. </w:t>
      </w:r>
    </w:p>
    <w:p w14:paraId="3D9F7401" w14:textId="77777777" w:rsidR="005560BC" w:rsidRPr="005560BC" w:rsidRDefault="005560BC" w:rsidP="00D86CE2">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Сформированы и активно работают </w:t>
      </w:r>
      <w:r w:rsidR="00D86CE2">
        <w:rPr>
          <w:rFonts w:ascii="Times New Roman" w:hAnsi="Times New Roman" w:cs="Times New Roman"/>
          <w:sz w:val="28"/>
          <w:szCs w:val="28"/>
        </w:rPr>
        <w:t>органы общественного самоуправления</w:t>
      </w:r>
      <w:r w:rsidRPr="005560BC">
        <w:rPr>
          <w:rFonts w:ascii="Times New Roman" w:hAnsi="Times New Roman" w:cs="Times New Roman"/>
          <w:sz w:val="28"/>
          <w:szCs w:val="28"/>
        </w:rPr>
        <w:t xml:space="preserve">, где </w:t>
      </w:r>
      <w:r w:rsidR="00D86CE2">
        <w:rPr>
          <w:rFonts w:ascii="Times New Roman" w:hAnsi="Times New Roman" w:cs="Times New Roman"/>
          <w:sz w:val="28"/>
          <w:szCs w:val="28"/>
        </w:rPr>
        <w:t>жители</w:t>
      </w:r>
      <w:r w:rsidRPr="005560BC">
        <w:rPr>
          <w:rFonts w:ascii="Times New Roman" w:hAnsi="Times New Roman" w:cs="Times New Roman"/>
          <w:sz w:val="28"/>
          <w:szCs w:val="28"/>
        </w:rPr>
        <w:t xml:space="preserve"> ведут конструктивный диалог с властью, выступают с инициативами по различным вопросам общественной жизни, участвуют в выработке решений органов местного самоуправления.</w:t>
      </w:r>
    </w:p>
    <w:p w14:paraId="293218BD" w14:textId="77777777" w:rsidR="005560BC" w:rsidRPr="005560BC" w:rsidRDefault="00CD674A" w:rsidP="00CD674A">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560BC" w:rsidRPr="005560BC">
        <w:rPr>
          <w:rFonts w:ascii="Times New Roman" w:hAnsi="Times New Roman" w:cs="Times New Roman"/>
          <w:sz w:val="28"/>
          <w:szCs w:val="28"/>
        </w:rPr>
        <w:t xml:space="preserve">Организации гражданского сектора нуждаются в укреплении имущественной базы, финансировании социально значимых мероприятий и проектов, в обучении членов организации, консультативной и организационной поддержке. </w:t>
      </w:r>
    </w:p>
    <w:p w14:paraId="01EBE45A" w14:textId="77777777" w:rsidR="005560BC" w:rsidRPr="005560BC" w:rsidRDefault="005560BC" w:rsidP="00D86CE2">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Для р</w:t>
      </w:r>
      <w:r w:rsidR="00B70E28">
        <w:rPr>
          <w:rFonts w:ascii="Times New Roman" w:hAnsi="Times New Roman" w:cs="Times New Roman"/>
          <w:sz w:val="28"/>
          <w:szCs w:val="28"/>
        </w:rPr>
        <w:t xml:space="preserve">азвития гражданского общества </w:t>
      </w:r>
      <w:r w:rsidRPr="005560BC">
        <w:rPr>
          <w:rFonts w:ascii="Times New Roman" w:hAnsi="Times New Roman" w:cs="Times New Roman"/>
          <w:sz w:val="28"/>
          <w:szCs w:val="28"/>
        </w:rPr>
        <w:t xml:space="preserve">требуется участие органов местного самоуправления и наличие бюджетного финансирования, что </w:t>
      </w:r>
      <w:r w:rsidRPr="005560BC">
        <w:rPr>
          <w:rFonts w:ascii="Times New Roman" w:hAnsi="Times New Roman" w:cs="Times New Roman"/>
          <w:sz w:val="28"/>
          <w:szCs w:val="28"/>
        </w:rPr>
        <w:lastRenderedPageBreak/>
        <w:t>обусловливает необходимость разработки и применения муниципальной программы «</w:t>
      </w:r>
      <w:r w:rsidR="00D86CE2">
        <w:rPr>
          <w:rFonts w:ascii="Times New Roman" w:hAnsi="Times New Roman" w:cs="Times New Roman"/>
          <w:sz w:val="28"/>
          <w:szCs w:val="28"/>
        </w:rPr>
        <w:t xml:space="preserve">Муниципальное управление и гражданское общество» </w:t>
      </w:r>
      <w:r w:rsidRPr="005560BC">
        <w:rPr>
          <w:rFonts w:ascii="Times New Roman" w:hAnsi="Times New Roman" w:cs="Times New Roman"/>
          <w:sz w:val="28"/>
          <w:szCs w:val="28"/>
        </w:rPr>
        <w:t>на 202</w:t>
      </w:r>
      <w:r w:rsidR="0014151D">
        <w:rPr>
          <w:rFonts w:ascii="Times New Roman" w:hAnsi="Times New Roman" w:cs="Times New Roman"/>
          <w:sz w:val="28"/>
          <w:szCs w:val="28"/>
        </w:rPr>
        <w:t>3</w:t>
      </w:r>
      <w:r w:rsidR="00CD674A">
        <w:rPr>
          <w:rFonts w:ascii="Times New Roman" w:hAnsi="Times New Roman" w:cs="Times New Roman"/>
          <w:sz w:val="28"/>
          <w:szCs w:val="28"/>
        </w:rPr>
        <w:t xml:space="preserve"> – 202</w:t>
      </w:r>
      <w:r w:rsidR="0014151D">
        <w:rPr>
          <w:rFonts w:ascii="Times New Roman" w:hAnsi="Times New Roman" w:cs="Times New Roman"/>
          <w:sz w:val="28"/>
          <w:szCs w:val="28"/>
        </w:rPr>
        <w:t>8</w:t>
      </w:r>
      <w:r w:rsidR="00CD674A">
        <w:rPr>
          <w:rFonts w:ascii="Times New Roman" w:hAnsi="Times New Roman" w:cs="Times New Roman"/>
          <w:sz w:val="28"/>
          <w:szCs w:val="28"/>
        </w:rPr>
        <w:t xml:space="preserve"> годы» (далее – м</w:t>
      </w:r>
      <w:r w:rsidRPr="005560BC">
        <w:rPr>
          <w:rFonts w:ascii="Times New Roman" w:hAnsi="Times New Roman" w:cs="Times New Roman"/>
          <w:sz w:val="28"/>
          <w:szCs w:val="28"/>
        </w:rPr>
        <w:t>униципальная программа).</w:t>
      </w:r>
    </w:p>
    <w:p w14:paraId="51A4146E" w14:textId="77777777" w:rsidR="00085FA1" w:rsidRPr="00A3271C" w:rsidRDefault="00085FA1" w:rsidP="00085FA1">
      <w:pPr>
        <w:widowControl w:val="0"/>
        <w:suppressAutoHyphens/>
        <w:spacing w:after="0" w:line="360" w:lineRule="auto"/>
        <w:ind w:firstLine="709"/>
        <w:jc w:val="both"/>
        <w:rPr>
          <w:rFonts w:ascii="Times New Roman" w:eastAsia="SimSun" w:hAnsi="Times New Roman" w:cs="Times New Roman"/>
          <w:kern w:val="2"/>
          <w:sz w:val="28"/>
          <w:szCs w:val="28"/>
        </w:rPr>
      </w:pPr>
    </w:p>
    <w:p w14:paraId="1EB0A199" w14:textId="77777777" w:rsidR="00AE579C" w:rsidRDefault="004876F8" w:rsidP="00AE579C">
      <w:pPr>
        <w:jc w:val="center"/>
        <w:rPr>
          <w:rFonts w:ascii="Times New Roman" w:hAnsi="Times New Roman"/>
          <w:b/>
          <w:sz w:val="28"/>
          <w:szCs w:val="28"/>
          <w:lang w:eastAsia="ru-RU"/>
        </w:rPr>
      </w:pPr>
      <w:r w:rsidRPr="00A3271C">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r w:rsidR="00F05824" w:rsidRPr="00A3271C">
        <w:rPr>
          <w:rFonts w:ascii="Times New Roman" w:eastAsia="SimSun" w:hAnsi="Times New Roman" w:cs="Times New Roman"/>
          <w:b/>
          <w:kern w:val="2"/>
          <w:sz w:val="28"/>
          <w:szCs w:val="28"/>
        </w:rPr>
        <w:t>реализации муниципальной</w:t>
      </w:r>
      <w:r w:rsidRPr="00A3271C">
        <w:rPr>
          <w:rFonts w:ascii="Times New Roman" w:eastAsia="SimSun" w:hAnsi="Times New Roman" w:cs="Times New Roman"/>
          <w:b/>
          <w:kern w:val="2"/>
          <w:sz w:val="28"/>
          <w:szCs w:val="28"/>
        </w:rPr>
        <w:t xml:space="preserve"> программы</w:t>
      </w:r>
      <w:r w:rsidR="008A2065">
        <w:rPr>
          <w:rFonts w:ascii="Times New Roman" w:eastAsia="SimSun" w:hAnsi="Times New Roman" w:cs="Times New Roman"/>
          <w:b/>
          <w:kern w:val="2"/>
          <w:sz w:val="28"/>
          <w:szCs w:val="28"/>
        </w:rPr>
        <w:t xml:space="preserve"> </w:t>
      </w:r>
      <w:r w:rsidR="00D73C46">
        <w:rPr>
          <w:rFonts w:ascii="Times New Roman" w:hAnsi="Times New Roman"/>
          <w:b/>
          <w:sz w:val="28"/>
          <w:szCs w:val="28"/>
          <w:lang w:eastAsia="ru-RU"/>
        </w:rPr>
        <w:t xml:space="preserve">«Муниципальное управление и гражданское </w:t>
      </w:r>
      <w:r w:rsidR="00F05824">
        <w:rPr>
          <w:rFonts w:ascii="Times New Roman" w:hAnsi="Times New Roman"/>
          <w:b/>
          <w:sz w:val="28"/>
          <w:szCs w:val="28"/>
          <w:lang w:eastAsia="ru-RU"/>
        </w:rPr>
        <w:t xml:space="preserve">общество»  </w:t>
      </w:r>
      <w:r w:rsidR="008A2065">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на </w:t>
      </w:r>
      <w:r w:rsidR="00A50A1A">
        <w:rPr>
          <w:rFonts w:ascii="Times New Roman" w:hAnsi="Times New Roman"/>
          <w:b/>
          <w:sz w:val="28"/>
          <w:szCs w:val="28"/>
          <w:lang w:eastAsia="ru-RU"/>
        </w:rPr>
        <w:t>202</w:t>
      </w:r>
      <w:r w:rsidR="0014151D">
        <w:rPr>
          <w:rFonts w:ascii="Times New Roman" w:hAnsi="Times New Roman"/>
          <w:b/>
          <w:sz w:val="28"/>
          <w:szCs w:val="28"/>
          <w:lang w:eastAsia="ru-RU"/>
        </w:rPr>
        <w:t>3</w:t>
      </w:r>
      <w:r w:rsidR="00AF1CDC">
        <w:rPr>
          <w:rFonts w:ascii="Times New Roman" w:hAnsi="Times New Roman"/>
          <w:b/>
          <w:sz w:val="28"/>
          <w:szCs w:val="28"/>
          <w:lang w:eastAsia="ru-RU"/>
        </w:rPr>
        <w:t xml:space="preserve"> - 202</w:t>
      </w:r>
      <w:r w:rsidR="0014151D">
        <w:rPr>
          <w:rFonts w:ascii="Times New Roman" w:hAnsi="Times New Roman"/>
          <w:b/>
          <w:sz w:val="28"/>
          <w:szCs w:val="28"/>
          <w:lang w:eastAsia="ru-RU"/>
        </w:rPr>
        <w:t>8</w:t>
      </w:r>
      <w:r w:rsidR="00D73C46">
        <w:rPr>
          <w:rFonts w:ascii="Times New Roman" w:hAnsi="Times New Roman"/>
          <w:b/>
          <w:sz w:val="28"/>
          <w:szCs w:val="28"/>
          <w:lang w:eastAsia="ru-RU"/>
        </w:rPr>
        <w:t xml:space="preserve"> годы</w:t>
      </w:r>
    </w:p>
    <w:p w14:paraId="793428B2" w14:textId="77777777" w:rsidR="00782765" w:rsidRDefault="00764BBC"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r>
      <w:r w:rsidR="00782765">
        <w:rPr>
          <w:rFonts w:ascii="Times New Roman" w:eastAsia="SimSun" w:hAnsi="Times New Roman" w:cs="Times New Roman"/>
          <w:kern w:val="2"/>
          <w:sz w:val="28"/>
          <w:szCs w:val="28"/>
        </w:rPr>
        <w:t>Целями муниципальной программы являю</w:t>
      </w:r>
      <w:r>
        <w:rPr>
          <w:rFonts w:ascii="Times New Roman" w:eastAsia="SimSun" w:hAnsi="Times New Roman" w:cs="Times New Roman"/>
          <w:kern w:val="2"/>
          <w:sz w:val="28"/>
          <w:szCs w:val="28"/>
        </w:rPr>
        <w:t>тся</w:t>
      </w:r>
      <w:r w:rsidR="00782765">
        <w:rPr>
          <w:rFonts w:ascii="Times New Roman" w:eastAsia="SimSun" w:hAnsi="Times New Roman" w:cs="Times New Roman"/>
          <w:kern w:val="2"/>
          <w:sz w:val="28"/>
          <w:szCs w:val="28"/>
        </w:rPr>
        <w:t>:</w:t>
      </w:r>
    </w:p>
    <w:p w14:paraId="610A24C1" w14:textId="77777777" w:rsidR="004876F8" w:rsidRDefault="00782765"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r>
      <w:r w:rsidR="00A51F45">
        <w:rPr>
          <w:rFonts w:ascii="Times New Roman" w:eastAsia="SimSun" w:hAnsi="Times New Roman" w:cs="Times New Roman"/>
          <w:kern w:val="2"/>
          <w:sz w:val="28"/>
          <w:szCs w:val="28"/>
        </w:rPr>
        <w:t xml:space="preserve">обеспечение </w:t>
      </w:r>
      <w:r w:rsidR="00764BBC">
        <w:rPr>
          <w:rFonts w:ascii="Times New Roman" w:eastAsia="SimSun" w:hAnsi="Times New Roman" w:cs="Times New Roman"/>
          <w:kern w:val="2"/>
          <w:sz w:val="28"/>
          <w:szCs w:val="28"/>
        </w:rPr>
        <w:t xml:space="preserve">необходимых условий для эффективной реализации органами местного самоуправления </w:t>
      </w:r>
      <w:r w:rsidR="00CB63EE">
        <w:rPr>
          <w:rFonts w:ascii="Times New Roman" w:eastAsia="SimSun" w:hAnsi="Times New Roman" w:cs="Times New Roman"/>
          <w:kern w:val="2"/>
          <w:sz w:val="28"/>
          <w:szCs w:val="28"/>
        </w:rPr>
        <w:t>Ковалёвского</w:t>
      </w:r>
      <w:r w:rsidR="00764BBC">
        <w:rPr>
          <w:rFonts w:ascii="Times New Roman" w:eastAsia="SimSun" w:hAnsi="Times New Roman" w:cs="Times New Roman"/>
          <w:kern w:val="2"/>
          <w:sz w:val="28"/>
          <w:szCs w:val="28"/>
        </w:rPr>
        <w:t xml:space="preserve"> сельского поселения полномочий по решению вопросов местного значения, проведение предсказуемой и ответственной бюджетной п</w:t>
      </w:r>
      <w:r>
        <w:rPr>
          <w:rFonts w:ascii="Times New Roman" w:eastAsia="SimSun" w:hAnsi="Times New Roman" w:cs="Times New Roman"/>
          <w:kern w:val="2"/>
          <w:sz w:val="28"/>
          <w:szCs w:val="28"/>
        </w:rPr>
        <w:t>олитики на территории поселения;</w:t>
      </w:r>
    </w:p>
    <w:p w14:paraId="5D30F620" w14:textId="77777777" w:rsidR="00782765" w:rsidRDefault="00782765"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t xml:space="preserve">техническое обеспечение деятельности администрации </w:t>
      </w:r>
      <w:r w:rsidR="00CB63EE">
        <w:rPr>
          <w:rFonts w:ascii="Times New Roman" w:eastAsia="SimSun" w:hAnsi="Times New Roman" w:cs="Times New Roman"/>
          <w:kern w:val="2"/>
          <w:sz w:val="28"/>
          <w:szCs w:val="28"/>
        </w:rPr>
        <w:t>Ковалёвского</w:t>
      </w:r>
      <w:r>
        <w:rPr>
          <w:rFonts w:ascii="Times New Roman" w:eastAsia="SimSun" w:hAnsi="Times New Roman" w:cs="Times New Roman"/>
          <w:kern w:val="2"/>
          <w:sz w:val="28"/>
          <w:szCs w:val="28"/>
        </w:rPr>
        <w:t xml:space="preserve"> сельского поселения;</w:t>
      </w:r>
    </w:p>
    <w:p w14:paraId="3A5F06B0" w14:textId="77777777" w:rsidR="00782765" w:rsidRDefault="00782765"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r>
      <w:r w:rsidR="007327AE">
        <w:rPr>
          <w:rFonts w:ascii="Times New Roman" w:eastAsia="SimSun" w:hAnsi="Times New Roman" w:cs="Times New Roman"/>
          <w:kern w:val="2"/>
          <w:sz w:val="28"/>
          <w:szCs w:val="28"/>
        </w:rPr>
        <w:t>эффективное управление муниципальным долгом</w:t>
      </w:r>
      <w:r>
        <w:rPr>
          <w:rFonts w:ascii="Times New Roman" w:eastAsia="SimSun" w:hAnsi="Times New Roman" w:cs="Times New Roman"/>
          <w:kern w:val="2"/>
          <w:sz w:val="28"/>
          <w:szCs w:val="28"/>
        </w:rPr>
        <w:t>;</w:t>
      </w:r>
    </w:p>
    <w:p w14:paraId="6A905857" w14:textId="77777777" w:rsidR="00782765" w:rsidRDefault="00782765"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r>
      <w:r w:rsidR="007327AE">
        <w:rPr>
          <w:rFonts w:ascii="Times New Roman" w:eastAsia="SimSun" w:hAnsi="Times New Roman" w:cs="Times New Roman"/>
          <w:kern w:val="2"/>
          <w:sz w:val="28"/>
          <w:szCs w:val="28"/>
        </w:rPr>
        <w:t xml:space="preserve">создание резервов  на исполнение расходных обязательств </w:t>
      </w:r>
      <w:r w:rsidR="00CB63EE">
        <w:rPr>
          <w:rFonts w:ascii="Times New Roman" w:eastAsia="SimSun" w:hAnsi="Times New Roman" w:cs="Times New Roman"/>
          <w:kern w:val="2"/>
          <w:sz w:val="28"/>
          <w:szCs w:val="28"/>
        </w:rPr>
        <w:t>Ковалёвского</w:t>
      </w:r>
      <w:r w:rsidR="007327AE">
        <w:rPr>
          <w:rFonts w:ascii="Times New Roman" w:eastAsia="SimSun" w:hAnsi="Times New Roman" w:cs="Times New Roman"/>
          <w:kern w:val="2"/>
          <w:sz w:val="28"/>
          <w:szCs w:val="28"/>
        </w:rPr>
        <w:t xml:space="preserve"> сельского поселения, обеспечение стабильного функционирования резервного фонда администрации </w:t>
      </w:r>
      <w:r w:rsidR="00CB63EE">
        <w:rPr>
          <w:rFonts w:ascii="Times New Roman" w:eastAsia="SimSun" w:hAnsi="Times New Roman" w:cs="Times New Roman"/>
          <w:kern w:val="2"/>
          <w:sz w:val="28"/>
          <w:szCs w:val="28"/>
        </w:rPr>
        <w:t>Ковалёвского</w:t>
      </w:r>
      <w:r w:rsidR="007327AE">
        <w:rPr>
          <w:rFonts w:ascii="Times New Roman" w:eastAsia="SimSun" w:hAnsi="Times New Roman" w:cs="Times New Roman"/>
          <w:kern w:val="2"/>
          <w:sz w:val="28"/>
          <w:szCs w:val="28"/>
        </w:rPr>
        <w:t xml:space="preserve"> сельского поселения</w:t>
      </w:r>
      <w:r>
        <w:rPr>
          <w:rFonts w:ascii="Times New Roman" w:eastAsia="SimSun" w:hAnsi="Times New Roman" w:cs="Times New Roman"/>
          <w:kern w:val="2"/>
          <w:sz w:val="28"/>
          <w:szCs w:val="28"/>
        </w:rPr>
        <w:t>;</w:t>
      </w:r>
    </w:p>
    <w:p w14:paraId="3E99E99B" w14:textId="77777777" w:rsidR="00A34B6C" w:rsidRDefault="00A34B6C"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t xml:space="preserve">реализация права лиц, замещавших  должности муниципальной службы в администрации </w:t>
      </w:r>
      <w:r w:rsidR="00CB63EE">
        <w:rPr>
          <w:rFonts w:ascii="Times New Roman" w:eastAsia="SimSun" w:hAnsi="Times New Roman" w:cs="Times New Roman"/>
          <w:kern w:val="2"/>
          <w:sz w:val="28"/>
          <w:szCs w:val="28"/>
        </w:rPr>
        <w:t>Ковалёвского</w:t>
      </w:r>
      <w:r>
        <w:rPr>
          <w:rFonts w:ascii="Times New Roman" w:eastAsia="SimSun" w:hAnsi="Times New Roman" w:cs="Times New Roman"/>
          <w:kern w:val="2"/>
          <w:sz w:val="28"/>
          <w:szCs w:val="28"/>
        </w:rPr>
        <w:t xml:space="preserve"> сельского поселения на получение пенсии за выслугу лет в соответствии с действующим законодательством;</w:t>
      </w:r>
    </w:p>
    <w:p w14:paraId="31A3BDA5" w14:textId="77777777" w:rsidR="00A34B6C" w:rsidRPr="00A34B6C" w:rsidRDefault="00A34B6C" w:rsidP="00A34B6C">
      <w:pPr>
        <w:pStyle w:val="a8"/>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t>о</w:t>
      </w:r>
      <w:r w:rsidRPr="00A34B6C">
        <w:rPr>
          <w:rFonts w:ascii="Times New Roman" w:hAnsi="Times New Roman" w:cs="Times New Roman"/>
          <w:color w:val="000000" w:themeColor="text1"/>
          <w:sz w:val="28"/>
          <w:szCs w:val="28"/>
          <w:lang w:eastAsia="ru-RU"/>
        </w:rPr>
        <w:t>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14:paraId="71AF30B7" w14:textId="77777777" w:rsidR="00A34B6C" w:rsidRPr="00A34B6C" w:rsidRDefault="00A34B6C" w:rsidP="00A34B6C">
      <w:pPr>
        <w:pStyle w:val="a8"/>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ab/>
      </w:r>
      <w:r w:rsidRPr="00A34B6C">
        <w:rPr>
          <w:rFonts w:ascii="Times New Roman" w:hAnsi="Times New Roman" w:cs="Times New Roman"/>
          <w:color w:val="000000" w:themeColor="text1"/>
          <w:sz w:val="28"/>
          <w:szCs w:val="28"/>
          <w:lang w:eastAsia="ru-RU"/>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14:paraId="68ECCB26" w14:textId="77777777" w:rsidR="00A34B6C" w:rsidRPr="00A34B6C" w:rsidRDefault="00A34B6C" w:rsidP="00A34B6C">
      <w:pPr>
        <w:pStyle w:val="a8"/>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r>
      <w:r w:rsidRPr="00A34B6C">
        <w:rPr>
          <w:rFonts w:ascii="Times New Roman" w:hAnsi="Times New Roman" w:cs="Times New Roman"/>
          <w:color w:val="000000" w:themeColor="text1"/>
          <w:sz w:val="28"/>
          <w:szCs w:val="28"/>
          <w:lang w:eastAsia="ru-RU"/>
        </w:rPr>
        <w:t xml:space="preserve">б) потребностей администрации </w:t>
      </w:r>
      <w:r w:rsidR="00CB63EE">
        <w:rPr>
          <w:rFonts w:ascii="Times New Roman" w:hAnsi="Times New Roman" w:cs="Times New Roman"/>
          <w:color w:val="000000" w:themeColor="text1"/>
          <w:sz w:val="28"/>
          <w:szCs w:val="28"/>
          <w:lang w:eastAsia="ru-RU"/>
        </w:rPr>
        <w:t>Ковалёвского</w:t>
      </w:r>
      <w:r w:rsidRPr="00A34B6C">
        <w:rPr>
          <w:rFonts w:ascii="Times New Roman" w:hAnsi="Times New Roman" w:cs="Times New Roman"/>
          <w:color w:val="000000" w:themeColor="text1"/>
          <w:sz w:val="28"/>
          <w:szCs w:val="28"/>
          <w:lang w:eastAsia="ru-RU"/>
        </w:rPr>
        <w:t xml:space="preserve"> сельского поселения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w:t>
      </w:r>
      <w:r w:rsidR="00CB63EE">
        <w:rPr>
          <w:rFonts w:ascii="Times New Roman" w:hAnsi="Times New Roman" w:cs="Times New Roman"/>
          <w:color w:val="000000" w:themeColor="text1"/>
          <w:sz w:val="28"/>
          <w:szCs w:val="28"/>
          <w:lang w:eastAsia="ru-RU"/>
        </w:rPr>
        <w:t>Ковалёвского</w:t>
      </w:r>
      <w:r w:rsidRPr="00A34B6C">
        <w:rPr>
          <w:rFonts w:ascii="Times New Roman" w:hAnsi="Times New Roman" w:cs="Times New Roman"/>
          <w:color w:val="000000" w:themeColor="text1"/>
          <w:sz w:val="28"/>
          <w:szCs w:val="28"/>
          <w:lang w:eastAsia="ru-RU"/>
        </w:rPr>
        <w:t xml:space="preserve"> сельского  поселения.</w:t>
      </w:r>
    </w:p>
    <w:p w14:paraId="5F3A5595" w14:textId="77777777" w:rsidR="00D86CE2" w:rsidRPr="00D86CE2" w:rsidRDefault="00D86CE2" w:rsidP="00FD17D5">
      <w:pPr>
        <w:pStyle w:val="a8"/>
        <w:spacing w:line="360" w:lineRule="auto"/>
        <w:ind w:firstLine="709"/>
        <w:jc w:val="both"/>
        <w:rPr>
          <w:rFonts w:ascii="Times New Roman" w:hAnsi="Times New Roman" w:cs="Times New Roman"/>
          <w:sz w:val="28"/>
          <w:szCs w:val="28"/>
        </w:rPr>
      </w:pPr>
      <w:r w:rsidRPr="00D86CE2">
        <w:rPr>
          <w:rFonts w:ascii="Times New Roman" w:hAnsi="Times New Roman" w:cs="Times New Roman"/>
          <w:sz w:val="28"/>
          <w:szCs w:val="28"/>
        </w:rPr>
        <w:t>Задачи муниципальной программы:</w:t>
      </w:r>
    </w:p>
    <w:p w14:paraId="5BF21ABB" w14:textId="77777777" w:rsidR="00A05FBC" w:rsidRPr="00DD2210" w:rsidRDefault="005C4415" w:rsidP="00A05FBC">
      <w:pPr>
        <w:pStyle w:val="paragraph"/>
        <w:spacing w:before="0" w:beforeAutospacing="0" w:after="0" w:afterAutospacing="0" w:line="360" w:lineRule="auto"/>
        <w:ind w:left="15" w:firstLine="675"/>
        <w:jc w:val="both"/>
        <w:textAlignment w:val="baseline"/>
        <w:rPr>
          <w:sz w:val="28"/>
          <w:szCs w:val="28"/>
        </w:rPr>
      </w:pPr>
      <w:r>
        <w:rPr>
          <w:rStyle w:val="normaltextrun"/>
          <w:sz w:val="28"/>
          <w:szCs w:val="28"/>
        </w:rPr>
        <w:t xml:space="preserve">создание условий для </w:t>
      </w:r>
      <w:r w:rsidR="00A05FBC" w:rsidRPr="00DD2210">
        <w:rPr>
          <w:rStyle w:val="normaltextrun"/>
          <w:sz w:val="28"/>
          <w:szCs w:val="28"/>
        </w:rPr>
        <w:t xml:space="preserve">бесперебойного функционирования органов местного самоуправления </w:t>
      </w:r>
      <w:r w:rsidR="00CB63EE">
        <w:rPr>
          <w:rStyle w:val="normaltextrun"/>
          <w:sz w:val="28"/>
          <w:szCs w:val="28"/>
        </w:rPr>
        <w:t>Ковалёвского</w:t>
      </w:r>
      <w:r w:rsidR="00A05FBC" w:rsidRPr="00DD2210">
        <w:rPr>
          <w:rStyle w:val="normaltextrun"/>
          <w:sz w:val="28"/>
          <w:szCs w:val="28"/>
        </w:rPr>
        <w:t xml:space="preserve">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r w:rsidR="00A05FBC" w:rsidRPr="00DD2210">
        <w:rPr>
          <w:rStyle w:val="eop"/>
          <w:sz w:val="28"/>
          <w:szCs w:val="28"/>
        </w:rPr>
        <w:t> </w:t>
      </w:r>
    </w:p>
    <w:p w14:paraId="71F85D75" w14:textId="77777777" w:rsidR="00D86CE2" w:rsidRDefault="00D86CE2" w:rsidP="00FD17D5">
      <w:pPr>
        <w:pStyle w:val="a8"/>
        <w:spacing w:line="360" w:lineRule="auto"/>
        <w:ind w:firstLine="709"/>
        <w:jc w:val="both"/>
        <w:rPr>
          <w:rFonts w:ascii="Times New Roman" w:hAnsi="Times New Roman" w:cs="Times New Roman"/>
          <w:sz w:val="28"/>
          <w:szCs w:val="28"/>
        </w:rPr>
      </w:pPr>
      <w:r w:rsidRPr="00D86CE2">
        <w:rPr>
          <w:rFonts w:ascii="Times New Roman" w:hAnsi="Times New Roman" w:cs="Times New Roman"/>
          <w:sz w:val="28"/>
          <w:szCs w:val="28"/>
        </w:rPr>
        <w:t xml:space="preserve">создание условий для осуществления органами местного самоуправления </w:t>
      </w:r>
      <w:r w:rsidR="00CB63EE">
        <w:rPr>
          <w:rFonts w:ascii="Times New Roman" w:hAnsi="Times New Roman" w:cs="Times New Roman"/>
          <w:sz w:val="28"/>
          <w:szCs w:val="28"/>
        </w:rPr>
        <w:t>Ковалёвского</w:t>
      </w:r>
      <w:r w:rsidR="00FD17D5">
        <w:rPr>
          <w:rFonts w:ascii="Times New Roman" w:hAnsi="Times New Roman" w:cs="Times New Roman"/>
          <w:sz w:val="28"/>
          <w:szCs w:val="28"/>
        </w:rPr>
        <w:t xml:space="preserve"> сельского поселения</w:t>
      </w:r>
      <w:r w:rsidRPr="00D86CE2">
        <w:rPr>
          <w:rFonts w:ascii="Times New Roman" w:hAnsi="Times New Roman" w:cs="Times New Roman"/>
          <w:sz w:val="28"/>
          <w:szCs w:val="28"/>
        </w:rPr>
        <w:t xml:space="preserve"> переданных отдел</w:t>
      </w:r>
      <w:r w:rsidR="00FD17D5">
        <w:rPr>
          <w:rFonts w:ascii="Times New Roman" w:hAnsi="Times New Roman" w:cs="Times New Roman"/>
          <w:sz w:val="28"/>
          <w:szCs w:val="28"/>
        </w:rPr>
        <w:t>ьных государственных полномочий;</w:t>
      </w:r>
    </w:p>
    <w:p w14:paraId="6026566D" w14:textId="77777777" w:rsidR="00A05FBC" w:rsidRDefault="005C4415" w:rsidP="00A05FBC">
      <w:pPr>
        <w:pStyle w:val="a8"/>
        <w:spacing w:line="360" w:lineRule="auto"/>
        <w:ind w:firstLine="709"/>
        <w:jc w:val="both"/>
        <w:rPr>
          <w:rFonts w:ascii="Times New Roman" w:hAnsi="Times New Roman" w:cs="Times New Roman"/>
          <w:sz w:val="28"/>
          <w:szCs w:val="28"/>
        </w:rPr>
      </w:pPr>
      <w:r>
        <w:rPr>
          <w:rStyle w:val="normaltextrun"/>
          <w:rFonts w:ascii="Times New Roman" w:hAnsi="Times New Roman" w:cs="Times New Roman"/>
          <w:sz w:val="28"/>
          <w:szCs w:val="28"/>
        </w:rPr>
        <w:t xml:space="preserve">создание условий для </w:t>
      </w:r>
      <w:r w:rsidR="00A05FBC" w:rsidRPr="00DD2210">
        <w:rPr>
          <w:rStyle w:val="normaltextrun"/>
          <w:rFonts w:ascii="Times New Roman" w:hAnsi="Times New Roman" w:cs="Times New Roman"/>
          <w:sz w:val="28"/>
          <w:szCs w:val="28"/>
        </w:rPr>
        <w:t>реализации прав граждан, проживающих на территории поселения, на осуществление местного самоуправления</w:t>
      </w:r>
      <w:r w:rsidR="00A05FBC">
        <w:rPr>
          <w:rStyle w:val="normaltextrun"/>
          <w:rFonts w:ascii="Times New Roman" w:hAnsi="Times New Roman" w:cs="Times New Roman"/>
          <w:sz w:val="28"/>
          <w:szCs w:val="28"/>
        </w:rPr>
        <w:t>;</w:t>
      </w:r>
    </w:p>
    <w:p w14:paraId="39CE766E" w14:textId="77777777" w:rsidR="00CA0772" w:rsidRPr="00CA0772" w:rsidRDefault="00CA0772" w:rsidP="00FD17D5">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A0772">
        <w:rPr>
          <w:rFonts w:ascii="Times New Roman" w:hAnsi="Times New Roman" w:cs="Times New Roman"/>
          <w:sz w:val="28"/>
          <w:szCs w:val="28"/>
        </w:rPr>
        <w:t>оздание условий для реализации полномочий органов местного самоуправления в области пенсионного обес</w:t>
      </w:r>
      <w:r w:rsidR="00031FB2">
        <w:rPr>
          <w:rFonts w:ascii="Times New Roman" w:hAnsi="Times New Roman" w:cs="Times New Roman"/>
          <w:sz w:val="28"/>
          <w:szCs w:val="28"/>
        </w:rPr>
        <w:t>печения за счет средств бюджета;</w:t>
      </w:r>
    </w:p>
    <w:p w14:paraId="40A223D7" w14:textId="77777777" w:rsidR="00FD17D5" w:rsidRDefault="00FD17D5" w:rsidP="00FD17D5">
      <w:pPr>
        <w:pStyle w:val="a8"/>
        <w:spacing w:line="360" w:lineRule="auto"/>
        <w:ind w:firstLine="709"/>
        <w:jc w:val="both"/>
        <w:rPr>
          <w:rFonts w:ascii="Times New Roman" w:hAnsi="Times New Roman" w:cs="Times New Roman"/>
          <w:sz w:val="28"/>
          <w:szCs w:val="28"/>
        </w:rPr>
      </w:pPr>
      <w:r w:rsidRPr="00CA0772">
        <w:rPr>
          <w:rFonts w:ascii="Times New Roman" w:hAnsi="Times New Roman" w:cs="Times New Roman"/>
          <w:sz w:val="28"/>
          <w:szCs w:val="28"/>
        </w:rPr>
        <w:t>создание условий для деятельности подведомственных муниципальных учреждений;</w:t>
      </w:r>
    </w:p>
    <w:p w14:paraId="2745CCB1" w14:textId="77777777" w:rsidR="00B4518F" w:rsidRPr="00B4518F" w:rsidRDefault="00B4518F" w:rsidP="00B4518F">
      <w:pPr>
        <w:pStyle w:val="a8"/>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t>с</w:t>
      </w:r>
      <w:r w:rsidRPr="00B4518F">
        <w:rPr>
          <w:rFonts w:ascii="Times New Roman" w:hAnsi="Times New Roman" w:cs="Times New Roman"/>
          <w:color w:val="000000" w:themeColor="text1"/>
          <w:sz w:val="28"/>
          <w:szCs w:val="28"/>
          <w:lang w:eastAsia="ru-RU"/>
        </w:rPr>
        <w:t xml:space="preserve">оздание условий для устойчивого исполнения расходных полномочий органов местного самоуправления </w:t>
      </w:r>
      <w:r w:rsidR="00CB63EE">
        <w:rPr>
          <w:rFonts w:ascii="Times New Roman" w:hAnsi="Times New Roman" w:cs="Times New Roman"/>
          <w:color w:val="000000" w:themeColor="text1"/>
          <w:sz w:val="28"/>
          <w:szCs w:val="28"/>
          <w:lang w:eastAsia="ru-RU"/>
        </w:rPr>
        <w:t>Ковалёвского</w:t>
      </w:r>
      <w:r w:rsidRPr="00B4518F">
        <w:rPr>
          <w:rFonts w:ascii="Times New Roman" w:hAnsi="Times New Roman" w:cs="Times New Roman"/>
          <w:color w:val="000000" w:themeColor="text1"/>
          <w:sz w:val="28"/>
          <w:szCs w:val="28"/>
          <w:lang w:eastAsia="ru-RU"/>
        </w:rPr>
        <w:t xml:space="preserve"> сельского поселения и повышени</w:t>
      </w:r>
      <w:r>
        <w:rPr>
          <w:rFonts w:ascii="Times New Roman" w:hAnsi="Times New Roman" w:cs="Times New Roman"/>
          <w:color w:val="000000" w:themeColor="text1"/>
          <w:sz w:val="28"/>
          <w:szCs w:val="28"/>
          <w:lang w:eastAsia="ru-RU"/>
        </w:rPr>
        <w:t>я качества управления финансами;</w:t>
      </w:r>
    </w:p>
    <w:p w14:paraId="3BCA771F" w14:textId="77777777" w:rsidR="00FD17D5" w:rsidRDefault="00FD17D5" w:rsidP="00FD17D5">
      <w:pPr>
        <w:pStyle w:val="a8"/>
        <w:spacing w:line="360" w:lineRule="auto"/>
        <w:ind w:firstLine="709"/>
        <w:jc w:val="both"/>
        <w:rPr>
          <w:rFonts w:ascii="Times New Roman" w:hAnsi="Times New Roman" w:cs="Times New Roman"/>
          <w:sz w:val="28"/>
          <w:szCs w:val="28"/>
        </w:rPr>
      </w:pPr>
      <w:r w:rsidRPr="00FD17D5">
        <w:rPr>
          <w:rFonts w:ascii="Times New Roman" w:hAnsi="Times New Roman" w:cs="Times New Roman"/>
          <w:sz w:val="28"/>
          <w:szCs w:val="28"/>
        </w:rPr>
        <w:t xml:space="preserve">создание условий для своевременного предоставления бюджетных средств на финансовое обеспечение непредвиденных расходов, в том числе </w:t>
      </w:r>
      <w:r w:rsidRPr="00FD17D5">
        <w:rPr>
          <w:rFonts w:ascii="Times New Roman" w:hAnsi="Times New Roman" w:cs="Times New Roman"/>
          <w:sz w:val="28"/>
          <w:szCs w:val="28"/>
        </w:rPr>
        <w:lastRenderedPageBreak/>
        <w:t>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6148AB6A" w14:textId="77777777" w:rsidR="00CA0772" w:rsidRPr="0058650F" w:rsidRDefault="00CA0772" w:rsidP="00CA0772">
      <w:pPr>
        <w:pStyle w:val="a8"/>
        <w:spacing w:line="360" w:lineRule="auto"/>
        <w:ind w:firstLine="709"/>
        <w:jc w:val="both"/>
        <w:rPr>
          <w:rFonts w:ascii="Times New Roman" w:hAnsi="Times New Roman" w:cs="Times New Roman"/>
          <w:sz w:val="28"/>
          <w:szCs w:val="28"/>
          <w:lang w:eastAsia="ru-RU"/>
        </w:rPr>
      </w:pPr>
      <w:r w:rsidRPr="0058650F">
        <w:rPr>
          <w:rFonts w:ascii="Times New Roman" w:hAnsi="Times New Roman" w:cs="Times New Roman"/>
          <w:sz w:val="28"/>
          <w:szCs w:val="28"/>
          <w:lang w:eastAsia="ru-RU"/>
        </w:rPr>
        <w:t xml:space="preserve">выполнение мероприятий в области гражданской обороны, предупреждения и ликвидации последствий чрезвычайных ситуаций в границах </w:t>
      </w:r>
      <w:r w:rsidR="00CB63EE">
        <w:rPr>
          <w:rFonts w:ascii="Times New Roman" w:hAnsi="Times New Roman" w:cs="Times New Roman"/>
          <w:sz w:val="28"/>
          <w:szCs w:val="28"/>
          <w:lang w:eastAsia="ru-RU"/>
        </w:rPr>
        <w:t>Ковалёвского</w:t>
      </w:r>
      <w:r w:rsidRPr="0058650F">
        <w:rPr>
          <w:rFonts w:ascii="Times New Roman" w:hAnsi="Times New Roman" w:cs="Times New Roman"/>
          <w:sz w:val="28"/>
          <w:szCs w:val="28"/>
          <w:lang w:eastAsia="ru-RU"/>
        </w:rPr>
        <w:t xml:space="preserve"> сельского поселения;</w:t>
      </w:r>
    </w:p>
    <w:p w14:paraId="3BE4E277" w14:textId="77777777" w:rsidR="00CA0772" w:rsidRPr="004E62E6" w:rsidRDefault="00CA0772" w:rsidP="00CA0772">
      <w:pPr>
        <w:pStyle w:val="a8"/>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 xml:space="preserve">осуществление мониторинга безопасности и чрезвычайных ситуаций </w:t>
      </w:r>
      <w:r>
        <w:rPr>
          <w:rFonts w:ascii="Times New Roman" w:hAnsi="Times New Roman" w:cs="Times New Roman"/>
          <w:sz w:val="28"/>
          <w:szCs w:val="28"/>
          <w:lang w:eastAsia="ru-RU"/>
        </w:rPr>
        <w:t xml:space="preserve">на территории </w:t>
      </w:r>
      <w:r w:rsidR="00CB63EE">
        <w:rPr>
          <w:rFonts w:ascii="Times New Roman" w:hAnsi="Times New Roman" w:cs="Times New Roman"/>
          <w:sz w:val="28"/>
          <w:szCs w:val="28"/>
          <w:lang w:eastAsia="ru-RU"/>
        </w:rPr>
        <w:t>Ковалёвского</w:t>
      </w:r>
      <w:r>
        <w:rPr>
          <w:rFonts w:ascii="Times New Roman" w:hAnsi="Times New Roman" w:cs="Times New Roman"/>
          <w:sz w:val="28"/>
          <w:szCs w:val="28"/>
          <w:lang w:eastAsia="ru-RU"/>
        </w:rPr>
        <w:t xml:space="preserve"> сельского поселения</w:t>
      </w:r>
      <w:r w:rsidRPr="004E62E6">
        <w:rPr>
          <w:rFonts w:ascii="Times New Roman" w:hAnsi="Times New Roman" w:cs="Times New Roman"/>
          <w:sz w:val="28"/>
          <w:szCs w:val="28"/>
          <w:lang w:eastAsia="ru-RU"/>
        </w:rPr>
        <w:t>;</w:t>
      </w:r>
    </w:p>
    <w:p w14:paraId="56D0CAB8" w14:textId="77777777" w:rsidR="00CA0772" w:rsidRPr="004E62E6" w:rsidRDefault="00CA0772" w:rsidP="00CA0772">
      <w:pPr>
        <w:pStyle w:val="a8"/>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осуществление оповещения и информирования населения об угрозе</w:t>
      </w:r>
    </w:p>
    <w:p w14:paraId="22FDC65E" w14:textId="77777777" w:rsidR="00CA0772" w:rsidRPr="004E62E6" w:rsidRDefault="00CA0772" w:rsidP="00CA0772">
      <w:pPr>
        <w:pStyle w:val="a8"/>
        <w:spacing w:line="360" w:lineRule="auto"/>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возникновения или о возникновении чрезвычайных ситуаций;</w:t>
      </w:r>
    </w:p>
    <w:p w14:paraId="7CAFCF99" w14:textId="77777777" w:rsidR="00CA0772" w:rsidRPr="004E62E6" w:rsidRDefault="00CA0772" w:rsidP="00CA07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 xml:space="preserve">обучение населения в области гражданской обороны, защиты от </w:t>
      </w:r>
      <w:r>
        <w:rPr>
          <w:rFonts w:ascii="Times New Roman" w:eastAsia="Times New Roman" w:hAnsi="Times New Roman" w:cs="Times New Roman"/>
          <w:color w:val="000000"/>
          <w:sz w:val="28"/>
          <w:szCs w:val="28"/>
          <w:lang w:eastAsia="ru-RU"/>
        </w:rPr>
        <w:t xml:space="preserve"> ч</w:t>
      </w:r>
      <w:r w:rsidRPr="004E62E6">
        <w:rPr>
          <w:rFonts w:ascii="Times New Roman" w:eastAsia="Times New Roman" w:hAnsi="Times New Roman" w:cs="Times New Roman"/>
          <w:color w:val="000000"/>
          <w:sz w:val="28"/>
          <w:szCs w:val="28"/>
          <w:lang w:eastAsia="ru-RU"/>
        </w:rPr>
        <w:t>резвычайных</w:t>
      </w:r>
      <w:r w:rsidR="00031FB2">
        <w:rPr>
          <w:rFonts w:ascii="Times New Roman" w:eastAsia="Times New Roman" w:hAnsi="Times New Roman" w:cs="Times New Roman"/>
          <w:color w:val="000000"/>
          <w:sz w:val="28"/>
          <w:szCs w:val="28"/>
          <w:lang w:eastAsia="ru-RU"/>
        </w:rPr>
        <w:t xml:space="preserve"> </w:t>
      </w:r>
      <w:r w:rsidRPr="004E62E6">
        <w:rPr>
          <w:rFonts w:ascii="Times New Roman" w:eastAsia="Times New Roman" w:hAnsi="Times New Roman" w:cs="Times New Roman"/>
          <w:color w:val="000000"/>
          <w:sz w:val="28"/>
          <w:szCs w:val="28"/>
          <w:lang w:eastAsia="ru-RU"/>
        </w:rPr>
        <w:t>ситуаций и пожарной безопасности;</w:t>
      </w:r>
    </w:p>
    <w:p w14:paraId="7FBC1D69" w14:textId="77777777" w:rsidR="00CA0772" w:rsidRPr="004E62E6" w:rsidRDefault="00CA0772" w:rsidP="00CA0772">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 xml:space="preserve">обеспечение первичных мер пожарной безопасности в границах </w:t>
      </w:r>
      <w:r w:rsidR="00CB63EE">
        <w:rPr>
          <w:rFonts w:ascii="Times New Roman" w:eastAsia="Times New Roman" w:hAnsi="Times New Roman" w:cs="Times New Roman"/>
          <w:color w:val="000000"/>
          <w:sz w:val="28"/>
          <w:szCs w:val="28"/>
          <w:lang w:eastAsia="ru-RU"/>
        </w:rPr>
        <w:t>Ковалёвского</w:t>
      </w:r>
      <w:r>
        <w:rPr>
          <w:rFonts w:ascii="Times New Roman" w:eastAsia="Times New Roman" w:hAnsi="Times New Roman" w:cs="Times New Roman"/>
          <w:color w:val="000000"/>
          <w:sz w:val="28"/>
          <w:szCs w:val="28"/>
          <w:lang w:eastAsia="ru-RU"/>
        </w:rPr>
        <w:t xml:space="preserve"> сельского поселения</w:t>
      </w:r>
      <w:r w:rsidRPr="004E62E6">
        <w:rPr>
          <w:rFonts w:ascii="Times New Roman" w:eastAsia="Times New Roman" w:hAnsi="Times New Roman" w:cs="Times New Roman"/>
          <w:color w:val="000000"/>
          <w:sz w:val="28"/>
          <w:szCs w:val="28"/>
          <w:lang w:eastAsia="ru-RU"/>
        </w:rPr>
        <w:t>;</w:t>
      </w:r>
    </w:p>
    <w:p w14:paraId="6EC136A9" w14:textId="77777777" w:rsidR="00CA0772" w:rsidRDefault="00CA0772" w:rsidP="00CA07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совершенствование системы экстренного реагирования на возникновение</w:t>
      </w:r>
      <w:r w:rsidR="00031FB2">
        <w:rPr>
          <w:rFonts w:ascii="Times New Roman" w:eastAsia="Times New Roman" w:hAnsi="Times New Roman" w:cs="Times New Roman"/>
          <w:color w:val="000000"/>
          <w:sz w:val="28"/>
          <w:szCs w:val="28"/>
          <w:lang w:eastAsia="ru-RU"/>
        </w:rPr>
        <w:t xml:space="preserve"> </w:t>
      </w:r>
      <w:r w:rsidRPr="004E62E6">
        <w:rPr>
          <w:rFonts w:ascii="Times New Roman" w:eastAsia="Times New Roman" w:hAnsi="Times New Roman" w:cs="Times New Roman"/>
          <w:color w:val="000000"/>
          <w:sz w:val="28"/>
          <w:szCs w:val="28"/>
          <w:lang w:eastAsia="ru-RU"/>
        </w:rPr>
        <w:t xml:space="preserve">чрезвычайных ситуаций природного и техногенного характера на </w:t>
      </w:r>
      <w:r>
        <w:rPr>
          <w:rFonts w:ascii="Times New Roman" w:eastAsia="Times New Roman" w:hAnsi="Times New Roman" w:cs="Times New Roman"/>
          <w:color w:val="000000"/>
          <w:sz w:val="28"/>
          <w:szCs w:val="28"/>
          <w:lang w:eastAsia="ru-RU"/>
        </w:rPr>
        <w:t>т</w:t>
      </w:r>
      <w:r w:rsidRPr="004E62E6">
        <w:rPr>
          <w:rFonts w:ascii="Times New Roman" w:eastAsia="Times New Roman" w:hAnsi="Times New Roman" w:cs="Times New Roman"/>
          <w:color w:val="000000"/>
          <w:sz w:val="28"/>
          <w:szCs w:val="28"/>
          <w:lang w:eastAsia="ru-RU"/>
        </w:rPr>
        <w:t>ерритории</w:t>
      </w:r>
      <w:r>
        <w:rPr>
          <w:rFonts w:ascii="Times New Roman" w:eastAsia="Times New Roman" w:hAnsi="Times New Roman" w:cs="Times New Roman"/>
          <w:color w:val="000000"/>
          <w:sz w:val="28"/>
          <w:szCs w:val="28"/>
          <w:lang w:eastAsia="ru-RU"/>
        </w:rPr>
        <w:t xml:space="preserve"> </w:t>
      </w:r>
      <w:r w:rsidR="00CB63EE">
        <w:rPr>
          <w:rFonts w:ascii="Times New Roman" w:eastAsia="Times New Roman" w:hAnsi="Times New Roman" w:cs="Times New Roman"/>
          <w:color w:val="000000"/>
          <w:sz w:val="28"/>
          <w:szCs w:val="28"/>
          <w:lang w:eastAsia="ru-RU"/>
        </w:rPr>
        <w:t>Ковалёвского</w:t>
      </w:r>
      <w:r>
        <w:rPr>
          <w:rFonts w:ascii="Times New Roman" w:eastAsia="Times New Roman" w:hAnsi="Times New Roman" w:cs="Times New Roman"/>
          <w:color w:val="000000"/>
          <w:sz w:val="28"/>
          <w:szCs w:val="28"/>
          <w:lang w:eastAsia="ru-RU"/>
        </w:rPr>
        <w:t xml:space="preserve"> сельского п</w:t>
      </w:r>
      <w:r w:rsidR="00031FB2">
        <w:rPr>
          <w:rFonts w:ascii="Times New Roman" w:eastAsia="Times New Roman" w:hAnsi="Times New Roman" w:cs="Times New Roman"/>
          <w:color w:val="000000"/>
          <w:sz w:val="28"/>
          <w:szCs w:val="28"/>
          <w:lang w:eastAsia="ru-RU"/>
        </w:rPr>
        <w:t>оселения;</w:t>
      </w:r>
    </w:p>
    <w:p w14:paraId="055AD26E" w14:textId="77777777" w:rsidR="00031FB2" w:rsidRDefault="00031FB2" w:rsidP="00CA07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обеспечение исполнения гражданами воинской обязанности, установленной законодательством Российской Федерации;</w:t>
      </w:r>
    </w:p>
    <w:p w14:paraId="08478222" w14:textId="77777777" w:rsidR="00CA0772" w:rsidRPr="00031FB2" w:rsidRDefault="00031FB2" w:rsidP="00031F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документальное оформление сведений воинского учета о гражданах, состоящих на воинском учете.</w:t>
      </w:r>
    </w:p>
    <w:p w14:paraId="3A58005C" w14:textId="77777777" w:rsidR="00CD674A" w:rsidRDefault="00CD674A" w:rsidP="00FD17D5">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ожид</w:t>
      </w:r>
      <w:r w:rsidR="00AA4E5E">
        <w:rPr>
          <w:rFonts w:ascii="Times New Roman" w:hAnsi="Times New Roman" w:cs="Times New Roman"/>
          <w:sz w:val="28"/>
          <w:szCs w:val="28"/>
        </w:rPr>
        <w:t>аемыми результатами реализации м</w:t>
      </w:r>
      <w:r>
        <w:rPr>
          <w:rFonts w:ascii="Times New Roman" w:hAnsi="Times New Roman" w:cs="Times New Roman"/>
          <w:sz w:val="28"/>
          <w:szCs w:val="28"/>
        </w:rPr>
        <w:t>униципальной программы являются:</w:t>
      </w:r>
    </w:p>
    <w:p w14:paraId="5D129120" w14:textId="77777777" w:rsidR="00CD674A" w:rsidRPr="00CD674A" w:rsidRDefault="00CD674A"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D674A">
        <w:rPr>
          <w:rFonts w:ascii="Times New Roman" w:eastAsia="Times New Roman" w:hAnsi="Times New Roman" w:cs="Times New Roman"/>
          <w:color w:val="000000" w:themeColor="text1"/>
          <w:sz w:val="28"/>
          <w:szCs w:val="28"/>
          <w:lang w:eastAsia="ru-RU"/>
        </w:rPr>
        <w:t xml:space="preserve">эффективное и бесперебойное функционирование органов местного самоуправления </w:t>
      </w:r>
      <w:r w:rsidR="00CB63EE">
        <w:rPr>
          <w:rFonts w:ascii="Times New Roman" w:eastAsia="Times New Roman" w:hAnsi="Times New Roman" w:cs="Times New Roman"/>
          <w:color w:val="000000" w:themeColor="text1"/>
          <w:sz w:val="28"/>
          <w:szCs w:val="28"/>
          <w:lang w:eastAsia="ru-RU"/>
        </w:rPr>
        <w:t>Ковалёвского</w:t>
      </w:r>
      <w:r w:rsidRPr="00CD674A">
        <w:rPr>
          <w:rFonts w:ascii="Times New Roman" w:eastAsia="Times New Roman" w:hAnsi="Times New Roman" w:cs="Times New Roman"/>
          <w:color w:val="000000" w:themeColor="text1"/>
          <w:sz w:val="28"/>
          <w:szCs w:val="28"/>
          <w:lang w:eastAsia="ru-RU"/>
        </w:rPr>
        <w:t xml:space="preserve"> сельского поселения по решению вопросов местного значения и исполнению</w:t>
      </w:r>
      <w:r w:rsidR="00CD087E">
        <w:rPr>
          <w:rFonts w:ascii="Times New Roman" w:eastAsia="Times New Roman" w:hAnsi="Times New Roman" w:cs="Times New Roman"/>
          <w:color w:val="000000" w:themeColor="text1"/>
          <w:sz w:val="28"/>
          <w:szCs w:val="28"/>
          <w:lang w:eastAsia="ru-RU"/>
        </w:rPr>
        <w:t xml:space="preserve"> переданных отдельных </w:t>
      </w:r>
      <w:r w:rsidRPr="00CD674A">
        <w:rPr>
          <w:rFonts w:ascii="Times New Roman" w:eastAsia="Times New Roman" w:hAnsi="Times New Roman" w:cs="Times New Roman"/>
          <w:color w:val="000000" w:themeColor="text1"/>
          <w:sz w:val="28"/>
          <w:szCs w:val="28"/>
          <w:lang w:eastAsia="ru-RU"/>
        </w:rPr>
        <w:t xml:space="preserve"> государственных полномочий;</w:t>
      </w:r>
    </w:p>
    <w:p w14:paraId="2C56724F" w14:textId="77777777" w:rsidR="00CD674A" w:rsidRPr="00CD674A" w:rsidRDefault="00CD674A"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D674A">
        <w:rPr>
          <w:rFonts w:ascii="Times New Roman" w:eastAsia="Times New Roman" w:hAnsi="Times New Roman" w:cs="Times New Roman"/>
          <w:color w:val="000000" w:themeColor="text1"/>
          <w:sz w:val="28"/>
          <w:szCs w:val="28"/>
          <w:lang w:eastAsia="ru-RU"/>
        </w:rPr>
        <w:t>повышение доверия населения к власти;</w:t>
      </w:r>
    </w:p>
    <w:p w14:paraId="0B6C19F1" w14:textId="77777777" w:rsidR="00CD674A" w:rsidRDefault="00CD674A"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повышение качества предоставления муниципальных услуг</w:t>
      </w:r>
      <w:r w:rsidRPr="00CD674A">
        <w:rPr>
          <w:rFonts w:ascii="Times New Roman" w:eastAsia="Times New Roman" w:hAnsi="Times New Roman" w:cs="Times New Roman"/>
          <w:color w:val="000000" w:themeColor="text1"/>
          <w:sz w:val="28"/>
          <w:szCs w:val="28"/>
          <w:lang w:eastAsia="ru-RU"/>
        </w:rPr>
        <w:t>;</w:t>
      </w:r>
    </w:p>
    <w:p w14:paraId="4D2BF2D7" w14:textId="77777777" w:rsidR="00F914AB" w:rsidRDefault="00F914AB"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повышение качества выполняемых работ по хозяйственному обслуживанию зданий и помещений в которых размещаются органы местного самоуправления </w:t>
      </w:r>
      <w:r w:rsidR="00CB63EE">
        <w:rPr>
          <w:rFonts w:ascii="Times New Roman" w:eastAsia="Times New Roman" w:hAnsi="Times New Roman" w:cs="Times New Roman"/>
          <w:color w:val="000000" w:themeColor="text1"/>
          <w:sz w:val="28"/>
          <w:szCs w:val="28"/>
          <w:lang w:eastAsia="ru-RU"/>
        </w:rPr>
        <w:t>Ковалёвского</w:t>
      </w:r>
      <w:r>
        <w:rPr>
          <w:rFonts w:ascii="Times New Roman" w:eastAsia="Times New Roman" w:hAnsi="Times New Roman" w:cs="Times New Roman"/>
          <w:color w:val="000000" w:themeColor="text1"/>
          <w:sz w:val="28"/>
          <w:szCs w:val="28"/>
          <w:lang w:eastAsia="ru-RU"/>
        </w:rPr>
        <w:t xml:space="preserve"> сельского поселения  и отдельные подведомственные им муниципальные учреждения;</w:t>
      </w:r>
    </w:p>
    <w:p w14:paraId="2A0FF61A" w14:textId="77777777" w:rsidR="00DB4348" w:rsidRDefault="00DB4348"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оперативное финансирование непредвиденных расходов бюджета </w:t>
      </w:r>
      <w:r w:rsidR="00CB63EE">
        <w:rPr>
          <w:rFonts w:ascii="Times New Roman" w:eastAsia="Times New Roman" w:hAnsi="Times New Roman" w:cs="Times New Roman"/>
          <w:color w:val="000000" w:themeColor="text1"/>
          <w:sz w:val="28"/>
          <w:szCs w:val="28"/>
          <w:lang w:eastAsia="ru-RU"/>
        </w:rPr>
        <w:t>Ковалёвского</w:t>
      </w:r>
      <w:r>
        <w:rPr>
          <w:rFonts w:ascii="Times New Roman" w:eastAsia="Times New Roman" w:hAnsi="Times New Roman" w:cs="Times New Roman"/>
          <w:color w:val="000000" w:themeColor="text1"/>
          <w:sz w:val="28"/>
          <w:szCs w:val="28"/>
          <w:lang w:eastAsia="ru-RU"/>
        </w:rPr>
        <w:t xml:space="preserve"> сельского поселения, в том числе расходов, связанных с ликвидацией последствий  стихийных бедствий и других чрезвычайных ситуаций;</w:t>
      </w:r>
    </w:p>
    <w:p w14:paraId="41610EAC" w14:textId="77777777" w:rsidR="00B50755" w:rsidRPr="00B50755" w:rsidRDefault="00B4518F"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повышение обоснованности, эффективности и прозрачности бюджетных расходов</w:t>
      </w:r>
      <w:r w:rsidR="00B50755">
        <w:rPr>
          <w:rFonts w:ascii="Times New Roman" w:hAnsi="Times New Roman" w:cs="Times New Roman"/>
          <w:color w:val="000000" w:themeColor="text1"/>
          <w:sz w:val="28"/>
          <w:szCs w:val="28"/>
          <w:lang w:eastAsia="ru-RU"/>
        </w:rPr>
        <w:t>;</w:t>
      </w:r>
    </w:p>
    <w:p w14:paraId="437CC469" w14:textId="77777777" w:rsidR="00CD674A" w:rsidRPr="00CD674A" w:rsidRDefault="00CD674A"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D674A">
        <w:rPr>
          <w:rFonts w:ascii="Times New Roman" w:eastAsia="Times New Roman" w:hAnsi="Times New Roman" w:cs="Times New Roman"/>
          <w:color w:val="000000" w:themeColor="text1"/>
          <w:sz w:val="28"/>
          <w:szCs w:val="28"/>
          <w:lang w:eastAsia="ru-RU"/>
        </w:rPr>
        <w:t>уменьшение количества пожаров, снижение рисков возникновения и смягчение последствий чрезвычайных ситуаций;</w:t>
      </w:r>
    </w:p>
    <w:p w14:paraId="2487C783" w14:textId="77777777" w:rsidR="00CD674A" w:rsidRPr="00CD674A" w:rsidRDefault="00A100F1" w:rsidP="00CD087E">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на территории </w:t>
      </w:r>
      <w:r w:rsidR="00CB63EE">
        <w:rPr>
          <w:rFonts w:ascii="Times New Roman" w:eastAsia="Times New Roman" w:hAnsi="Times New Roman" w:cs="Times New Roman"/>
          <w:color w:val="000000" w:themeColor="text1"/>
          <w:sz w:val="28"/>
          <w:szCs w:val="28"/>
          <w:lang w:eastAsia="ru-RU"/>
        </w:rPr>
        <w:t>Ковалёвского</w:t>
      </w:r>
      <w:r>
        <w:rPr>
          <w:rFonts w:ascii="Times New Roman" w:eastAsia="Times New Roman" w:hAnsi="Times New Roman" w:cs="Times New Roman"/>
          <w:color w:val="000000" w:themeColor="text1"/>
          <w:sz w:val="28"/>
          <w:szCs w:val="28"/>
          <w:lang w:eastAsia="ru-RU"/>
        </w:rPr>
        <w:t xml:space="preserve"> сельского поселения</w:t>
      </w:r>
      <w:r w:rsidR="00CD674A" w:rsidRPr="00CD674A">
        <w:rPr>
          <w:rFonts w:ascii="Times New Roman" w:eastAsia="Times New Roman" w:hAnsi="Times New Roman" w:cs="Times New Roman"/>
          <w:color w:val="000000" w:themeColor="text1"/>
          <w:sz w:val="28"/>
          <w:szCs w:val="28"/>
          <w:lang w:eastAsia="ru-RU"/>
        </w:rPr>
        <w:t>.</w:t>
      </w:r>
    </w:p>
    <w:p w14:paraId="07FDBE7D" w14:textId="77777777" w:rsidR="004876F8" w:rsidRDefault="004876F8" w:rsidP="00D86CE2">
      <w:pPr>
        <w:widowControl w:val="0"/>
        <w:suppressAutoHyphens/>
        <w:spacing w:after="0" w:line="360" w:lineRule="auto"/>
        <w:ind w:firstLine="709"/>
        <w:jc w:val="both"/>
        <w:rPr>
          <w:rFonts w:ascii="Times New Roman" w:eastAsia="Calibri" w:hAnsi="Times New Roman" w:cs="Times New Roman"/>
          <w:kern w:val="2"/>
          <w:sz w:val="28"/>
          <w:szCs w:val="28"/>
        </w:rPr>
      </w:pPr>
      <w:r w:rsidRPr="00A3271C">
        <w:rPr>
          <w:rFonts w:ascii="Times New Roman" w:eastAsia="Calibri" w:hAnsi="Times New Roman" w:cs="Times New Roman"/>
          <w:kern w:val="2"/>
          <w:sz w:val="28"/>
          <w:szCs w:val="28"/>
        </w:rPr>
        <w:t xml:space="preserve">Общий срок </w:t>
      </w:r>
      <w:r w:rsidR="00AF1CDC">
        <w:rPr>
          <w:rFonts w:ascii="Times New Roman" w:eastAsia="Calibri" w:hAnsi="Times New Roman" w:cs="Times New Roman"/>
          <w:kern w:val="2"/>
          <w:sz w:val="28"/>
          <w:szCs w:val="28"/>
        </w:rPr>
        <w:t>реализации программы – 20</w:t>
      </w:r>
      <w:r w:rsidR="00720C8B">
        <w:rPr>
          <w:rFonts w:ascii="Times New Roman" w:eastAsia="Calibri" w:hAnsi="Times New Roman" w:cs="Times New Roman"/>
          <w:kern w:val="2"/>
          <w:sz w:val="28"/>
          <w:szCs w:val="28"/>
        </w:rPr>
        <w:t>2</w:t>
      </w:r>
      <w:r w:rsidR="0014151D">
        <w:rPr>
          <w:rFonts w:ascii="Times New Roman" w:eastAsia="Calibri" w:hAnsi="Times New Roman" w:cs="Times New Roman"/>
          <w:kern w:val="2"/>
          <w:sz w:val="28"/>
          <w:szCs w:val="28"/>
        </w:rPr>
        <w:t>3</w:t>
      </w:r>
      <w:r w:rsidR="007C4164" w:rsidRPr="00A3271C">
        <w:rPr>
          <w:rFonts w:ascii="Times New Roman" w:eastAsia="Calibri" w:hAnsi="Times New Roman" w:cs="Times New Roman"/>
          <w:kern w:val="2"/>
          <w:sz w:val="28"/>
          <w:szCs w:val="28"/>
        </w:rPr>
        <w:t>-</w:t>
      </w:r>
      <w:r w:rsidR="00400403">
        <w:rPr>
          <w:rFonts w:ascii="Times New Roman" w:eastAsia="Calibri" w:hAnsi="Times New Roman" w:cs="Times New Roman"/>
          <w:kern w:val="2"/>
          <w:sz w:val="28"/>
          <w:szCs w:val="28"/>
        </w:rPr>
        <w:t>20</w:t>
      </w:r>
      <w:r w:rsidR="007F527C">
        <w:rPr>
          <w:rFonts w:ascii="Times New Roman" w:eastAsia="Calibri" w:hAnsi="Times New Roman" w:cs="Times New Roman"/>
          <w:kern w:val="2"/>
          <w:sz w:val="28"/>
          <w:szCs w:val="28"/>
        </w:rPr>
        <w:t>2</w:t>
      </w:r>
      <w:r w:rsidR="0014151D">
        <w:rPr>
          <w:rFonts w:ascii="Times New Roman" w:eastAsia="Calibri" w:hAnsi="Times New Roman" w:cs="Times New Roman"/>
          <w:kern w:val="2"/>
          <w:sz w:val="28"/>
          <w:szCs w:val="28"/>
        </w:rPr>
        <w:t>8</w:t>
      </w:r>
      <w:r w:rsidRPr="00A3271C">
        <w:rPr>
          <w:rFonts w:ascii="Times New Roman" w:eastAsia="Calibri" w:hAnsi="Times New Roman" w:cs="Times New Roman"/>
          <w:kern w:val="2"/>
          <w:sz w:val="28"/>
          <w:szCs w:val="28"/>
        </w:rPr>
        <w:t xml:space="preserve"> годы. Этапы не выделяются.</w:t>
      </w:r>
    </w:p>
    <w:p w14:paraId="2C818958" w14:textId="77777777" w:rsidR="00016636" w:rsidRDefault="00016636" w:rsidP="00016636">
      <w:pPr>
        <w:autoSpaceDE w:val="0"/>
        <w:autoSpaceDN w:val="0"/>
        <w:adjustRightInd w:val="0"/>
        <w:spacing w:line="360" w:lineRule="auto"/>
        <w:ind w:firstLine="709"/>
        <w:jc w:val="both"/>
        <w:rPr>
          <w:rFonts w:ascii="Times New Roman" w:hAnsi="Times New Roman"/>
          <w:kern w:val="2"/>
          <w:sz w:val="28"/>
          <w:szCs w:val="28"/>
        </w:rPr>
      </w:pPr>
      <w:r w:rsidRPr="00781D1D">
        <w:rPr>
          <w:rFonts w:ascii="Times New Roman" w:hAnsi="Times New Roman"/>
          <w:kern w:val="2"/>
          <w:sz w:val="28"/>
          <w:szCs w:val="28"/>
        </w:rPr>
        <w:t xml:space="preserve">Подробные значения целевых показателей муниципальной программы с разбивкой по </w:t>
      </w:r>
      <w:r w:rsidR="00720C8B" w:rsidRPr="00781D1D">
        <w:rPr>
          <w:rFonts w:ascii="Times New Roman" w:hAnsi="Times New Roman"/>
          <w:kern w:val="2"/>
          <w:sz w:val="28"/>
          <w:szCs w:val="28"/>
        </w:rPr>
        <w:t>подпрограммам, по</w:t>
      </w:r>
      <w:r w:rsidRPr="00781D1D">
        <w:rPr>
          <w:rFonts w:ascii="Times New Roman" w:hAnsi="Times New Roman"/>
          <w:kern w:val="2"/>
          <w:sz w:val="28"/>
          <w:szCs w:val="28"/>
        </w:rPr>
        <w:t xml:space="preserve"> годам реализации муниципальной программы (</w:t>
      </w:r>
      <w:r>
        <w:rPr>
          <w:rFonts w:ascii="Times New Roman" w:hAnsi="Times New Roman"/>
          <w:kern w:val="2"/>
          <w:sz w:val="28"/>
          <w:szCs w:val="28"/>
        </w:rPr>
        <w:t>подпрограммы</w:t>
      </w:r>
      <w:r w:rsidRPr="00781D1D">
        <w:rPr>
          <w:rFonts w:ascii="Times New Roman" w:hAnsi="Times New Roman"/>
          <w:kern w:val="2"/>
          <w:sz w:val="28"/>
          <w:szCs w:val="28"/>
        </w:rPr>
        <w:t xml:space="preserve">), </w:t>
      </w:r>
      <w:r>
        <w:rPr>
          <w:rFonts w:ascii="Times New Roman" w:hAnsi="Times New Roman"/>
          <w:kern w:val="2"/>
          <w:sz w:val="28"/>
          <w:szCs w:val="28"/>
        </w:rPr>
        <w:t xml:space="preserve">а также порядок расчета и источники информации о значениях показателей (индикаторов) муниципальной программы (подпрограммы) </w:t>
      </w:r>
      <w:r w:rsidRPr="00781D1D">
        <w:rPr>
          <w:rFonts w:ascii="Times New Roman" w:hAnsi="Times New Roman"/>
          <w:kern w:val="2"/>
          <w:sz w:val="28"/>
          <w:szCs w:val="28"/>
        </w:rPr>
        <w:t>представлены в приложении № 1 к муниципальной программе.</w:t>
      </w:r>
    </w:p>
    <w:p w14:paraId="007EB6D6" w14:textId="77777777" w:rsidR="001E2E3D" w:rsidRDefault="001E2E3D" w:rsidP="00016636">
      <w:pPr>
        <w:autoSpaceDE w:val="0"/>
        <w:autoSpaceDN w:val="0"/>
        <w:adjustRightInd w:val="0"/>
        <w:spacing w:line="360" w:lineRule="auto"/>
        <w:ind w:firstLine="709"/>
        <w:jc w:val="both"/>
        <w:rPr>
          <w:rFonts w:ascii="Times New Roman" w:hAnsi="Times New Roman"/>
          <w:kern w:val="2"/>
          <w:sz w:val="28"/>
          <w:szCs w:val="28"/>
        </w:rPr>
      </w:pPr>
    </w:p>
    <w:p w14:paraId="1838D642" w14:textId="77777777" w:rsidR="00333A30" w:rsidRDefault="00333A30" w:rsidP="009B743F">
      <w:pPr>
        <w:spacing w:line="240" w:lineRule="auto"/>
        <w:jc w:val="center"/>
        <w:rPr>
          <w:rFonts w:ascii="Times New Roman" w:hAnsi="Times New Roman"/>
          <w:b/>
          <w:sz w:val="28"/>
          <w:szCs w:val="28"/>
        </w:rPr>
      </w:pPr>
      <w:r w:rsidRPr="00FD0992">
        <w:rPr>
          <w:rFonts w:ascii="Times New Roman" w:hAnsi="Times New Roman"/>
          <w:b/>
          <w:sz w:val="28"/>
          <w:szCs w:val="28"/>
        </w:rPr>
        <w:t xml:space="preserve">Раздел 3. </w:t>
      </w:r>
      <w:r>
        <w:rPr>
          <w:rFonts w:ascii="Times New Roman" w:hAnsi="Times New Roman"/>
          <w:b/>
          <w:sz w:val="28"/>
          <w:szCs w:val="28"/>
        </w:rPr>
        <w:t xml:space="preserve">Обоснование выделения </w:t>
      </w:r>
      <w:r w:rsidR="00720C8B">
        <w:rPr>
          <w:rFonts w:ascii="Times New Roman" w:hAnsi="Times New Roman"/>
          <w:b/>
          <w:sz w:val="28"/>
          <w:szCs w:val="28"/>
        </w:rPr>
        <w:t>подпрограмм муниципальной</w:t>
      </w:r>
      <w:r>
        <w:rPr>
          <w:rFonts w:ascii="Times New Roman" w:hAnsi="Times New Roman"/>
          <w:b/>
          <w:sz w:val="28"/>
          <w:szCs w:val="28"/>
        </w:rPr>
        <w:t xml:space="preserve"> программы и обобщенная х</w:t>
      </w:r>
      <w:r w:rsidRPr="00FD0992">
        <w:rPr>
          <w:rFonts w:ascii="Times New Roman" w:hAnsi="Times New Roman"/>
          <w:b/>
          <w:sz w:val="28"/>
          <w:szCs w:val="28"/>
        </w:rPr>
        <w:t xml:space="preserve">арактеристика основных мероприятий муниципальной программы </w:t>
      </w:r>
      <w:r>
        <w:rPr>
          <w:rFonts w:ascii="Times New Roman" w:hAnsi="Times New Roman"/>
          <w:b/>
          <w:sz w:val="28"/>
          <w:szCs w:val="28"/>
        </w:rPr>
        <w:t xml:space="preserve">«Муниципальное управление и гражданское </w:t>
      </w:r>
      <w:r w:rsidR="00720C8B">
        <w:rPr>
          <w:rFonts w:ascii="Times New Roman" w:hAnsi="Times New Roman"/>
          <w:b/>
          <w:sz w:val="28"/>
          <w:szCs w:val="28"/>
        </w:rPr>
        <w:t>общество» на</w:t>
      </w:r>
      <w:r w:rsidR="001E2E3D">
        <w:rPr>
          <w:rFonts w:ascii="Times New Roman" w:hAnsi="Times New Roman"/>
          <w:b/>
          <w:sz w:val="28"/>
          <w:szCs w:val="28"/>
        </w:rPr>
        <w:t xml:space="preserve"> </w:t>
      </w:r>
      <w:r w:rsidR="00AF1CDC">
        <w:rPr>
          <w:rFonts w:ascii="Times New Roman" w:hAnsi="Times New Roman"/>
          <w:b/>
          <w:sz w:val="28"/>
          <w:szCs w:val="28"/>
        </w:rPr>
        <w:t>20</w:t>
      </w:r>
      <w:r w:rsidR="00720C8B">
        <w:rPr>
          <w:rFonts w:ascii="Times New Roman" w:hAnsi="Times New Roman"/>
          <w:b/>
          <w:sz w:val="28"/>
          <w:szCs w:val="28"/>
        </w:rPr>
        <w:t>2</w:t>
      </w:r>
      <w:r w:rsidR="0014151D">
        <w:rPr>
          <w:rFonts w:ascii="Times New Roman" w:hAnsi="Times New Roman"/>
          <w:b/>
          <w:sz w:val="28"/>
          <w:szCs w:val="28"/>
        </w:rPr>
        <w:t>3</w:t>
      </w:r>
      <w:r w:rsidR="00AF1CDC">
        <w:rPr>
          <w:rFonts w:ascii="Times New Roman" w:hAnsi="Times New Roman"/>
          <w:b/>
          <w:sz w:val="28"/>
          <w:szCs w:val="28"/>
        </w:rPr>
        <w:t xml:space="preserve"> - 202</w:t>
      </w:r>
      <w:r w:rsidR="0014151D">
        <w:rPr>
          <w:rFonts w:ascii="Times New Roman" w:hAnsi="Times New Roman"/>
          <w:b/>
          <w:sz w:val="28"/>
          <w:szCs w:val="28"/>
        </w:rPr>
        <w:t>8</w:t>
      </w:r>
      <w:r>
        <w:rPr>
          <w:rFonts w:ascii="Times New Roman" w:hAnsi="Times New Roman"/>
          <w:b/>
          <w:sz w:val="28"/>
          <w:szCs w:val="28"/>
        </w:rPr>
        <w:t xml:space="preserve"> годы</w:t>
      </w:r>
    </w:p>
    <w:p w14:paraId="57806364" w14:textId="77777777" w:rsidR="001E2E3D" w:rsidRDefault="001E2E3D" w:rsidP="004102A4">
      <w:pPr>
        <w:autoSpaceDE w:val="0"/>
        <w:autoSpaceDN w:val="0"/>
        <w:adjustRightInd w:val="0"/>
        <w:spacing w:line="360" w:lineRule="auto"/>
        <w:ind w:firstLine="709"/>
        <w:jc w:val="both"/>
        <w:rPr>
          <w:rFonts w:ascii="Times New Roman" w:hAnsi="Times New Roman"/>
          <w:kern w:val="2"/>
          <w:sz w:val="28"/>
          <w:szCs w:val="28"/>
        </w:rPr>
      </w:pPr>
    </w:p>
    <w:p w14:paraId="7371C842" w14:textId="77777777" w:rsidR="00333A30" w:rsidRPr="00085FA1" w:rsidRDefault="00333A30" w:rsidP="004102A4">
      <w:pPr>
        <w:autoSpaceDE w:val="0"/>
        <w:autoSpaceDN w:val="0"/>
        <w:adjustRightInd w:val="0"/>
        <w:spacing w:line="360" w:lineRule="auto"/>
        <w:ind w:firstLine="709"/>
        <w:jc w:val="both"/>
        <w:rPr>
          <w:rFonts w:ascii="Times New Roman" w:hAnsi="Times New Roman"/>
          <w:kern w:val="2"/>
          <w:sz w:val="28"/>
          <w:szCs w:val="28"/>
        </w:rPr>
      </w:pPr>
      <w:r w:rsidRPr="00085FA1">
        <w:rPr>
          <w:rFonts w:ascii="Times New Roman" w:hAnsi="Times New Roman"/>
          <w:kern w:val="2"/>
          <w:sz w:val="28"/>
          <w:szCs w:val="28"/>
        </w:rPr>
        <w:t>Исходя из целей, определенных муниципальной программой, предусмотрены следующие подпрограммы:</w:t>
      </w:r>
    </w:p>
    <w:p w14:paraId="6F1C74B9" w14:textId="77777777" w:rsidR="004A78AC" w:rsidRPr="00660030" w:rsidRDefault="00E15CBF" w:rsidP="004102A4">
      <w:pPr>
        <w:autoSpaceDE w:val="0"/>
        <w:autoSpaceDN w:val="0"/>
        <w:adjustRightInd w:val="0"/>
        <w:spacing w:line="360" w:lineRule="auto"/>
        <w:jc w:val="both"/>
        <w:rPr>
          <w:rFonts w:ascii="Times New Roman" w:hAnsi="Times New Roman"/>
          <w:b/>
          <w:kern w:val="2"/>
          <w:sz w:val="28"/>
          <w:szCs w:val="28"/>
        </w:rPr>
      </w:pPr>
      <w:r>
        <w:rPr>
          <w:rFonts w:ascii="Times New Roman" w:hAnsi="Times New Roman"/>
          <w:kern w:val="2"/>
          <w:sz w:val="28"/>
          <w:szCs w:val="28"/>
        </w:rPr>
        <w:tab/>
      </w:r>
      <w:r w:rsidR="00333A30" w:rsidRPr="00660030">
        <w:rPr>
          <w:rFonts w:ascii="Times New Roman" w:hAnsi="Times New Roman"/>
          <w:b/>
          <w:kern w:val="2"/>
          <w:sz w:val="28"/>
          <w:szCs w:val="28"/>
        </w:rPr>
        <w:t xml:space="preserve">Подпрограмма 1 </w:t>
      </w:r>
      <w:r w:rsidR="00720C8B" w:rsidRPr="00660030">
        <w:rPr>
          <w:rFonts w:ascii="Times New Roman" w:hAnsi="Times New Roman"/>
          <w:b/>
          <w:kern w:val="2"/>
          <w:sz w:val="28"/>
          <w:szCs w:val="28"/>
        </w:rPr>
        <w:t>«Функционирование</w:t>
      </w:r>
      <w:r w:rsidR="00333A30" w:rsidRPr="00660030">
        <w:rPr>
          <w:rFonts w:ascii="Times New Roman" w:hAnsi="Times New Roman"/>
          <w:b/>
          <w:kern w:val="2"/>
          <w:sz w:val="28"/>
          <w:szCs w:val="28"/>
        </w:rPr>
        <w:t xml:space="preserve"> главы муниципального образования»</w:t>
      </w:r>
      <w:r w:rsidR="004A78AC" w:rsidRPr="00660030">
        <w:rPr>
          <w:rFonts w:ascii="Times New Roman" w:hAnsi="Times New Roman"/>
          <w:b/>
          <w:kern w:val="2"/>
          <w:sz w:val="28"/>
          <w:szCs w:val="28"/>
        </w:rPr>
        <w:t>.</w:t>
      </w:r>
    </w:p>
    <w:p w14:paraId="31B6DB03" w14:textId="77777777" w:rsidR="004A78AC" w:rsidRPr="00935CC1" w:rsidRDefault="004A78AC" w:rsidP="004102A4">
      <w:pPr>
        <w:autoSpaceDE w:val="0"/>
        <w:autoSpaceDN w:val="0"/>
        <w:adjustRightInd w:val="0"/>
        <w:spacing w:line="360" w:lineRule="auto"/>
        <w:jc w:val="both"/>
        <w:rPr>
          <w:rFonts w:ascii="Times New Roman" w:hAnsi="Times New Roman" w:cs="Times New Roman"/>
          <w:kern w:val="2"/>
          <w:sz w:val="28"/>
          <w:szCs w:val="28"/>
        </w:rPr>
      </w:pPr>
      <w:r>
        <w:rPr>
          <w:rFonts w:ascii="Times New Roman" w:hAnsi="Times New Roman"/>
          <w:kern w:val="2"/>
          <w:sz w:val="28"/>
          <w:szCs w:val="28"/>
        </w:rPr>
        <w:tab/>
        <w:t xml:space="preserve">В рамках подпрограммы предполагается реализация следующих </w:t>
      </w:r>
      <w:r w:rsidRPr="00935CC1">
        <w:rPr>
          <w:rFonts w:ascii="Times New Roman" w:hAnsi="Times New Roman" w:cs="Times New Roman"/>
          <w:kern w:val="2"/>
          <w:sz w:val="28"/>
          <w:szCs w:val="28"/>
        </w:rPr>
        <w:t>основных мероприятий:</w:t>
      </w:r>
    </w:p>
    <w:p w14:paraId="4EFCDB07" w14:textId="77777777" w:rsidR="00FD17D5" w:rsidRPr="00935CC1" w:rsidRDefault="00935CC1" w:rsidP="004102A4">
      <w:pPr>
        <w:autoSpaceDE w:val="0"/>
        <w:autoSpaceDN w:val="0"/>
        <w:adjustRightInd w:val="0"/>
        <w:spacing w:line="360" w:lineRule="auto"/>
        <w:ind w:firstLine="709"/>
        <w:jc w:val="both"/>
        <w:rPr>
          <w:rFonts w:ascii="Times New Roman" w:hAnsi="Times New Roman" w:cs="Times New Roman"/>
          <w:color w:val="000000" w:themeColor="text1"/>
          <w:kern w:val="2"/>
          <w:sz w:val="28"/>
          <w:szCs w:val="28"/>
        </w:rPr>
      </w:pPr>
      <w:r w:rsidRPr="00935CC1">
        <w:rPr>
          <w:rFonts w:ascii="Times New Roman" w:hAnsi="Times New Roman" w:cs="Times New Roman"/>
          <w:bCs/>
          <w:color w:val="000000" w:themeColor="text1"/>
          <w:sz w:val="28"/>
          <w:szCs w:val="28"/>
          <w:shd w:val="clear" w:color="auto" w:fill="FFFFFF"/>
        </w:rPr>
        <w:t xml:space="preserve">обеспечение деятельности главы </w:t>
      </w:r>
      <w:r w:rsidR="00CB63EE">
        <w:rPr>
          <w:rFonts w:ascii="Times New Roman" w:hAnsi="Times New Roman" w:cs="Times New Roman"/>
          <w:bCs/>
          <w:color w:val="000000" w:themeColor="text1"/>
          <w:sz w:val="28"/>
          <w:szCs w:val="28"/>
          <w:shd w:val="clear" w:color="auto" w:fill="FFFFFF"/>
        </w:rPr>
        <w:t>Ковалёвского</w:t>
      </w:r>
      <w:r w:rsidRPr="00935CC1">
        <w:rPr>
          <w:rFonts w:ascii="Times New Roman" w:hAnsi="Times New Roman" w:cs="Times New Roman"/>
          <w:bCs/>
          <w:color w:val="000000" w:themeColor="text1"/>
          <w:sz w:val="28"/>
          <w:szCs w:val="28"/>
          <w:shd w:val="clear" w:color="auto" w:fill="FFFFFF"/>
        </w:rPr>
        <w:t xml:space="preserve"> сельского поселения.</w:t>
      </w:r>
    </w:p>
    <w:p w14:paraId="556B8CAF" w14:textId="77777777" w:rsidR="004A78AC" w:rsidRPr="00660030" w:rsidRDefault="00E15CBF" w:rsidP="004102A4">
      <w:pPr>
        <w:autoSpaceDE w:val="0"/>
        <w:autoSpaceDN w:val="0"/>
        <w:adjustRightInd w:val="0"/>
        <w:spacing w:line="360" w:lineRule="auto"/>
        <w:jc w:val="both"/>
        <w:rPr>
          <w:rFonts w:ascii="Times New Roman" w:hAnsi="Times New Roman"/>
          <w:b/>
          <w:kern w:val="2"/>
          <w:sz w:val="28"/>
          <w:szCs w:val="28"/>
        </w:rPr>
      </w:pPr>
      <w:r>
        <w:rPr>
          <w:rFonts w:ascii="Times New Roman" w:hAnsi="Times New Roman"/>
          <w:kern w:val="2"/>
          <w:sz w:val="28"/>
          <w:szCs w:val="28"/>
        </w:rPr>
        <w:tab/>
      </w:r>
      <w:r w:rsidR="00333A30" w:rsidRPr="00660030">
        <w:rPr>
          <w:rFonts w:ascii="Times New Roman" w:hAnsi="Times New Roman"/>
          <w:b/>
          <w:kern w:val="2"/>
          <w:sz w:val="28"/>
          <w:szCs w:val="28"/>
        </w:rPr>
        <w:t>Подпрограмма 2 «Управление в сфере функций органов местной админист</w:t>
      </w:r>
      <w:r w:rsidR="004A78AC" w:rsidRPr="00660030">
        <w:rPr>
          <w:rFonts w:ascii="Times New Roman" w:hAnsi="Times New Roman"/>
          <w:b/>
          <w:kern w:val="2"/>
          <w:sz w:val="28"/>
          <w:szCs w:val="28"/>
        </w:rPr>
        <w:t>рации».</w:t>
      </w:r>
    </w:p>
    <w:p w14:paraId="1A00FA0E" w14:textId="77777777" w:rsidR="004A78AC" w:rsidRDefault="004A78AC" w:rsidP="004102A4">
      <w:pPr>
        <w:autoSpaceDE w:val="0"/>
        <w:autoSpaceDN w:val="0"/>
        <w:adjustRightInd w:val="0"/>
        <w:spacing w:line="360" w:lineRule="auto"/>
        <w:jc w:val="both"/>
        <w:rPr>
          <w:rFonts w:ascii="Times New Roman" w:hAnsi="Times New Roman"/>
          <w:kern w:val="2"/>
          <w:sz w:val="28"/>
          <w:szCs w:val="28"/>
        </w:rPr>
      </w:pPr>
      <w:r>
        <w:rPr>
          <w:rFonts w:ascii="Times New Roman" w:hAnsi="Times New Roman"/>
          <w:kern w:val="2"/>
          <w:sz w:val="28"/>
          <w:szCs w:val="28"/>
        </w:rPr>
        <w:tab/>
        <w:t>В рамках подпрограммы предполагается реализация следующих основных мероприятий:</w:t>
      </w:r>
    </w:p>
    <w:p w14:paraId="3285B4D1" w14:textId="77777777" w:rsidR="004A78AC" w:rsidRDefault="00935CC1"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обеспечение деятельности</w:t>
      </w:r>
      <w:r w:rsidR="004A78AC">
        <w:rPr>
          <w:rFonts w:ascii="Times New Roman" w:hAnsi="Times New Roman"/>
          <w:kern w:val="2"/>
          <w:sz w:val="28"/>
          <w:szCs w:val="28"/>
        </w:rPr>
        <w:t xml:space="preserve"> администрации </w:t>
      </w:r>
      <w:r w:rsidR="00CB63EE">
        <w:rPr>
          <w:rFonts w:ascii="Times New Roman" w:hAnsi="Times New Roman"/>
          <w:kern w:val="2"/>
          <w:sz w:val="28"/>
          <w:szCs w:val="28"/>
        </w:rPr>
        <w:t>Ковалёвского</w:t>
      </w:r>
      <w:r>
        <w:rPr>
          <w:rFonts w:ascii="Times New Roman" w:hAnsi="Times New Roman"/>
          <w:kern w:val="2"/>
          <w:sz w:val="28"/>
          <w:szCs w:val="28"/>
        </w:rPr>
        <w:t xml:space="preserve"> сельско</w:t>
      </w:r>
      <w:r w:rsidR="000C4613">
        <w:rPr>
          <w:rFonts w:ascii="Times New Roman" w:hAnsi="Times New Roman"/>
          <w:kern w:val="2"/>
          <w:sz w:val="28"/>
          <w:szCs w:val="28"/>
        </w:rPr>
        <w:t>го поселения.</w:t>
      </w:r>
    </w:p>
    <w:p w14:paraId="4E768593" w14:textId="77777777" w:rsidR="00333A30" w:rsidRPr="00660030" w:rsidRDefault="00333A30"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3 «Обеспечение реализации муниципальной программы».</w:t>
      </w:r>
    </w:p>
    <w:p w14:paraId="33EF3577" w14:textId="77777777" w:rsidR="004A78AC" w:rsidRDefault="004A78AC"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основных мероприятий:</w:t>
      </w:r>
    </w:p>
    <w:p w14:paraId="7AE2E0A2" w14:textId="77777777" w:rsidR="004A78AC" w:rsidRPr="00B46680" w:rsidRDefault="004A78AC"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 xml:space="preserve">обеспечение деятельности и выполнение функций </w:t>
      </w:r>
      <w:r w:rsidR="00F2640B">
        <w:rPr>
          <w:rFonts w:ascii="Times New Roman" w:hAnsi="Times New Roman"/>
          <w:kern w:val="2"/>
          <w:sz w:val="28"/>
          <w:szCs w:val="28"/>
        </w:rPr>
        <w:t>муниципальных казенных учреждений.</w:t>
      </w:r>
    </w:p>
    <w:p w14:paraId="6CD08EDA" w14:textId="77777777" w:rsidR="00333A30" w:rsidRDefault="00333A30"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 xml:space="preserve">Подпрограмма 4 </w:t>
      </w:r>
      <w:r w:rsidR="00016636" w:rsidRPr="00660030">
        <w:rPr>
          <w:rFonts w:ascii="Times New Roman" w:hAnsi="Times New Roman"/>
          <w:b/>
          <w:kern w:val="2"/>
          <w:sz w:val="28"/>
          <w:szCs w:val="28"/>
        </w:rPr>
        <w:t>«Повышение устойчивости бюджета поселения».</w:t>
      </w:r>
    </w:p>
    <w:p w14:paraId="18051F88" w14:textId="77777777" w:rsidR="00660030"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основных мероприятий:</w:t>
      </w:r>
    </w:p>
    <w:p w14:paraId="17977242" w14:textId="77777777" w:rsidR="00F2640B" w:rsidRDefault="00CD087E"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lastRenderedPageBreak/>
        <w:t xml:space="preserve">1) </w:t>
      </w:r>
      <w:r w:rsidR="00660030">
        <w:rPr>
          <w:rFonts w:ascii="Times New Roman" w:hAnsi="Times New Roman"/>
          <w:kern w:val="2"/>
          <w:sz w:val="28"/>
          <w:szCs w:val="28"/>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28071D41" w14:textId="77777777" w:rsidR="00660030" w:rsidRDefault="00CD087E"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2)</w:t>
      </w:r>
      <w:r w:rsidR="001E2E3D">
        <w:rPr>
          <w:rFonts w:ascii="Times New Roman" w:hAnsi="Times New Roman"/>
          <w:kern w:val="2"/>
          <w:sz w:val="28"/>
          <w:szCs w:val="28"/>
        </w:rPr>
        <w:t xml:space="preserve"> </w:t>
      </w:r>
      <w:r w:rsidR="00F2640B">
        <w:rPr>
          <w:rFonts w:ascii="Times New Roman" w:hAnsi="Times New Roman"/>
          <w:kern w:val="2"/>
          <w:sz w:val="28"/>
          <w:szCs w:val="28"/>
        </w:rPr>
        <w:t>о</w:t>
      </w:r>
      <w:r w:rsidR="00660030">
        <w:rPr>
          <w:rFonts w:ascii="Times New Roman" w:hAnsi="Times New Roman"/>
          <w:kern w:val="2"/>
          <w:sz w:val="28"/>
          <w:szCs w:val="28"/>
        </w:rPr>
        <w:t>беспечение процентных платежей по муниципальному долгу.</w:t>
      </w:r>
    </w:p>
    <w:p w14:paraId="33FA00D5" w14:textId="77777777" w:rsidR="00016636" w:rsidRDefault="00016636"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5 «Защита населения и территории поселения от чрезвычайных ситуаций и обеспечение первичных мер пожарной безопасности».</w:t>
      </w:r>
    </w:p>
    <w:p w14:paraId="18FECA64" w14:textId="77777777" w:rsidR="00660030"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основных мероприятий:</w:t>
      </w:r>
    </w:p>
    <w:p w14:paraId="01A71E19" w14:textId="77777777" w:rsidR="00660030"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 xml:space="preserve">1) </w:t>
      </w:r>
      <w:r w:rsidR="00522C7D">
        <w:rPr>
          <w:rFonts w:ascii="Times New Roman" w:hAnsi="Times New Roman"/>
          <w:kern w:val="2"/>
          <w:sz w:val="28"/>
          <w:szCs w:val="28"/>
        </w:rPr>
        <w:t xml:space="preserve"> обеспечение мер защиты населения от чрезвычайных ситуаций</w:t>
      </w:r>
      <w:r>
        <w:rPr>
          <w:rFonts w:ascii="Times New Roman" w:hAnsi="Times New Roman"/>
          <w:kern w:val="2"/>
          <w:sz w:val="28"/>
          <w:szCs w:val="28"/>
        </w:rPr>
        <w:t>;</w:t>
      </w:r>
    </w:p>
    <w:p w14:paraId="033A484D" w14:textId="77777777" w:rsidR="00D74C18"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 xml:space="preserve">2) </w:t>
      </w:r>
      <w:r w:rsidR="00522C7D">
        <w:rPr>
          <w:rFonts w:ascii="Times New Roman" w:hAnsi="Times New Roman"/>
          <w:kern w:val="2"/>
          <w:sz w:val="28"/>
          <w:szCs w:val="28"/>
        </w:rPr>
        <w:t>обеспечение</w:t>
      </w:r>
      <w:r w:rsidR="0099757F">
        <w:rPr>
          <w:rFonts w:ascii="Times New Roman" w:hAnsi="Times New Roman"/>
          <w:kern w:val="2"/>
          <w:sz w:val="28"/>
          <w:szCs w:val="28"/>
        </w:rPr>
        <w:t xml:space="preserve"> мер защиты населения от пожаров</w:t>
      </w:r>
      <w:r w:rsidR="00D74C18">
        <w:rPr>
          <w:rFonts w:ascii="Times New Roman" w:hAnsi="Times New Roman"/>
          <w:kern w:val="2"/>
          <w:sz w:val="28"/>
          <w:szCs w:val="28"/>
        </w:rPr>
        <w:t xml:space="preserve">. </w:t>
      </w:r>
    </w:p>
    <w:p w14:paraId="6DF473AF" w14:textId="77777777" w:rsidR="00016636" w:rsidRDefault="00016636"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6 «</w:t>
      </w:r>
      <w:r w:rsidR="002A6AE0">
        <w:rPr>
          <w:rFonts w:ascii="Times New Roman" w:hAnsi="Times New Roman"/>
          <w:b/>
          <w:kern w:val="2"/>
          <w:sz w:val="28"/>
          <w:szCs w:val="28"/>
        </w:rPr>
        <w:t>Обеспечение условий для развития на территории поселения физической культуры и массового спорта</w:t>
      </w:r>
      <w:r w:rsidRPr="00660030">
        <w:rPr>
          <w:rFonts w:ascii="Times New Roman" w:hAnsi="Times New Roman"/>
          <w:b/>
          <w:kern w:val="2"/>
          <w:sz w:val="28"/>
          <w:szCs w:val="28"/>
        </w:rPr>
        <w:t>».</w:t>
      </w:r>
    </w:p>
    <w:p w14:paraId="5606F160" w14:textId="77777777" w:rsidR="00660030"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основных мероприятий:</w:t>
      </w:r>
    </w:p>
    <w:p w14:paraId="6366D7A6" w14:textId="77777777" w:rsidR="00660030" w:rsidRDefault="002A6AE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Мероприятия в области физической культуры</w:t>
      </w:r>
      <w:r w:rsidR="00660030">
        <w:rPr>
          <w:rFonts w:ascii="Times New Roman" w:hAnsi="Times New Roman"/>
          <w:kern w:val="2"/>
          <w:sz w:val="28"/>
          <w:szCs w:val="28"/>
        </w:rPr>
        <w:t>.</w:t>
      </w:r>
    </w:p>
    <w:p w14:paraId="7B6BEB18" w14:textId="77777777" w:rsidR="00016636" w:rsidRPr="00660030" w:rsidRDefault="00016636"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7 «Финансовое обеспечение муниципальных образований Воронежской области для исполнения переданных полномочий».</w:t>
      </w:r>
    </w:p>
    <w:p w14:paraId="7626F838" w14:textId="77777777" w:rsidR="004876F8" w:rsidRPr="00B46680" w:rsidRDefault="004876F8" w:rsidP="004102A4">
      <w:pPr>
        <w:widowControl w:val="0"/>
        <w:suppressAutoHyphens/>
        <w:spacing w:after="0" w:line="360" w:lineRule="auto"/>
        <w:ind w:firstLine="709"/>
        <w:jc w:val="both"/>
        <w:rPr>
          <w:rFonts w:ascii="Times New Roman" w:eastAsia="SimSun" w:hAnsi="Times New Roman" w:cs="Times New Roman"/>
          <w:kern w:val="2"/>
          <w:sz w:val="28"/>
          <w:szCs w:val="28"/>
        </w:rPr>
      </w:pPr>
      <w:r w:rsidRPr="00B46680">
        <w:rPr>
          <w:rFonts w:ascii="Times New Roman" w:eastAsia="SimSun" w:hAnsi="Times New Roman" w:cs="Times New Roman"/>
          <w:kern w:val="2"/>
          <w:sz w:val="28"/>
          <w:szCs w:val="28"/>
        </w:rPr>
        <w:t xml:space="preserve">В </w:t>
      </w:r>
      <w:r w:rsidR="00720C8B" w:rsidRPr="00B46680">
        <w:rPr>
          <w:rFonts w:ascii="Times New Roman" w:eastAsia="SimSun" w:hAnsi="Times New Roman" w:cs="Times New Roman"/>
          <w:kern w:val="2"/>
          <w:sz w:val="28"/>
          <w:szCs w:val="28"/>
        </w:rPr>
        <w:t>рамках подпрограммы</w:t>
      </w:r>
      <w:r w:rsidRPr="00B46680">
        <w:rPr>
          <w:rFonts w:ascii="Times New Roman" w:eastAsia="SimSun" w:hAnsi="Times New Roman" w:cs="Times New Roman"/>
          <w:kern w:val="2"/>
          <w:sz w:val="28"/>
          <w:szCs w:val="28"/>
        </w:rPr>
        <w:t xml:space="preserve"> планируется осуществление следующих основных мероприятий:</w:t>
      </w:r>
    </w:p>
    <w:p w14:paraId="500D69F7" w14:textId="77777777" w:rsidR="00660030" w:rsidRPr="00B46680" w:rsidRDefault="00AA4E5E" w:rsidP="004102A4">
      <w:pPr>
        <w:widowControl w:val="0"/>
        <w:suppressAutoHyphens/>
        <w:spacing w:after="0" w:line="360" w:lineRule="auto"/>
        <w:ind w:firstLine="709"/>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о</w:t>
      </w:r>
      <w:r w:rsidR="00C13D0B">
        <w:rPr>
          <w:rFonts w:ascii="Times New Roman" w:eastAsia="SimSun" w:hAnsi="Times New Roman" w:cs="Times New Roman"/>
          <w:kern w:val="2"/>
          <w:sz w:val="28"/>
          <w:szCs w:val="28"/>
        </w:rPr>
        <w:t>существление первичного воинского учета на территориях, где отсутствуют военные комиссариаты.</w:t>
      </w:r>
    </w:p>
    <w:p w14:paraId="2DA6F8AE" w14:textId="77777777" w:rsidR="004876F8" w:rsidRPr="00B46680" w:rsidRDefault="004876F8" w:rsidP="004102A4">
      <w:pPr>
        <w:widowControl w:val="0"/>
        <w:suppressAutoHyphens/>
        <w:spacing w:after="0" w:line="360" w:lineRule="auto"/>
        <w:ind w:firstLine="709"/>
        <w:jc w:val="both"/>
        <w:rPr>
          <w:rFonts w:ascii="Times New Roman" w:eastAsia="SimSun" w:hAnsi="Times New Roman" w:cs="Times New Roman"/>
          <w:kern w:val="2"/>
          <w:sz w:val="28"/>
          <w:szCs w:val="28"/>
        </w:rPr>
      </w:pPr>
      <w:r w:rsidRPr="00B46680">
        <w:rPr>
          <w:rFonts w:ascii="Times New Roman" w:eastAsia="SimSun" w:hAnsi="Times New Roman" w:cs="Times New Roman"/>
          <w:kern w:val="2"/>
          <w:sz w:val="28"/>
          <w:szCs w:val="28"/>
        </w:rPr>
        <w:t xml:space="preserve">Вышеуказанные основные мероприятия направлены на решение всех </w:t>
      </w:r>
      <w:r w:rsidR="00720C8B" w:rsidRPr="00B46680">
        <w:rPr>
          <w:rFonts w:ascii="Times New Roman" w:eastAsia="SimSun" w:hAnsi="Times New Roman" w:cs="Times New Roman"/>
          <w:kern w:val="2"/>
          <w:sz w:val="28"/>
          <w:szCs w:val="28"/>
        </w:rPr>
        <w:lastRenderedPageBreak/>
        <w:t>задач и</w:t>
      </w:r>
      <w:r w:rsidRPr="00B46680">
        <w:rPr>
          <w:rFonts w:ascii="Times New Roman" w:eastAsia="SimSun" w:hAnsi="Times New Roman" w:cs="Times New Roman"/>
          <w:kern w:val="2"/>
          <w:sz w:val="28"/>
          <w:szCs w:val="28"/>
        </w:rPr>
        <w:t xml:space="preserve"> взаимосвязаны со всеми показателями (индикаторами).</w:t>
      </w:r>
    </w:p>
    <w:p w14:paraId="799EFDC7" w14:textId="77777777" w:rsidR="00016636" w:rsidRPr="00B46680" w:rsidRDefault="00016636" w:rsidP="004102A4">
      <w:pPr>
        <w:autoSpaceDE w:val="0"/>
        <w:autoSpaceDN w:val="0"/>
        <w:adjustRightInd w:val="0"/>
        <w:spacing w:line="360" w:lineRule="auto"/>
        <w:ind w:firstLine="709"/>
        <w:jc w:val="both"/>
        <w:rPr>
          <w:rFonts w:ascii="Times New Roman" w:hAnsi="Times New Roman"/>
          <w:kern w:val="2"/>
          <w:sz w:val="28"/>
          <w:szCs w:val="28"/>
        </w:rPr>
      </w:pPr>
      <w:r w:rsidRPr="00B46680">
        <w:rPr>
          <w:rFonts w:ascii="Times New Roman" w:hAnsi="Times New Roman"/>
          <w:kern w:val="2"/>
          <w:sz w:val="28"/>
          <w:szCs w:val="28"/>
        </w:rPr>
        <w:t xml:space="preserve">Перечень основных мероприятий муниципальной </w:t>
      </w:r>
      <w:r w:rsidR="00660030">
        <w:rPr>
          <w:rFonts w:ascii="Times New Roman" w:hAnsi="Times New Roman"/>
          <w:kern w:val="2"/>
          <w:sz w:val="28"/>
          <w:szCs w:val="28"/>
        </w:rPr>
        <w:t xml:space="preserve">программы в разрезе </w:t>
      </w:r>
      <w:r w:rsidR="00720C8B">
        <w:rPr>
          <w:rFonts w:ascii="Times New Roman" w:hAnsi="Times New Roman"/>
          <w:kern w:val="2"/>
          <w:sz w:val="28"/>
          <w:szCs w:val="28"/>
        </w:rPr>
        <w:t xml:space="preserve">подпрограмм </w:t>
      </w:r>
      <w:r w:rsidR="00720C8B" w:rsidRPr="00B46680">
        <w:rPr>
          <w:rFonts w:ascii="Times New Roman" w:hAnsi="Times New Roman"/>
          <w:kern w:val="2"/>
          <w:sz w:val="28"/>
          <w:szCs w:val="28"/>
        </w:rPr>
        <w:t>представлен</w:t>
      </w:r>
      <w:r w:rsidRPr="00B46680">
        <w:rPr>
          <w:rFonts w:ascii="Times New Roman" w:hAnsi="Times New Roman"/>
          <w:kern w:val="2"/>
          <w:sz w:val="28"/>
          <w:szCs w:val="28"/>
        </w:rPr>
        <w:t xml:space="preserve"> в приложении № 2 к муниципальной программе.</w:t>
      </w:r>
    </w:p>
    <w:p w14:paraId="637AC1F0" w14:textId="77777777" w:rsidR="00AE579C" w:rsidRPr="001E2E3D" w:rsidRDefault="004876F8" w:rsidP="009F0362">
      <w:pPr>
        <w:pStyle w:val="a4"/>
        <w:numPr>
          <w:ilvl w:val="0"/>
          <w:numId w:val="19"/>
        </w:numPr>
        <w:jc w:val="center"/>
        <w:rPr>
          <w:rFonts w:ascii="Times New Roman" w:hAnsi="Times New Roman"/>
          <w:b/>
          <w:sz w:val="28"/>
          <w:szCs w:val="28"/>
          <w:lang w:eastAsia="ru-RU"/>
        </w:rPr>
      </w:pPr>
      <w:r w:rsidRPr="001E2E3D">
        <w:rPr>
          <w:rFonts w:ascii="Times New Roman" w:eastAsia="SimSun" w:hAnsi="Times New Roman" w:cs="Times New Roman"/>
          <w:b/>
          <w:kern w:val="2"/>
          <w:sz w:val="28"/>
          <w:szCs w:val="28"/>
        </w:rPr>
        <w:t xml:space="preserve">Информация по ресурсному </w:t>
      </w:r>
      <w:r w:rsidR="00720C8B" w:rsidRPr="001E2E3D">
        <w:rPr>
          <w:rFonts w:ascii="Times New Roman" w:eastAsia="SimSun" w:hAnsi="Times New Roman" w:cs="Times New Roman"/>
          <w:b/>
          <w:kern w:val="2"/>
          <w:sz w:val="28"/>
          <w:szCs w:val="28"/>
        </w:rPr>
        <w:t>обеспечению муниципальной</w:t>
      </w:r>
      <w:r w:rsidR="00AA4E5E" w:rsidRPr="001E2E3D">
        <w:rPr>
          <w:rFonts w:ascii="Times New Roman" w:eastAsia="SimSun" w:hAnsi="Times New Roman" w:cs="Times New Roman"/>
          <w:b/>
          <w:kern w:val="2"/>
          <w:sz w:val="28"/>
          <w:szCs w:val="28"/>
        </w:rPr>
        <w:t xml:space="preserve"> </w:t>
      </w:r>
      <w:r w:rsidRPr="001E2E3D">
        <w:rPr>
          <w:rFonts w:ascii="Times New Roman" w:eastAsia="SimSun" w:hAnsi="Times New Roman" w:cs="Times New Roman"/>
          <w:b/>
          <w:kern w:val="2"/>
          <w:sz w:val="28"/>
          <w:szCs w:val="28"/>
        </w:rPr>
        <w:t>программы</w:t>
      </w:r>
      <w:r w:rsidR="001E2E3D" w:rsidRPr="001E2E3D">
        <w:rPr>
          <w:rFonts w:ascii="Times New Roman" w:eastAsia="SimSun" w:hAnsi="Times New Roman" w:cs="Times New Roman"/>
          <w:b/>
          <w:kern w:val="2"/>
          <w:sz w:val="28"/>
          <w:szCs w:val="28"/>
        </w:rPr>
        <w:t xml:space="preserve"> </w:t>
      </w:r>
      <w:r w:rsidR="00D73C46" w:rsidRPr="001E2E3D">
        <w:rPr>
          <w:rFonts w:ascii="Times New Roman" w:hAnsi="Times New Roman"/>
          <w:b/>
          <w:sz w:val="28"/>
          <w:szCs w:val="28"/>
          <w:lang w:eastAsia="ru-RU"/>
        </w:rPr>
        <w:t xml:space="preserve">«Муниципальное управление и гражданское </w:t>
      </w:r>
      <w:r w:rsidR="00720C8B" w:rsidRPr="001E2E3D">
        <w:rPr>
          <w:rFonts w:ascii="Times New Roman" w:hAnsi="Times New Roman"/>
          <w:b/>
          <w:sz w:val="28"/>
          <w:szCs w:val="28"/>
          <w:lang w:eastAsia="ru-RU"/>
        </w:rPr>
        <w:t xml:space="preserve">общество»  </w:t>
      </w:r>
      <w:r w:rsidR="00D73C46" w:rsidRPr="001E2E3D">
        <w:rPr>
          <w:rFonts w:ascii="Times New Roman" w:hAnsi="Times New Roman"/>
          <w:b/>
          <w:sz w:val="28"/>
          <w:szCs w:val="28"/>
          <w:lang w:eastAsia="ru-RU"/>
        </w:rPr>
        <w:t xml:space="preserve"> на </w:t>
      </w:r>
      <w:r w:rsidR="00AF1CDC" w:rsidRPr="001E2E3D">
        <w:rPr>
          <w:rFonts w:ascii="Times New Roman" w:hAnsi="Times New Roman"/>
          <w:b/>
          <w:sz w:val="28"/>
          <w:szCs w:val="28"/>
          <w:lang w:eastAsia="ru-RU"/>
        </w:rPr>
        <w:t>20</w:t>
      </w:r>
      <w:r w:rsidR="00720C8B" w:rsidRPr="001E2E3D">
        <w:rPr>
          <w:rFonts w:ascii="Times New Roman" w:hAnsi="Times New Roman"/>
          <w:b/>
          <w:sz w:val="28"/>
          <w:szCs w:val="28"/>
          <w:lang w:eastAsia="ru-RU"/>
        </w:rPr>
        <w:t>2</w:t>
      </w:r>
      <w:r w:rsidR="00486DEE">
        <w:rPr>
          <w:rFonts w:ascii="Times New Roman" w:hAnsi="Times New Roman"/>
          <w:b/>
          <w:sz w:val="28"/>
          <w:szCs w:val="28"/>
          <w:lang w:eastAsia="ru-RU"/>
        </w:rPr>
        <w:t>3</w:t>
      </w:r>
      <w:r w:rsidR="00AF1CDC" w:rsidRPr="001E2E3D">
        <w:rPr>
          <w:rFonts w:ascii="Times New Roman" w:hAnsi="Times New Roman"/>
          <w:b/>
          <w:sz w:val="28"/>
          <w:szCs w:val="28"/>
          <w:lang w:eastAsia="ru-RU"/>
        </w:rPr>
        <w:t xml:space="preserve"> - 202</w:t>
      </w:r>
      <w:r w:rsidR="00486DEE">
        <w:rPr>
          <w:rFonts w:ascii="Times New Roman" w:hAnsi="Times New Roman"/>
          <w:b/>
          <w:sz w:val="28"/>
          <w:szCs w:val="28"/>
          <w:lang w:eastAsia="ru-RU"/>
        </w:rPr>
        <w:t>8</w:t>
      </w:r>
      <w:r w:rsidR="00D73C46" w:rsidRPr="001E2E3D">
        <w:rPr>
          <w:rFonts w:ascii="Times New Roman" w:hAnsi="Times New Roman"/>
          <w:b/>
          <w:sz w:val="28"/>
          <w:szCs w:val="28"/>
          <w:lang w:eastAsia="ru-RU"/>
        </w:rPr>
        <w:t xml:space="preserve"> годы</w:t>
      </w:r>
    </w:p>
    <w:p w14:paraId="2114F6C8"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Общий объем финансирования программы составляет 40284,8 тыс. рублей, в том числе по источникам финансирования:</w:t>
      </w:r>
    </w:p>
    <w:p w14:paraId="3C4C155F"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из федерального бюджета – 722,5 тыс. руб.</w:t>
      </w:r>
    </w:p>
    <w:p w14:paraId="4DDCB8A0"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2023 год –113,3 тыс. руб.,</w:t>
      </w:r>
    </w:p>
    <w:p w14:paraId="27A3A72C" w14:textId="77777777" w:rsidR="00206B1E" w:rsidRPr="00B917EF" w:rsidRDefault="00206B1E" w:rsidP="00206B1E">
      <w:pPr>
        <w:pStyle w:val="ConsPlusCell"/>
        <w:tabs>
          <w:tab w:val="left" w:pos="3060"/>
        </w:tabs>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2024 год -  118,4 тыс. руб.,</w:t>
      </w:r>
      <w:r w:rsidRPr="00B917EF">
        <w:rPr>
          <w:rFonts w:ascii="Times New Roman" w:hAnsi="Times New Roman" w:cs="Times New Roman"/>
          <w:color w:val="000000" w:themeColor="text1"/>
          <w:sz w:val="28"/>
          <w:szCs w:val="28"/>
        </w:rPr>
        <w:tab/>
      </w:r>
    </w:p>
    <w:p w14:paraId="4C50FCAE"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2025 год – 122,7 тыс. руб.,</w:t>
      </w:r>
    </w:p>
    <w:p w14:paraId="59FA73CE"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2026 год –122,7 тыс. руб.,</w:t>
      </w:r>
    </w:p>
    <w:p w14:paraId="78398272" w14:textId="2A0D567E" w:rsidR="00206B1E" w:rsidRPr="00B917EF" w:rsidRDefault="00206B1E" w:rsidP="00B917EF">
      <w:pPr>
        <w:pStyle w:val="ConsPlusCell"/>
        <w:numPr>
          <w:ilvl w:val="0"/>
          <w:numId w:val="20"/>
        </w:numPr>
        <w:tabs>
          <w:tab w:val="left" w:pos="1843"/>
        </w:tabs>
        <w:ind w:left="1134" w:firstLine="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год – 122,7 тыс. руб.,</w:t>
      </w:r>
      <w:r w:rsidRPr="00B917EF">
        <w:rPr>
          <w:rFonts w:ascii="Times New Roman" w:hAnsi="Times New Roman" w:cs="Times New Roman"/>
          <w:color w:val="000000" w:themeColor="text1"/>
          <w:sz w:val="28"/>
          <w:szCs w:val="28"/>
        </w:rPr>
        <w:tab/>
      </w:r>
    </w:p>
    <w:p w14:paraId="514E3CBC" w14:textId="0633DA4E" w:rsidR="00206B1E" w:rsidRPr="00B917EF" w:rsidRDefault="00206B1E" w:rsidP="00206B1E">
      <w:pPr>
        <w:pStyle w:val="ConsPlusCell"/>
        <w:ind w:left="72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 xml:space="preserve">      2028 год -122,7 тыс. руб.</w:t>
      </w:r>
    </w:p>
    <w:p w14:paraId="417CD2BC"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из бюджета Воронежской области – 1044,0 тыс. рублей, из них по годам:</w:t>
      </w:r>
    </w:p>
    <w:p w14:paraId="6CAD595A" w14:textId="1B763EDA" w:rsidR="00206B1E" w:rsidRPr="00B917EF" w:rsidRDefault="00206B1E" w:rsidP="00206B1E">
      <w:pPr>
        <w:pStyle w:val="ConsPlusCell"/>
        <w:numPr>
          <w:ilvl w:val="0"/>
          <w:numId w:val="21"/>
        </w:numPr>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год –174,0 тыс. руб.,</w:t>
      </w:r>
    </w:p>
    <w:p w14:paraId="5149B07B" w14:textId="405E914C" w:rsidR="00206B1E" w:rsidRPr="00B917EF" w:rsidRDefault="00206B1E" w:rsidP="00206B1E">
      <w:pPr>
        <w:pStyle w:val="ConsPlusCell"/>
        <w:tabs>
          <w:tab w:val="left" w:pos="3060"/>
        </w:tabs>
        <w:ind w:left="72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 xml:space="preserve">     2024 год – 174,0 тыс. руб.,</w:t>
      </w:r>
      <w:r w:rsidRPr="00B917EF">
        <w:rPr>
          <w:rFonts w:ascii="Times New Roman" w:hAnsi="Times New Roman" w:cs="Times New Roman"/>
          <w:color w:val="000000" w:themeColor="text1"/>
          <w:sz w:val="28"/>
          <w:szCs w:val="28"/>
        </w:rPr>
        <w:tab/>
      </w:r>
    </w:p>
    <w:p w14:paraId="13042FFC"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2025 год – 174,0 тыс. руб.</w:t>
      </w:r>
    </w:p>
    <w:p w14:paraId="22B18D19"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2026 год –174,0 тыс. руб.,</w:t>
      </w:r>
    </w:p>
    <w:p w14:paraId="107EB48D" w14:textId="77777777" w:rsidR="00206B1E" w:rsidRPr="00B917EF" w:rsidRDefault="00206B1E" w:rsidP="00206B1E">
      <w:pPr>
        <w:pStyle w:val="ConsPlusCell"/>
        <w:tabs>
          <w:tab w:val="left" w:pos="3060"/>
        </w:tabs>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2027 год – 174,0 тыс. руб.,</w:t>
      </w:r>
      <w:r w:rsidRPr="00B917EF">
        <w:rPr>
          <w:rFonts w:ascii="Times New Roman" w:hAnsi="Times New Roman" w:cs="Times New Roman"/>
          <w:color w:val="000000" w:themeColor="text1"/>
          <w:sz w:val="28"/>
          <w:szCs w:val="28"/>
        </w:rPr>
        <w:tab/>
      </w:r>
    </w:p>
    <w:p w14:paraId="67E14F1A" w14:textId="5D0EED7E"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2028 год – 174, 0тыс. руб.</w:t>
      </w:r>
    </w:p>
    <w:p w14:paraId="49A47608"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из бюджета Ковалёвского сельского поселения – 38518,3 тыс. рублей, из них по годам:</w:t>
      </w:r>
    </w:p>
    <w:p w14:paraId="4550E5BA" w14:textId="1A3BAECF" w:rsidR="00206B1E" w:rsidRPr="00B917EF" w:rsidRDefault="00206B1E" w:rsidP="00206B1E">
      <w:pPr>
        <w:pStyle w:val="ConsPlusCell"/>
        <w:ind w:left="72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 xml:space="preserve">     2023 год –6006,3 тыс. руб.,</w:t>
      </w:r>
    </w:p>
    <w:p w14:paraId="4B89DBB9"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2024 год –6218,0 тыс. руб.,</w:t>
      </w:r>
    </w:p>
    <w:p w14:paraId="02BF292B"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2025 год –6573,5 тыс. руб.,</w:t>
      </w:r>
    </w:p>
    <w:p w14:paraId="7A9B0BBE" w14:textId="77777777" w:rsidR="00206B1E" w:rsidRPr="00B917EF" w:rsidRDefault="00206B1E" w:rsidP="00206B1E">
      <w:pPr>
        <w:pStyle w:val="ConsPlusCell"/>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2026 год –6573,5 тыс. руб.,</w:t>
      </w:r>
    </w:p>
    <w:p w14:paraId="291E6FEA" w14:textId="77777777" w:rsidR="00206B1E" w:rsidRPr="00B917EF" w:rsidRDefault="00206B1E" w:rsidP="00206B1E">
      <w:pPr>
        <w:pStyle w:val="ConsPlusCell"/>
        <w:tabs>
          <w:tab w:val="left" w:pos="3060"/>
        </w:tabs>
        <w:ind w:left="1080"/>
        <w:jc w:val="both"/>
        <w:rPr>
          <w:rFonts w:ascii="Times New Roman" w:hAnsi="Times New Roman" w:cs="Times New Roman"/>
          <w:color w:val="000000" w:themeColor="text1"/>
          <w:sz w:val="28"/>
          <w:szCs w:val="28"/>
        </w:rPr>
      </w:pPr>
      <w:r w:rsidRPr="00B917EF">
        <w:rPr>
          <w:rFonts w:ascii="Times New Roman" w:hAnsi="Times New Roman" w:cs="Times New Roman"/>
          <w:color w:val="000000" w:themeColor="text1"/>
          <w:sz w:val="28"/>
          <w:szCs w:val="28"/>
        </w:rPr>
        <w:t>2027 год – 6573,5 тыс. руб.,</w:t>
      </w:r>
      <w:r w:rsidRPr="00B917EF">
        <w:rPr>
          <w:rFonts w:ascii="Times New Roman" w:hAnsi="Times New Roman" w:cs="Times New Roman"/>
          <w:color w:val="000000" w:themeColor="text1"/>
          <w:sz w:val="28"/>
          <w:szCs w:val="28"/>
        </w:rPr>
        <w:tab/>
      </w:r>
    </w:p>
    <w:p w14:paraId="453324AA" w14:textId="56E1869B" w:rsidR="00206B1E" w:rsidRPr="00B917EF" w:rsidRDefault="00206B1E" w:rsidP="00206B1E">
      <w:pPr>
        <w:widowControl w:val="0"/>
        <w:tabs>
          <w:tab w:val="left" w:pos="3800"/>
          <w:tab w:val="center" w:pos="5315"/>
        </w:tabs>
        <w:autoSpaceDE w:val="0"/>
        <w:autoSpaceDN w:val="0"/>
        <w:adjustRightInd w:val="0"/>
        <w:spacing w:after="0" w:line="360" w:lineRule="auto"/>
        <w:ind w:left="993"/>
        <w:jc w:val="both"/>
        <w:rPr>
          <w:rFonts w:ascii="Times New Roman" w:hAnsi="Times New Roman" w:cs="Times New Roman"/>
          <w:sz w:val="28"/>
          <w:szCs w:val="28"/>
        </w:rPr>
      </w:pPr>
      <w:r w:rsidRPr="00B917EF">
        <w:rPr>
          <w:rFonts w:ascii="Times New Roman" w:hAnsi="Times New Roman" w:cs="Times New Roman"/>
          <w:color w:val="000000" w:themeColor="text1"/>
          <w:sz w:val="28"/>
          <w:szCs w:val="28"/>
        </w:rPr>
        <w:t xml:space="preserve">  2028 год – 6573,5 тыс. руб.</w:t>
      </w:r>
    </w:p>
    <w:p w14:paraId="01AE2348" w14:textId="12DD0C72" w:rsidR="006D1795" w:rsidRPr="00206B1E" w:rsidRDefault="00305BAA" w:rsidP="00206B1E">
      <w:pPr>
        <w:pStyle w:val="a4"/>
        <w:widowControl w:val="0"/>
        <w:tabs>
          <w:tab w:val="left" w:pos="3800"/>
          <w:tab w:val="center" w:pos="5315"/>
        </w:tabs>
        <w:autoSpaceDE w:val="0"/>
        <w:autoSpaceDN w:val="0"/>
        <w:adjustRightInd w:val="0"/>
        <w:spacing w:after="0" w:line="360" w:lineRule="auto"/>
        <w:ind w:left="1080"/>
        <w:jc w:val="both"/>
        <w:rPr>
          <w:rFonts w:ascii="Times New Roman" w:hAnsi="Times New Roman" w:cs="Times New Roman"/>
          <w:sz w:val="28"/>
          <w:szCs w:val="28"/>
        </w:rPr>
      </w:pPr>
      <w:r w:rsidRPr="00206B1E">
        <w:rPr>
          <w:rFonts w:ascii="Times New Roman" w:hAnsi="Times New Roman" w:cs="Times New Roman"/>
          <w:sz w:val="28"/>
          <w:szCs w:val="28"/>
        </w:rPr>
        <w:t>Информация о расходах бюджета на реализацию муниципальной программ «Муниципальное управлени</w:t>
      </w:r>
      <w:r w:rsidR="001B14E7" w:rsidRPr="00206B1E">
        <w:rPr>
          <w:rFonts w:ascii="Times New Roman" w:hAnsi="Times New Roman" w:cs="Times New Roman"/>
          <w:sz w:val="28"/>
          <w:szCs w:val="28"/>
        </w:rPr>
        <w:t>е и гражданское общество» на 202</w:t>
      </w:r>
      <w:r w:rsidR="00486DEE" w:rsidRPr="00206B1E">
        <w:rPr>
          <w:rFonts w:ascii="Times New Roman" w:hAnsi="Times New Roman" w:cs="Times New Roman"/>
          <w:sz w:val="28"/>
          <w:szCs w:val="28"/>
        </w:rPr>
        <w:t>3</w:t>
      </w:r>
      <w:r w:rsidR="001B14E7" w:rsidRPr="00206B1E">
        <w:rPr>
          <w:rFonts w:ascii="Times New Roman" w:hAnsi="Times New Roman" w:cs="Times New Roman"/>
          <w:sz w:val="28"/>
          <w:szCs w:val="28"/>
        </w:rPr>
        <w:t xml:space="preserve"> – 202</w:t>
      </w:r>
      <w:r w:rsidR="00486DEE" w:rsidRPr="00206B1E">
        <w:rPr>
          <w:rFonts w:ascii="Times New Roman" w:hAnsi="Times New Roman" w:cs="Times New Roman"/>
          <w:sz w:val="28"/>
          <w:szCs w:val="28"/>
        </w:rPr>
        <w:t>8</w:t>
      </w:r>
      <w:r w:rsidRPr="00206B1E">
        <w:rPr>
          <w:rFonts w:ascii="Times New Roman" w:hAnsi="Times New Roman" w:cs="Times New Roman"/>
          <w:sz w:val="28"/>
          <w:szCs w:val="28"/>
        </w:rPr>
        <w:t xml:space="preserve"> годы представлена в приложении № 3 к муниципальной программе.</w:t>
      </w:r>
    </w:p>
    <w:p w14:paraId="108C3216" w14:textId="77777777" w:rsidR="00305BAA" w:rsidRPr="00A3271C" w:rsidRDefault="00305BAA" w:rsidP="00305BAA">
      <w:pPr>
        <w:widowControl w:val="0"/>
        <w:tabs>
          <w:tab w:val="left" w:pos="3800"/>
          <w:tab w:val="center" w:pos="531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D6A40EC" w14:textId="77777777" w:rsidR="00AE579C" w:rsidRDefault="00AE579C" w:rsidP="00DB7FE0">
      <w:pPr>
        <w:spacing w:line="240" w:lineRule="auto"/>
        <w:jc w:val="center"/>
        <w:rPr>
          <w:rFonts w:ascii="Times New Roman" w:hAnsi="Times New Roman"/>
          <w:b/>
          <w:sz w:val="28"/>
          <w:szCs w:val="28"/>
          <w:lang w:eastAsia="ru-RU"/>
        </w:rPr>
      </w:pPr>
      <w:r w:rsidRPr="000F5CB3">
        <w:rPr>
          <w:rFonts w:ascii="Times New Roman" w:hAnsi="Times New Roman"/>
          <w:b/>
          <w:sz w:val="28"/>
          <w:szCs w:val="28"/>
          <w:lang w:eastAsia="ru-RU"/>
        </w:rPr>
        <w:lastRenderedPageBreak/>
        <w:t xml:space="preserve">Раздел 5.  Методика </w:t>
      </w:r>
      <w:r w:rsidR="00720C8B" w:rsidRPr="000F5CB3">
        <w:rPr>
          <w:rFonts w:ascii="Times New Roman" w:hAnsi="Times New Roman"/>
          <w:b/>
          <w:sz w:val="28"/>
          <w:szCs w:val="28"/>
          <w:lang w:eastAsia="ru-RU"/>
        </w:rPr>
        <w:t xml:space="preserve">оценки </w:t>
      </w:r>
      <w:r w:rsidR="00720C8B">
        <w:rPr>
          <w:rFonts w:ascii="Times New Roman" w:hAnsi="Times New Roman"/>
          <w:b/>
          <w:sz w:val="28"/>
          <w:szCs w:val="28"/>
          <w:lang w:eastAsia="ru-RU"/>
        </w:rPr>
        <w:t>эффективности</w:t>
      </w:r>
      <w:r w:rsidRPr="000F5CB3">
        <w:rPr>
          <w:rFonts w:ascii="Times New Roman" w:hAnsi="Times New Roman"/>
          <w:b/>
          <w:sz w:val="28"/>
          <w:szCs w:val="28"/>
          <w:lang w:eastAsia="ru-RU"/>
        </w:rPr>
        <w:t xml:space="preserve"> реализации муниципальной программы</w:t>
      </w:r>
      <w:r w:rsidR="001E2E3D">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«Муниципальное управление и гражданское общество» </w:t>
      </w:r>
      <w:r w:rsidR="001E2E3D">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на </w:t>
      </w:r>
      <w:r w:rsidR="00AF1CDC">
        <w:rPr>
          <w:rFonts w:ascii="Times New Roman" w:hAnsi="Times New Roman"/>
          <w:b/>
          <w:sz w:val="28"/>
          <w:szCs w:val="28"/>
          <w:lang w:eastAsia="ru-RU"/>
        </w:rPr>
        <w:t>20</w:t>
      </w:r>
      <w:r w:rsidR="00720C8B">
        <w:rPr>
          <w:rFonts w:ascii="Times New Roman" w:hAnsi="Times New Roman"/>
          <w:b/>
          <w:sz w:val="28"/>
          <w:szCs w:val="28"/>
          <w:lang w:eastAsia="ru-RU"/>
        </w:rPr>
        <w:t>2</w:t>
      </w:r>
      <w:r w:rsidR="00486DEE">
        <w:rPr>
          <w:rFonts w:ascii="Times New Roman" w:hAnsi="Times New Roman"/>
          <w:b/>
          <w:sz w:val="28"/>
          <w:szCs w:val="28"/>
          <w:lang w:eastAsia="ru-RU"/>
        </w:rPr>
        <w:t>3</w:t>
      </w:r>
      <w:r w:rsidR="00AF1CDC">
        <w:rPr>
          <w:rFonts w:ascii="Times New Roman" w:hAnsi="Times New Roman"/>
          <w:b/>
          <w:sz w:val="28"/>
          <w:szCs w:val="28"/>
          <w:lang w:eastAsia="ru-RU"/>
        </w:rPr>
        <w:t xml:space="preserve"> - 202</w:t>
      </w:r>
      <w:r w:rsidR="00486DEE">
        <w:rPr>
          <w:rFonts w:ascii="Times New Roman" w:hAnsi="Times New Roman"/>
          <w:b/>
          <w:sz w:val="28"/>
          <w:szCs w:val="28"/>
          <w:lang w:eastAsia="ru-RU"/>
        </w:rPr>
        <w:t>8</w:t>
      </w:r>
      <w:r w:rsidR="00D73C46">
        <w:rPr>
          <w:rFonts w:ascii="Times New Roman" w:hAnsi="Times New Roman"/>
          <w:b/>
          <w:sz w:val="28"/>
          <w:szCs w:val="28"/>
          <w:lang w:eastAsia="ru-RU"/>
        </w:rPr>
        <w:t xml:space="preserve"> годы</w:t>
      </w:r>
    </w:p>
    <w:p w14:paraId="204980CB" w14:textId="77777777" w:rsidR="00953394" w:rsidRDefault="00953394" w:rsidP="00DB7FE0">
      <w:pPr>
        <w:spacing w:line="240" w:lineRule="auto"/>
        <w:jc w:val="center"/>
        <w:rPr>
          <w:rFonts w:ascii="Times New Roman" w:hAnsi="Times New Roman"/>
          <w:b/>
          <w:sz w:val="28"/>
          <w:szCs w:val="28"/>
          <w:lang w:eastAsia="ru-RU"/>
        </w:rPr>
      </w:pPr>
    </w:p>
    <w:p w14:paraId="3EDEA451" w14:textId="77777777" w:rsidR="00953394" w:rsidRPr="003C5ED4" w:rsidRDefault="00953394" w:rsidP="00953394">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Степень выполнения мероприятий м</w:t>
      </w:r>
      <w:r w:rsidRPr="003C5ED4">
        <w:rPr>
          <w:rFonts w:ascii="Times New Roman" w:hAnsi="Times New Roman"/>
          <w:color w:val="000000" w:themeColor="text1"/>
          <w:sz w:val="28"/>
          <w:szCs w:val="28"/>
        </w:rPr>
        <w:t>униципальной программы определяется по формуле:</w:t>
      </w:r>
    </w:p>
    <w:p w14:paraId="7E529695" w14:textId="77777777" w:rsidR="00953394" w:rsidRPr="003C5ED4" w:rsidRDefault="00953394" w:rsidP="00953394">
      <w:pPr>
        <w:jc w:val="both"/>
        <w:rPr>
          <w:rFonts w:ascii="Times New Roman" w:hAnsi="Times New Roman"/>
          <w:color w:val="000000" w:themeColor="text1"/>
          <w:position w:val="-6"/>
          <w:sz w:val="28"/>
          <w:szCs w:val="28"/>
        </w:rPr>
      </w:pPr>
      <w:r w:rsidRPr="003C5ED4">
        <w:rPr>
          <w:rFonts w:ascii="Times New Roman" w:hAnsi="Times New Roman"/>
          <w:color w:val="000000" w:themeColor="text1"/>
          <w:sz w:val="28"/>
          <w:szCs w:val="28"/>
          <w:lang w:val="en-US"/>
        </w:rPr>
        <w:t>I</w:t>
      </w:r>
      <w:r w:rsidRPr="003C5ED4">
        <w:rPr>
          <w:rFonts w:ascii="Times New Roman" w:hAnsi="Times New Roman"/>
          <w:color w:val="000000" w:themeColor="text1"/>
          <w:position w:val="-6"/>
          <w:sz w:val="28"/>
          <w:szCs w:val="28"/>
          <w:vertAlign w:val="subscript"/>
        </w:rPr>
        <w:t>м</w:t>
      </w:r>
      <w:r w:rsidRPr="003C5ED4">
        <w:rPr>
          <w:rFonts w:ascii="Times New Roman" w:hAnsi="Times New Roman"/>
          <w:color w:val="000000" w:themeColor="text1"/>
          <w:sz w:val="28"/>
          <w:szCs w:val="28"/>
        </w:rPr>
        <w:t xml:space="preserve"> = N</w:t>
      </w:r>
      <w:r w:rsidRPr="003C5ED4">
        <w:rPr>
          <w:rFonts w:ascii="Times New Roman" w:hAnsi="Times New Roman"/>
          <w:color w:val="000000" w:themeColor="text1"/>
          <w:position w:val="-6"/>
          <w:sz w:val="28"/>
          <w:szCs w:val="28"/>
          <w:vertAlign w:val="subscript"/>
        </w:rPr>
        <w:t>ф</w:t>
      </w: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пл</w:t>
      </w:r>
      <w:r w:rsidRPr="003C5ED4">
        <w:rPr>
          <w:rFonts w:ascii="Times New Roman" w:hAnsi="Times New Roman"/>
          <w:color w:val="000000" w:themeColor="text1"/>
          <w:position w:val="-6"/>
          <w:sz w:val="28"/>
          <w:szCs w:val="28"/>
        </w:rPr>
        <w:t xml:space="preserve"> ,  где</w:t>
      </w:r>
    </w:p>
    <w:p w14:paraId="4167C631" w14:textId="77777777" w:rsidR="00953394" w:rsidRPr="003C5ED4" w:rsidRDefault="00953394" w:rsidP="00953394">
      <w:pPr>
        <w:jc w:val="both"/>
        <w:rPr>
          <w:rFonts w:ascii="Times New Roman" w:hAnsi="Times New Roman"/>
          <w:color w:val="000000" w:themeColor="text1"/>
          <w:sz w:val="28"/>
          <w:szCs w:val="28"/>
        </w:rPr>
      </w:pPr>
      <w:r w:rsidRPr="003C5ED4">
        <w:rPr>
          <w:rFonts w:ascii="Times New Roman" w:hAnsi="Times New Roman"/>
          <w:color w:val="000000" w:themeColor="text1"/>
          <w:sz w:val="28"/>
          <w:szCs w:val="28"/>
          <w:lang w:val="en-US"/>
        </w:rPr>
        <w:t>I</w:t>
      </w:r>
      <w:r w:rsidRPr="003C5ED4">
        <w:rPr>
          <w:rFonts w:ascii="Times New Roman" w:hAnsi="Times New Roman"/>
          <w:color w:val="000000" w:themeColor="text1"/>
          <w:position w:val="-6"/>
          <w:sz w:val="28"/>
          <w:szCs w:val="28"/>
          <w:vertAlign w:val="subscript"/>
        </w:rPr>
        <w:t>м</w:t>
      </w:r>
      <w:r w:rsidRPr="003C5ED4">
        <w:rPr>
          <w:rFonts w:ascii="Times New Roman" w:hAnsi="Times New Roman"/>
          <w:color w:val="000000" w:themeColor="text1"/>
          <w:sz w:val="28"/>
          <w:szCs w:val="28"/>
        </w:rPr>
        <w:t xml:space="preserve"> - индекс </w:t>
      </w:r>
      <w:r>
        <w:rPr>
          <w:rFonts w:ascii="Times New Roman" w:hAnsi="Times New Roman"/>
          <w:color w:val="000000" w:themeColor="text1"/>
          <w:sz w:val="28"/>
          <w:szCs w:val="28"/>
        </w:rPr>
        <w:t>степени выполнения мероприятий м</w:t>
      </w:r>
      <w:r w:rsidRPr="003C5ED4">
        <w:rPr>
          <w:rFonts w:ascii="Times New Roman" w:hAnsi="Times New Roman"/>
          <w:color w:val="000000" w:themeColor="text1"/>
          <w:sz w:val="28"/>
          <w:szCs w:val="28"/>
        </w:rPr>
        <w:t>униципальной программы (подпрограммы);</w:t>
      </w:r>
    </w:p>
    <w:p w14:paraId="452B2D94" w14:textId="77777777" w:rsidR="00953394" w:rsidRPr="003C5ED4" w:rsidRDefault="00953394" w:rsidP="00953394">
      <w:pPr>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ф</w:t>
      </w:r>
      <w:r w:rsidRPr="003C5ED4">
        <w:rPr>
          <w:rFonts w:ascii="Times New Roman" w:hAnsi="Times New Roman"/>
          <w:color w:val="000000" w:themeColor="text1"/>
          <w:sz w:val="28"/>
          <w:szCs w:val="28"/>
        </w:rPr>
        <w:t xml:space="preserve">  -  количество фактически выполненных мероприятий за отчетный год или за весь период реализации</w:t>
      </w:r>
      <w:r>
        <w:rPr>
          <w:rFonts w:ascii="Times New Roman" w:hAnsi="Times New Roman"/>
          <w:color w:val="000000" w:themeColor="text1"/>
          <w:sz w:val="28"/>
          <w:szCs w:val="28"/>
        </w:rPr>
        <w:t xml:space="preserve"> муниципальной</w:t>
      </w:r>
      <w:r w:rsidRPr="003C5ED4">
        <w:rPr>
          <w:rFonts w:ascii="Times New Roman" w:hAnsi="Times New Roman"/>
          <w:color w:val="000000" w:themeColor="text1"/>
          <w:sz w:val="28"/>
          <w:szCs w:val="28"/>
        </w:rPr>
        <w:t xml:space="preserve"> программы (подпрограммы);</w:t>
      </w:r>
    </w:p>
    <w:p w14:paraId="24805033" w14:textId="77777777" w:rsidR="00953394" w:rsidRPr="003C5ED4" w:rsidRDefault="00953394" w:rsidP="00953394">
      <w:pPr>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пл</w:t>
      </w:r>
      <w:r w:rsidRPr="003C5ED4">
        <w:rPr>
          <w:rFonts w:ascii="Times New Roman" w:hAnsi="Times New Roman"/>
          <w:color w:val="000000" w:themeColor="text1"/>
          <w:sz w:val="28"/>
          <w:szCs w:val="28"/>
        </w:rPr>
        <w:t xml:space="preserve">  -  плановое количество мероприятий, предусмотренных к выполнению в отчетном году или за весь период реализации программы (подпрограммы).</w:t>
      </w:r>
    </w:p>
    <w:p w14:paraId="6991684D" w14:textId="77777777" w:rsidR="00953394" w:rsidRPr="003C5ED4" w:rsidRDefault="00953394" w:rsidP="00953394">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Эффективность реализации м</w:t>
      </w:r>
      <w:r w:rsidRPr="003C5ED4">
        <w:rPr>
          <w:rFonts w:ascii="Times New Roman" w:hAnsi="Times New Roman"/>
          <w:color w:val="000000" w:themeColor="text1"/>
          <w:sz w:val="28"/>
          <w:szCs w:val="28"/>
        </w:rPr>
        <w:t>униципальной программы (подпрограммы) определяется путем сопоставления степени достижения цел</w:t>
      </w:r>
      <w:r>
        <w:rPr>
          <w:rFonts w:ascii="Times New Roman" w:hAnsi="Times New Roman"/>
          <w:color w:val="000000" w:themeColor="text1"/>
          <w:sz w:val="28"/>
          <w:szCs w:val="28"/>
        </w:rPr>
        <w:t>евых показателей (индикаторов) м</w:t>
      </w:r>
      <w:r w:rsidRPr="003C5ED4">
        <w:rPr>
          <w:rFonts w:ascii="Times New Roman" w:hAnsi="Times New Roman"/>
          <w:color w:val="000000" w:themeColor="text1"/>
          <w:sz w:val="28"/>
          <w:szCs w:val="28"/>
        </w:rPr>
        <w:t>униципальной программы  и уровня ее финансирования.</w:t>
      </w:r>
    </w:p>
    <w:p w14:paraId="0A5B3F85" w14:textId="77777777" w:rsidR="00953394" w:rsidRPr="003C5ED4" w:rsidRDefault="00953394" w:rsidP="00953394">
      <w:pPr>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Оценка эффективности реализации </w:t>
      </w:r>
      <w:r>
        <w:rPr>
          <w:rFonts w:ascii="Times New Roman" w:hAnsi="Times New Roman"/>
          <w:color w:val="000000" w:themeColor="text1"/>
          <w:sz w:val="28"/>
          <w:szCs w:val="28"/>
        </w:rPr>
        <w:t>м</w:t>
      </w:r>
      <w:r w:rsidRPr="003C5ED4">
        <w:rPr>
          <w:rFonts w:ascii="Times New Roman" w:hAnsi="Times New Roman"/>
          <w:color w:val="000000" w:themeColor="text1"/>
          <w:sz w:val="28"/>
          <w:szCs w:val="28"/>
        </w:rPr>
        <w:t xml:space="preserve">униципальной программы в целом определяется на основе расчетов итоговой сводной оценки по следующей формуле:          </w:t>
      </w:r>
    </w:p>
    <w:p w14:paraId="69A09A38" w14:textId="77777777" w:rsidR="005F30BF" w:rsidRDefault="005F30BF" w:rsidP="00953394">
      <w:pPr>
        <w:pStyle w:val="ConsPlusNormal"/>
        <w:spacing w:line="276"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953394" w:rsidRPr="003C5ED4">
        <w:rPr>
          <w:rFonts w:ascii="Times New Roman" w:eastAsia="Calibri" w:hAnsi="Times New Roman" w:cs="Times New Roman"/>
          <w:color w:val="000000" w:themeColor="text1"/>
          <w:sz w:val="28"/>
          <w:szCs w:val="28"/>
        </w:rPr>
        <w:t>∑</w:t>
      </w:r>
      <w:r w:rsidR="00953394" w:rsidRPr="003C5ED4">
        <w:rPr>
          <w:rFonts w:ascii="Times New Roman" w:eastAsia="Calibri" w:hAnsi="Times New Roman" w:cs="Times New Roman"/>
          <w:color w:val="000000" w:themeColor="text1"/>
          <w:sz w:val="28"/>
          <w:szCs w:val="28"/>
          <w:lang w:val="en-US"/>
        </w:rPr>
        <w:t>Ki</w:t>
      </w:r>
      <w:r w:rsidR="00953394" w:rsidRPr="003C5ED4">
        <w:rPr>
          <w:rFonts w:ascii="Times New Roman" w:eastAsia="Calibri" w:hAnsi="Times New Roman" w:cs="Times New Roman"/>
          <w:color w:val="000000" w:themeColor="text1"/>
          <w:sz w:val="28"/>
          <w:szCs w:val="28"/>
        </w:rPr>
        <w:t xml:space="preserve"> /</w:t>
      </w:r>
    </w:p>
    <w:p w14:paraId="51494C6E"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Э</w:t>
      </w:r>
      <w:r w:rsidRPr="003C5ED4">
        <w:rPr>
          <w:rFonts w:ascii="Times New Roman" w:eastAsia="Calibri" w:hAnsi="Times New Roman" w:cs="Times New Roman"/>
          <w:color w:val="000000" w:themeColor="text1"/>
          <w:sz w:val="28"/>
          <w:szCs w:val="28"/>
          <w:lang w:val="en-US"/>
        </w:rPr>
        <w:t>  </w:t>
      </w:r>
      <w:r w:rsidRPr="003C5ED4">
        <w:rPr>
          <w:rFonts w:ascii="Times New Roman" w:eastAsia="Calibri" w:hAnsi="Times New Roman" w:cs="Times New Roman"/>
          <w:color w:val="000000" w:themeColor="text1"/>
          <w:sz w:val="28"/>
          <w:szCs w:val="28"/>
        </w:rPr>
        <w:t>=</w:t>
      </w:r>
      <w:r w:rsidRPr="003C5ED4">
        <w:rPr>
          <w:rFonts w:ascii="Times New Roman" w:eastAsia="Calibri" w:hAnsi="Times New Roman" w:cs="Times New Roman"/>
          <w:color w:val="000000" w:themeColor="text1"/>
          <w:sz w:val="28"/>
          <w:szCs w:val="28"/>
          <w:lang w:val="en-US"/>
        </w:rPr>
        <w:t> </w:t>
      </w:r>
      <w:r w:rsidRPr="003C5ED4">
        <w:rPr>
          <w:rFonts w:ascii="Times New Roman" w:eastAsia="Calibri" w:hAnsi="Times New Roman" w:cs="Times New Roman"/>
          <w:color w:val="000000" w:themeColor="text1"/>
          <w:sz w:val="28"/>
          <w:szCs w:val="28"/>
        </w:rPr>
        <w:t xml:space="preserve"> ----------,    где:</w:t>
      </w:r>
    </w:p>
    <w:p w14:paraId="0405FBFF" w14:textId="77777777" w:rsidR="00953394" w:rsidRPr="003C5ED4" w:rsidRDefault="002F08FE" w:rsidP="00953394">
      <w:pPr>
        <w:pStyle w:val="ConsPlusNormal"/>
        <w:spacing w:line="276"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953394" w:rsidRPr="003C5ED4">
        <w:rPr>
          <w:rFonts w:ascii="Times New Roman" w:eastAsia="Calibri" w:hAnsi="Times New Roman" w:cs="Times New Roman"/>
          <w:color w:val="000000" w:themeColor="text1"/>
          <w:sz w:val="28"/>
          <w:szCs w:val="28"/>
          <w:lang w:val="en-US"/>
        </w:rPr>
        <w:t>F</w:t>
      </w:r>
      <w:r w:rsidR="00953394" w:rsidRPr="003C5ED4">
        <w:rPr>
          <w:rFonts w:ascii="Times New Roman" w:eastAsia="Calibri" w:hAnsi="Times New Roman" w:cs="Times New Roman"/>
          <w:color w:val="000000" w:themeColor="text1"/>
          <w:sz w:val="28"/>
          <w:szCs w:val="28"/>
          <w:vertAlign w:val="subscript"/>
        </w:rPr>
        <w:t>ф</w:t>
      </w:r>
      <w:r w:rsidR="00953394" w:rsidRPr="003C5ED4">
        <w:rPr>
          <w:rFonts w:ascii="Times New Roman" w:eastAsia="Calibri" w:hAnsi="Times New Roman" w:cs="Times New Roman"/>
          <w:color w:val="000000" w:themeColor="text1"/>
          <w:sz w:val="28"/>
          <w:szCs w:val="28"/>
        </w:rPr>
        <w:t xml:space="preserve"> / </w:t>
      </w:r>
      <w:r w:rsidR="00953394" w:rsidRPr="003C5ED4">
        <w:rPr>
          <w:rFonts w:ascii="Times New Roman" w:eastAsia="Calibri" w:hAnsi="Times New Roman" w:cs="Times New Roman"/>
          <w:color w:val="000000" w:themeColor="text1"/>
          <w:sz w:val="28"/>
          <w:szCs w:val="28"/>
          <w:lang w:val="en-US"/>
        </w:rPr>
        <w:t>F</w:t>
      </w:r>
      <w:r w:rsidR="00953394" w:rsidRPr="003C5ED4">
        <w:rPr>
          <w:rFonts w:ascii="Times New Roman" w:eastAsia="Calibri" w:hAnsi="Times New Roman" w:cs="Times New Roman"/>
          <w:color w:val="000000" w:themeColor="text1"/>
          <w:sz w:val="28"/>
          <w:szCs w:val="28"/>
          <w:vertAlign w:val="subscript"/>
        </w:rPr>
        <w:t>пл</w:t>
      </w:r>
    </w:p>
    <w:p w14:paraId="74A1058E" w14:textId="77777777" w:rsidR="00953394" w:rsidRPr="003C5ED4" w:rsidRDefault="00953394" w:rsidP="00953394">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Э    -  коэффициент эффективности реализации </w:t>
      </w:r>
      <w:r>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w:t>
      </w:r>
    </w:p>
    <w:p w14:paraId="605F00F6" w14:textId="77777777" w:rsidR="00953394" w:rsidRPr="003C5ED4" w:rsidRDefault="00953394" w:rsidP="00953394">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 K i   -  сумма коэффициентов эффективности реализации  i-ых  целевых показателей (индикаторов) </w:t>
      </w:r>
      <w:r>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w:t>
      </w:r>
    </w:p>
    <w:p w14:paraId="37B4B842" w14:textId="77777777" w:rsidR="00953394" w:rsidRPr="003C5ED4" w:rsidRDefault="00953394" w:rsidP="00953394">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m    - количество цел</w:t>
      </w:r>
      <w:r>
        <w:rPr>
          <w:rFonts w:ascii="Times New Roman" w:eastAsia="Calibri" w:hAnsi="Times New Roman" w:cs="Times New Roman"/>
          <w:color w:val="000000" w:themeColor="text1"/>
          <w:sz w:val="28"/>
          <w:szCs w:val="28"/>
        </w:rPr>
        <w:t>евых показателей (индикаторов) муниципальной п</w:t>
      </w:r>
      <w:r w:rsidRPr="003C5ED4">
        <w:rPr>
          <w:rFonts w:ascii="Times New Roman" w:eastAsia="Calibri" w:hAnsi="Times New Roman" w:cs="Times New Roman"/>
          <w:color w:val="000000" w:themeColor="text1"/>
          <w:sz w:val="28"/>
          <w:szCs w:val="28"/>
        </w:rPr>
        <w:t>рограммы;</w:t>
      </w:r>
    </w:p>
    <w:p w14:paraId="2B0D7C1E" w14:textId="77777777" w:rsidR="00953394" w:rsidRPr="003C5ED4" w:rsidRDefault="00953394" w:rsidP="00953394">
      <w:pPr>
        <w:ind w:firstLine="567"/>
        <w:jc w:val="both"/>
        <w:rPr>
          <w:rFonts w:ascii="Times New Roman" w:hAnsi="Times New Roman"/>
          <w:color w:val="000000" w:themeColor="text1"/>
          <w:kern w:val="1"/>
          <w:sz w:val="28"/>
          <w:szCs w:val="28"/>
        </w:rPr>
      </w:pPr>
      <w:r w:rsidRPr="003C5ED4">
        <w:rPr>
          <w:rFonts w:ascii="Times New Roman" w:hAnsi="Times New Roman"/>
          <w:color w:val="000000" w:themeColor="text1"/>
          <w:sz w:val="28"/>
          <w:szCs w:val="28"/>
          <w:lang w:val="en-US"/>
        </w:rPr>
        <w:t> F</w:t>
      </w:r>
      <w:r w:rsidRPr="003C5ED4">
        <w:rPr>
          <w:rFonts w:ascii="Times New Roman" w:hAnsi="Times New Roman"/>
          <w:color w:val="000000" w:themeColor="text1"/>
          <w:sz w:val="28"/>
          <w:szCs w:val="28"/>
          <w:vertAlign w:val="subscript"/>
        </w:rPr>
        <w:t>пл</w:t>
      </w:r>
      <w:r w:rsidRPr="003C5ED4">
        <w:rPr>
          <w:rFonts w:ascii="Times New Roman" w:hAnsi="Times New Roman"/>
          <w:color w:val="000000" w:themeColor="text1"/>
          <w:sz w:val="28"/>
          <w:szCs w:val="28"/>
        </w:rPr>
        <w:t xml:space="preserve"> - </w:t>
      </w:r>
      <w:r w:rsidRPr="003C5ED4">
        <w:rPr>
          <w:rFonts w:ascii="Times New Roman" w:hAnsi="Times New Roman"/>
          <w:color w:val="000000" w:themeColor="text1"/>
          <w:kern w:val="1"/>
          <w:sz w:val="28"/>
          <w:szCs w:val="28"/>
        </w:rPr>
        <w:t xml:space="preserve">плановая сумма финансирования по </w:t>
      </w:r>
      <w:r>
        <w:rPr>
          <w:rFonts w:ascii="Times New Roman" w:hAnsi="Times New Roman"/>
          <w:color w:val="000000" w:themeColor="text1"/>
          <w:kern w:val="1"/>
          <w:sz w:val="28"/>
          <w:szCs w:val="28"/>
        </w:rPr>
        <w:t>муниципальной программе</w:t>
      </w:r>
      <w:r w:rsidRPr="003C5ED4">
        <w:rPr>
          <w:rFonts w:ascii="Times New Roman" w:hAnsi="Times New Roman"/>
          <w:color w:val="000000" w:themeColor="text1"/>
          <w:kern w:val="1"/>
          <w:sz w:val="28"/>
          <w:szCs w:val="28"/>
        </w:rPr>
        <w:t>, предусмотренная на реализацию программных мероприятий в отчетном году (за весь период реализации);</w:t>
      </w:r>
    </w:p>
    <w:p w14:paraId="3F5F50F5" w14:textId="77777777" w:rsidR="00953394" w:rsidRPr="003C5ED4" w:rsidRDefault="00953394" w:rsidP="00953394">
      <w:pPr>
        <w:ind w:firstLine="567"/>
        <w:jc w:val="both"/>
        <w:rPr>
          <w:rFonts w:ascii="Times New Roman" w:hAnsi="Times New Roman"/>
          <w:color w:val="000000" w:themeColor="text1"/>
          <w:sz w:val="28"/>
          <w:szCs w:val="28"/>
        </w:rPr>
      </w:pPr>
      <w:r w:rsidRPr="003C5ED4">
        <w:rPr>
          <w:rFonts w:ascii="Times New Roman" w:hAnsi="Times New Roman"/>
          <w:color w:val="000000" w:themeColor="text1"/>
          <w:sz w:val="28"/>
          <w:szCs w:val="28"/>
          <w:lang w:val="en-US"/>
        </w:rPr>
        <w:lastRenderedPageBreak/>
        <w:t>F</w:t>
      </w:r>
      <w:r w:rsidRPr="003C5ED4">
        <w:rPr>
          <w:rFonts w:ascii="Times New Roman" w:hAnsi="Times New Roman"/>
          <w:color w:val="000000" w:themeColor="text1"/>
          <w:sz w:val="28"/>
          <w:szCs w:val="28"/>
          <w:vertAlign w:val="subscript"/>
        </w:rPr>
        <w:t>ф</w:t>
      </w:r>
      <w:r w:rsidRPr="003C5ED4">
        <w:rPr>
          <w:rFonts w:ascii="Times New Roman" w:hAnsi="Times New Roman"/>
          <w:color w:val="000000" w:themeColor="text1"/>
          <w:sz w:val="28"/>
          <w:szCs w:val="28"/>
        </w:rPr>
        <w:t xml:space="preserve"> – фактическая сумма расходов на реализацию </w:t>
      </w:r>
      <w:r>
        <w:rPr>
          <w:rFonts w:ascii="Times New Roman" w:hAnsi="Times New Roman"/>
          <w:color w:val="000000" w:themeColor="text1"/>
          <w:sz w:val="28"/>
          <w:szCs w:val="28"/>
        </w:rPr>
        <w:t>муниципальной п</w:t>
      </w:r>
      <w:r w:rsidRPr="003C5ED4">
        <w:rPr>
          <w:rFonts w:ascii="Times New Roman" w:hAnsi="Times New Roman"/>
          <w:color w:val="000000" w:themeColor="text1"/>
          <w:sz w:val="28"/>
          <w:szCs w:val="28"/>
        </w:rPr>
        <w:t xml:space="preserve">рограммы на конец отчетного года </w:t>
      </w:r>
      <w:r w:rsidRPr="003C5ED4">
        <w:rPr>
          <w:rFonts w:ascii="Times New Roman" w:hAnsi="Times New Roman"/>
          <w:color w:val="000000" w:themeColor="text1"/>
          <w:kern w:val="1"/>
          <w:sz w:val="28"/>
          <w:szCs w:val="28"/>
        </w:rPr>
        <w:t>(за период с начала реализации)</w:t>
      </w:r>
      <w:r w:rsidRPr="003C5ED4">
        <w:rPr>
          <w:rFonts w:ascii="Times New Roman" w:hAnsi="Times New Roman"/>
          <w:color w:val="000000" w:themeColor="text1"/>
          <w:sz w:val="28"/>
          <w:szCs w:val="28"/>
        </w:rPr>
        <w:t>.</w:t>
      </w:r>
    </w:p>
    <w:p w14:paraId="46B19A79" w14:textId="77777777" w:rsidR="00953394" w:rsidRPr="003C5ED4" w:rsidRDefault="00953394" w:rsidP="00953394">
      <w:pPr>
        <w:pStyle w:val="ConsPlusNormal"/>
        <w:spacing w:line="276" w:lineRule="auto"/>
        <w:ind w:firstLine="540"/>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Если об улучшении ситуации в оцениваемой сфере свидетельствует увеличение значения показателя, то коэффициент   эффективности  i-го  целевого  показателя (индикатора) </w:t>
      </w:r>
      <w:r>
        <w:rPr>
          <w:rFonts w:ascii="Times New Roman" w:eastAsia="Calibri" w:hAnsi="Times New Roman" w:cs="Times New Roman"/>
          <w:color w:val="000000" w:themeColor="text1"/>
          <w:sz w:val="28"/>
          <w:szCs w:val="28"/>
        </w:rPr>
        <w:t>муниципальной</w:t>
      </w:r>
      <w:r w:rsidRPr="003C5ED4">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rPr>
        <w:t>п</w:t>
      </w:r>
      <w:r w:rsidRPr="003C5ED4">
        <w:rPr>
          <w:rFonts w:ascii="Times New Roman" w:eastAsia="Calibri" w:hAnsi="Times New Roman" w:cs="Times New Roman"/>
          <w:color w:val="000000" w:themeColor="text1"/>
          <w:sz w:val="28"/>
          <w:szCs w:val="28"/>
        </w:rPr>
        <w:t>рограммы рассчитывается по формуле:</w:t>
      </w:r>
    </w:p>
    <w:p w14:paraId="267FFB23"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Ф i</w:t>
      </w:r>
    </w:p>
    <w:p w14:paraId="16D225C4"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K i = -------        </w:t>
      </w:r>
    </w:p>
    <w:p w14:paraId="16FF7E96"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Н i                          </w:t>
      </w:r>
    </w:p>
    <w:p w14:paraId="62A804AD" w14:textId="77777777" w:rsidR="00953394" w:rsidRPr="003C5ED4" w:rsidRDefault="00953394" w:rsidP="00953394">
      <w:pPr>
        <w:pStyle w:val="ConsPlusNormal"/>
        <w:spacing w:line="276" w:lineRule="auto"/>
        <w:ind w:firstLine="708"/>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4"/>
          <w:szCs w:val="24"/>
        </w:rPr>
        <w:t xml:space="preserve">- </w:t>
      </w:r>
      <w:r w:rsidRPr="003C5ED4">
        <w:rPr>
          <w:rFonts w:ascii="Times New Roman" w:eastAsia="Calibri" w:hAnsi="Times New Roman" w:cs="Times New Roman"/>
          <w:color w:val="000000" w:themeColor="text1"/>
          <w:sz w:val="28"/>
          <w:szCs w:val="28"/>
        </w:rPr>
        <w:t>Если об улучшении ситуации в оцениваемой сфере свидетельствует снижение значения показателя, то коэффициент   эффективности  i-го  целевого  показателя (индикатора)</w:t>
      </w:r>
      <w:r>
        <w:rPr>
          <w:rFonts w:ascii="Times New Roman" w:eastAsia="Calibri" w:hAnsi="Times New Roman" w:cs="Times New Roman"/>
          <w:color w:val="000000" w:themeColor="text1"/>
          <w:sz w:val="28"/>
          <w:szCs w:val="28"/>
        </w:rPr>
        <w:t xml:space="preserve"> муниципальной п</w:t>
      </w:r>
      <w:r w:rsidRPr="003C5ED4">
        <w:rPr>
          <w:rFonts w:ascii="Times New Roman" w:eastAsia="Calibri" w:hAnsi="Times New Roman" w:cs="Times New Roman"/>
          <w:color w:val="000000" w:themeColor="text1"/>
          <w:sz w:val="28"/>
          <w:szCs w:val="28"/>
        </w:rPr>
        <w:t>рограммы рассчитывается по формуле:</w:t>
      </w:r>
    </w:p>
    <w:p w14:paraId="62C845ED"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Н i</w:t>
      </w:r>
    </w:p>
    <w:p w14:paraId="382F7036"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K i = ------- , где:        </w:t>
      </w:r>
    </w:p>
    <w:p w14:paraId="0EF09CAA"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4"/>
          <w:szCs w:val="24"/>
        </w:rPr>
      </w:pPr>
      <w:r w:rsidRPr="003C5ED4">
        <w:rPr>
          <w:rFonts w:ascii="Times New Roman" w:eastAsia="Calibri" w:hAnsi="Times New Roman" w:cs="Times New Roman"/>
          <w:color w:val="000000" w:themeColor="text1"/>
          <w:sz w:val="28"/>
          <w:szCs w:val="28"/>
        </w:rPr>
        <w:t>                       Ф i</w:t>
      </w:r>
      <w:r w:rsidRPr="003C5ED4">
        <w:rPr>
          <w:rFonts w:ascii="Times New Roman" w:eastAsia="Calibri" w:hAnsi="Times New Roman" w:cs="Times New Roman"/>
          <w:color w:val="000000" w:themeColor="text1"/>
          <w:sz w:val="24"/>
          <w:szCs w:val="24"/>
        </w:rPr>
        <w:t xml:space="preserve">                          </w:t>
      </w:r>
    </w:p>
    <w:p w14:paraId="3FB6DF74"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Фi  -  фактическое  значение  i-го целевого   показателя (индикатора),   достигнутое   в   ходе реализации </w:t>
      </w:r>
      <w:r>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 на конец отчетного периода;</w:t>
      </w:r>
    </w:p>
    <w:p w14:paraId="65A739BC" w14:textId="77777777"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Нi  -  плановое  значение  i-го  целевого показателя (индикатора), утвержденное </w:t>
      </w:r>
      <w:r>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рограммой на соответствующий период;</w:t>
      </w:r>
    </w:p>
    <w:p w14:paraId="7C9A8C4E" w14:textId="7EDBDD2A" w:rsidR="00AA4E5E" w:rsidRDefault="00953394" w:rsidP="003C7B0E">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i = [1...m]  - порядковый номер целевого показателя (индикатора) из общего количества индикаторов </w:t>
      </w:r>
      <w:r>
        <w:rPr>
          <w:rFonts w:ascii="Times New Roman" w:eastAsia="Calibri" w:hAnsi="Times New Roman" w:cs="Times New Roman"/>
          <w:color w:val="000000" w:themeColor="text1"/>
          <w:sz w:val="28"/>
          <w:szCs w:val="28"/>
        </w:rPr>
        <w:t>муниципальной пр</w:t>
      </w:r>
      <w:r w:rsidRPr="003C5ED4">
        <w:rPr>
          <w:rFonts w:ascii="Times New Roman" w:eastAsia="Calibri" w:hAnsi="Times New Roman" w:cs="Times New Roman"/>
          <w:color w:val="000000" w:themeColor="text1"/>
          <w:sz w:val="28"/>
          <w:szCs w:val="28"/>
        </w:rPr>
        <w:t>ограммы.</w:t>
      </w:r>
    </w:p>
    <w:p w14:paraId="53C086E6" w14:textId="1C0409E3"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61FC0542" w14:textId="1C628CDF"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0BC2FCF7" w14:textId="526F3AD0"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1030286A" w14:textId="228B1EBC"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4E26DCED" w14:textId="43F646A4"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5A00D38C" w14:textId="6CC0971F"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3372645E" w14:textId="46813766"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6637284F" w14:textId="6D1239E2"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6F439579" w14:textId="0ECA4543"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00CFCA06" w14:textId="3E8601E0"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3602C2F9" w14:textId="22FE8C2C"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1A5432ED" w14:textId="2B3277C1" w:rsidR="004B1B73" w:rsidRDefault="004B1B73" w:rsidP="003C7B0E">
      <w:pPr>
        <w:pStyle w:val="ConsPlusNormal"/>
        <w:spacing w:line="276" w:lineRule="auto"/>
        <w:ind w:firstLine="709"/>
        <w:jc w:val="both"/>
        <w:rPr>
          <w:rFonts w:ascii="Times New Roman" w:eastAsia="Calibri" w:hAnsi="Times New Roman" w:cs="Times New Roman"/>
          <w:color w:val="000000" w:themeColor="text1"/>
          <w:sz w:val="28"/>
          <w:szCs w:val="28"/>
        </w:rPr>
      </w:pPr>
    </w:p>
    <w:p w14:paraId="4A28EFCB" w14:textId="77777777" w:rsidR="004B1B73" w:rsidRPr="003C7B0E" w:rsidRDefault="004B1B73" w:rsidP="003C7B0E">
      <w:pPr>
        <w:pStyle w:val="ConsPlusNormal"/>
        <w:spacing w:line="276" w:lineRule="auto"/>
        <w:ind w:firstLine="709"/>
        <w:jc w:val="both"/>
        <w:rPr>
          <w:rFonts w:ascii="Times New Roman" w:hAnsi="Times New Roman"/>
          <w:color w:val="000000" w:themeColor="text1"/>
          <w:sz w:val="28"/>
          <w:szCs w:val="28"/>
        </w:rPr>
      </w:pPr>
    </w:p>
    <w:p w14:paraId="5005995A" w14:textId="77777777"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01D8E5D8" w14:textId="77777777" w:rsidR="004D226F" w:rsidRPr="00A3271C"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14:paraId="78F64244" w14:textId="77777777" w:rsidR="004D226F" w:rsidRPr="00A3271C" w:rsidRDefault="00953394"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4D226F" w:rsidRPr="00A3271C">
        <w:rPr>
          <w:rFonts w:ascii="Times New Roman" w:eastAsia="Times New Roman" w:hAnsi="Times New Roman" w:cs="Times New Roman"/>
          <w:b/>
          <w:sz w:val="28"/>
          <w:szCs w:val="28"/>
          <w:lang w:eastAsia="ru-RU"/>
        </w:rPr>
        <w:t>одпрограммы</w:t>
      </w:r>
      <w:r>
        <w:rPr>
          <w:rFonts w:ascii="Times New Roman" w:eastAsia="Times New Roman" w:hAnsi="Times New Roman" w:cs="Times New Roman"/>
          <w:b/>
          <w:sz w:val="28"/>
          <w:szCs w:val="28"/>
          <w:lang w:eastAsia="ru-RU"/>
        </w:rPr>
        <w:t xml:space="preserve"> 1.</w:t>
      </w:r>
      <w:r w:rsidR="004D226F" w:rsidRPr="00A3271C">
        <w:rPr>
          <w:rFonts w:ascii="Times New Roman" w:eastAsia="Times New Roman" w:hAnsi="Times New Roman" w:cs="Times New Roman"/>
          <w:b/>
          <w:sz w:val="28"/>
          <w:szCs w:val="28"/>
          <w:lang w:eastAsia="ru-RU"/>
        </w:rPr>
        <w:t xml:space="preserve"> «</w:t>
      </w:r>
      <w:r w:rsidR="00FC54AB" w:rsidRPr="00A3271C">
        <w:rPr>
          <w:rFonts w:ascii="Times New Roman" w:eastAsia="Times New Roman" w:hAnsi="Times New Roman" w:cs="Times New Roman"/>
          <w:b/>
          <w:sz w:val="28"/>
          <w:szCs w:val="28"/>
          <w:lang w:eastAsia="ru-RU"/>
        </w:rPr>
        <w:t>Функционирование</w:t>
      </w:r>
      <w:r w:rsidR="002D3507">
        <w:rPr>
          <w:rFonts w:ascii="Times New Roman" w:eastAsia="Times New Roman" w:hAnsi="Times New Roman" w:cs="Times New Roman"/>
          <w:b/>
          <w:sz w:val="28"/>
          <w:szCs w:val="28"/>
          <w:lang w:eastAsia="ru-RU"/>
        </w:rPr>
        <w:t xml:space="preserve"> главы муниципального образования</w:t>
      </w:r>
      <w:r w:rsidR="004D226F" w:rsidRPr="00A3271C">
        <w:rPr>
          <w:rFonts w:ascii="Times New Roman" w:eastAsia="Times New Roman" w:hAnsi="Times New Roman" w:cs="Times New Roman"/>
          <w:b/>
          <w:sz w:val="28"/>
          <w:szCs w:val="28"/>
          <w:lang w:eastAsia="ru-RU"/>
        </w:rPr>
        <w:t>»</w:t>
      </w:r>
    </w:p>
    <w:p w14:paraId="1A5930C1" w14:textId="77777777" w:rsidR="0021528C" w:rsidRPr="00A3271C"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9498" w:type="dxa"/>
        <w:tblInd w:w="-459" w:type="dxa"/>
        <w:tblLook w:val="01E0" w:firstRow="1" w:lastRow="1" w:firstColumn="1" w:lastColumn="1" w:noHBand="0" w:noVBand="0"/>
      </w:tblPr>
      <w:tblGrid>
        <w:gridCol w:w="3544"/>
        <w:gridCol w:w="5954"/>
      </w:tblGrid>
      <w:tr w:rsidR="004D226F" w:rsidRPr="00A3271C" w14:paraId="0059BE63" w14:textId="77777777" w:rsidTr="007525A6">
        <w:trPr>
          <w:trHeight w:val="630"/>
        </w:trPr>
        <w:tc>
          <w:tcPr>
            <w:tcW w:w="3544" w:type="dxa"/>
            <w:tcBorders>
              <w:top w:val="single" w:sz="4" w:space="0" w:color="auto"/>
              <w:left w:val="single" w:sz="4" w:space="0" w:color="auto"/>
              <w:bottom w:val="single" w:sz="4" w:space="0" w:color="auto"/>
              <w:right w:val="single" w:sz="4" w:space="0" w:color="auto"/>
            </w:tcBorders>
          </w:tcPr>
          <w:p w14:paraId="6AB024DE" w14:textId="77777777" w:rsidR="004D226F" w:rsidRPr="002D3507"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Ответственный исполнитель</w:t>
            </w:r>
            <w:r w:rsidR="004D2A13" w:rsidRPr="002D3507">
              <w:rPr>
                <w:rFonts w:ascii="Times New Roman" w:eastAsia="Times New Roman" w:hAnsi="Times New Roman" w:cs="Times New Roman"/>
                <w:b/>
                <w:bCs/>
                <w:sz w:val="24"/>
                <w:szCs w:val="24"/>
                <w:lang w:eastAsia="ru-RU"/>
              </w:rPr>
              <w:t xml:space="preserve"> 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14:paraId="028340CE" w14:textId="77777777" w:rsidR="004D226F" w:rsidRPr="002D3507" w:rsidRDefault="008B4F7F" w:rsidP="004D226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А</w:t>
            </w:r>
            <w:r w:rsidR="004D226F" w:rsidRPr="002D3507">
              <w:rPr>
                <w:rFonts w:ascii="Times New Roman" w:eastAsia="Times New Roman" w:hAnsi="Times New Roman" w:cs="Times New Roman"/>
                <w:sz w:val="24"/>
                <w:szCs w:val="24"/>
                <w:lang w:eastAsia="ru-RU"/>
              </w:rPr>
              <w:t xml:space="preserve">дминистрация </w:t>
            </w:r>
            <w:r w:rsidR="00CB63EE">
              <w:rPr>
                <w:rFonts w:ascii="Times New Roman" w:eastAsia="Times New Roman" w:hAnsi="Times New Roman" w:cs="Times New Roman"/>
                <w:color w:val="000000"/>
                <w:sz w:val="24"/>
                <w:szCs w:val="24"/>
                <w:lang w:eastAsia="ru-RU"/>
              </w:rPr>
              <w:t>Ковалёвского</w:t>
            </w:r>
            <w:r w:rsidR="004D226F" w:rsidRPr="002D350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F203BA" w:rsidRPr="00A3271C" w14:paraId="3253C2E7" w14:textId="77777777" w:rsidTr="007525A6">
        <w:trPr>
          <w:trHeight w:val="630"/>
        </w:trPr>
        <w:tc>
          <w:tcPr>
            <w:tcW w:w="3544" w:type="dxa"/>
            <w:tcBorders>
              <w:top w:val="single" w:sz="4" w:space="0" w:color="auto"/>
              <w:left w:val="single" w:sz="4" w:space="0" w:color="auto"/>
              <w:bottom w:val="single" w:sz="4" w:space="0" w:color="auto"/>
              <w:right w:val="single" w:sz="4" w:space="0" w:color="auto"/>
            </w:tcBorders>
          </w:tcPr>
          <w:p w14:paraId="0DE97B24" w14:textId="77777777" w:rsidR="00F203BA" w:rsidRPr="002D3507"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Участники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14:paraId="5125CDC4" w14:textId="77777777" w:rsidR="00F203BA" w:rsidRPr="002D3507" w:rsidRDefault="008B4F7F" w:rsidP="00EC0A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203BA" w:rsidRPr="002D3507">
              <w:rPr>
                <w:rFonts w:ascii="Times New Roman" w:eastAsia="Times New Roman" w:hAnsi="Times New Roman" w:cs="Times New Roman"/>
                <w:sz w:val="24"/>
                <w:szCs w:val="24"/>
                <w:lang w:eastAsia="ru-RU"/>
              </w:rPr>
              <w:t xml:space="preserve">дминистрация </w:t>
            </w:r>
            <w:r w:rsidR="00CB63EE">
              <w:rPr>
                <w:rFonts w:ascii="Times New Roman" w:eastAsia="Times New Roman" w:hAnsi="Times New Roman" w:cs="Times New Roman"/>
                <w:sz w:val="24"/>
                <w:szCs w:val="24"/>
                <w:lang w:eastAsia="ru-RU"/>
              </w:rPr>
              <w:t>Ковалёвского</w:t>
            </w:r>
            <w:r w:rsidR="00F203BA" w:rsidRPr="002D350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4D226F" w:rsidRPr="00A3271C" w14:paraId="5E0BCB70" w14:textId="77777777" w:rsidTr="007525A6">
        <w:trPr>
          <w:trHeight w:val="630"/>
        </w:trPr>
        <w:tc>
          <w:tcPr>
            <w:tcW w:w="3544" w:type="dxa"/>
            <w:tcBorders>
              <w:top w:val="single" w:sz="4" w:space="0" w:color="auto"/>
              <w:left w:val="single" w:sz="4" w:space="0" w:color="auto"/>
              <w:bottom w:val="single" w:sz="4" w:space="0" w:color="auto"/>
              <w:right w:val="single" w:sz="4" w:space="0" w:color="auto"/>
            </w:tcBorders>
          </w:tcPr>
          <w:p w14:paraId="5268E492" w14:textId="77777777"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Программно-целевые инструменты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14:paraId="1D1587EA" w14:textId="77777777" w:rsidR="004D226F" w:rsidRPr="002D3507" w:rsidRDefault="004D226F" w:rsidP="004D226F">
            <w:pPr>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xml:space="preserve">Отсутствуют </w:t>
            </w:r>
          </w:p>
        </w:tc>
      </w:tr>
      <w:tr w:rsidR="004D226F" w:rsidRPr="00A3271C" w14:paraId="10062902" w14:textId="77777777" w:rsidTr="007525A6">
        <w:trPr>
          <w:trHeight w:val="620"/>
        </w:trPr>
        <w:tc>
          <w:tcPr>
            <w:tcW w:w="3544" w:type="dxa"/>
            <w:tcBorders>
              <w:top w:val="single" w:sz="4" w:space="0" w:color="auto"/>
              <w:left w:val="single" w:sz="4" w:space="0" w:color="auto"/>
              <w:bottom w:val="single" w:sz="4" w:space="0" w:color="auto"/>
              <w:right w:val="single" w:sz="4" w:space="0" w:color="auto"/>
            </w:tcBorders>
          </w:tcPr>
          <w:p w14:paraId="058860B5" w14:textId="77777777"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Цели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14:paraId="5BF2AB23" w14:textId="77777777" w:rsidR="004D226F" w:rsidRPr="002D3507" w:rsidRDefault="00C5726B"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эффективной реализации органами местного самоуправления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  полномочий по решению вопросов местного значения и переданных отдельных государственных полномочий, проведение предсказуемой и ответственной бюджетной политики на территории поселения.</w:t>
            </w:r>
          </w:p>
          <w:p w14:paraId="079C3E14" w14:textId="77777777" w:rsidR="004D226F" w:rsidRPr="002D350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A3271C" w14:paraId="300B22A0" w14:textId="77777777" w:rsidTr="007525A6">
        <w:trPr>
          <w:trHeight w:val="630"/>
        </w:trPr>
        <w:tc>
          <w:tcPr>
            <w:tcW w:w="3544" w:type="dxa"/>
            <w:tcBorders>
              <w:top w:val="single" w:sz="4" w:space="0" w:color="auto"/>
              <w:left w:val="single" w:sz="4" w:space="0" w:color="auto"/>
              <w:bottom w:val="single" w:sz="4" w:space="0" w:color="auto"/>
              <w:right w:val="single" w:sz="4" w:space="0" w:color="auto"/>
            </w:tcBorders>
          </w:tcPr>
          <w:p w14:paraId="575FFDDA" w14:textId="77777777"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sz w:val="24"/>
                <w:szCs w:val="24"/>
                <w:lang w:eastAsia="ru-RU"/>
              </w:rPr>
              <w:t xml:space="preserve">Задачи </w:t>
            </w:r>
            <w:r w:rsidR="004D2A13" w:rsidRPr="002D3507">
              <w:rPr>
                <w:rFonts w:ascii="Times New Roman" w:eastAsia="Times New Roman" w:hAnsi="Times New Roman" w:cs="Times New Roman"/>
                <w:b/>
                <w:sz w:val="24"/>
                <w:szCs w:val="24"/>
                <w:lang w:eastAsia="ru-RU"/>
              </w:rPr>
              <w:t>под</w:t>
            </w:r>
            <w:r w:rsidRPr="002D3507">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14:paraId="189A8304" w14:textId="77777777" w:rsidR="004C46B8" w:rsidRDefault="001E2E3D" w:rsidP="001B14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С</w:t>
            </w:r>
            <w:r w:rsidR="005C4415">
              <w:rPr>
                <w:rFonts w:ascii="Times New Roman" w:eastAsia="Times New Roman" w:hAnsi="Times New Roman" w:cs="Times New Roman"/>
                <w:color w:val="000000" w:themeColor="text1"/>
                <w:sz w:val="24"/>
                <w:szCs w:val="24"/>
                <w:lang w:eastAsia="ru-RU"/>
              </w:rPr>
              <w:t>оздание условий для обеспечения</w:t>
            </w:r>
            <w:r w:rsidR="00CD087E">
              <w:rPr>
                <w:rFonts w:ascii="Times New Roman" w:eastAsia="Times New Roman" w:hAnsi="Times New Roman" w:cs="Times New Roman"/>
                <w:color w:val="000000" w:themeColor="text1"/>
                <w:sz w:val="24"/>
                <w:szCs w:val="24"/>
                <w:lang w:eastAsia="ru-RU"/>
              </w:rPr>
              <w:t xml:space="preserve"> бесперебойного функционирования органов местного самоуправления </w:t>
            </w:r>
            <w:r w:rsidR="00CB63EE">
              <w:rPr>
                <w:rFonts w:ascii="Times New Roman" w:eastAsia="Times New Roman" w:hAnsi="Times New Roman" w:cs="Times New Roman"/>
                <w:color w:val="000000" w:themeColor="text1"/>
                <w:sz w:val="24"/>
                <w:szCs w:val="24"/>
                <w:lang w:eastAsia="ru-RU"/>
              </w:rPr>
              <w:t>Ковалёвского</w:t>
            </w:r>
            <w:r w:rsidR="00CD087E">
              <w:rPr>
                <w:rFonts w:ascii="Times New Roman" w:eastAsia="Times New Roman" w:hAnsi="Times New Roman" w:cs="Times New Roman"/>
                <w:color w:val="000000" w:themeColor="text1"/>
                <w:sz w:val="24"/>
                <w:szCs w:val="24"/>
                <w:lang w:eastAsia="ru-RU"/>
              </w:rPr>
              <w:t xml:space="preserve"> сельского поселения по исполнению полномочий</w:t>
            </w:r>
            <w:r w:rsidR="0065325E">
              <w:rPr>
                <w:rFonts w:ascii="Times New Roman" w:eastAsia="Times New Roman" w:hAnsi="Times New Roman" w:cs="Times New Roman"/>
                <w:color w:val="000000" w:themeColor="text1"/>
                <w:sz w:val="24"/>
                <w:szCs w:val="24"/>
                <w:lang w:eastAsia="ru-RU"/>
              </w:rPr>
              <w:t>, направленных на дальнейшее социально-экономическое  развитие поселения и п</w:t>
            </w:r>
            <w:r>
              <w:rPr>
                <w:rFonts w:ascii="Times New Roman" w:eastAsia="Times New Roman" w:hAnsi="Times New Roman" w:cs="Times New Roman"/>
                <w:color w:val="000000" w:themeColor="text1"/>
                <w:sz w:val="24"/>
                <w:szCs w:val="24"/>
                <w:lang w:eastAsia="ru-RU"/>
              </w:rPr>
              <w:t>овышения уровня жизни населения.</w:t>
            </w:r>
          </w:p>
          <w:p w14:paraId="7AA0FCBA" w14:textId="77777777" w:rsidR="0065325E" w:rsidRDefault="001E2E3D" w:rsidP="001B14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С</w:t>
            </w:r>
            <w:r w:rsidR="0065325E">
              <w:rPr>
                <w:rFonts w:ascii="Times New Roman" w:eastAsia="Times New Roman" w:hAnsi="Times New Roman" w:cs="Times New Roman"/>
                <w:color w:val="000000" w:themeColor="text1"/>
                <w:sz w:val="24"/>
                <w:szCs w:val="24"/>
                <w:lang w:eastAsia="ru-RU"/>
              </w:rPr>
              <w:t xml:space="preserve">оздание условий для осуществления органами местного самоуправления </w:t>
            </w:r>
            <w:r w:rsidR="00CB63EE">
              <w:rPr>
                <w:rFonts w:ascii="Times New Roman" w:eastAsia="Times New Roman" w:hAnsi="Times New Roman" w:cs="Times New Roman"/>
                <w:color w:val="000000" w:themeColor="text1"/>
                <w:sz w:val="24"/>
                <w:szCs w:val="24"/>
                <w:lang w:eastAsia="ru-RU"/>
              </w:rPr>
              <w:t>Ковалёвского</w:t>
            </w:r>
            <w:r w:rsidR="0065325E">
              <w:rPr>
                <w:rFonts w:ascii="Times New Roman" w:eastAsia="Times New Roman" w:hAnsi="Times New Roman" w:cs="Times New Roman"/>
                <w:color w:val="000000" w:themeColor="text1"/>
                <w:sz w:val="24"/>
                <w:szCs w:val="24"/>
                <w:lang w:eastAsia="ru-RU"/>
              </w:rPr>
              <w:t xml:space="preserve"> сельского поселения переданных отдел</w:t>
            </w:r>
            <w:r>
              <w:rPr>
                <w:rFonts w:ascii="Times New Roman" w:eastAsia="Times New Roman" w:hAnsi="Times New Roman" w:cs="Times New Roman"/>
                <w:color w:val="000000" w:themeColor="text1"/>
                <w:sz w:val="24"/>
                <w:szCs w:val="24"/>
                <w:lang w:eastAsia="ru-RU"/>
              </w:rPr>
              <w:t>ьных государственных полномочий.</w:t>
            </w:r>
          </w:p>
          <w:p w14:paraId="0D0C6854" w14:textId="77777777" w:rsidR="0065325E" w:rsidRPr="001B14E7" w:rsidRDefault="001E2E3D" w:rsidP="001E2E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С</w:t>
            </w:r>
            <w:r w:rsidR="005C4415">
              <w:rPr>
                <w:rFonts w:ascii="Times New Roman" w:eastAsia="Times New Roman" w:hAnsi="Times New Roman" w:cs="Times New Roman"/>
                <w:color w:val="000000" w:themeColor="text1"/>
                <w:sz w:val="24"/>
                <w:szCs w:val="24"/>
                <w:lang w:eastAsia="ru-RU"/>
              </w:rPr>
              <w:t xml:space="preserve">оздание условий для </w:t>
            </w:r>
            <w:r w:rsidR="0065325E">
              <w:rPr>
                <w:rFonts w:ascii="Times New Roman" w:eastAsia="Times New Roman" w:hAnsi="Times New Roman" w:cs="Times New Roman"/>
                <w:color w:val="000000" w:themeColor="text1"/>
                <w:sz w:val="24"/>
                <w:szCs w:val="24"/>
                <w:lang w:eastAsia="ru-RU"/>
              </w:rPr>
              <w:t>реализации прав граждан, проживающих на территории поселения, на осуществление местного самоуправления.</w:t>
            </w:r>
          </w:p>
        </w:tc>
      </w:tr>
      <w:tr w:rsidR="004D226F" w:rsidRPr="00A3271C" w14:paraId="1BD5F4FC" w14:textId="77777777" w:rsidTr="007525A6">
        <w:trPr>
          <w:trHeight w:val="630"/>
        </w:trPr>
        <w:tc>
          <w:tcPr>
            <w:tcW w:w="3544" w:type="dxa"/>
            <w:tcBorders>
              <w:top w:val="single" w:sz="4" w:space="0" w:color="auto"/>
              <w:left w:val="single" w:sz="4" w:space="0" w:color="auto"/>
              <w:bottom w:val="single" w:sz="4" w:space="0" w:color="auto"/>
              <w:right w:val="single" w:sz="4" w:space="0" w:color="auto"/>
            </w:tcBorders>
          </w:tcPr>
          <w:p w14:paraId="363C323C" w14:textId="77777777"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Целевые индикаторы и показатели программы</w:t>
            </w:r>
          </w:p>
        </w:tc>
        <w:tc>
          <w:tcPr>
            <w:tcW w:w="5954" w:type="dxa"/>
            <w:tcBorders>
              <w:top w:val="single" w:sz="4" w:space="0" w:color="auto"/>
              <w:left w:val="single" w:sz="4" w:space="0" w:color="auto"/>
              <w:bottom w:val="single" w:sz="4" w:space="0" w:color="auto"/>
              <w:right w:val="single" w:sz="4" w:space="0" w:color="auto"/>
            </w:tcBorders>
          </w:tcPr>
          <w:p w14:paraId="3E600708" w14:textId="77777777" w:rsidR="004D226F" w:rsidRDefault="00C5726B"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жалобы на действия (бездействия) должностных лиц органов местного самоуправления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 признанных в установленном порядке обоснованными;</w:t>
            </w:r>
          </w:p>
          <w:p w14:paraId="04FA9294" w14:textId="77777777" w:rsidR="00C5726B" w:rsidRPr="002D3507" w:rsidRDefault="00C5726B"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расходов бюджета  поселения на содержание органов местного самоуправления.</w:t>
            </w:r>
          </w:p>
        </w:tc>
      </w:tr>
      <w:tr w:rsidR="004D226F" w:rsidRPr="00A3271C" w14:paraId="200F8C28" w14:textId="77777777" w:rsidTr="007525A6">
        <w:trPr>
          <w:trHeight w:val="630"/>
        </w:trPr>
        <w:tc>
          <w:tcPr>
            <w:tcW w:w="3544" w:type="dxa"/>
            <w:tcBorders>
              <w:top w:val="single" w:sz="4" w:space="0" w:color="auto"/>
              <w:left w:val="single" w:sz="4" w:space="0" w:color="auto"/>
              <w:bottom w:val="single" w:sz="4" w:space="0" w:color="auto"/>
              <w:right w:val="single" w:sz="4" w:space="0" w:color="auto"/>
            </w:tcBorders>
          </w:tcPr>
          <w:p w14:paraId="7A242A61" w14:textId="77777777"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Этапы и сроки реализации программы</w:t>
            </w:r>
          </w:p>
        </w:tc>
        <w:tc>
          <w:tcPr>
            <w:tcW w:w="5954" w:type="dxa"/>
            <w:tcBorders>
              <w:top w:val="single" w:sz="4" w:space="0" w:color="auto"/>
              <w:left w:val="single" w:sz="4" w:space="0" w:color="auto"/>
              <w:bottom w:val="single" w:sz="4" w:space="0" w:color="auto"/>
              <w:right w:val="single" w:sz="4" w:space="0" w:color="auto"/>
            </w:tcBorders>
          </w:tcPr>
          <w:p w14:paraId="587ACC57" w14:textId="77777777" w:rsidR="004D226F" w:rsidRPr="002D3507"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20</w:t>
            </w:r>
            <w:r w:rsidR="00720C8B">
              <w:rPr>
                <w:rFonts w:ascii="Times New Roman" w:eastAsia="Times New Roman" w:hAnsi="Times New Roman" w:cs="Times New Roman"/>
                <w:sz w:val="24"/>
                <w:szCs w:val="24"/>
                <w:lang w:eastAsia="ru-RU"/>
              </w:rPr>
              <w:t>2</w:t>
            </w:r>
            <w:r w:rsidR="00486DEE">
              <w:rPr>
                <w:rFonts w:ascii="Times New Roman" w:eastAsia="Times New Roman" w:hAnsi="Times New Roman" w:cs="Times New Roman"/>
                <w:sz w:val="24"/>
                <w:szCs w:val="24"/>
                <w:lang w:eastAsia="ru-RU"/>
              </w:rPr>
              <w:t>3</w:t>
            </w:r>
            <w:r w:rsidRPr="002D3507">
              <w:rPr>
                <w:rFonts w:ascii="Times New Roman" w:eastAsia="Times New Roman" w:hAnsi="Times New Roman" w:cs="Times New Roman"/>
                <w:sz w:val="24"/>
                <w:szCs w:val="24"/>
                <w:lang w:eastAsia="ru-RU"/>
              </w:rPr>
              <w:t>-</w:t>
            </w:r>
            <w:r w:rsidR="00AF1CDC">
              <w:rPr>
                <w:rFonts w:ascii="Times New Roman" w:eastAsia="Times New Roman" w:hAnsi="Times New Roman" w:cs="Times New Roman"/>
                <w:sz w:val="24"/>
                <w:szCs w:val="24"/>
                <w:lang w:eastAsia="ru-RU"/>
              </w:rPr>
              <w:t>202</w:t>
            </w:r>
            <w:r w:rsidR="00486DEE">
              <w:rPr>
                <w:rFonts w:ascii="Times New Roman" w:eastAsia="Times New Roman" w:hAnsi="Times New Roman" w:cs="Times New Roman"/>
                <w:sz w:val="24"/>
                <w:szCs w:val="24"/>
                <w:lang w:eastAsia="ru-RU"/>
              </w:rPr>
              <w:t>8</w:t>
            </w:r>
            <w:r w:rsidR="004D226F" w:rsidRPr="002D3507">
              <w:rPr>
                <w:rFonts w:ascii="Times New Roman" w:eastAsia="Times New Roman" w:hAnsi="Times New Roman" w:cs="Times New Roman"/>
                <w:sz w:val="24"/>
                <w:szCs w:val="24"/>
                <w:lang w:eastAsia="ru-RU"/>
              </w:rPr>
              <w:t>годы.</w:t>
            </w:r>
          </w:p>
          <w:p w14:paraId="79FDFE3E" w14:textId="77777777" w:rsidR="004D226F" w:rsidRPr="002D350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Этапы не выделяются.</w:t>
            </w:r>
          </w:p>
        </w:tc>
      </w:tr>
      <w:tr w:rsidR="004D226F" w:rsidRPr="00A3271C" w14:paraId="1E51AFB5" w14:textId="77777777" w:rsidTr="007525A6">
        <w:trPr>
          <w:trHeight w:val="630"/>
        </w:trPr>
        <w:tc>
          <w:tcPr>
            <w:tcW w:w="3544" w:type="dxa"/>
            <w:tcBorders>
              <w:top w:val="single" w:sz="4" w:space="0" w:color="auto"/>
              <w:left w:val="single" w:sz="4" w:space="0" w:color="auto"/>
              <w:bottom w:val="single" w:sz="4" w:space="0" w:color="auto"/>
              <w:right w:val="single" w:sz="4" w:space="0" w:color="auto"/>
            </w:tcBorders>
          </w:tcPr>
          <w:p w14:paraId="0F80A949" w14:textId="77777777"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Ресурсное обеспечение программы</w:t>
            </w:r>
          </w:p>
        </w:tc>
        <w:tc>
          <w:tcPr>
            <w:tcW w:w="5954" w:type="dxa"/>
            <w:tcBorders>
              <w:top w:val="single" w:sz="4" w:space="0" w:color="auto"/>
              <w:left w:val="single" w:sz="4" w:space="0" w:color="auto"/>
              <w:bottom w:val="single" w:sz="4" w:space="0" w:color="auto"/>
              <w:right w:val="single" w:sz="4" w:space="0" w:color="auto"/>
            </w:tcBorders>
          </w:tcPr>
          <w:p w14:paraId="55EB0553" w14:textId="635C8EA4" w:rsidR="00737C57" w:rsidRPr="00737C57" w:rsidRDefault="00737C57" w:rsidP="00737C57">
            <w:pPr>
              <w:pStyle w:val="a8"/>
              <w:rPr>
                <w:rFonts w:ascii="Times New Roman" w:hAnsi="Times New Roman" w:cs="Times New Roman"/>
                <w:sz w:val="24"/>
                <w:szCs w:val="24"/>
              </w:rPr>
            </w:pPr>
            <w:r w:rsidRPr="00737C57">
              <w:rPr>
                <w:rFonts w:ascii="Times New Roman" w:hAnsi="Times New Roman" w:cs="Times New Roman"/>
                <w:sz w:val="24"/>
                <w:szCs w:val="24"/>
              </w:rPr>
              <w:t>Объем ассигнований местного бюджета подпрограммы составляет в 20</w:t>
            </w:r>
            <w:r w:rsidR="00720C8B">
              <w:rPr>
                <w:rFonts w:ascii="Times New Roman" w:hAnsi="Times New Roman" w:cs="Times New Roman"/>
                <w:sz w:val="24"/>
                <w:szCs w:val="24"/>
              </w:rPr>
              <w:t>2</w:t>
            </w:r>
            <w:r w:rsidR="00486DEE">
              <w:rPr>
                <w:rFonts w:ascii="Times New Roman" w:hAnsi="Times New Roman" w:cs="Times New Roman"/>
                <w:sz w:val="24"/>
                <w:szCs w:val="24"/>
              </w:rPr>
              <w:t>3</w:t>
            </w:r>
            <w:r w:rsidRPr="00737C57">
              <w:rPr>
                <w:rFonts w:ascii="Times New Roman" w:hAnsi="Times New Roman" w:cs="Times New Roman"/>
                <w:sz w:val="24"/>
                <w:szCs w:val="24"/>
              </w:rPr>
              <w:t xml:space="preserve"> – 202</w:t>
            </w:r>
            <w:r w:rsidR="00486DEE">
              <w:rPr>
                <w:rFonts w:ascii="Times New Roman" w:hAnsi="Times New Roman" w:cs="Times New Roman"/>
                <w:sz w:val="24"/>
                <w:szCs w:val="24"/>
              </w:rPr>
              <w:t>8</w:t>
            </w:r>
            <w:r w:rsidRPr="00737C57">
              <w:rPr>
                <w:rFonts w:ascii="Times New Roman" w:hAnsi="Times New Roman" w:cs="Times New Roman"/>
                <w:sz w:val="24"/>
                <w:szCs w:val="24"/>
              </w:rPr>
              <w:t xml:space="preserve"> годах – </w:t>
            </w:r>
            <w:bookmarkStart w:id="1" w:name="_Hlk119416985"/>
            <w:r w:rsidR="00553412">
              <w:rPr>
                <w:rFonts w:ascii="Times New Roman" w:hAnsi="Times New Roman" w:cs="Times New Roman"/>
                <w:sz w:val="24"/>
                <w:szCs w:val="24"/>
              </w:rPr>
              <w:t xml:space="preserve">7203,0 </w:t>
            </w:r>
            <w:r w:rsidRPr="00737C57">
              <w:rPr>
                <w:rFonts w:ascii="Times New Roman" w:hAnsi="Times New Roman" w:cs="Times New Roman"/>
                <w:sz w:val="24"/>
                <w:szCs w:val="24"/>
              </w:rPr>
              <w:t>тыс. рублей, в том числе по годам:</w:t>
            </w:r>
          </w:p>
          <w:p w14:paraId="343816A6" w14:textId="38850C24" w:rsidR="00720C8B" w:rsidRPr="00305BAA"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w:t>
            </w:r>
            <w:r w:rsidR="00553412">
              <w:rPr>
                <w:rFonts w:ascii="Times New Roman" w:hAnsi="Times New Roman" w:cs="Times New Roman"/>
                <w:sz w:val="24"/>
                <w:szCs w:val="24"/>
              </w:rPr>
              <w:t xml:space="preserve">1121,0 </w:t>
            </w:r>
            <w:r w:rsidRPr="00305BAA">
              <w:rPr>
                <w:rFonts w:ascii="Times New Roman" w:hAnsi="Times New Roman" w:cs="Times New Roman"/>
                <w:sz w:val="24"/>
                <w:szCs w:val="24"/>
              </w:rPr>
              <w:t>тыс. рублей;</w:t>
            </w:r>
          </w:p>
          <w:p w14:paraId="66C99B72" w14:textId="5601CE8B" w:rsidR="00720C8B"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w:t>
            </w:r>
            <w:r w:rsidR="00553412">
              <w:rPr>
                <w:rFonts w:ascii="Times New Roman" w:hAnsi="Times New Roman" w:cs="Times New Roman"/>
                <w:sz w:val="24"/>
                <w:szCs w:val="24"/>
              </w:rPr>
              <w:t xml:space="preserve"> 1178,0 </w:t>
            </w:r>
            <w:r w:rsidRPr="00305BAA">
              <w:rPr>
                <w:rFonts w:ascii="Times New Roman" w:hAnsi="Times New Roman" w:cs="Times New Roman"/>
                <w:sz w:val="24"/>
                <w:szCs w:val="24"/>
              </w:rPr>
              <w:t>тыс. рублей</w:t>
            </w:r>
            <w:r>
              <w:rPr>
                <w:rFonts w:ascii="Times New Roman" w:hAnsi="Times New Roman" w:cs="Times New Roman"/>
                <w:sz w:val="24"/>
                <w:szCs w:val="24"/>
              </w:rPr>
              <w:t>;</w:t>
            </w:r>
          </w:p>
          <w:p w14:paraId="5F5D46A5" w14:textId="00D0EBB3" w:rsidR="00720C8B"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w:t>
            </w:r>
            <w:r w:rsidR="00553412">
              <w:rPr>
                <w:rFonts w:ascii="Times New Roman" w:hAnsi="Times New Roman" w:cs="Times New Roman"/>
                <w:sz w:val="24"/>
                <w:szCs w:val="24"/>
              </w:rPr>
              <w:t xml:space="preserve"> 1226,0 </w:t>
            </w:r>
            <w:r w:rsidRPr="00305BAA">
              <w:rPr>
                <w:rFonts w:ascii="Times New Roman" w:hAnsi="Times New Roman" w:cs="Times New Roman"/>
                <w:sz w:val="24"/>
                <w:szCs w:val="24"/>
              </w:rPr>
              <w:t>тыс. рублей</w:t>
            </w:r>
            <w:r>
              <w:rPr>
                <w:rFonts w:ascii="Times New Roman" w:hAnsi="Times New Roman" w:cs="Times New Roman"/>
                <w:sz w:val="24"/>
                <w:szCs w:val="24"/>
              </w:rPr>
              <w:t>;</w:t>
            </w:r>
          </w:p>
          <w:p w14:paraId="186C06CE" w14:textId="0B6576BA" w:rsidR="00DC5078"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sidR="00553412">
              <w:rPr>
                <w:rFonts w:ascii="Times New Roman" w:hAnsi="Times New Roman" w:cs="Times New Roman"/>
                <w:sz w:val="24"/>
                <w:szCs w:val="24"/>
              </w:rPr>
              <w:t xml:space="preserve"> 1226,0 </w:t>
            </w:r>
            <w:r w:rsidRPr="00305BAA">
              <w:rPr>
                <w:rFonts w:ascii="Times New Roman" w:hAnsi="Times New Roman" w:cs="Times New Roman"/>
                <w:sz w:val="24"/>
                <w:szCs w:val="24"/>
              </w:rPr>
              <w:t>тыс. рублей</w:t>
            </w:r>
            <w:r w:rsidR="00486DEE">
              <w:rPr>
                <w:rFonts w:ascii="Times New Roman" w:hAnsi="Times New Roman" w:cs="Times New Roman"/>
                <w:sz w:val="24"/>
                <w:szCs w:val="24"/>
              </w:rPr>
              <w:t>;</w:t>
            </w:r>
          </w:p>
          <w:p w14:paraId="034DBEAB" w14:textId="70D2ED17" w:rsidR="00486DEE" w:rsidRPr="00305BAA" w:rsidRDefault="00486DEE" w:rsidP="00486DEE">
            <w:pPr>
              <w:pStyle w:val="a8"/>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27</w:t>
            </w:r>
            <w:r w:rsidRPr="00305BAA">
              <w:rPr>
                <w:rFonts w:ascii="Times New Roman" w:hAnsi="Times New Roman" w:cs="Times New Roman"/>
                <w:sz w:val="24"/>
                <w:szCs w:val="24"/>
              </w:rPr>
              <w:t xml:space="preserve"> год –</w:t>
            </w:r>
            <w:r w:rsidR="00553412">
              <w:rPr>
                <w:rFonts w:ascii="Times New Roman" w:hAnsi="Times New Roman" w:cs="Times New Roman"/>
                <w:sz w:val="24"/>
                <w:szCs w:val="24"/>
              </w:rPr>
              <w:t xml:space="preserve">1226,0 </w:t>
            </w:r>
            <w:r w:rsidRPr="00305BAA">
              <w:rPr>
                <w:rFonts w:ascii="Times New Roman" w:hAnsi="Times New Roman" w:cs="Times New Roman"/>
                <w:sz w:val="24"/>
                <w:szCs w:val="24"/>
              </w:rPr>
              <w:t>тыс. рублей;</w:t>
            </w:r>
          </w:p>
          <w:p w14:paraId="58985194" w14:textId="7DE5B80E" w:rsidR="00486DEE" w:rsidRPr="00305BAA" w:rsidRDefault="00486DEE" w:rsidP="00486DEE">
            <w:pPr>
              <w:pStyle w:val="a8"/>
              <w:rPr>
                <w:rFonts w:ascii="Times New Roman" w:hAnsi="Times New Roman" w:cs="Times New Roman"/>
                <w:sz w:val="24"/>
                <w:szCs w:val="24"/>
              </w:rPr>
            </w:pPr>
            <w:r w:rsidRPr="00305BAA">
              <w:rPr>
                <w:rFonts w:ascii="Times New Roman" w:hAnsi="Times New Roman" w:cs="Times New Roman"/>
                <w:sz w:val="24"/>
                <w:szCs w:val="24"/>
              </w:rPr>
              <w:lastRenderedPageBreak/>
              <w:t>20</w:t>
            </w:r>
            <w:r>
              <w:rPr>
                <w:rFonts w:ascii="Times New Roman" w:hAnsi="Times New Roman" w:cs="Times New Roman"/>
                <w:sz w:val="24"/>
                <w:szCs w:val="24"/>
              </w:rPr>
              <w:t>28</w:t>
            </w:r>
            <w:r w:rsidRPr="00305BAA">
              <w:rPr>
                <w:rFonts w:ascii="Times New Roman" w:hAnsi="Times New Roman" w:cs="Times New Roman"/>
                <w:sz w:val="24"/>
                <w:szCs w:val="24"/>
              </w:rPr>
              <w:t xml:space="preserve"> год – </w:t>
            </w:r>
            <w:r w:rsidR="00553412">
              <w:rPr>
                <w:rFonts w:ascii="Times New Roman" w:hAnsi="Times New Roman" w:cs="Times New Roman"/>
                <w:sz w:val="24"/>
                <w:szCs w:val="24"/>
              </w:rPr>
              <w:t xml:space="preserve">1226,0 </w:t>
            </w:r>
            <w:r w:rsidRPr="00305BAA">
              <w:rPr>
                <w:rFonts w:ascii="Times New Roman" w:hAnsi="Times New Roman" w:cs="Times New Roman"/>
                <w:sz w:val="24"/>
                <w:szCs w:val="24"/>
              </w:rPr>
              <w:t>тыс. рублей;</w:t>
            </w:r>
            <w:bookmarkEnd w:id="1"/>
          </w:p>
          <w:p w14:paraId="667E8218" w14:textId="77777777" w:rsidR="00486DEE" w:rsidRPr="002D3507" w:rsidRDefault="00486DEE" w:rsidP="00720C8B">
            <w:pPr>
              <w:pStyle w:val="a8"/>
              <w:rPr>
                <w:rFonts w:ascii="Times New Roman" w:hAnsi="Times New Roman" w:cs="Times New Roman"/>
                <w:szCs w:val="24"/>
              </w:rPr>
            </w:pPr>
          </w:p>
        </w:tc>
      </w:tr>
      <w:tr w:rsidR="004D226F" w:rsidRPr="00A3271C" w14:paraId="62AAB376" w14:textId="77777777" w:rsidTr="007525A6">
        <w:trPr>
          <w:trHeight w:val="630"/>
        </w:trPr>
        <w:tc>
          <w:tcPr>
            <w:tcW w:w="3544" w:type="dxa"/>
            <w:tcBorders>
              <w:top w:val="single" w:sz="4" w:space="0" w:color="auto"/>
              <w:left w:val="single" w:sz="4" w:space="0" w:color="auto"/>
              <w:bottom w:val="single" w:sz="4" w:space="0" w:color="auto"/>
              <w:right w:val="single" w:sz="4" w:space="0" w:color="auto"/>
            </w:tcBorders>
          </w:tcPr>
          <w:p w14:paraId="3ECE7631" w14:textId="77777777"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lastRenderedPageBreak/>
              <w:t>Ожидаемые результаты</w:t>
            </w:r>
          </w:p>
        </w:tc>
        <w:tc>
          <w:tcPr>
            <w:tcW w:w="5954" w:type="dxa"/>
            <w:tcBorders>
              <w:top w:val="single" w:sz="4" w:space="0" w:color="auto"/>
              <w:left w:val="single" w:sz="4" w:space="0" w:color="auto"/>
              <w:bottom w:val="single" w:sz="4" w:space="0" w:color="auto"/>
              <w:right w:val="single" w:sz="4" w:space="0" w:color="auto"/>
            </w:tcBorders>
          </w:tcPr>
          <w:p w14:paraId="1198FB90" w14:textId="77777777" w:rsidR="00C5726B" w:rsidRDefault="00C5726B" w:rsidP="00C57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эффективное и бесперебойное функционирование органов местного самоуправления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 по решению вопросов местного значения  и исполнению</w:t>
            </w:r>
            <w:r w:rsidR="008A2065">
              <w:rPr>
                <w:rFonts w:ascii="Times New Roman" w:eastAsia="Times New Roman" w:hAnsi="Times New Roman" w:cs="Times New Roman"/>
                <w:sz w:val="24"/>
                <w:szCs w:val="24"/>
                <w:lang w:eastAsia="ru-RU"/>
              </w:rPr>
              <w:t xml:space="preserve"> переданных отдельных</w:t>
            </w:r>
            <w:r>
              <w:rPr>
                <w:rFonts w:ascii="Times New Roman" w:eastAsia="Times New Roman" w:hAnsi="Times New Roman" w:cs="Times New Roman"/>
                <w:sz w:val="24"/>
                <w:szCs w:val="24"/>
                <w:lang w:eastAsia="ru-RU"/>
              </w:rPr>
              <w:t xml:space="preserve"> государственных полномочий;</w:t>
            </w:r>
          </w:p>
          <w:p w14:paraId="34F77AE9" w14:textId="77777777" w:rsidR="00C5726B" w:rsidRPr="002D3507" w:rsidRDefault="00C5726B" w:rsidP="00C57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14:paraId="15330DF2" w14:textId="77777777" w:rsidR="004D226F" w:rsidRPr="002D3507"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9B398B3" w14:textId="77777777" w:rsidR="0027383B" w:rsidRDefault="0027383B" w:rsidP="0027383B">
      <w:pPr>
        <w:pStyle w:val="a4"/>
        <w:suppressAutoHyphens/>
        <w:spacing w:after="0" w:line="240" w:lineRule="auto"/>
        <w:rPr>
          <w:rFonts w:ascii="Times New Roman" w:eastAsia="SimSun" w:hAnsi="Times New Roman" w:cs="Times New Roman"/>
          <w:b/>
          <w:kern w:val="1"/>
          <w:sz w:val="28"/>
          <w:szCs w:val="28"/>
        </w:rPr>
      </w:pPr>
    </w:p>
    <w:p w14:paraId="09F5D4E9" w14:textId="77777777" w:rsidR="0027383B" w:rsidRDefault="0027383B" w:rsidP="0027383B">
      <w:pPr>
        <w:pStyle w:val="a4"/>
        <w:suppressAutoHyphens/>
        <w:spacing w:after="0" w:line="240" w:lineRule="auto"/>
        <w:rPr>
          <w:rFonts w:ascii="Times New Roman" w:eastAsia="SimSun" w:hAnsi="Times New Roman" w:cs="Times New Roman"/>
          <w:b/>
          <w:kern w:val="1"/>
          <w:sz w:val="28"/>
          <w:szCs w:val="28"/>
        </w:rPr>
      </w:pPr>
    </w:p>
    <w:p w14:paraId="36F5A5DE" w14:textId="77777777" w:rsidR="0027383B" w:rsidRDefault="0027383B" w:rsidP="0027383B">
      <w:pPr>
        <w:pStyle w:val="a4"/>
        <w:suppressAutoHyphens/>
        <w:spacing w:after="0" w:line="240" w:lineRule="auto"/>
        <w:rPr>
          <w:rFonts w:ascii="Times New Roman" w:eastAsia="SimSun" w:hAnsi="Times New Roman" w:cs="Times New Roman"/>
          <w:b/>
          <w:kern w:val="1"/>
          <w:sz w:val="28"/>
          <w:szCs w:val="28"/>
        </w:rPr>
      </w:pPr>
    </w:p>
    <w:p w14:paraId="08E90A79" w14:textId="77777777" w:rsidR="0021528C" w:rsidRPr="00DC5078" w:rsidRDefault="004D226F" w:rsidP="00DC5078">
      <w:pPr>
        <w:pStyle w:val="a4"/>
        <w:numPr>
          <w:ilvl w:val="0"/>
          <w:numId w:val="8"/>
        </w:numPr>
        <w:suppressAutoHyphens/>
        <w:spacing w:after="0" w:line="240" w:lineRule="auto"/>
        <w:jc w:val="center"/>
        <w:rPr>
          <w:rFonts w:ascii="Times New Roman" w:eastAsia="SimSun" w:hAnsi="Times New Roman" w:cs="Times New Roman"/>
          <w:b/>
          <w:kern w:val="1"/>
          <w:sz w:val="28"/>
          <w:szCs w:val="28"/>
        </w:rPr>
      </w:pPr>
      <w:r w:rsidRPr="00DC5078">
        <w:rPr>
          <w:rFonts w:ascii="Times New Roman" w:eastAsia="SimSun" w:hAnsi="Times New Roman" w:cs="Times New Roman"/>
          <w:b/>
          <w:kern w:val="1"/>
          <w:sz w:val="28"/>
          <w:szCs w:val="28"/>
        </w:rPr>
        <w:t xml:space="preserve">Характеристика сферы реализации </w:t>
      </w:r>
      <w:r w:rsidR="00263996" w:rsidRPr="00DC5078">
        <w:rPr>
          <w:rFonts w:ascii="Times New Roman" w:eastAsia="SimSun" w:hAnsi="Times New Roman" w:cs="Times New Roman"/>
          <w:b/>
          <w:kern w:val="1"/>
          <w:sz w:val="28"/>
          <w:szCs w:val="28"/>
        </w:rPr>
        <w:t>под</w:t>
      </w:r>
      <w:r w:rsidRPr="00DC5078">
        <w:rPr>
          <w:rFonts w:ascii="Times New Roman" w:eastAsia="SimSun" w:hAnsi="Times New Roman" w:cs="Times New Roman"/>
          <w:b/>
          <w:kern w:val="1"/>
          <w:sz w:val="28"/>
          <w:szCs w:val="28"/>
        </w:rPr>
        <w:t>программы</w:t>
      </w:r>
      <w:r w:rsidR="008A2065">
        <w:rPr>
          <w:rFonts w:ascii="Times New Roman" w:eastAsia="SimSun" w:hAnsi="Times New Roman" w:cs="Times New Roman"/>
          <w:b/>
          <w:kern w:val="1"/>
          <w:sz w:val="28"/>
          <w:szCs w:val="28"/>
        </w:rPr>
        <w:t xml:space="preserve"> </w:t>
      </w:r>
      <w:r w:rsidR="009E19A8">
        <w:rPr>
          <w:rFonts w:ascii="Times New Roman" w:eastAsia="SimSun" w:hAnsi="Times New Roman" w:cs="Times New Roman"/>
          <w:b/>
          <w:kern w:val="1"/>
          <w:sz w:val="28"/>
          <w:szCs w:val="28"/>
        </w:rPr>
        <w:t>«</w:t>
      </w:r>
      <w:r w:rsidR="0021528C" w:rsidRPr="00DC5078">
        <w:rPr>
          <w:rFonts w:ascii="Times New Roman" w:eastAsia="SimSun" w:hAnsi="Times New Roman" w:cs="Times New Roman"/>
          <w:b/>
          <w:kern w:val="1"/>
          <w:sz w:val="28"/>
          <w:szCs w:val="28"/>
        </w:rPr>
        <w:t xml:space="preserve">Функционирование </w:t>
      </w:r>
      <w:r w:rsidR="009E19A8">
        <w:rPr>
          <w:rFonts w:ascii="Times New Roman" w:eastAsia="SimSun" w:hAnsi="Times New Roman" w:cs="Times New Roman"/>
          <w:b/>
          <w:kern w:val="1"/>
          <w:sz w:val="28"/>
          <w:szCs w:val="28"/>
        </w:rPr>
        <w:t>главы муниципального образования»</w:t>
      </w:r>
    </w:p>
    <w:p w14:paraId="6F4368BF" w14:textId="77777777" w:rsidR="00DC5078" w:rsidRDefault="00DC5078" w:rsidP="002D3507">
      <w:pPr>
        <w:pStyle w:val="a4"/>
        <w:suppressAutoHyphens/>
        <w:spacing w:after="0" w:line="360" w:lineRule="auto"/>
        <w:rPr>
          <w:rFonts w:ascii="Times New Roman" w:eastAsia="SimSun" w:hAnsi="Times New Roman" w:cs="Times New Roman"/>
          <w:b/>
          <w:kern w:val="1"/>
          <w:sz w:val="28"/>
          <w:szCs w:val="28"/>
        </w:rPr>
      </w:pPr>
    </w:p>
    <w:p w14:paraId="08164859" w14:textId="77777777"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 xml:space="preserve">Функционирование и развитие муниципальной системы управления является одним из важных условий социально-экономического развития </w:t>
      </w:r>
      <w:r w:rsidR="00CB63EE">
        <w:rPr>
          <w:rStyle w:val="normaltextrun"/>
          <w:sz w:val="28"/>
          <w:szCs w:val="28"/>
        </w:rPr>
        <w:t>Ковалёвского</w:t>
      </w:r>
      <w:r w:rsidRPr="00DD2210">
        <w:rPr>
          <w:rStyle w:val="normaltextrun"/>
          <w:sz w:val="28"/>
          <w:szCs w:val="28"/>
        </w:rPr>
        <w:t xml:space="preserve"> сельского поселения. </w:t>
      </w:r>
      <w:r w:rsidRPr="00DD2210">
        <w:rPr>
          <w:rStyle w:val="eop"/>
          <w:sz w:val="28"/>
          <w:szCs w:val="28"/>
        </w:rPr>
        <w:t> </w:t>
      </w:r>
    </w:p>
    <w:p w14:paraId="59E2339B" w14:textId="77777777"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 xml:space="preserve">Очевидно,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органов местного самоуправления </w:t>
      </w:r>
      <w:r w:rsidR="00CB63EE">
        <w:rPr>
          <w:rStyle w:val="normaltextrun"/>
          <w:sz w:val="28"/>
          <w:szCs w:val="28"/>
        </w:rPr>
        <w:t>Ковалёвского</w:t>
      </w:r>
      <w:r w:rsidRPr="00DD2210">
        <w:rPr>
          <w:rStyle w:val="normaltextrun"/>
          <w:sz w:val="28"/>
          <w:szCs w:val="28"/>
        </w:rPr>
        <w:t xml:space="preserve"> сельского поселения, внедрение механизмов результативного управления.</w:t>
      </w:r>
      <w:r w:rsidRPr="00DD2210">
        <w:rPr>
          <w:rStyle w:val="eop"/>
          <w:sz w:val="28"/>
          <w:szCs w:val="28"/>
        </w:rPr>
        <w:t> </w:t>
      </w:r>
    </w:p>
    <w:p w14:paraId="55E2A0C4" w14:textId="77777777"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В настоящее время  </w:t>
      </w:r>
      <w:r w:rsidRPr="00DD2210">
        <w:rPr>
          <w:rStyle w:val="contextualspellingandgrammarerror"/>
          <w:sz w:val="28"/>
          <w:szCs w:val="28"/>
        </w:rPr>
        <w:t>система управления муниципального образования</w:t>
      </w:r>
      <w:r w:rsidR="005F30BF">
        <w:rPr>
          <w:rStyle w:val="normaltextrun"/>
          <w:sz w:val="28"/>
          <w:szCs w:val="28"/>
        </w:rPr>
        <w:t xml:space="preserve"> сложившаяся </w:t>
      </w:r>
      <w:r w:rsidRPr="00DD2210">
        <w:rPr>
          <w:rStyle w:val="normaltextrun"/>
          <w:sz w:val="28"/>
          <w:szCs w:val="28"/>
        </w:rPr>
        <w:t>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муниципального образования.</w:t>
      </w:r>
      <w:r w:rsidRPr="00DD2210">
        <w:rPr>
          <w:rStyle w:val="eop"/>
          <w:sz w:val="28"/>
          <w:szCs w:val="28"/>
        </w:rPr>
        <w:t> </w:t>
      </w:r>
    </w:p>
    <w:p w14:paraId="723E68C6" w14:textId="77777777" w:rsidR="00F96C61" w:rsidRPr="00DD2210" w:rsidRDefault="00F96C61" w:rsidP="00F96C61">
      <w:pPr>
        <w:pStyle w:val="paragraph"/>
        <w:spacing w:before="0" w:beforeAutospacing="0" w:after="0" w:afterAutospacing="0" w:line="360" w:lineRule="auto"/>
        <w:ind w:firstLine="705"/>
        <w:jc w:val="both"/>
        <w:textAlignment w:val="baseline"/>
        <w:rPr>
          <w:rStyle w:val="eop"/>
          <w:sz w:val="28"/>
          <w:szCs w:val="28"/>
        </w:rPr>
      </w:pPr>
      <w:r w:rsidRPr="00DD2210">
        <w:rPr>
          <w:rStyle w:val="normaltextrun"/>
          <w:sz w:val="28"/>
          <w:szCs w:val="28"/>
        </w:rPr>
        <w:t xml:space="preserve">Решение вопросов местного значения осуществляется органами местного самоуправления </w:t>
      </w:r>
      <w:r w:rsidR="00CB63EE">
        <w:rPr>
          <w:rStyle w:val="normaltextrun"/>
          <w:sz w:val="28"/>
          <w:szCs w:val="28"/>
        </w:rPr>
        <w:t>Ковалёвского</w:t>
      </w:r>
      <w:r w:rsidRPr="00DD2210">
        <w:rPr>
          <w:rStyle w:val="normaltextrun"/>
          <w:sz w:val="28"/>
          <w:szCs w:val="28"/>
        </w:rPr>
        <w:t xml:space="preserve"> сельского поселения</w:t>
      </w:r>
      <w:r w:rsidRPr="00DD2210">
        <w:rPr>
          <w:rStyle w:val="contextualspellingandgrammarerror"/>
          <w:sz w:val="28"/>
          <w:szCs w:val="28"/>
        </w:rPr>
        <w:t>  в</w:t>
      </w:r>
      <w:r w:rsidRPr="00DD2210">
        <w:rPr>
          <w:rStyle w:val="normaltextrun"/>
          <w:sz w:val="28"/>
          <w:szCs w:val="28"/>
        </w:rPr>
        <w:t xml:space="preserve"> рамках полномочий, определенных Уставом </w:t>
      </w:r>
      <w:r w:rsidR="00CB63EE">
        <w:rPr>
          <w:rStyle w:val="normaltextrun"/>
          <w:sz w:val="28"/>
          <w:szCs w:val="28"/>
        </w:rPr>
        <w:t>Ковалёвского</w:t>
      </w:r>
      <w:r w:rsidRPr="00DD2210">
        <w:rPr>
          <w:rStyle w:val="normaltextrun"/>
          <w:sz w:val="28"/>
          <w:szCs w:val="28"/>
        </w:rPr>
        <w:t xml:space="preserve"> сельского поселения.</w:t>
      </w:r>
      <w:r w:rsidRPr="00DD2210">
        <w:rPr>
          <w:rStyle w:val="eop"/>
          <w:sz w:val="28"/>
          <w:szCs w:val="28"/>
        </w:rPr>
        <w:t> </w:t>
      </w:r>
    </w:p>
    <w:p w14:paraId="5F467182" w14:textId="77777777"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sz w:val="28"/>
          <w:szCs w:val="28"/>
        </w:rPr>
        <w:t xml:space="preserve">Глава </w:t>
      </w:r>
      <w:r w:rsidR="00CB63EE">
        <w:rPr>
          <w:sz w:val="28"/>
          <w:szCs w:val="28"/>
        </w:rPr>
        <w:t>Ковалёвского</w:t>
      </w:r>
      <w:r w:rsidRPr="00DD2210">
        <w:rPr>
          <w:sz w:val="28"/>
          <w:szCs w:val="28"/>
        </w:rPr>
        <w:t xml:space="preserve"> сельского поселения является высшим должностным лицом </w:t>
      </w:r>
      <w:r w:rsidR="00CB63EE">
        <w:rPr>
          <w:sz w:val="28"/>
          <w:szCs w:val="28"/>
        </w:rPr>
        <w:t>Ковалёвского</w:t>
      </w:r>
      <w:r w:rsidRPr="00DD2210">
        <w:rPr>
          <w:sz w:val="28"/>
          <w:szCs w:val="28"/>
        </w:rPr>
        <w:t xml:space="preserve"> сельского поселения и наделяется </w:t>
      </w:r>
      <w:r w:rsidRPr="00DD2210">
        <w:rPr>
          <w:sz w:val="28"/>
          <w:szCs w:val="28"/>
        </w:rPr>
        <w:lastRenderedPageBreak/>
        <w:t xml:space="preserve">Уставом </w:t>
      </w:r>
      <w:r w:rsidR="00CB63EE">
        <w:rPr>
          <w:sz w:val="28"/>
          <w:szCs w:val="28"/>
        </w:rPr>
        <w:t>Ковалёвского</w:t>
      </w:r>
      <w:r w:rsidRPr="00DD2210">
        <w:rPr>
          <w:sz w:val="28"/>
          <w:szCs w:val="28"/>
        </w:rPr>
        <w:t xml:space="preserve"> сельского поселения собственными полномочиями по решению вопросов местного значения.</w:t>
      </w:r>
    </w:p>
    <w:p w14:paraId="2C7D728D" w14:textId="77777777"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 xml:space="preserve">Проводимое реформирование системы управления ориентировано на повышение эффективности и качества деятельности органов местного самоуправления </w:t>
      </w:r>
      <w:r w:rsidR="00CB63EE">
        <w:rPr>
          <w:rStyle w:val="normaltextrun"/>
          <w:sz w:val="28"/>
          <w:szCs w:val="28"/>
        </w:rPr>
        <w:t>Ковалёвского</w:t>
      </w:r>
      <w:r w:rsidRPr="00DD2210">
        <w:rPr>
          <w:rStyle w:val="normaltextrun"/>
          <w:sz w:val="28"/>
          <w:szCs w:val="28"/>
        </w:rPr>
        <w:t xml:space="preserve"> сельского поселения</w:t>
      </w:r>
      <w:r w:rsidRPr="00DD2210">
        <w:rPr>
          <w:rStyle w:val="contextualspellingandgrammarerror"/>
          <w:sz w:val="28"/>
          <w:szCs w:val="28"/>
        </w:rPr>
        <w:t>  и</w:t>
      </w:r>
      <w:r w:rsidRPr="00DD2210">
        <w:rPr>
          <w:rStyle w:val="normaltextrun"/>
          <w:sz w:val="28"/>
          <w:szCs w:val="28"/>
        </w:rPr>
        <w:t> подведомственных ему учреждений.</w:t>
      </w:r>
      <w:r w:rsidRPr="00DD2210">
        <w:rPr>
          <w:rStyle w:val="eop"/>
          <w:sz w:val="28"/>
          <w:szCs w:val="28"/>
        </w:rPr>
        <w:t> </w:t>
      </w:r>
    </w:p>
    <w:p w14:paraId="63A05B65" w14:textId="77777777"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 xml:space="preserve">В то же время взаимодействие органов местного самоуправления и граждан в процессе реализации административных функций не в полной мере соответствует требованиям проводимой административной реформы, поэтому одним из приоритетных направлений деятельности главы </w:t>
      </w:r>
      <w:r w:rsidR="00CB63EE">
        <w:rPr>
          <w:rStyle w:val="normaltextrun"/>
          <w:sz w:val="28"/>
          <w:szCs w:val="28"/>
        </w:rPr>
        <w:t>Ковалёвского</w:t>
      </w:r>
      <w:r w:rsidRPr="00DD2210">
        <w:rPr>
          <w:rStyle w:val="normaltextrun"/>
          <w:sz w:val="28"/>
          <w:szCs w:val="28"/>
        </w:rPr>
        <w:t xml:space="preserve"> сельского поселения является обеспечение реализации прав граждан, проживающих на территории муниципального образования, в осуществлении местного самоуправления.</w:t>
      </w:r>
      <w:r w:rsidRPr="00DD2210">
        <w:rPr>
          <w:rStyle w:val="eop"/>
          <w:sz w:val="28"/>
          <w:szCs w:val="28"/>
        </w:rPr>
        <w:t> </w:t>
      </w:r>
    </w:p>
    <w:p w14:paraId="19DF192C" w14:textId="77777777" w:rsidR="00F63360" w:rsidRPr="00F63360" w:rsidRDefault="00F63360" w:rsidP="00EA579F">
      <w:pPr>
        <w:pStyle w:val="a8"/>
        <w:spacing w:line="360" w:lineRule="auto"/>
        <w:ind w:firstLine="709"/>
        <w:jc w:val="both"/>
        <w:rPr>
          <w:rFonts w:ascii="Times New Roman" w:hAnsi="Times New Roman" w:cs="Times New Roman"/>
          <w:color w:val="000000" w:themeColor="text1"/>
          <w:sz w:val="28"/>
          <w:szCs w:val="28"/>
        </w:rPr>
      </w:pPr>
      <w:r w:rsidRPr="00F63360">
        <w:rPr>
          <w:rFonts w:ascii="Times New Roman" w:hAnsi="Times New Roman" w:cs="Times New Roman"/>
          <w:color w:val="000000" w:themeColor="text1"/>
          <w:sz w:val="28"/>
          <w:szCs w:val="28"/>
        </w:rPr>
        <w:t>Практика показывает, что возникающие проблемы при реализации поставленных задач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и трудовых ресурсов.</w:t>
      </w:r>
    </w:p>
    <w:p w14:paraId="1ED55A8B" w14:textId="77777777" w:rsidR="00F63360" w:rsidRDefault="00F96C61" w:rsidP="00EA579F">
      <w:pPr>
        <w:pStyle w:val="a8"/>
        <w:spacing w:line="360" w:lineRule="auto"/>
        <w:ind w:firstLine="709"/>
        <w:jc w:val="both"/>
        <w:rPr>
          <w:rFonts w:ascii="Times New Roman" w:hAnsi="Times New Roman" w:cs="Times New Roman"/>
          <w:color w:val="000000" w:themeColor="text1"/>
          <w:sz w:val="28"/>
          <w:szCs w:val="28"/>
        </w:rPr>
      </w:pPr>
      <w:r w:rsidRPr="00F63360">
        <w:rPr>
          <w:rFonts w:ascii="Times New Roman" w:hAnsi="Times New Roman" w:cs="Times New Roman"/>
          <w:color w:val="000000" w:themeColor="text1"/>
          <w:sz w:val="28"/>
          <w:szCs w:val="28"/>
        </w:rPr>
        <w:t xml:space="preserve">Подпрограмма </w:t>
      </w:r>
      <w:r w:rsidR="001E2E3D">
        <w:rPr>
          <w:rFonts w:ascii="Times New Roman" w:hAnsi="Times New Roman" w:cs="Times New Roman"/>
          <w:color w:val="000000" w:themeColor="text1"/>
          <w:sz w:val="28"/>
          <w:szCs w:val="28"/>
        </w:rPr>
        <w:t>«</w:t>
      </w:r>
      <w:r w:rsidRPr="00F63360">
        <w:rPr>
          <w:rFonts w:ascii="Times New Roman" w:hAnsi="Times New Roman" w:cs="Times New Roman"/>
          <w:color w:val="000000" w:themeColor="text1"/>
          <w:sz w:val="28"/>
          <w:szCs w:val="28"/>
        </w:rPr>
        <w:t xml:space="preserve">Функционирование главы муниципального образования» (далее – подпрограмма) </w:t>
      </w:r>
      <w:r w:rsidR="00F63360" w:rsidRPr="00F63360">
        <w:rPr>
          <w:rFonts w:ascii="Times New Roman" w:hAnsi="Times New Roman" w:cs="Times New Roman"/>
          <w:color w:val="000000" w:themeColor="text1"/>
          <w:sz w:val="28"/>
          <w:szCs w:val="28"/>
        </w:rPr>
        <w:t xml:space="preserve"> позволит реализовать стабильное и эффективное функционирование органов местного самоуправления</w:t>
      </w:r>
      <w:r>
        <w:rPr>
          <w:rFonts w:ascii="Times New Roman" w:hAnsi="Times New Roman" w:cs="Times New Roman"/>
          <w:color w:val="000000" w:themeColor="text1"/>
          <w:sz w:val="28"/>
          <w:szCs w:val="28"/>
        </w:rPr>
        <w:t xml:space="preserve"> </w:t>
      </w:r>
      <w:r w:rsidR="00CB63EE">
        <w:rPr>
          <w:rFonts w:ascii="Times New Roman" w:hAnsi="Times New Roman" w:cs="Times New Roman"/>
          <w:color w:val="000000" w:themeColor="text1"/>
          <w:sz w:val="28"/>
          <w:szCs w:val="28"/>
        </w:rPr>
        <w:t>Ковалёвского</w:t>
      </w:r>
      <w:r>
        <w:rPr>
          <w:rFonts w:ascii="Times New Roman" w:hAnsi="Times New Roman" w:cs="Times New Roman"/>
          <w:color w:val="000000" w:themeColor="text1"/>
          <w:sz w:val="28"/>
          <w:szCs w:val="28"/>
        </w:rPr>
        <w:t xml:space="preserve"> сельского поселения</w:t>
      </w:r>
      <w:r w:rsidR="00F63360" w:rsidRPr="00F63360">
        <w:rPr>
          <w:rFonts w:ascii="Times New Roman" w:hAnsi="Times New Roman" w:cs="Times New Roman"/>
          <w:color w:val="000000" w:themeColor="text1"/>
          <w:sz w:val="28"/>
          <w:szCs w:val="28"/>
        </w:rPr>
        <w:t>.</w:t>
      </w:r>
    </w:p>
    <w:p w14:paraId="79FF4AC1" w14:textId="77777777" w:rsidR="00BE2B2C" w:rsidRPr="00F63360" w:rsidRDefault="00BE2B2C" w:rsidP="00EA579F">
      <w:pPr>
        <w:pStyle w:val="a8"/>
        <w:spacing w:line="360" w:lineRule="auto"/>
        <w:ind w:firstLine="709"/>
        <w:jc w:val="both"/>
        <w:rPr>
          <w:rFonts w:ascii="Times New Roman" w:hAnsi="Times New Roman" w:cs="Times New Roman"/>
          <w:color w:val="000000" w:themeColor="text1"/>
          <w:sz w:val="28"/>
          <w:szCs w:val="28"/>
        </w:rPr>
      </w:pPr>
    </w:p>
    <w:p w14:paraId="51E3BA29" w14:textId="77777777"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2. Цели, задачи и показатели (индикаторы), основные ожидаемые конечные результаты, сроки и этапы </w:t>
      </w:r>
      <w:r w:rsidR="00720C8B" w:rsidRPr="00A3271C">
        <w:rPr>
          <w:rFonts w:ascii="Times New Roman" w:eastAsia="SimSun" w:hAnsi="Times New Roman" w:cs="Times New Roman"/>
          <w:b/>
          <w:kern w:val="1"/>
          <w:sz w:val="28"/>
          <w:szCs w:val="28"/>
        </w:rPr>
        <w:t>реализации подпрограммы</w:t>
      </w:r>
      <w:r w:rsidR="001E2E3D">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Функционирование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14:paraId="28698E0A" w14:textId="77777777" w:rsidR="004D226F" w:rsidRPr="00A3271C" w:rsidRDefault="004D226F" w:rsidP="004D226F">
      <w:pPr>
        <w:widowControl w:val="0"/>
        <w:suppressAutoHyphens/>
        <w:spacing w:after="0" w:line="240" w:lineRule="auto"/>
        <w:jc w:val="both"/>
        <w:rPr>
          <w:rFonts w:ascii="Times New Roman" w:eastAsia="SimSun" w:hAnsi="Times New Roman" w:cs="Times New Roman"/>
          <w:kern w:val="1"/>
          <w:sz w:val="28"/>
          <w:szCs w:val="28"/>
        </w:rPr>
      </w:pPr>
    </w:p>
    <w:p w14:paraId="747AD29F" w14:textId="77777777" w:rsidR="0069178E" w:rsidRPr="00DD2210" w:rsidRDefault="007D1C1F" w:rsidP="00DD2210">
      <w:pPr>
        <w:pStyle w:val="paragraph"/>
        <w:spacing w:before="0" w:beforeAutospacing="0" w:after="0" w:afterAutospacing="0" w:line="360" w:lineRule="auto"/>
        <w:ind w:firstLine="705"/>
        <w:jc w:val="both"/>
        <w:textAlignment w:val="baseline"/>
        <w:rPr>
          <w:sz w:val="28"/>
          <w:szCs w:val="28"/>
        </w:rPr>
      </w:pPr>
      <w:r w:rsidRPr="00DD2210">
        <w:rPr>
          <w:color w:val="000000" w:themeColor="text1"/>
          <w:sz w:val="28"/>
          <w:szCs w:val="28"/>
        </w:rPr>
        <w:t xml:space="preserve">Целью подпрограммы </w:t>
      </w:r>
      <w:r w:rsidR="0069178E" w:rsidRPr="00DD2210">
        <w:rPr>
          <w:color w:val="000000" w:themeColor="text1"/>
          <w:sz w:val="28"/>
          <w:szCs w:val="28"/>
        </w:rPr>
        <w:t xml:space="preserve">«Функционирование главы муниципального образования» </w:t>
      </w:r>
      <w:r w:rsidRPr="00DD2210">
        <w:rPr>
          <w:color w:val="000000" w:themeColor="text1"/>
          <w:sz w:val="28"/>
          <w:szCs w:val="28"/>
        </w:rPr>
        <w:t>является</w:t>
      </w:r>
      <w:r w:rsidR="00F96C61">
        <w:rPr>
          <w:color w:val="000000" w:themeColor="text1"/>
          <w:sz w:val="28"/>
          <w:szCs w:val="28"/>
        </w:rPr>
        <w:t xml:space="preserve"> обеспечение эффективной реализации органами местного самоуправления </w:t>
      </w:r>
      <w:r w:rsidR="00CB63EE">
        <w:rPr>
          <w:color w:val="000000" w:themeColor="text1"/>
          <w:sz w:val="28"/>
          <w:szCs w:val="28"/>
        </w:rPr>
        <w:t>Ковалёвского</w:t>
      </w:r>
      <w:r w:rsidR="00F96C61">
        <w:rPr>
          <w:color w:val="000000" w:themeColor="text1"/>
          <w:sz w:val="28"/>
          <w:szCs w:val="28"/>
        </w:rPr>
        <w:t xml:space="preserve"> сельского поселения  полномочий </w:t>
      </w:r>
      <w:r w:rsidR="00F96C61">
        <w:rPr>
          <w:color w:val="000000" w:themeColor="text1"/>
          <w:sz w:val="28"/>
          <w:szCs w:val="28"/>
        </w:rPr>
        <w:lastRenderedPageBreak/>
        <w:t>по решению вопросов местного значения, проведение предсказуемой и ответственной бюджетной политики на территории поселения.</w:t>
      </w:r>
      <w:r w:rsidR="0069178E" w:rsidRPr="00DD2210">
        <w:rPr>
          <w:rStyle w:val="eop"/>
          <w:sz w:val="28"/>
          <w:szCs w:val="28"/>
        </w:rPr>
        <w:t> </w:t>
      </w:r>
    </w:p>
    <w:p w14:paraId="26EF186C" w14:textId="77777777" w:rsidR="0069178E" w:rsidRPr="00DD2210" w:rsidRDefault="0069178E" w:rsidP="00DD2210">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 Для достижения указанной цели необходимо решить ряд взаимосвязанных задач:</w:t>
      </w:r>
      <w:r w:rsidRPr="00DD2210">
        <w:rPr>
          <w:rStyle w:val="eop"/>
          <w:sz w:val="28"/>
          <w:szCs w:val="28"/>
        </w:rPr>
        <w:t> </w:t>
      </w:r>
    </w:p>
    <w:p w14:paraId="3D88A80C" w14:textId="77777777" w:rsidR="0069178E" w:rsidRPr="00DD2210" w:rsidRDefault="005C4415" w:rsidP="00DD2210">
      <w:pPr>
        <w:pStyle w:val="paragraph"/>
        <w:spacing w:before="0" w:beforeAutospacing="0" w:after="0" w:afterAutospacing="0" w:line="360" w:lineRule="auto"/>
        <w:ind w:left="15" w:firstLine="675"/>
        <w:jc w:val="both"/>
        <w:textAlignment w:val="baseline"/>
        <w:rPr>
          <w:sz w:val="28"/>
          <w:szCs w:val="28"/>
        </w:rPr>
      </w:pPr>
      <w:r>
        <w:rPr>
          <w:rStyle w:val="normaltextrun"/>
          <w:sz w:val="28"/>
          <w:szCs w:val="28"/>
        </w:rPr>
        <w:t xml:space="preserve">создание условий для </w:t>
      </w:r>
      <w:r w:rsidR="0069178E" w:rsidRPr="00DD2210">
        <w:rPr>
          <w:rStyle w:val="normaltextrun"/>
          <w:sz w:val="28"/>
          <w:szCs w:val="28"/>
        </w:rPr>
        <w:t xml:space="preserve">бесперебойного функционирования органов местного самоуправления </w:t>
      </w:r>
      <w:r w:rsidR="00CB63EE">
        <w:rPr>
          <w:rStyle w:val="normaltextrun"/>
          <w:sz w:val="28"/>
          <w:szCs w:val="28"/>
        </w:rPr>
        <w:t>Ковалёвского</w:t>
      </w:r>
      <w:r w:rsidR="0069178E" w:rsidRPr="00DD2210">
        <w:rPr>
          <w:rStyle w:val="normaltextrun"/>
          <w:sz w:val="28"/>
          <w:szCs w:val="28"/>
        </w:rPr>
        <w:t xml:space="preserve">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r w:rsidR="0069178E" w:rsidRPr="00DD2210">
        <w:rPr>
          <w:rStyle w:val="eop"/>
          <w:sz w:val="28"/>
          <w:szCs w:val="28"/>
        </w:rPr>
        <w:t> </w:t>
      </w:r>
    </w:p>
    <w:p w14:paraId="3EA3B2C5" w14:textId="77777777" w:rsidR="0069178E" w:rsidRPr="00DD2210" w:rsidRDefault="005C4415" w:rsidP="0065325E">
      <w:pPr>
        <w:pStyle w:val="paragraph"/>
        <w:spacing w:before="0" w:beforeAutospacing="0" w:after="0" w:afterAutospacing="0" w:line="360" w:lineRule="auto"/>
        <w:ind w:firstLine="690"/>
        <w:jc w:val="both"/>
        <w:textAlignment w:val="baseline"/>
        <w:rPr>
          <w:sz w:val="28"/>
          <w:szCs w:val="28"/>
        </w:rPr>
      </w:pPr>
      <w:r>
        <w:rPr>
          <w:rStyle w:val="normaltextrun"/>
          <w:sz w:val="28"/>
          <w:szCs w:val="28"/>
        </w:rPr>
        <w:t>создание условий для</w:t>
      </w:r>
      <w:r w:rsidR="0069178E" w:rsidRPr="00DD2210">
        <w:rPr>
          <w:rStyle w:val="normaltextrun"/>
          <w:sz w:val="28"/>
          <w:szCs w:val="28"/>
        </w:rPr>
        <w:t xml:space="preserve"> реализации прав граждан, проживающих на территории поселения, на осуществление местного самоуправления.</w:t>
      </w:r>
      <w:r w:rsidR="0069178E" w:rsidRPr="00DD2210">
        <w:rPr>
          <w:rStyle w:val="eop"/>
          <w:sz w:val="28"/>
          <w:szCs w:val="28"/>
        </w:rPr>
        <w:t> </w:t>
      </w:r>
    </w:p>
    <w:p w14:paraId="290E0450" w14:textId="77777777" w:rsidR="0065325E" w:rsidRDefault="005276E4" w:rsidP="00DD2210">
      <w:pPr>
        <w:spacing w:after="0" w:line="360" w:lineRule="auto"/>
        <w:ind w:firstLine="705"/>
        <w:jc w:val="both"/>
        <w:rPr>
          <w:rFonts w:ascii="Times New Roman" w:hAnsi="Times New Roman" w:cs="Times New Roman"/>
          <w:sz w:val="28"/>
          <w:szCs w:val="28"/>
        </w:rPr>
      </w:pPr>
      <w:r w:rsidRPr="00DD2210">
        <w:rPr>
          <w:rFonts w:ascii="Times New Roman" w:hAnsi="Times New Roman" w:cs="Times New Roman"/>
          <w:sz w:val="28"/>
          <w:szCs w:val="28"/>
        </w:rPr>
        <w:t>Основными ожидаемыми результата</w:t>
      </w:r>
      <w:r w:rsidR="0065325E">
        <w:rPr>
          <w:rFonts w:ascii="Times New Roman" w:hAnsi="Times New Roman" w:cs="Times New Roman"/>
          <w:sz w:val="28"/>
          <w:szCs w:val="28"/>
        </w:rPr>
        <w:t>ми реализации подпрограммы являю</w:t>
      </w:r>
      <w:r w:rsidRPr="00DD2210">
        <w:rPr>
          <w:rFonts w:ascii="Times New Roman" w:hAnsi="Times New Roman" w:cs="Times New Roman"/>
          <w:sz w:val="28"/>
          <w:szCs w:val="28"/>
        </w:rPr>
        <w:t>тся</w:t>
      </w:r>
      <w:r w:rsidR="0065325E">
        <w:rPr>
          <w:rFonts w:ascii="Times New Roman" w:hAnsi="Times New Roman" w:cs="Times New Roman"/>
          <w:sz w:val="28"/>
          <w:szCs w:val="28"/>
        </w:rPr>
        <w:t>:</w:t>
      </w:r>
    </w:p>
    <w:p w14:paraId="19C83540" w14:textId="77777777" w:rsidR="0065325E" w:rsidRDefault="00377342" w:rsidP="0065325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65325E">
        <w:rPr>
          <w:rFonts w:ascii="Times New Roman" w:hAnsi="Times New Roman" w:cs="Times New Roman"/>
          <w:sz w:val="28"/>
          <w:szCs w:val="28"/>
        </w:rPr>
        <w:t>ффективное и бесперебойное функционирование органов местного самоуправления</w:t>
      </w:r>
      <w:r>
        <w:rPr>
          <w:rFonts w:ascii="Times New Roman" w:hAnsi="Times New Roman" w:cs="Times New Roman"/>
          <w:sz w:val="28"/>
          <w:szCs w:val="28"/>
        </w:rPr>
        <w:t xml:space="preserve"> </w:t>
      </w:r>
      <w:r w:rsidR="00CB63EE">
        <w:rPr>
          <w:rFonts w:ascii="Times New Roman" w:hAnsi="Times New Roman" w:cs="Times New Roman"/>
          <w:sz w:val="28"/>
          <w:szCs w:val="28"/>
        </w:rPr>
        <w:t>Ковалёвского</w:t>
      </w:r>
      <w:r>
        <w:rPr>
          <w:rFonts w:ascii="Times New Roman" w:hAnsi="Times New Roman" w:cs="Times New Roman"/>
          <w:sz w:val="28"/>
          <w:szCs w:val="28"/>
        </w:rPr>
        <w:t xml:space="preserve"> сельского поселения по решению вопросов местного значения и исполнению переданных отдельных государственных полномочий;</w:t>
      </w:r>
    </w:p>
    <w:p w14:paraId="30AF96F7" w14:textId="77777777" w:rsidR="00377342" w:rsidRDefault="00377342" w:rsidP="0065325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доверия населения к власти.</w:t>
      </w:r>
    </w:p>
    <w:p w14:paraId="5B3F5CD8" w14:textId="77777777" w:rsidR="005276E4" w:rsidRPr="00DD2210" w:rsidRDefault="005276E4" w:rsidP="006532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D2210">
        <w:rPr>
          <w:rFonts w:ascii="Times New Roman" w:hAnsi="Times New Roman" w:cs="Times New Roman"/>
          <w:sz w:val="28"/>
          <w:szCs w:val="28"/>
        </w:rPr>
        <w:t>Подпрограмму предусматривается</w:t>
      </w:r>
      <w:r w:rsidR="00AF1CDC" w:rsidRPr="00DD2210">
        <w:rPr>
          <w:rFonts w:ascii="Times New Roman" w:hAnsi="Times New Roman" w:cs="Times New Roman"/>
          <w:sz w:val="28"/>
          <w:szCs w:val="28"/>
        </w:rPr>
        <w:t xml:space="preserve"> реализовать в 20</w:t>
      </w:r>
      <w:r w:rsidR="00720C8B" w:rsidRPr="00DD2210">
        <w:rPr>
          <w:rFonts w:ascii="Times New Roman" w:hAnsi="Times New Roman" w:cs="Times New Roman"/>
          <w:sz w:val="28"/>
          <w:szCs w:val="28"/>
        </w:rPr>
        <w:t>2</w:t>
      </w:r>
      <w:r w:rsidR="00486DEE">
        <w:rPr>
          <w:rFonts w:ascii="Times New Roman" w:hAnsi="Times New Roman" w:cs="Times New Roman"/>
          <w:sz w:val="28"/>
          <w:szCs w:val="28"/>
        </w:rPr>
        <w:t>3</w:t>
      </w:r>
      <w:r w:rsidRPr="00DD2210">
        <w:rPr>
          <w:rFonts w:ascii="Times New Roman" w:hAnsi="Times New Roman" w:cs="Times New Roman"/>
          <w:sz w:val="28"/>
          <w:szCs w:val="28"/>
        </w:rPr>
        <w:t>-</w:t>
      </w:r>
      <w:r w:rsidR="00400403" w:rsidRPr="00DD2210">
        <w:rPr>
          <w:rFonts w:ascii="Times New Roman" w:hAnsi="Times New Roman" w:cs="Times New Roman"/>
          <w:sz w:val="28"/>
          <w:szCs w:val="28"/>
        </w:rPr>
        <w:t>20</w:t>
      </w:r>
      <w:r w:rsidR="00AF1CDC" w:rsidRPr="00DD2210">
        <w:rPr>
          <w:rFonts w:ascii="Times New Roman" w:hAnsi="Times New Roman" w:cs="Times New Roman"/>
          <w:sz w:val="28"/>
          <w:szCs w:val="28"/>
        </w:rPr>
        <w:t>2</w:t>
      </w:r>
      <w:r w:rsidR="00486DEE">
        <w:rPr>
          <w:rFonts w:ascii="Times New Roman" w:hAnsi="Times New Roman" w:cs="Times New Roman"/>
          <w:sz w:val="28"/>
          <w:szCs w:val="28"/>
        </w:rPr>
        <w:t>8</w:t>
      </w:r>
      <w:r w:rsidRPr="00DD2210">
        <w:rPr>
          <w:rFonts w:ascii="Times New Roman" w:hAnsi="Times New Roman" w:cs="Times New Roman"/>
          <w:sz w:val="28"/>
          <w:szCs w:val="28"/>
        </w:rPr>
        <w:t xml:space="preserve"> годах в один этап.</w:t>
      </w:r>
    </w:p>
    <w:p w14:paraId="28D99F84" w14:textId="77777777" w:rsidR="006B0AED" w:rsidRPr="00DD2210" w:rsidRDefault="006B0AED" w:rsidP="00DD2210">
      <w:pPr>
        <w:spacing w:line="360" w:lineRule="auto"/>
        <w:ind w:firstLine="709"/>
        <w:jc w:val="both"/>
        <w:rPr>
          <w:rFonts w:ascii="Times New Roman" w:hAnsi="Times New Roman" w:cs="Times New Roman"/>
          <w:kern w:val="2"/>
          <w:sz w:val="28"/>
          <w:szCs w:val="28"/>
        </w:rPr>
      </w:pPr>
      <w:r w:rsidRPr="00DD2210">
        <w:rPr>
          <w:rFonts w:ascii="Times New Roman" w:hAnsi="Times New Roman" w:cs="Times New Roman"/>
          <w:kern w:val="2"/>
          <w:sz w:val="28"/>
          <w:szCs w:val="28"/>
        </w:rPr>
        <w:t>Подробные значения целевых показателей (индикаторов) подпрограммы представлены в приложении № 1 к муниципальной программе.</w:t>
      </w:r>
    </w:p>
    <w:p w14:paraId="3FC944A6" w14:textId="77777777"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3. Характеристика основных </w:t>
      </w:r>
      <w:r w:rsidR="00720C8B" w:rsidRPr="00A3271C">
        <w:rPr>
          <w:rFonts w:ascii="Times New Roman" w:eastAsia="SimSun" w:hAnsi="Times New Roman" w:cs="Times New Roman"/>
          <w:b/>
          <w:kern w:val="1"/>
          <w:sz w:val="28"/>
          <w:szCs w:val="28"/>
        </w:rPr>
        <w:t>мероприятий подпрограммы</w:t>
      </w:r>
      <w:r w:rsidR="001E2E3D">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Функционирование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14:paraId="275B68E7" w14:textId="77777777" w:rsidR="00DC5078" w:rsidRPr="00A3271C" w:rsidRDefault="00DC5078" w:rsidP="004D226F">
      <w:pPr>
        <w:widowControl w:val="0"/>
        <w:suppressAutoHyphens/>
        <w:spacing w:after="0" w:line="240" w:lineRule="auto"/>
        <w:jc w:val="center"/>
        <w:rPr>
          <w:rFonts w:ascii="Times New Roman" w:eastAsia="SimSun" w:hAnsi="Times New Roman" w:cs="Times New Roman"/>
          <w:b/>
          <w:kern w:val="1"/>
          <w:sz w:val="28"/>
          <w:szCs w:val="28"/>
        </w:rPr>
      </w:pPr>
    </w:p>
    <w:p w14:paraId="78D41C2A" w14:textId="77777777" w:rsidR="004D226F" w:rsidRPr="000C4613"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0C4613">
        <w:rPr>
          <w:rFonts w:ascii="Times New Roman" w:eastAsia="SimSun" w:hAnsi="Times New Roman" w:cs="Times New Roman"/>
          <w:kern w:val="1"/>
          <w:sz w:val="28"/>
          <w:szCs w:val="28"/>
        </w:rPr>
        <w:t xml:space="preserve">В </w:t>
      </w:r>
      <w:r w:rsidR="00720C8B" w:rsidRPr="000C4613">
        <w:rPr>
          <w:rFonts w:ascii="Times New Roman" w:eastAsia="SimSun" w:hAnsi="Times New Roman" w:cs="Times New Roman"/>
          <w:kern w:val="1"/>
          <w:sz w:val="28"/>
          <w:szCs w:val="28"/>
        </w:rPr>
        <w:t>рамках подпрограммы</w:t>
      </w:r>
      <w:r w:rsidRPr="000C4613">
        <w:rPr>
          <w:rFonts w:ascii="Times New Roman" w:eastAsia="SimSun" w:hAnsi="Times New Roman" w:cs="Times New Roman"/>
          <w:kern w:val="1"/>
          <w:sz w:val="28"/>
          <w:szCs w:val="28"/>
        </w:rPr>
        <w:t xml:space="preserve"> пл</w:t>
      </w:r>
      <w:r w:rsidR="00953394" w:rsidRPr="000C4613">
        <w:rPr>
          <w:rFonts w:ascii="Times New Roman" w:eastAsia="SimSun" w:hAnsi="Times New Roman" w:cs="Times New Roman"/>
          <w:kern w:val="1"/>
          <w:sz w:val="28"/>
          <w:szCs w:val="28"/>
        </w:rPr>
        <w:t>анируется осуществление основного</w:t>
      </w:r>
      <w:r w:rsidR="005F30BF">
        <w:rPr>
          <w:rFonts w:ascii="Times New Roman" w:eastAsia="SimSun" w:hAnsi="Times New Roman" w:cs="Times New Roman"/>
          <w:kern w:val="1"/>
          <w:sz w:val="28"/>
          <w:szCs w:val="28"/>
        </w:rPr>
        <w:t xml:space="preserve"> </w:t>
      </w:r>
      <w:r w:rsidR="00953394" w:rsidRPr="000C4613">
        <w:rPr>
          <w:rFonts w:ascii="Times New Roman" w:eastAsia="SimSun" w:hAnsi="Times New Roman" w:cs="Times New Roman"/>
          <w:kern w:val="1"/>
          <w:sz w:val="28"/>
          <w:szCs w:val="28"/>
        </w:rPr>
        <w:t>мероприятия</w:t>
      </w:r>
      <w:r w:rsidRPr="000C4613">
        <w:rPr>
          <w:rFonts w:ascii="Times New Roman" w:eastAsia="SimSun" w:hAnsi="Times New Roman" w:cs="Times New Roman"/>
          <w:kern w:val="1"/>
          <w:sz w:val="28"/>
          <w:szCs w:val="28"/>
        </w:rPr>
        <w:t>:</w:t>
      </w:r>
    </w:p>
    <w:p w14:paraId="7C496493" w14:textId="77777777" w:rsidR="005C4415" w:rsidRDefault="000C4613"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0C4613">
        <w:rPr>
          <w:rFonts w:ascii="Times New Roman" w:hAnsi="Times New Roman" w:cs="Times New Roman"/>
          <w:bCs/>
          <w:color w:val="000000" w:themeColor="text1"/>
          <w:sz w:val="28"/>
          <w:szCs w:val="28"/>
          <w:shd w:val="clear" w:color="auto" w:fill="FFFFFF"/>
        </w:rPr>
        <w:t xml:space="preserve">обеспечение деятельности главы </w:t>
      </w:r>
      <w:r w:rsidR="00CB63EE">
        <w:rPr>
          <w:rFonts w:ascii="Times New Roman" w:hAnsi="Times New Roman" w:cs="Times New Roman"/>
          <w:bCs/>
          <w:color w:val="000000" w:themeColor="text1"/>
          <w:sz w:val="28"/>
          <w:szCs w:val="28"/>
          <w:shd w:val="clear" w:color="auto" w:fill="FFFFFF"/>
        </w:rPr>
        <w:t>Ковалёвского</w:t>
      </w:r>
      <w:r w:rsidRPr="000C4613">
        <w:rPr>
          <w:rFonts w:ascii="Times New Roman" w:hAnsi="Times New Roman" w:cs="Times New Roman"/>
          <w:bCs/>
          <w:color w:val="000000" w:themeColor="text1"/>
          <w:sz w:val="28"/>
          <w:szCs w:val="28"/>
          <w:shd w:val="clear" w:color="auto" w:fill="FFFFFF"/>
        </w:rPr>
        <w:t xml:space="preserve"> сельского поселения.</w:t>
      </w:r>
    </w:p>
    <w:p w14:paraId="26A45C35" w14:textId="77777777" w:rsidR="004D226F" w:rsidRPr="000C4613"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0C4613">
        <w:rPr>
          <w:rFonts w:ascii="Times New Roman" w:eastAsia="SimSun" w:hAnsi="Times New Roman" w:cs="Times New Roman"/>
          <w:kern w:val="1"/>
          <w:sz w:val="28"/>
          <w:szCs w:val="28"/>
        </w:rPr>
        <w:t xml:space="preserve">Реализация основного мероприятия направлена на </w:t>
      </w:r>
      <w:r w:rsidR="000C4613" w:rsidRPr="000C4613">
        <w:rPr>
          <w:rFonts w:ascii="Times New Roman" w:hAnsi="Times New Roman" w:cs="Times New Roman"/>
          <w:sz w:val="28"/>
          <w:szCs w:val="28"/>
        </w:rPr>
        <w:t xml:space="preserve">повышение </w:t>
      </w:r>
      <w:r w:rsidR="000C4613" w:rsidRPr="000C4613">
        <w:rPr>
          <w:rFonts w:ascii="Times New Roman" w:hAnsi="Times New Roman" w:cs="Times New Roman"/>
          <w:sz w:val="28"/>
          <w:szCs w:val="28"/>
        </w:rPr>
        <w:lastRenderedPageBreak/>
        <w:t>качества муниципального управления, обеспечение эффективного взаимодействия органов местного самоуправления с населением.</w:t>
      </w:r>
    </w:p>
    <w:p w14:paraId="0A721A06" w14:textId="77777777" w:rsidR="008D0E09" w:rsidRPr="000C4613" w:rsidRDefault="008D0E09" w:rsidP="00DD2210">
      <w:pPr>
        <w:autoSpaceDE w:val="0"/>
        <w:autoSpaceDN w:val="0"/>
        <w:adjustRightInd w:val="0"/>
        <w:spacing w:line="360" w:lineRule="auto"/>
        <w:ind w:firstLine="709"/>
        <w:jc w:val="both"/>
        <w:rPr>
          <w:rFonts w:ascii="Times New Roman" w:hAnsi="Times New Roman" w:cs="Times New Roman"/>
          <w:kern w:val="2"/>
          <w:sz w:val="28"/>
          <w:szCs w:val="28"/>
        </w:rPr>
      </w:pPr>
      <w:r w:rsidRPr="000C4613">
        <w:rPr>
          <w:rFonts w:ascii="Times New Roman" w:hAnsi="Times New Roman" w:cs="Times New Roman"/>
          <w:kern w:val="2"/>
          <w:sz w:val="28"/>
          <w:szCs w:val="28"/>
        </w:rPr>
        <w:t xml:space="preserve">Перечень основных мероприятий подпрограммы муниципальной </w:t>
      </w:r>
      <w:r w:rsidR="00720C8B" w:rsidRPr="000C4613">
        <w:rPr>
          <w:rFonts w:ascii="Times New Roman" w:hAnsi="Times New Roman" w:cs="Times New Roman"/>
          <w:kern w:val="2"/>
          <w:sz w:val="28"/>
          <w:szCs w:val="28"/>
        </w:rPr>
        <w:t>программы представлен</w:t>
      </w:r>
      <w:r w:rsidRPr="000C4613">
        <w:rPr>
          <w:rFonts w:ascii="Times New Roman" w:hAnsi="Times New Roman" w:cs="Times New Roman"/>
          <w:kern w:val="2"/>
          <w:sz w:val="28"/>
          <w:szCs w:val="28"/>
        </w:rPr>
        <w:t xml:space="preserve"> в приложении № 2 к муниципальной программе.</w:t>
      </w:r>
    </w:p>
    <w:p w14:paraId="565D1791" w14:textId="77777777"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4. Информация по ресурс</w:t>
      </w:r>
      <w:r w:rsidR="00263996" w:rsidRPr="00A3271C">
        <w:rPr>
          <w:rFonts w:ascii="Times New Roman" w:eastAsia="SimSun" w:hAnsi="Times New Roman" w:cs="Times New Roman"/>
          <w:b/>
          <w:kern w:val="1"/>
          <w:sz w:val="28"/>
          <w:szCs w:val="28"/>
        </w:rPr>
        <w:t xml:space="preserve">ному </w:t>
      </w:r>
      <w:r w:rsidR="00720C8B" w:rsidRPr="00A3271C">
        <w:rPr>
          <w:rFonts w:ascii="Times New Roman" w:eastAsia="SimSun" w:hAnsi="Times New Roman" w:cs="Times New Roman"/>
          <w:b/>
          <w:kern w:val="1"/>
          <w:sz w:val="28"/>
          <w:szCs w:val="28"/>
        </w:rPr>
        <w:t>обеспечению подпрограммы</w:t>
      </w:r>
      <w:r w:rsidR="001E2E3D">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Функционирование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14:paraId="4C5E0924" w14:textId="77777777" w:rsidR="004D226F" w:rsidRPr="00A3271C" w:rsidRDefault="004D226F" w:rsidP="004D226F">
      <w:pPr>
        <w:widowControl w:val="0"/>
        <w:suppressAutoHyphens/>
        <w:spacing w:after="0" w:line="240" w:lineRule="auto"/>
        <w:ind w:firstLine="709"/>
        <w:jc w:val="both"/>
        <w:rPr>
          <w:rFonts w:ascii="Times New Roman" w:eastAsia="SimSun" w:hAnsi="Times New Roman" w:cs="Times New Roman"/>
          <w:kern w:val="1"/>
          <w:sz w:val="28"/>
          <w:szCs w:val="28"/>
        </w:rPr>
      </w:pPr>
    </w:p>
    <w:p w14:paraId="5AEE7C85" w14:textId="77777777" w:rsidR="00B14C8F" w:rsidRPr="00B14C8F" w:rsidRDefault="005F30BF" w:rsidP="00B14C8F">
      <w:pPr>
        <w:pStyle w:val="a8"/>
        <w:rPr>
          <w:rFonts w:ascii="Times New Roman" w:hAnsi="Times New Roman" w:cs="Times New Roman"/>
          <w:sz w:val="28"/>
          <w:szCs w:val="28"/>
        </w:rPr>
      </w:pPr>
      <w:r>
        <w:rPr>
          <w:rFonts w:ascii="Times New Roman" w:eastAsia="SimSun" w:hAnsi="Times New Roman" w:cs="Times New Roman"/>
          <w:sz w:val="28"/>
          <w:szCs w:val="28"/>
        </w:rPr>
        <w:tab/>
      </w:r>
      <w:r w:rsidR="00737C57" w:rsidRPr="00953394">
        <w:rPr>
          <w:rFonts w:ascii="Times New Roman" w:eastAsia="SimSun" w:hAnsi="Times New Roman" w:cs="Times New Roman"/>
          <w:sz w:val="28"/>
          <w:szCs w:val="28"/>
        </w:rPr>
        <w:t xml:space="preserve">Общий </w:t>
      </w:r>
      <w:r w:rsidR="00737C57" w:rsidRPr="00953394">
        <w:rPr>
          <w:rFonts w:ascii="Times New Roman" w:hAnsi="Times New Roman" w:cs="Times New Roman"/>
          <w:sz w:val="28"/>
          <w:szCs w:val="28"/>
        </w:rPr>
        <w:t>объем ассигнований местного бюджета подпрограммы составляет в 20</w:t>
      </w:r>
      <w:r w:rsidR="00720C8B" w:rsidRPr="00953394">
        <w:rPr>
          <w:rFonts w:ascii="Times New Roman" w:hAnsi="Times New Roman" w:cs="Times New Roman"/>
          <w:sz w:val="28"/>
          <w:szCs w:val="28"/>
        </w:rPr>
        <w:t>2</w:t>
      </w:r>
      <w:r w:rsidR="00486DEE">
        <w:rPr>
          <w:rFonts w:ascii="Times New Roman" w:hAnsi="Times New Roman" w:cs="Times New Roman"/>
          <w:sz w:val="28"/>
          <w:szCs w:val="28"/>
        </w:rPr>
        <w:t>3</w:t>
      </w:r>
      <w:r w:rsidR="00737C57" w:rsidRPr="00953394">
        <w:rPr>
          <w:rFonts w:ascii="Times New Roman" w:hAnsi="Times New Roman" w:cs="Times New Roman"/>
          <w:sz w:val="28"/>
          <w:szCs w:val="28"/>
        </w:rPr>
        <w:t xml:space="preserve"> – 202</w:t>
      </w:r>
      <w:r w:rsidR="00486DEE">
        <w:rPr>
          <w:rFonts w:ascii="Times New Roman" w:hAnsi="Times New Roman" w:cs="Times New Roman"/>
          <w:sz w:val="28"/>
          <w:szCs w:val="28"/>
        </w:rPr>
        <w:t>8</w:t>
      </w:r>
      <w:r w:rsidR="00737C57" w:rsidRPr="00953394">
        <w:rPr>
          <w:rFonts w:ascii="Times New Roman" w:hAnsi="Times New Roman" w:cs="Times New Roman"/>
          <w:sz w:val="28"/>
          <w:szCs w:val="28"/>
        </w:rPr>
        <w:t xml:space="preserve"> годах – </w:t>
      </w:r>
      <w:r w:rsidR="00B14C8F" w:rsidRPr="00B14C8F">
        <w:rPr>
          <w:rFonts w:ascii="Times New Roman" w:hAnsi="Times New Roman" w:cs="Times New Roman"/>
          <w:sz w:val="28"/>
          <w:szCs w:val="28"/>
        </w:rPr>
        <w:t>7203,0 тыс. рублей, в том числе по годам:</w:t>
      </w:r>
    </w:p>
    <w:p w14:paraId="0A2BECE3"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2023 год –1121,0 тыс. рублей;</w:t>
      </w:r>
    </w:p>
    <w:p w14:paraId="522B6986"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2024 год – 1178,0 тыс. рублей;</w:t>
      </w:r>
    </w:p>
    <w:p w14:paraId="667C2832"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2025 год – 1226,0 тыс. рублей;</w:t>
      </w:r>
    </w:p>
    <w:p w14:paraId="441F034B"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2026 год – 1226,0 тыс. рублей;</w:t>
      </w:r>
    </w:p>
    <w:p w14:paraId="74CE3B1F"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2027 год –1226,0 тыс. рублей;</w:t>
      </w:r>
    </w:p>
    <w:p w14:paraId="0434C54D" w14:textId="7543936A" w:rsidR="00486DEE" w:rsidRDefault="00B14C8F" w:rsidP="00B14C8F">
      <w:pPr>
        <w:spacing w:line="360" w:lineRule="auto"/>
        <w:jc w:val="both"/>
        <w:rPr>
          <w:rFonts w:ascii="Times New Roman" w:hAnsi="Times New Roman" w:cs="Times New Roman"/>
          <w:sz w:val="28"/>
          <w:szCs w:val="28"/>
        </w:rPr>
      </w:pPr>
      <w:r w:rsidRPr="00B14C8F">
        <w:rPr>
          <w:rFonts w:ascii="Times New Roman" w:hAnsi="Times New Roman" w:cs="Times New Roman"/>
          <w:sz w:val="28"/>
          <w:szCs w:val="28"/>
        </w:rPr>
        <w:t>2028 год – 1226,0 тыс. рублей</w:t>
      </w:r>
      <w:r>
        <w:rPr>
          <w:rFonts w:ascii="Times New Roman" w:hAnsi="Times New Roman" w:cs="Times New Roman"/>
          <w:sz w:val="24"/>
          <w:szCs w:val="24"/>
        </w:rPr>
        <w:t>.</w:t>
      </w:r>
    </w:p>
    <w:p w14:paraId="7781DE2E" w14:textId="77777777" w:rsidR="008D0E09" w:rsidRPr="00953394" w:rsidRDefault="00737C57" w:rsidP="00DD2210">
      <w:pPr>
        <w:autoSpaceDE w:val="0"/>
        <w:autoSpaceDN w:val="0"/>
        <w:adjustRightInd w:val="0"/>
        <w:spacing w:line="360" w:lineRule="auto"/>
        <w:ind w:firstLine="709"/>
        <w:jc w:val="both"/>
        <w:rPr>
          <w:rFonts w:ascii="Times New Roman" w:hAnsi="Times New Roman" w:cs="Times New Roman"/>
          <w:kern w:val="2"/>
          <w:sz w:val="28"/>
          <w:szCs w:val="28"/>
        </w:rPr>
      </w:pPr>
      <w:r w:rsidRPr="00953394">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14:paraId="4C35884A" w14:textId="77777777"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14:paraId="3CBA6935" w14:textId="77777777"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14:paraId="5662E66D" w14:textId="77777777"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14:paraId="2B2ECB13" w14:textId="77777777"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14:paraId="034A38C8"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7687ABBB"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5E7C2337"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09DB0E6F"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36E2535D"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06AABE97"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4112A82E"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170FEB4D"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3D409637"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4570F6EA"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0F94A801"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C82B31F" w14:textId="77777777"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05173BA0" w14:textId="363063DD" w:rsidR="000075A1" w:rsidRDefault="000075A1"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7973E382" w14:textId="6DEBE457" w:rsidR="005E560F" w:rsidRDefault="005E560F"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0DA3D006" w14:textId="607037BE" w:rsidR="005E560F" w:rsidRDefault="005E560F"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3D316BD3" w14:textId="7D21DDB7" w:rsidR="00263996" w:rsidRPr="00A3271C"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2" w:name="_GoBack"/>
      <w:bookmarkEnd w:id="2"/>
      <w:r w:rsidRPr="00A3271C">
        <w:rPr>
          <w:rFonts w:ascii="Times New Roman" w:eastAsia="Times New Roman" w:hAnsi="Times New Roman" w:cs="Times New Roman"/>
          <w:b/>
          <w:sz w:val="28"/>
          <w:szCs w:val="28"/>
          <w:lang w:eastAsia="ru-RU"/>
        </w:rPr>
        <w:lastRenderedPageBreak/>
        <w:t>ПАСПОРТ</w:t>
      </w:r>
    </w:p>
    <w:p w14:paraId="2C0241EA" w14:textId="77777777" w:rsidR="00263996" w:rsidRPr="00A3271C" w:rsidRDefault="00B70E28"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263996" w:rsidRPr="00A3271C">
        <w:rPr>
          <w:rFonts w:ascii="Times New Roman" w:eastAsia="Times New Roman" w:hAnsi="Times New Roman" w:cs="Times New Roman"/>
          <w:b/>
          <w:sz w:val="28"/>
          <w:szCs w:val="28"/>
          <w:lang w:eastAsia="ru-RU"/>
        </w:rPr>
        <w:t>одпрограммы</w:t>
      </w:r>
      <w:r w:rsidR="000C4613">
        <w:rPr>
          <w:rFonts w:ascii="Times New Roman" w:eastAsia="Times New Roman" w:hAnsi="Times New Roman" w:cs="Times New Roman"/>
          <w:b/>
          <w:sz w:val="28"/>
          <w:szCs w:val="28"/>
          <w:lang w:eastAsia="ru-RU"/>
        </w:rPr>
        <w:t xml:space="preserve"> 2.</w:t>
      </w:r>
      <w:r w:rsidR="00263996" w:rsidRPr="00A3271C">
        <w:rPr>
          <w:rFonts w:ascii="Times New Roman" w:eastAsia="Times New Roman" w:hAnsi="Times New Roman" w:cs="Times New Roman"/>
          <w:b/>
          <w:sz w:val="28"/>
          <w:szCs w:val="28"/>
          <w:lang w:eastAsia="ru-RU"/>
        </w:rPr>
        <w:t xml:space="preserve"> «</w:t>
      </w:r>
      <w:r w:rsidR="009B6A43" w:rsidRPr="00A3271C">
        <w:rPr>
          <w:rFonts w:ascii="Times New Roman" w:eastAsia="Times New Roman" w:hAnsi="Times New Roman" w:cs="Times New Roman"/>
          <w:b/>
          <w:sz w:val="28"/>
          <w:szCs w:val="28"/>
          <w:lang w:eastAsia="ru-RU"/>
        </w:rPr>
        <w:t>Управление в сфере функций органов местной администрации</w:t>
      </w:r>
      <w:r w:rsidR="00263996" w:rsidRPr="00A3271C">
        <w:rPr>
          <w:rFonts w:ascii="Times New Roman" w:eastAsia="Times New Roman" w:hAnsi="Times New Roman" w:cs="Times New Roman"/>
          <w:b/>
          <w:sz w:val="28"/>
          <w:szCs w:val="28"/>
          <w:lang w:eastAsia="ru-RU"/>
        </w:rPr>
        <w:t>»</w:t>
      </w:r>
    </w:p>
    <w:p w14:paraId="6DA773B0" w14:textId="77777777" w:rsidR="009B6A43" w:rsidRPr="00A3271C"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263996" w:rsidRPr="00A3271C" w14:paraId="44A6A17D" w14:textId="77777777" w:rsidTr="00AF7369">
        <w:tc>
          <w:tcPr>
            <w:tcW w:w="2949" w:type="dxa"/>
            <w:shd w:val="clear" w:color="auto" w:fill="auto"/>
          </w:tcPr>
          <w:p w14:paraId="4C0E244B"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Ответственный исполнитель</w:t>
            </w:r>
          </w:p>
          <w:p w14:paraId="559326BD" w14:textId="77777777"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14:paraId="0942042B" w14:textId="77777777"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63996" w:rsidRPr="008B4F7F">
              <w:rPr>
                <w:rFonts w:ascii="Times New Roman" w:eastAsia="Times New Roman" w:hAnsi="Times New Roman" w:cs="Times New Roman"/>
                <w:sz w:val="24"/>
                <w:szCs w:val="24"/>
                <w:lang w:eastAsia="ru-RU"/>
              </w:rPr>
              <w:t xml:space="preserve">дминистрация </w:t>
            </w:r>
            <w:r w:rsidR="00CB63EE">
              <w:rPr>
                <w:rFonts w:ascii="Times New Roman" w:eastAsia="Times New Roman" w:hAnsi="Times New Roman" w:cs="Times New Roman"/>
                <w:sz w:val="24"/>
                <w:szCs w:val="24"/>
                <w:lang w:eastAsia="ru-RU"/>
              </w:rPr>
              <w:t>Ковалёвского</w:t>
            </w:r>
            <w:r w:rsidR="00263996" w:rsidRPr="008B4F7F">
              <w:rPr>
                <w:rFonts w:ascii="Times New Roman" w:eastAsia="Times New Roman" w:hAnsi="Times New Roman" w:cs="Times New Roman"/>
                <w:sz w:val="24"/>
                <w:szCs w:val="24"/>
                <w:lang w:eastAsia="ru-RU"/>
              </w:rPr>
              <w:t xml:space="preserve"> сельского поселения</w:t>
            </w:r>
            <w:r w:rsidR="00D76632" w:rsidRPr="008B4F7F">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A3271C" w14:paraId="2207D7CD" w14:textId="77777777" w:rsidTr="00AF7369">
        <w:tc>
          <w:tcPr>
            <w:tcW w:w="2949" w:type="dxa"/>
            <w:shd w:val="clear" w:color="auto" w:fill="auto"/>
          </w:tcPr>
          <w:p w14:paraId="478E1745"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Участники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tc>
        <w:tc>
          <w:tcPr>
            <w:tcW w:w="6197" w:type="dxa"/>
            <w:shd w:val="clear" w:color="auto" w:fill="auto"/>
          </w:tcPr>
          <w:p w14:paraId="311F8A42" w14:textId="77777777"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63996" w:rsidRPr="008B4F7F">
              <w:rPr>
                <w:rFonts w:ascii="Times New Roman" w:eastAsia="Times New Roman" w:hAnsi="Times New Roman" w:cs="Times New Roman"/>
                <w:sz w:val="24"/>
                <w:szCs w:val="24"/>
                <w:lang w:eastAsia="ru-RU"/>
              </w:rPr>
              <w:t xml:space="preserve">дминистрация </w:t>
            </w:r>
            <w:r w:rsidR="00CB63EE">
              <w:rPr>
                <w:rFonts w:ascii="Times New Roman" w:eastAsia="Times New Roman" w:hAnsi="Times New Roman" w:cs="Times New Roman"/>
                <w:sz w:val="24"/>
                <w:szCs w:val="24"/>
                <w:lang w:eastAsia="ru-RU"/>
              </w:rPr>
              <w:t>Ковалёвского</w:t>
            </w:r>
            <w:r w:rsidR="00263996" w:rsidRPr="008B4F7F">
              <w:rPr>
                <w:rFonts w:ascii="Times New Roman" w:eastAsia="Times New Roman" w:hAnsi="Times New Roman" w:cs="Times New Roman"/>
                <w:sz w:val="24"/>
                <w:szCs w:val="24"/>
                <w:lang w:eastAsia="ru-RU"/>
              </w:rPr>
              <w:t xml:space="preserve"> сельского поселения</w:t>
            </w:r>
            <w:r w:rsidR="00D76632" w:rsidRPr="008B4F7F">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A3271C" w14:paraId="49351AD8" w14:textId="77777777" w:rsidTr="00AF7369">
        <w:trPr>
          <w:trHeight w:val="995"/>
        </w:trPr>
        <w:tc>
          <w:tcPr>
            <w:tcW w:w="2949" w:type="dxa"/>
            <w:shd w:val="clear" w:color="auto" w:fill="auto"/>
          </w:tcPr>
          <w:p w14:paraId="21EE9470"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Программно-целевые инструменты</w:t>
            </w:r>
          </w:p>
          <w:p w14:paraId="58C152AB" w14:textId="77777777"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14:paraId="0B8D5CFD" w14:textId="77777777"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63996" w:rsidRPr="008B4F7F">
              <w:rPr>
                <w:rFonts w:ascii="Times New Roman" w:eastAsia="Times New Roman" w:hAnsi="Times New Roman" w:cs="Times New Roman"/>
                <w:sz w:val="24"/>
                <w:szCs w:val="24"/>
                <w:lang w:eastAsia="ru-RU"/>
              </w:rPr>
              <w:t>тсутствуют</w:t>
            </w:r>
          </w:p>
        </w:tc>
      </w:tr>
      <w:tr w:rsidR="00263996" w:rsidRPr="00A3271C" w14:paraId="69ABD27F" w14:textId="77777777" w:rsidTr="00AF7369">
        <w:tc>
          <w:tcPr>
            <w:tcW w:w="2949" w:type="dxa"/>
            <w:shd w:val="clear" w:color="auto" w:fill="auto"/>
          </w:tcPr>
          <w:p w14:paraId="1553AE82"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Цели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p w14:paraId="465A6321"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14:paraId="1499C1C8" w14:textId="77777777" w:rsidR="00263996" w:rsidRPr="0082584A" w:rsidRDefault="005C4415" w:rsidP="0082584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Обеспечение эффективной реализации  органами местного самоуправления </w:t>
            </w:r>
            <w:r w:rsidR="00CB63EE">
              <w:rPr>
                <w:rFonts w:ascii="Times New Roman" w:eastAsia="Times New Roman" w:hAnsi="Times New Roman" w:cs="Times New Roman"/>
                <w:color w:val="000000" w:themeColor="text1"/>
                <w:sz w:val="24"/>
                <w:szCs w:val="24"/>
                <w:lang w:eastAsia="ru-RU"/>
              </w:rPr>
              <w:t>Ковалёвского</w:t>
            </w:r>
            <w:r>
              <w:rPr>
                <w:rFonts w:ascii="Times New Roman" w:eastAsia="Times New Roman" w:hAnsi="Times New Roman" w:cs="Times New Roman"/>
                <w:color w:val="000000" w:themeColor="text1"/>
                <w:sz w:val="24"/>
                <w:szCs w:val="24"/>
                <w:lang w:eastAsia="ru-RU"/>
              </w:rPr>
              <w:t xml:space="preserve"> сельского поселения полномочий по решению  вопросов  местного значения, проведение предсказуемой и ответственной бюджетной политики на территории поселения.</w:t>
            </w:r>
          </w:p>
        </w:tc>
      </w:tr>
      <w:tr w:rsidR="00263996" w:rsidRPr="00A3271C" w14:paraId="4769C047" w14:textId="77777777" w:rsidTr="00AF7369">
        <w:tc>
          <w:tcPr>
            <w:tcW w:w="2949" w:type="dxa"/>
            <w:shd w:val="clear" w:color="auto" w:fill="auto"/>
          </w:tcPr>
          <w:p w14:paraId="7FB73EDB"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Задачи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p w14:paraId="33F346E7"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14:paraId="16F3E2C3" w14:textId="77777777" w:rsidR="00A83FAE" w:rsidRDefault="001E2E3D" w:rsidP="005C4415">
            <w:pPr>
              <w:pStyle w:val="a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С</w:t>
            </w:r>
            <w:r w:rsidR="003716B9">
              <w:rPr>
                <w:rFonts w:ascii="Times New Roman" w:eastAsia="Times New Roman" w:hAnsi="Times New Roman" w:cs="Times New Roman"/>
                <w:bCs/>
                <w:sz w:val="24"/>
                <w:szCs w:val="24"/>
                <w:lang w:eastAsia="ru-RU"/>
              </w:rPr>
              <w:t xml:space="preserve">оздание условий для бесперебойного функционирования органов местного самоуправления  </w:t>
            </w:r>
            <w:r w:rsidR="00CB63EE">
              <w:rPr>
                <w:rFonts w:ascii="Times New Roman" w:eastAsia="Times New Roman" w:hAnsi="Times New Roman" w:cs="Times New Roman"/>
                <w:bCs/>
                <w:sz w:val="24"/>
                <w:szCs w:val="24"/>
                <w:lang w:eastAsia="ru-RU"/>
              </w:rPr>
              <w:t>Ковалёвского</w:t>
            </w:r>
            <w:r w:rsidR="003716B9">
              <w:rPr>
                <w:rFonts w:ascii="Times New Roman" w:eastAsia="Times New Roman" w:hAnsi="Times New Roman" w:cs="Times New Roman"/>
                <w:bCs/>
                <w:sz w:val="24"/>
                <w:szCs w:val="24"/>
                <w:lang w:eastAsia="ru-RU"/>
              </w:rPr>
              <w:t xml:space="preserve">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r>
              <w:rPr>
                <w:rFonts w:ascii="Times New Roman" w:eastAsia="Times New Roman" w:hAnsi="Times New Roman" w:cs="Times New Roman"/>
                <w:bCs/>
                <w:sz w:val="24"/>
                <w:szCs w:val="24"/>
                <w:lang w:eastAsia="ru-RU"/>
              </w:rPr>
              <w:t>.</w:t>
            </w:r>
          </w:p>
          <w:p w14:paraId="254F1A53" w14:textId="77777777" w:rsidR="003716B9" w:rsidRDefault="001E2E3D" w:rsidP="005C4415">
            <w:pPr>
              <w:pStyle w:val="a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w:t>
            </w:r>
            <w:r w:rsidR="003716B9">
              <w:rPr>
                <w:rFonts w:ascii="Times New Roman" w:eastAsia="Times New Roman" w:hAnsi="Times New Roman" w:cs="Times New Roman"/>
                <w:bCs/>
                <w:sz w:val="24"/>
                <w:szCs w:val="24"/>
                <w:lang w:eastAsia="ru-RU"/>
              </w:rPr>
              <w:t xml:space="preserve">оздание условий для осуществления органами местного самоуправления </w:t>
            </w:r>
            <w:r w:rsidR="00CB63EE">
              <w:rPr>
                <w:rFonts w:ascii="Times New Roman" w:eastAsia="Times New Roman" w:hAnsi="Times New Roman" w:cs="Times New Roman"/>
                <w:bCs/>
                <w:sz w:val="24"/>
                <w:szCs w:val="24"/>
                <w:lang w:eastAsia="ru-RU"/>
              </w:rPr>
              <w:t>Ковалёвского</w:t>
            </w:r>
            <w:r w:rsidR="003716B9">
              <w:rPr>
                <w:rFonts w:ascii="Times New Roman" w:eastAsia="Times New Roman" w:hAnsi="Times New Roman" w:cs="Times New Roman"/>
                <w:bCs/>
                <w:sz w:val="24"/>
                <w:szCs w:val="24"/>
                <w:lang w:eastAsia="ru-RU"/>
              </w:rPr>
              <w:t xml:space="preserve"> сельского поселения переданных отдел</w:t>
            </w:r>
            <w:r>
              <w:rPr>
                <w:rFonts w:ascii="Times New Roman" w:eastAsia="Times New Roman" w:hAnsi="Times New Roman" w:cs="Times New Roman"/>
                <w:bCs/>
                <w:sz w:val="24"/>
                <w:szCs w:val="24"/>
                <w:lang w:eastAsia="ru-RU"/>
              </w:rPr>
              <w:t>ьных государственных полномочий.</w:t>
            </w:r>
          </w:p>
          <w:p w14:paraId="66B1A091" w14:textId="77777777" w:rsidR="003716B9" w:rsidRPr="008B4F7F" w:rsidRDefault="001E2E3D" w:rsidP="001E2E3D">
            <w:pPr>
              <w:pStyle w:val="a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С</w:t>
            </w:r>
            <w:r w:rsidR="003716B9">
              <w:rPr>
                <w:rFonts w:ascii="Times New Roman" w:eastAsia="Times New Roman" w:hAnsi="Times New Roman" w:cs="Times New Roman"/>
                <w:bCs/>
                <w:sz w:val="24"/>
                <w:szCs w:val="24"/>
                <w:lang w:eastAsia="ru-RU"/>
              </w:rPr>
              <w:t>оздание условий для реализации прав граждан, проживающих на территории поселения, на осущес</w:t>
            </w:r>
            <w:r w:rsidR="00BE2B2C">
              <w:rPr>
                <w:rFonts w:ascii="Times New Roman" w:eastAsia="Times New Roman" w:hAnsi="Times New Roman" w:cs="Times New Roman"/>
                <w:bCs/>
                <w:sz w:val="24"/>
                <w:szCs w:val="24"/>
                <w:lang w:eastAsia="ru-RU"/>
              </w:rPr>
              <w:t>твление местного самоуправления.</w:t>
            </w:r>
          </w:p>
        </w:tc>
      </w:tr>
      <w:tr w:rsidR="00263996" w:rsidRPr="00A3271C" w14:paraId="37380B85" w14:textId="77777777" w:rsidTr="00AF7369">
        <w:tc>
          <w:tcPr>
            <w:tcW w:w="2949" w:type="dxa"/>
            <w:shd w:val="clear" w:color="auto" w:fill="auto"/>
          </w:tcPr>
          <w:p w14:paraId="3F024952" w14:textId="77777777" w:rsidR="00263996" w:rsidRPr="005F30BF" w:rsidRDefault="00263996" w:rsidP="006B1C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0BF">
              <w:rPr>
                <w:rFonts w:ascii="Times New Roman" w:eastAsia="Times New Roman" w:hAnsi="Times New Roman" w:cs="Times New Roman"/>
                <w:sz w:val="24"/>
                <w:szCs w:val="24"/>
                <w:lang w:eastAsia="ru-RU"/>
              </w:rPr>
              <w:t>Целевые индикаторы и показатели</w:t>
            </w:r>
            <w:r w:rsidR="005F30BF" w:rsidRPr="005F30BF">
              <w:rPr>
                <w:rFonts w:ascii="Times New Roman" w:eastAsia="Times New Roman" w:hAnsi="Times New Roman" w:cs="Times New Roman"/>
                <w:sz w:val="24"/>
                <w:szCs w:val="24"/>
                <w:lang w:eastAsia="ru-RU"/>
              </w:rPr>
              <w:t xml:space="preserve"> </w:t>
            </w:r>
            <w:r w:rsidR="009B6A43" w:rsidRPr="005F30BF">
              <w:rPr>
                <w:rFonts w:ascii="Times New Roman" w:eastAsia="Times New Roman" w:hAnsi="Times New Roman" w:cs="Times New Roman"/>
                <w:sz w:val="24"/>
                <w:szCs w:val="24"/>
                <w:lang w:eastAsia="ru-RU"/>
              </w:rPr>
              <w:t>под</w:t>
            </w:r>
            <w:r w:rsidRPr="005F30BF">
              <w:rPr>
                <w:rFonts w:ascii="Times New Roman" w:eastAsia="Times New Roman" w:hAnsi="Times New Roman" w:cs="Times New Roman"/>
                <w:sz w:val="24"/>
                <w:szCs w:val="24"/>
                <w:lang w:eastAsia="ru-RU"/>
              </w:rPr>
              <w:t>программы</w:t>
            </w:r>
          </w:p>
        </w:tc>
        <w:tc>
          <w:tcPr>
            <w:tcW w:w="6197" w:type="dxa"/>
            <w:shd w:val="clear" w:color="auto" w:fill="auto"/>
          </w:tcPr>
          <w:p w14:paraId="55C3AD59" w14:textId="77777777" w:rsidR="003716B9" w:rsidRDefault="008D0E09" w:rsidP="003716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05DB">
              <w:rPr>
                <w:rFonts w:ascii="Times New Roman" w:eastAsia="Times New Roman" w:hAnsi="Times New Roman" w:cs="Times New Roman"/>
                <w:sz w:val="24"/>
                <w:szCs w:val="24"/>
                <w:lang w:eastAsia="ru-RU"/>
              </w:rPr>
              <w:t>доля обращений граждан, рассмотренных с нарушением сроков, установленных действующим законодательством;</w:t>
            </w:r>
          </w:p>
          <w:p w14:paraId="4EDE1203" w14:textId="77777777" w:rsidR="00C705DB" w:rsidRDefault="00C705DB" w:rsidP="003716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рабочих мест муниципальных служащих, оборудованным надлежащих образом;</w:t>
            </w:r>
          </w:p>
          <w:p w14:paraId="3865DF66" w14:textId="77777777" w:rsidR="000F5CE8" w:rsidRPr="008B4F7F" w:rsidRDefault="00C705DB" w:rsidP="00C705D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муниципальных услуг, выполненных в нормативные сроки.</w:t>
            </w:r>
          </w:p>
        </w:tc>
      </w:tr>
      <w:tr w:rsidR="00263996" w:rsidRPr="00A3271C" w14:paraId="007BA0D6" w14:textId="77777777" w:rsidTr="00AF7369">
        <w:tc>
          <w:tcPr>
            <w:tcW w:w="2949" w:type="dxa"/>
            <w:shd w:val="clear" w:color="auto" w:fill="auto"/>
          </w:tcPr>
          <w:p w14:paraId="7C1EC162"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Этапы и сроки реализации</w:t>
            </w:r>
          </w:p>
          <w:p w14:paraId="42EDC529" w14:textId="77777777"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14:paraId="36B199C6" w14:textId="77777777" w:rsidR="00263996" w:rsidRPr="008B4F7F"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4F7F">
              <w:rPr>
                <w:rFonts w:ascii="Times New Roman" w:eastAsia="Calibri" w:hAnsi="Times New Roman" w:cs="Times New Roman"/>
                <w:sz w:val="24"/>
                <w:szCs w:val="24"/>
              </w:rPr>
              <w:t>П</w:t>
            </w:r>
            <w:r w:rsidR="00F203BA" w:rsidRPr="008B4F7F">
              <w:rPr>
                <w:rFonts w:ascii="Times New Roman" w:eastAsia="Calibri" w:hAnsi="Times New Roman" w:cs="Times New Roman"/>
                <w:sz w:val="24"/>
                <w:szCs w:val="24"/>
              </w:rPr>
              <w:t>од</w:t>
            </w:r>
            <w:r w:rsidR="00263996" w:rsidRPr="008B4F7F">
              <w:rPr>
                <w:rFonts w:ascii="Times New Roman" w:eastAsia="Calibri" w:hAnsi="Times New Roman" w:cs="Times New Roman"/>
                <w:sz w:val="24"/>
                <w:szCs w:val="24"/>
              </w:rPr>
              <w:t>програм</w:t>
            </w:r>
            <w:r w:rsidR="00113283" w:rsidRPr="008B4F7F">
              <w:rPr>
                <w:rFonts w:ascii="Times New Roman" w:eastAsia="Calibri" w:hAnsi="Times New Roman" w:cs="Times New Roman"/>
                <w:sz w:val="24"/>
                <w:szCs w:val="24"/>
              </w:rPr>
              <w:t xml:space="preserve">ма будет реализована в </w:t>
            </w:r>
            <w:r w:rsidR="00F641AE">
              <w:rPr>
                <w:rFonts w:ascii="Times New Roman" w:eastAsia="Calibri" w:hAnsi="Times New Roman" w:cs="Times New Roman"/>
                <w:sz w:val="24"/>
                <w:szCs w:val="24"/>
              </w:rPr>
              <w:t>20</w:t>
            </w:r>
            <w:r w:rsidR="00720C8B">
              <w:rPr>
                <w:rFonts w:ascii="Times New Roman" w:eastAsia="Calibri" w:hAnsi="Times New Roman" w:cs="Times New Roman"/>
                <w:sz w:val="24"/>
                <w:szCs w:val="24"/>
              </w:rPr>
              <w:t>2</w:t>
            </w:r>
            <w:r w:rsidR="00486DEE">
              <w:rPr>
                <w:rFonts w:ascii="Times New Roman" w:eastAsia="Calibri" w:hAnsi="Times New Roman" w:cs="Times New Roman"/>
                <w:sz w:val="24"/>
                <w:szCs w:val="24"/>
              </w:rPr>
              <w:t>3</w:t>
            </w:r>
            <w:r w:rsidR="00F641AE">
              <w:rPr>
                <w:rFonts w:ascii="Times New Roman" w:eastAsia="Calibri" w:hAnsi="Times New Roman" w:cs="Times New Roman"/>
                <w:sz w:val="24"/>
                <w:szCs w:val="24"/>
              </w:rPr>
              <w:t xml:space="preserve"> - 202</w:t>
            </w:r>
            <w:r w:rsidR="00486DEE">
              <w:rPr>
                <w:rFonts w:ascii="Times New Roman" w:eastAsia="Calibri" w:hAnsi="Times New Roman" w:cs="Times New Roman"/>
                <w:sz w:val="24"/>
                <w:szCs w:val="24"/>
              </w:rPr>
              <w:t>8</w:t>
            </w:r>
            <w:r w:rsidR="00263996" w:rsidRPr="008B4F7F">
              <w:rPr>
                <w:rFonts w:ascii="Times New Roman" w:eastAsia="Calibri" w:hAnsi="Times New Roman" w:cs="Times New Roman"/>
                <w:sz w:val="24"/>
                <w:szCs w:val="24"/>
              </w:rPr>
              <w:t xml:space="preserve"> годы </w:t>
            </w:r>
          </w:p>
          <w:p w14:paraId="56651FA3"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A3271C" w14:paraId="527041D5" w14:textId="77777777" w:rsidTr="00AF7369">
        <w:tc>
          <w:tcPr>
            <w:tcW w:w="2949" w:type="dxa"/>
            <w:shd w:val="clear" w:color="auto" w:fill="auto"/>
          </w:tcPr>
          <w:p w14:paraId="21D5E572"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Объемы бюджетных ассигнований</w:t>
            </w:r>
          </w:p>
          <w:p w14:paraId="25D006A1" w14:textId="77777777"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p w14:paraId="389B2704"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14:paraId="3334A274" w14:textId="428C23C7" w:rsidR="003D34DA" w:rsidRPr="003D34DA" w:rsidRDefault="003D34DA" w:rsidP="003D34DA">
            <w:pPr>
              <w:pStyle w:val="a8"/>
              <w:rPr>
                <w:rFonts w:ascii="Times New Roman" w:hAnsi="Times New Roman" w:cs="Times New Roman"/>
                <w:sz w:val="24"/>
                <w:szCs w:val="24"/>
                <w:lang w:eastAsia="ru-RU"/>
              </w:rPr>
            </w:pPr>
            <w:r w:rsidRPr="003D34DA">
              <w:rPr>
                <w:rFonts w:ascii="Times New Roman" w:hAnsi="Times New Roman" w:cs="Times New Roman"/>
                <w:sz w:val="24"/>
                <w:szCs w:val="24"/>
                <w:lang w:eastAsia="ru-RU"/>
              </w:rPr>
              <w:t>Объем ассигнований местного бюджета подпрограммы 20</w:t>
            </w:r>
            <w:r w:rsidR="00720C8B">
              <w:rPr>
                <w:rFonts w:ascii="Times New Roman" w:hAnsi="Times New Roman" w:cs="Times New Roman"/>
                <w:sz w:val="24"/>
                <w:szCs w:val="24"/>
                <w:lang w:eastAsia="ru-RU"/>
              </w:rPr>
              <w:t>2</w:t>
            </w:r>
            <w:r w:rsidR="00486DEE">
              <w:rPr>
                <w:rFonts w:ascii="Times New Roman" w:hAnsi="Times New Roman" w:cs="Times New Roman"/>
                <w:sz w:val="24"/>
                <w:szCs w:val="24"/>
                <w:lang w:eastAsia="ru-RU"/>
              </w:rPr>
              <w:t>3</w:t>
            </w:r>
            <w:r w:rsidRPr="003D34DA">
              <w:rPr>
                <w:rFonts w:ascii="Times New Roman" w:hAnsi="Times New Roman" w:cs="Times New Roman"/>
                <w:sz w:val="24"/>
                <w:szCs w:val="24"/>
                <w:lang w:eastAsia="ru-RU"/>
              </w:rPr>
              <w:t>-202</w:t>
            </w:r>
            <w:r w:rsidR="00486DEE">
              <w:rPr>
                <w:rFonts w:ascii="Times New Roman" w:hAnsi="Times New Roman" w:cs="Times New Roman"/>
                <w:sz w:val="24"/>
                <w:szCs w:val="24"/>
                <w:lang w:eastAsia="ru-RU"/>
              </w:rPr>
              <w:t>8</w:t>
            </w:r>
            <w:r w:rsidRPr="003D34DA">
              <w:rPr>
                <w:rFonts w:ascii="Times New Roman" w:hAnsi="Times New Roman" w:cs="Times New Roman"/>
                <w:sz w:val="24"/>
                <w:szCs w:val="24"/>
                <w:lang w:eastAsia="ru-RU"/>
              </w:rPr>
              <w:t xml:space="preserve"> годы </w:t>
            </w:r>
            <w:r w:rsidR="00B14C8F">
              <w:rPr>
                <w:rFonts w:ascii="Times New Roman" w:hAnsi="Times New Roman" w:cs="Times New Roman"/>
                <w:sz w:val="24"/>
                <w:szCs w:val="24"/>
                <w:lang w:eastAsia="ru-RU"/>
              </w:rPr>
              <w:t>10155,6</w:t>
            </w:r>
            <w:r w:rsidRPr="003D34DA">
              <w:rPr>
                <w:rFonts w:ascii="Times New Roman" w:hAnsi="Times New Roman" w:cs="Times New Roman"/>
                <w:sz w:val="24"/>
                <w:szCs w:val="24"/>
                <w:lang w:eastAsia="ru-RU"/>
              </w:rPr>
              <w:t xml:space="preserve"> тыс. рублей, в том числе: </w:t>
            </w:r>
          </w:p>
          <w:p w14:paraId="0548FDC8" w14:textId="20FAAE05" w:rsidR="00720C8B" w:rsidRPr="00305BAA"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sidR="00B14C8F">
              <w:rPr>
                <w:rFonts w:ascii="Times New Roman" w:hAnsi="Times New Roman" w:cs="Times New Roman"/>
                <w:sz w:val="24"/>
                <w:szCs w:val="24"/>
              </w:rPr>
              <w:t>1642,0</w:t>
            </w:r>
            <w:r w:rsidRPr="00305BAA">
              <w:rPr>
                <w:rFonts w:ascii="Times New Roman" w:hAnsi="Times New Roman" w:cs="Times New Roman"/>
                <w:sz w:val="24"/>
                <w:szCs w:val="24"/>
              </w:rPr>
              <w:t>тыс. рублей;</w:t>
            </w:r>
          </w:p>
          <w:p w14:paraId="5C3C99A0" w14:textId="4BABC456" w:rsidR="00720C8B"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w:t>
            </w:r>
            <w:r w:rsidR="00B14C8F">
              <w:rPr>
                <w:rFonts w:ascii="Times New Roman" w:hAnsi="Times New Roman" w:cs="Times New Roman"/>
                <w:sz w:val="24"/>
                <w:szCs w:val="24"/>
              </w:rPr>
              <w:t xml:space="preserve"> 1641,0 </w:t>
            </w:r>
            <w:r w:rsidRPr="00305BAA">
              <w:rPr>
                <w:rFonts w:ascii="Times New Roman" w:hAnsi="Times New Roman" w:cs="Times New Roman"/>
                <w:sz w:val="24"/>
                <w:szCs w:val="24"/>
              </w:rPr>
              <w:t>тыс. рублей</w:t>
            </w:r>
            <w:r>
              <w:rPr>
                <w:rFonts w:ascii="Times New Roman" w:hAnsi="Times New Roman" w:cs="Times New Roman"/>
                <w:sz w:val="24"/>
                <w:szCs w:val="24"/>
              </w:rPr>
              <w:t>;</w:t>
            </w:r>
          </w:p>
          <w:p w14:paraId="1BDE8344" w14:textId="45473DE7" w:rsidR="00720C8B"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w:t>
            </w:r>
            <w:r w:rsidR="00B14C8F">
              <w:rPr>
                <w:rFonts w:ascii="Times New Roman" w:hAnsi="Times New Roman" w:cs="Times New Roman"/>
                <w:sz w:val="24"/>
                <w:szCs w:val="24"/>
              </w:rPr>
              <w:t xml:space="preserve"> 1718,0 </w:t>
            </w:r>
            <w:r w:rsidRPr="00305BAA">
              <w:rPr>
                <w:rFonts w:ascii="Times New Roman" w:hAnsi="Times New Roman" w:cs="Times New Roman"/>
                <w:sz w:val="24"/>
                <w:szCs w:val="24"/>
              </w:rPr>
              <w:t>тыс. рублей</w:t>
            </w:r>
            <w:r>
              <w:rPr>
                <w:rFonts w:ascii="Times New Roman" w:hAnsi="Times New Roman" w:cs="Times New Roman"/>
                <w:sz w:val="24"/>
                <w:szCs w:val="24"/>
              </w:rPr>
              <w:t>;</w:t>
            </w:r>
          </w:p>
          <w:p w14:paraId="425E9002" w14:textId="2AA3B7B7" w:rsidR="00D76632" w:rsidRDefault="00720C8B" w:rsidP="00720C8B">
            <w:pPr>
              <w:pStyle w:val="a8"/>
              <w:rPr>
                <w:rFonts w:ascii="Times New Roman" w:hAnsi="Times New Roman" w:cs="Times New Roman"/>
                <w:sz w:val="24"/>
                <w:szCs w:val="24"/>
                <w:lang w:eastAsia="ru-RU"/>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sidR="00B14C8F" w:rsidRPr="00B14C8F">
              <w:rPr>
                <w:rFonts w:ascii="Times New Roman" w:hAnsi="Times New Roman" w:cs="Times New Roman"/>
                <w:sz w:val="24"/>
                <w:szCs w:val="24"/>
              </w:rPr>
              <w:t>1718,0 тыс. рублей;</w:t>
            </w:r>
          </w:p>
          <w:p w14:paraId="40C7816E" w14:textId="18FED7FA" w:rsidR="00486DEE" w:rsidRPr="00305BAA" w:rsidRDefault="00486DEE" w:rsidP="00486DEE">
            <w:pPr>
              <w:pStyle w:val="a8"/>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27</w:t>
            </w:r>
            <w:r w:rsidRPr="00305BAA">
              <w:rPr>
                <w:rFonts w:ascii="Times New Roman" w:hAnsi="Times New Roman" w:cs="Times New Roman"/>
                <w:sz w:val="24"/>
                <w:szCs w:val="24"/>
              </w:rPr>
              <w:t xml:space="preserve"> год –</w:t>
            </w:r>
            <w:r w:rsidR="00B14C8F" w:rsidRPr="00B14C8F">
              <w:rPr>
                <w:rFonts w:ascii="Times New Roman" w:hAnsi="Times New Roman" w:cs="Times New Roman"/>
                <w:sz w:val="24"/>
                <w:szCs w:val="24"/>
              </w:rPr>
              <w:t>1718,0 тыс. рублей;</w:t>
            </w:r>
          </w:p>
          <w:p w14:paraId="40BD3798" w14:textId="14A9C165" w:rsidR="00486DEE" w:rsidRPr="00305BAA" w:rsidRDefault="00486DEE" w:rsidP="00486DEE">
            <w:pPr>
              <w:pStyle w:val="a8"/>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28</w:t>
            </w:r>
            <w:r w:rsidRPr="00305BAA">
              <w:rPr>
                <w:rFonts w:ascii="Times New Roman" w:hAnsi="Times New Roman" w:cs="Times New Roman"/>
                <w:sz w:val="24"/>
                <w:szCs w:val="24"/>
              </w:rPr>
              <w:t xml:space="preserve"> год –</w:t>
            </w:r>
            <w:r w:rsidR="00B14C8F" w:rsidRPr="00B14C8F">
              <w:rPr>
                <w:rFonts w:ascii="Times New Roman" w:hAnsi="Times New Roman" w:cs="Times New Roman"/>
                <w:sz w:val="24"/>
                <w:szCs w:val="24"/>
              </w:rPr>
              <w:t>1718,0 тыс. рублей</w:t>
            </w:r>
            <w:r w:rsidR="00B14C8F">
              <w:rPr>
                <w:rFonts w:ascii="Times New Roman" w:hAnsi="Times New Roman" w:cs="Times New Roman"/>
                <w:sz w:val="24"/>
                <w:szCs w:val="24"/>
              </w:rPr>
              <w:t>.</w:t>
            </w:r>
          </w:p>
          <w:p w14:paraId="360AABDE" w14:textId="77777777" w:rsidR="00486DEE" w:rsidRPr="003D34DA" w:rsidRDefault="00486DEE" w:rsidP="00720C8B">
            <w:pPr>
              <w:pStyle w:val="a8"/>
              <w:rPr>
                <w:rFonts w:ascii="Times New Roman" w:hAnsi="Times New Roman" w:cs="Times New Roman"/>
                <w:sz w:val="24"/>
                <w:szCs w:val="24"/>
                <w:lang w:eastAsia="ru-RU"/>
              </w:rPr>
            </w:pPr>
          </w:p>
        </w:tc>
      </w:tr>
      <w:tr w:rsidR="00263996" w:rsidRPr="00A3271C" w14:paraId="5B660248" w14:textId="77777777" w:rsidTr="00AF7369">
        <w:tc>
          <w:tcPr>
            <w:tcW w:w="2949" w:type="dxa"/>
            <w:shd w:val="clear" w:color="auto" w:fill="auto"/>
          </w:tcPr>
          <w:p w14:paraId="379A6E95" w14:textId="77777777"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Ожидаемые результаты </w:t>
            </w:r>
            <w:r w:rsidRPr="008B4F7F">
              <w:rPr>
                <w:rFonts w:ascii="Times New Roman" w:eastAsia="Times New Roman" w:hAnsi="Times New Roman" w:cs="Times New Roman"/>
                <w:sz w:val="24"/>
                <w:szCs w:val="24"/>
                <w:lang w:eastAsia="ru-RU"/>
              </w:rPr>
              <w:lastRenderedPageBreak/>
              <w:t>реализации</w:t>
            </w:r>
          </w:p>
          <w:p w14:paraId="3A911AAD" w14:textId="77777777"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14:paraId="6BB942CD" w14:textId="77777777" w:rsidR="003716B9" w:rsidRDefault="003716B9" w:rsidP="003716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эффективное и бесперебойное функционирование </w:t>
            </w:r>
            <w:r>
              <w:rPr>
                <w:rFonts w:ascii="Times New Roman" w:eastAsia="Times New Roman" w:hAnsi="Times New Roman" w:cs="Times New Roman"/>
                <w:sz w:val="24"/>
                <w:szCs w:val="24"/>
                <w:lang w:eastAsia="ru-RU"/>
              </w:rPr>
              <w:lastRenderedPageBreak/>
              <w:t xml:space="preserve">органов местного самоуправления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 по решению вопросов местного значения и исполнению переданных отдельных государственных полномочий;</w:t>
            </w:r>
          </w:p>
          <w:p w14:paraId="3D449827" w14:textId="77777777" w:rsidR="003716B9" w:rsidRDefault="003716B9" w:rsidP="003716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14:paraId="0B8DD661" w14:textId="77777777" w:rsidR="00EE3A16" w:rsidRPr="008B4F7F" w:rsidRDefault="003716B9" w:rsidP="003716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предоставления муниципальных услуг.</w:t>
            </w:r>
          </w:p>
        </w:tc>
      </w:tr>
    </w:tbl>
    <w:p w14:paraId="73726316" w14:textId="77777777" w:rsidR="00BF7354" w:rsidRDefault="00BF7354" w:rsidP="00BF7354">
      <w:pPr>
        <w:pStyle w:val="a4"/>
        <w:suppressAutoHyphens/>
        <w:spacing w:after="0" w:line="240" w:lineRule="auto"/>
        <w:rPr>
          <w:rFonts w:ascii="Times New Roman" w:eastAsia="SimSun" w:hAnsi="Times New Roman" w:cs="Times New Roman"/>
          <w:b/>
          <w:kern w:val="1"/>
          <w:sz w:val="28"/>
          <w:szCs w:val="28"/>
        </w:rPr>
      </w:pPr>
    </w:p>
    <w:p w14:paraId="06504885" w14:textId="77777777" w:rsidR="00113283" w:rsidRPr="00D76632" w:rsidRDefault="00113283" w:rsidP="00D76632">
      <w:pPr>
        <w:pStyle w:val="a4"/>
        <w:numPr>
          <w:ilvl w:val="0"/>
          <w:numId w:val="3"/>
        </w:numPr>
        <w:suppressAutoHyphens/>
        <w:spacing w:after="0" w:line="240" w:lineRule="auto"/>
        <w:jc w:val="center"/>
        <w:rPr>
          <w:rFonts w:ascii="Times New Roman" w:eastAsia="SimSun" w:hAnsi="Times New Roman" w:cs="Times New Roman"/>
          <w:b/>
          <w:kern w:val="1"/>
          <w:sz w:val="28"/>
          <w:szCs w:val="28"/>
        </w:rPr>
      </w:pPr>
      <w:r w:rsidRPr="00D76632">
        <w:rPr>
          <w:rFonts w:ascii="Times New Roman" w:eastAsia="SimSun" w:hAnsi="Times New Roman" w:cs="Times New Roman"/>
          <w:b/>
          <w:kern w:val="1"/>
          <w:sz w:val="28"/>
          <w:szCs w:val="28"/>
        </w:rPr>
        <w:t>Характеристика</w:t>
      </w:r>
      <w:r w:rsidR="00A3084D">
        <w:rPr>
          <w:rFonts w:ascii="Times New Roman" w:eastAsia="SimSun" w:hAnsi="Times New Roman" w:cs="Times New Roman"/>
          <w:b/>
          <w:kern w:val="1"/>
          <w:sz w:val="28"/>
          <w:szCs w:val="28"/>
        </w:rPr>
        <w:t xml:space="preserve"> сферы реализации подпрограммы «</w:t>
      </w:r>
      <w:r w:rsidR="00A83FAE" w:rsidRPr="00D76632">
        <w:rPr>
          <w:rFonts w:ascii="Times New Roman" w:eastAsia="SimSun" w:hAnsi="Times New Roman" w:cs="Times New Roman"/>
          <w:b/>
          <w:kern w:val="1"/>
          <w:sz w:val="28"/>
          <w:szCs w:val="28"/>
        </w:rPr>
        <w:t>Управление в сфере функций органов местной администрации</w:t>
      </w:r>
      <w:r w:rsidR="00A3084D">
        <w:rPr>
          <w:rFonts w:ascii="Times New Roman" w:eastAsia="SimSun" w:hAnsi="Times New Roman" w:cs="Times New Roman"/>
          <w:b/>
          <w:kern w:val="1"/>
          <w:sz w:val="28"/>
          <w:szCs w:val="28"/>
        </w:rPr>
        <w:t>»</w:t>
      </w:r>
    </w:p>
    <w:p w14:paraId="50FABDCE" w14:textId="77777777" w:rsidR="00D76632" w:rsidRPr="00D76632" w:rsidRDefault="00D76632" w:rsidP="00A92B38">
      <w:pPr>
        <w:pStyle w:val="a4"/>
        <w:suppressAutoHyphens/>
        <w:spacing w:after="0" w:line="360" w:lineRule="auto"/>
        <w:rPr>
          <w:rFonts w:ascii="Times New Roman" w:eastAsia="SimSun" w:hAnsi="Times New Roman" w:cs="Times New Roman"/>
          <w:b/>
          <w:kern w:val="1"/>
          <w:sz w:val="28"/>
          <w:szCs w:val="28"/>
        </w:rPr>
      </w:pPr>
    </w:p>
    <w:p w14:paraId="3E50571C" w14:textId="77777777" w:rsidR="0053172D" w:rsidRPr="0053172D" w:rsidRDefault="0053172D" w:rsidP="009F38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3172D">
        <w:rPr>
          <w:rFonts w:ascii="Times New Roman" w:eastAsia="Times New Roman" w:hAnsi="Times New Roman" w:cs="Times New Roman"/>
          <w:color w:val="000000" w:themeColor="text1"/>
          <w:sz w:val="28"/>
          <w:szCs w:val="28"/>
          <w:lang w:eastAsia="ru-RU"/>
        </w:rPr>
        <w:t xml:space="preserve">Администрация </w:t>
      </w:r>
      <w:r w:rsidR="00CB63EE">
        <w:rPr>
          <w:rFonts w:ascii="Times New Roman" w:eastAsia="Times New Roman" w:hAnsi="Times New Roman" w:cs="Times New Roman"/>
          <w:color w:val="000000" w:themeColor="text1"/>
          <w:sz w:val="28"/>
          <w:szCs w:val="28"/>
          <w:lang w:eastAsia="ru-RU"/>
        </w:rPr>
        <w:t>Ковалёвского</w:t>
      </w:r>
      <w:r w:rsidRPr="0053172D">
        <w:rPr>
          <w:rFonts w:ascii="Times New Roman" w:eastAsia="Times New Roman" w:hAnsi="Times New Roman" w:cs="Times New Roman"/>
          <w:color w:val="000000" w:themeColor="text1"/>
          <w:sz w:val="28"/>
          <w:szCs w:val="28"/>
          <w:lang w:eastAsia="ru-RU"/>
        </w:rPr>
        <w:t xml:space="preserve"> сельского поселения  является исполнительно-распорядительным органом </w:t>
      </w:r>
      <w:r w:rsidR="00CB63EE">
        <w:rPr>
          <w:rFonts w:ascii="Times New Roman" w:eastAsia="Times New Roman" w:hAnsi="Times New Roman" w:cs="Times New Roman"/>
          <w:color w:val="000000" w:themeColor="text1"/>
          <w:sz w:val="28"/>
          <w:szCs w:val="28"/>
          <w:lang w:eastAsia="ru-RU"/>
        </w:rPr>
        <w:t>Ковалёвского</w:t>
      </w:r>
      <w:r w:rsidRPr="0053172D">
        <w:rPr>
          <w:rFonts w:ascii="Times New Roman" w:eastAsia="Times New Roman" w:hAnsi="Times New Roman" w:cs="Times New Roman"/>
          <w:color w:val="000000" w:themeColor="text1"/>
          <w:sz w:val="28"/>
          <w:szCs w:val="28"/>
          <w:lang w:eastAsia="ru-RU"/>
        </w:rPr>
        <w:t xml:space="preserve"> сельского поселения.</w:t>
      </w:r>
    </w:p>
    <w:p w14:paraId="2B2AADC2" w14:textId="77777777" w:rsidR="0053172D" w:rsidRPr="0053172D" w:rsidRDefault="0053172D" w:rsidP="009F38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3172D">
        <w:rPr>
          <w:rFonts w:ascii="Times New Roman" w:eastAsia="Times New Roman" w:hAnsi="Times New Roman" w:cs="Times New Roman"/>
          <w:color w:val="000000" w:themeColor="text1"/>
          <w:sz w:val="28"/>
          <w:szCs w:val="28"/>
          <w:lang w:eastAsia="ru-RU"/>
        </w:rPr>
        <w:t xml:space="preserve">Уставом </w:t>
      </w:r>
      <w:r w:rsidR="00CB63EE">
        <w:rPr>
          <w:rFonts w:ascii="Times New Roman" w:eastAsia="Times New Roman" w:hAnsi="Times New Roman" w:cs="Times New Roman"/>
          <w:color w:val="000000" w:themeColor="text1"/>
          <w:sz w:val="28"/>
          <w:szCs w:val="28"/>
          <w:lang w:eastAsia="ru-RU"/>
        </w:rPr>
        <w:t>Ковалёвского</w:t>
      </w:r>
      <w:r w:rsidRPr="0053172D">
        <w:rPr>
          <w:rFonts w:ascii="Times New Roman" w:eastAsia="Times New Roman" w:hAnsi="Times New Roman" w:cs="Times New Roman"/>
          <w:color w:val="000000" w:themeColor="text1"/>
          <w:sz w:val="28"/>
          <w:szCs w:val="28"/>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Воронежской области от 10.11.2014 № 148-ОЗ «О закреплении отдельных вопросов местного значения за сельскими поселениями Воронежской области» администрация </w:t>
      </w:r>
      <w:r w:rsidR="00CB63EE">
        <w:rPr>
          <w:rFonts w:ascii="Times New Roman" w:eastAsia="Times New Roman" w:hAnsi="Times New Roman" w:cs="Times New Roman"/>
          <w:color w:val="000000" w:themeColor="text1"/>
          <w:sz w:val="28"/>
          <w:szCs w:val="28"/>
          <w:lang w:eastAsia="ru-RU"/>
        </w:rPr>
        <w:t>Ковалёвского</w:t>
      </w:r>
      <w:r w:rsidRPr="0053172D">
        <w:rPr>
          <w:rFonts w:ascii="Times New Roman" w:eastAsia="Times New Roman" w:hAnsi="Times New Roman" w:cs="Times New Roman"/>
          <w:color w:val="000000" w:themeColor="text1"/>
          <w:sz w:val="28"/>
          <w:szCs w:val="28"/>
          <w:lang w:eastAsia="ru-RU"/>
        </w:rPr>
        <w:t xml:space="preserve"> сельского поселения наделена рядом полномочий по решению вопросов местного значения и отдельными</w:t>
      </w:r>
      <w:r w:rsidR="005F30BF">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государственными полномочиями.</w:t>
      </w:r>
    </w:p>
    <w:p w14:paraId="1F58A420" w14:textId="77777777" w:rsidR="0053172D" w:rsidRPr="0053172D" w:rsidRDefault="0053172D" w:rsidP="009F38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3172D">
        <w:rPr>
          <w:rFonts w:ascii="Times New Roman" w:eastAsia="Times New Roman" w:hAnsi="Times New Roman" w:cs="Times New Roman"/>
          <w:color w:val="000000" w:themeColor="text1"/>
          <w:sz w:val="28"/>
          <w:szCs w:val="28"/>
          <w:lang w:eastAsia="ru-RU"/>
        </w:rPr>
        <w:t>Реализация как собственных полномочий, так и переданных государственных</w:t>
      </w:r>
      <w:r>
        <w:rPr>
          <w:rFonts w:ascii="Times New Roman" w:eastAsia="Times New Roman" w:hAnsi="Times New Roman" w:cs="Times New Roman"/>
          <w:color w:val="000000" w:themeColor="text1"/>
          <w:sz w:val="28"/>
          <w:szCs w:val="28"/>
          <w:lang w:eastAsia="ru-RU"/>
        </w:rPr>
        <w:t xml:space="preserve"> полномочий </w:t>
      </w:r>
      <w:r w:rsidRPr="0053172D">
        <w:rPr>
          <w:rFonts w:ascii="Times New Roman" w:eastAsia="Times New Roman" w:hAnsi="Times New Roman" w:cs="Times New Roman"/>
          <w:color w:val="000000" w:themeColor="text1"/>
          <w:sz w:val="28"/>
          <w:szCs w:val="28"/>
          <w:lang w:eastAsia="ru-RU"/>
        </w:rPr>
        <w:t>направлена на обеспечение стабильности и устойчивого социально-экономического</w:t>
      </w:r>
      <w:r w:rsidR="005F30BF">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 xml:space="preserve">развития </w:t>
      </w:r>
      <w:r w:rsidR="00CB63EE">
        <w:rPr>
          <w:rFonts w:ascii="Times New Roman" w:eastAsia="Times New Roman" w:hAnsi="Times New Roman" w:cs="Times New Roman"/>
          <w:color w:val="000000" w:themeColor="text1"/>
          <w:sz w:val="28"/>
          <w:szCs w:val="28"/>
          <w:lang w:eastAsia="ru-RU"/>
        </w:rPr>
        <w:t>Ковалёвского</w:t>
      </w:r>
      <w:r w:rsidRPr="0053172D">
        <w:rPr>
          <w:rFonts w:ascii="Times New Roman" w:eastAsia="Times New Roman" w:hAnsi="Times New Roman" w:cs="Times New Roman"/>
          <w:color w:val="000000" w:themeColor="text1"/>
          <w:sz w:val="28"/>
          <w:szCs w:val="28"/>
          <w:lang w:eastAsia="ru-RU"/>
        </w:rPr>
        <w:t xml:space="preserve"> сельского поселения и как следствие - повышение качества жизни населения.</w:t>
      </w:r>
    </w:p>
    <w:p w14:paraId="269D1F64" w14:textId="77777777" w:rsidR="0053172D" w:rsidRDefault="0053172D" w:rsidP="009F38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3172D">
        <w:rPr>
          <w:rFonts w:ascii="Times New Roman" w:eastAsia="Times New Roman" w:hAnsi="Times New Roman" w:cs="Times New Roman"/>
          <w:color w:val="000000" w:themeColor="text1"/>
          <w:sz w:val="28"/>
          <w:szCs w:val="28"/>
          <w:lang w:eastAsia="ru-RU"/>
        </w:rPr>
        <w:t xml:space="preserve">Эффективная деятельность </w:t>
      </w:r>
      <w:r>
        <w:rPr>
          <w:rFonts w:ascii="Times New Roman" w:eastAsia="Times New Roman" w:hAnsi="Times New Roman" w:cs="Times New Roman"/>
          <w:color w:val="000000" w:themeColor="text1"/>
          <w:sz w:val="28"/>
          <w:szCs w:val="28"/>
          <w:lang w:eastAsia="ru-RU"/>
        </w:rPr>
        <w:t>а</w:t>
      </w:r>
      <w:r w:rsidRPr="0053172D">
        <w:rPr>
          <w:rFonts w:ascii="Times New Roman" w:eastAsia="Times New Roman" w:hAnsi="Times New Roman" w:cs="Times New Roman"/>
          <w:color w:val="000000" w:themeColor="text1"/>
          <w:sz w:val="28"/>
          <w:szCs w:val="28"/>
          <w:lang w:eastAsia="ru-RU"/>
        </w:rPr>
        <w:t xml:space="preserve">дминистрации </w:t>
      </w:r>
      <w:r w:rsidR="00CB63EE">
        <w:rPr>
          <w:rFonts w:ascii="Times New Roman" w:eastAsia="Times New Roman" w:hAnsi="Times New Roman" w:cs="Times New Roman"/>
          <w:color w:val="000000" w:themeColor="text1"/>
          <w:sz w:val="28"/>
          <w:szCs w:val="28"/>
          <w:lang w:eastAsia="ru-RU"/>
        </w:rPr>
        <w:t>Ковалёвского</w:t>
      </w:r>
      <w:r>
        <w:rPr>
          <w:rFonts w:ascii="Times New Roman" w:eastAsia="Times New Roman" w:hAnsi="Times New Roman" w:cs="Times New Roman"/>
          <w:color w:val="000000" w:themeColor="text1"/>
          <w:sz w:val="28"/>
          <w:szCs w:val="28"/>
          <w:lang w:eastAsia="ru-RU"/>
        </w:rPr>
        <w:t xml:space="preserve"> сельского поселения </w:t>
      </w:r>
      <w:r w:rsidRPr="0053172D">
        <w:rPr>
          <w:rFonts w:ascii="Times New Roman" w:eastAsia="Times New Roman" w:hAnsi="Times New Roman" w:cs="Times New Roman"/>
          <w:color w:val="000000" w:themeColor="text1"/>
          <w:sz w:val="28"/>
          <w:szCs w:val="28"/>
          <w:lang w:eastAsia="ru-RU"/>
        </w:rPr>
        <w:t>и соответственно качественное</w:t>
      </w:r>
      <w:r w:rsidR="005F30BF">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исполнение полномочий предполагает обеспечение ее достаточным уровнем</w:t>
      </w:r>
      <w:r w:rsidR="00BE2B2C">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кадрового,</w:t>
      </w:r>
      <w:r w:rsidR="00BE2B2C">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материально-техническогоиинформационно-технологическогооснащения, созданием условий для плодотворной деятельности должностных лиц и</w:t>
      </w:r>
      <w:r w:rsidR="005F30BF">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 xml:space="preserve">муниципальных служащих по исполнению своих функциональных обязанностей. </w:t>
      </w:r>
    </w:p>
    <w:p w14:paraId="74CA08E8" w14:textId="77777777" w:rsidR="00B70E28" w:rsidRPr="005560BC" w:rsidRDefault="00B70E28" w:rsidP="00B70E28">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lastRenderedPageBreak/>
        <w:t xml:space="preserve">В </w:t>
      </w:r>
      <w:r>
        <w:rPr>
          <w:rFonts w:ascii="Times New Roman" w:hAnsi="Times New Roman" w:cs="Times New Roman"/>
          <w:color w:val="000000"/>
          <w:sz w:val="28"/>
          <w:szCs w:val="28"/>
        </w:rPr>
        <w:t xml:space="preserve">администрации </w:t>
      </w:r>
      <w:r w:rsidR="00CB63EE">
        <w:rPr>
          <w:rFonts w:ascii="Times New Roman" w:hAnsi="Times New Roman" w:cs="Times New Roman"/>
          <w:color w:val="000000"/>
          <w:sz w:val="28"/>
          <w:szCs w:val="28"/>
        </w:rPr>
        <w:t>Ковалёвского</w:t>
      </w:r>
      <w:r>
        <w:rPr>
          <w:rFonts w:ascii="Times New Roman" w:hAnsi="Times New Roman" w:cs="Times New Roman"/>
          <w:color w:val="000000"/>
          <w:sz w:val="28"/>
          <w:szCs w:val="28"/>
        </w:rPr>
        <w:t xml:space="preserve"> сельского поселения</w:t>
      </w:r>
      <w:r w:rsidRPr="005560BC">
        <w:rPr>
          <w:rFonts w:ascii="Times New Roman" w:hAnsi="Times New Roman" w:cs="Times New Roman"/>
          <w:sz w:val="28"/>
          <w:szCs w:val="28"/>
        </w:rPr>
        <w:t xml:space="preserve"> создана инфраструктура, обеспечивающая развитие и использование современных информационных коммуникационных технологий, улучш</w:t>
      </w:r>
      <w:r>
        <w:rPr>
          <w:rFonts w:ascii="Times New Roman" w:hAnsi="Times New Roman" w:cs="Times New Roman"/>
          <w:sz w:val="28"/>
          <w:szCs w:val="28"/>
        </w:rPr>
        <w:t>ающих качество жизни населения</w:t>
      </w:r>
      <w:r w:rsidRPr="005560BC">
        <w:rPr>
          <w:rFonts w:ascii="Times New Roman" w:hAnsi="Times New Roman" w:cs="Times New Roman"/>
          <w:sz w:val="28"/>
          <w:szCs w:val="28"/>
        </w:rPr>
        <w:t>. Активно функционирует официальный сайт муниципального образования (</w:t>
      </w:r>
      <w:hyperlink r:id="rId8" w:history="1">
        <w:r w:rsidR="00486DEE" w:rsidRPr="00B001AE">
          <w:rPr>
            <w:rStyle w:val="a3"/>
            <w:rFonts w:ascii="Times New Roman" w:hAnsi="Times New Roman" w:cs="Times New Roman"/>
            <w:sz w:val="28"/>
            <w:szCs w:val="28"/>
          </w:rPr>
          <w:t>https://</w:t>
        </w:r>
        <w:r w:rsidR="00486DEE" w:rsidRPr="00B001AE">
          <w:rPr>
            <w:rStyle w:val="a3"/>
            <w:rFonts w:ascii="Times New Roman" w:hAnsi="Times New Roman" w:cs="Times New Roman"/>
            <w:sz w:val="28"/>
            <w:szCs w:val="28"/>
            <w:lang w:val="en-US"/>
          </w:rPr>
          <w:t>kovalevcity</w:t>
        </w:r>
        <w:r w:rsidR="00486DEE" w:rsidRPr="00B001AE">
          <w:rPr>
            <w:rStyle w:val="a3"/>
            <w:rFonts w:ascii="Times New Roman" w:hAnsi="Times New Roman" w:cs="Times New Roman"/>
            <w:sz w:val="28"/>
            <w:szCs w:val="28"/>
          </w:rPr>
          <w:t>.</w:t>
        </w:r>
        <w:r w:rsidR="00486DEE" w:rsidRPr="00B001AE">
          <w:rPr>
            <w:rStyle w:val="a3"/>
            <w:rFonts w:ascii="Times New Roman" w:hAnsi="Times New Roman" w:cs="Times New Roman"/>
            <w:sz w:val="28"/>
            <w:szCs w:val="28"/>
            <w:lang w:val="en-US"/>
          </w:rPr>
          <w:t>ru</w:t>
        </w:r>
      </w:hyperlink>
      <w:r w:rsidRPr="005560BC">
        <w:rPr>
          <w:rFonts w:ascii="Times New Roman" w:hAnsi="Times New Roman" w:cs="Times New Roman"/>
          <w:sz w:val="28"/>
          <w:szCs w:val="28"/>
        </w:rPr>
        <w:t xml:space="preserve">), на котором размещена информация о деятельности органов местного самоуправления, важнейших событиях и проводимых мероприятиях. Сайт активно используется в качестве средства построения механизма обратной связи между населением и органами местного самоуправления. </w:t>
      </w:r>
    </w:p>
    <w:p w14:paraId="05C4945C" w14:textId="77777777" w:rsidR="00B70E28" w:rsidRPr="005560BC" w:rsidRDefault="00B70E28" w:rsidP="00B70E28">
      <w:pPr>
        <w:pStyle w:val="a8"/>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С целью дальнейшего совершенствования муниципального управления в период с 202</w:t>
      </w:r>
      <w:r w:rsidR="00486DEE" w:rsidRPr="00486DEE">
        <w:rPr>
          <w:rFonts w:ascii="Times New Roman" w:hAnsi="Times New Roman" w:cs="Times New Roman"/>
          <w:sz w:val="28"/>
          <w:szCs w:val="28"/>
        </w:rPr>
        <w:t>3</w:t>
      </w:r>
      <w:r w:rsidRPr="005560BC">
        <w:rPr>
          <w:rFonts w:ascii="Times New Roman" w:hAnsi="Times New Roman" w:cs="Times New Roman"/>
          <w:sz w:val="28"/>
          <w:szCs w:val="28"/>
        </w:rPr>
        <w:t xml:space="preserve"> по 202</w:t>
      </w:r>
      <w:r w:rsidR="00486DEE" w:rsidRPr="00486DEE">
        <w:rPr>
          <w:rFonts w:ascii="Times New Roman" w:hAnsi="Times New Roman" w:cs="Times New Roman"/>
          <w:sz w:val="28"/>
          <w:szCs w:val="28"/>
        </w:rPr>
        <w:t>8</w:t>
      </w:r>
      <w:r w:rsidRPr="005560BC">
        <w:rPr>
          <w:rFonts w:ascii="Times New Roman" w:hAnsi="Times New Roman" w:cs="Times New Roman"/>
          <w:sz w:val="28"/>
          <w:szCs w:val="28"/>
        </w:rPr>
        <w:t xml:space="preserve"> годы планируется продолжить работу по повышению квалификации муниципальных служащих, в том числе в области использования информационных технологий, дальнейшему развитию существующих телекоммуникационных сетей, обеспечению высокого уровня информационной обеспеченности муниципальных служащих, проведению комплекса мероприятий по защите информации, обрабатываемой в органах муниципального управления, развитию информационных ресурсов, используемых для повышения качества и оперативности предоставления муниципальных услуг.</w:t>
      </w:r>
    </w:p>
    <w:p w14:paraId="617C4C6F" w14:textId="77777777" w:rsidR="00BF7354" w:rsidRPr="00261584" w:rsidRDefault="005F30BF" w:rsidP="0053172D">
      <w:pPr>
        <w:pStyle w:val="a8"/>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61584" w:rsidRPr="00261584">
        <w:rPr>
          <w:rFonts w:ascii="Times New Roman" w:hAnsi="Times New Roman" w:cs="Times New Roman"/>
          <w:color w:val="000000" w:themeColor="text1"/>
          <w:sz w:val="28"/>
          <w:szCs w:val="28"/>
        </w:rPr>
        <w:t xml:space="preserve">Программно-целевой метод в качестве основы муниципального управления в сфере функций местной администрации для принятия сбалансированных и последовательных решений является наиболее предпочтительным инструментом управления, поскольку позволяет существенно повысить эффективность решения стоящих задач. </w:t>
      </w:r>
    </w:p>
    <w:p w14:paraId="788D354F" w14:textId="77777777" w:rsidR="00261584" w:rsidRPr="0053172D" w:rsidRDefault="00261584" w:rsidP="0053172D">
      <w:pPr>
        <w:pStyle w:val="a8"/>
        <w:spacing w:line="360" w:lineRule="auto"/>
        <w:ind w:firstLine="360"/>
        <w:jc w:val="both"/>
        <w:rPr>
          <w:rFonts w:ascii="Times New Roman" w:hAnsi="Times New Roman" w:cs="Times New Roman"/>
          <w:color w:val="000000" w:themeColor="text1"/>
          <w:sz w:val="28"/>
          <w:szCs w:val="28"/>
        </w:rPr>
      </w:pPr>
    </w:p>
    <w:p w14:paraId="5C43029F" w14:textId="77777777" w:rsidR="00145024" w:rsidRPr="00D76632" w:rsidRDefault="00113283" w:rsidP="00145024">
      <w:pPr>
        <w:pStyle w:val="a4"/>
        <w:suppressAutoHyphens/>
        <w:spacing w:after="0" w:line="240" w:lineRule="auto"/>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2. Цели, задачи и показатели (индикаторы), основные ожидаемые конечные результаты, сроки и этапы </w:t>
      </w:r>
      <w:r w:rsidR="00720C8B" w:rsidRPr="00A3271C">
        <w:rPr>
          <w:rFonts w:ascii="Times New Roman" w:eastAsia="SimSun" w:hAnsi="Times New Roman" w:cs="Times New Roman"/>
          <w:b/>
          <w:kern w:val="1"/>
          <w:sz w:val="28"/>
          <w:szCs w:val="28"/>
        </w:rPr>
        <w:t>реализации подпрограммы</w:t>
      </w:r>
      <w:r w:rsidR="00145024">
        <w:rPr>
          <w:rFonts w:ascii="Times New Roman" w:eastAsia="SimSun" w:hAnsi="Times New Roman" w:cs="Times New Roman"/>
          <w:b/>
          <w:kern w:val="1"/>
          <w:sz w:val="28"/>
          <w:szCs w:val="28"/>
        </w:rPr>
        <w:t xml:space="preserve"> «</w:t>
      </w:r>
      <w:r w:rsidR="00145024" w:rsidRPr="00D76632">
        <w:rPr>
          <w:rFonts w:ascii="Times New Roman" w:eastAsia="SimSun" w:hAnsi="Times New Roman" w:cs="Times New Roman"/>
          <w:b/>
          <w:kern w:val="1"/>
          <w:sz w:val="28"/>
          <w:szCs w:val="28"/>
        </w:rPr>
        <w:t>Управление в сфере функций органов местной администрации</w:t>
      </w:r>
      <w:r w:rsidR="00145024">
        <w:rPr>
          <w:rFonts w:ascii="Times New Roman" w:eastAsia="SimSun" w:hAnsi="Times New Roman" w:cs="Times New Roman"/>
          <w:b/>
          <w:kern w:val="1"/>
          <w:sz w:val="28"/>
          <w:szCs w:val="28"/>
        </w:rPr>
        <w:t>»</w:t>
      </w:r>
    </w:p>
    <w:p w14:paraId="11C86F65" w14:textId="77777777" w:rsidR="00113283" w:rsidRPr="00A3271C" w:rsidRDefault="00113283" w:rsidP="00113283">
      <w:pPr>
        <w:widowControl w:val="0"/>
        <w:suppressAutoHyphens/>
        <w:spacing w:after="0" w:line="240" w:lineRule="auto"/>
        <w:jc w:val="both"/>
        <w:rPr>
          <w:rFonts w:ascii="Times New Roman" w:eastAsia="SimSun" w:hAnsi="Times New Roman" w:cs="Times New Roman"/>
          <w:kern w:val="1"/>
          <w:sz w:val="28"/>
          <w:szCs w:val="28"/>
        </w:rPr>
      </w:pPr>
    </w:p>
    <w:p w14:paraId="5166432B" w14:textId="77777777" w:rsidR="00261584" w:rsidRDefault="00113283" w:rsidP="00A92B38">
      <w:pPr>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lastRenderedPageBreak/>
        <w:t xml:space="preserve">    </w:t>
      </w:r>
      <w:r w:rsidR="005F30BF">
        <w:rPr>
          <w:rFonts w:ascii="Times New Roman" w:hAnsi="Times New Roman" w:cs="Times New Roman"/>
          <w:sz w:val="28"/>
          <w:szCs w:val="28"/>
        </w:rPr>
        <w:tab/>
      </w:r>
      <w:r w:rsidRPr="00A3271C">
        <w:rPr>
          <w:rFonts w:ascii="Times New Roman" w:hAnsi="Times New Roman" w:cs="Times New Roman"/>
          <w:sz w:val="28"/>
          <w:szCs w:val="28"/>
        </w:rPr>
        <w:t>Основной целью подпрограммы</w:t>
      </w:r>
      <w:r w:rsidR="00261584">
        <w:rPr>
          <w:rFonts w:ascii="Times New Roman" w:hAnsi="Times New Roman" w:cs="Times New Roman"/>
          <w:sz w:val="28"/>
          <w:szCs w:val="28"/>
        </w:rPr>
        <w:t xml:space="preserve"> «Управление в сфере функций органов местной администрации» (далее – подпрограмма)</w:t>
      </w:r>
      <w:r w:rsidRPr="00A3271C">
        <w:rPr>
          <w:rFonts w:ascii="Times New Roman" w:hAnsi="Times New Roman" w:cs="Times New Roman"/>
          <w:sz w:val="28"/>
          <w:szCs w:val="28"/>
        </w:rPr>
        <w:t xml:space="preserve"> является</w:t>
      </w:r>
      <w:r w:rsidR="00261584">
        <w:rPr>
          <w:rFonts w:ascii="Times New Roman" w:hAnsi="Times New Roman" w:cs="Times New Roman"/>
          <w:sz w:val="28"/>
          <w:szCs w:val="28"/>
        </w:rPr>
        <w:t xml:space="preserve"> обеспечение эффективной реализации</w:t>
      </w:r>
      <w:r w:rsidR="008368BF">
        <w:rPr>
          <w:rFonts w:ascii="Times New Roman" w:hAnsi="Times New Roman" w:cs="Times New Roman"/>
          <w:sz w:val="28"/>
          <w:szCs w:val="28"/>
        </w:rPr>
        <w:t xml:space="preserve"> органами местного самоуправления </w:t>
      </w:r>
      <w:r w:rsidR="00CB63EE">
        <w:rPr>
          <w:rFonts w:ascii="Times New Roman" w:hAnsi="Times New Roman" w:cs="Times New Roman"/>
          <w:sz w:val="28"/>
          <w:szCs w:val="28"/>
        </w:rPr>
        <w:t>Ковалёвского</w:t>
      </w:r>
      <w:r w:rsidR="008368BF">
        <w:rPr>
          <w:rFonts w:ascii="Times New Roman" w:hAnsi="Times New Roman" w:cs="Times New Roman"/>
          <w:sz w:val="28"/>
          <w:szCs w:val="28"/>
        </w:rPr>
        <w:t xml:space="preserve"> сельского поселения полномочий по решению вопросов местного значения, проведение предсказуемой и ответственной бюджетной политики  на территории поселения</w:t>
      </w:r>
      <w:r w:rsidRPr="00A3271C">
        <w:rPr>
          <w:rFonts w:ascii="Times New Roman" w:hAnsi="Times New Roman" w:cs="Times New Roman"/>
          <w:sz w:val="28"/>
          <w:szCs w:val="28"/>
        </w:rPr>
        <w:t xml:space="preserve">. </w:t>
      </w:r>
    </w:p>
    <w:p w14:paraId="5B2B9B6A" w14:textId="77777777" w:rsidR="008368BF" w:rsidRDefault="00113283" w:rsidP="008368BF">
      <w:pPr>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 xml:space="preserve">Достижение поставленной цели будет обеспечено посредством решения </w:t>
      </w:r>
      <w:r w:rsidR="008368BF">
        <w:rPr>
          <w:rFonts w:ascii="Times New Roman" w:hAnsi="Times New Roman" w:cs="Times New Roman"/>
          <w:sz w:val="28"/>
          <w:szCs w:val="28"/>
        </w:rPr>
        <w:t xml:space="preserve">следующих </w:t>
      </w:r>
      <w:r w:rsidRPr="00A3271C">
        <w:rPr>
          <w:rFonts w:ascii="Times New Roman" w:hAnsi="Times New Roman" w:cs="Times New Roman"/>
          <w:sz w:val="28"/>
          <w:szCs w:val="28"/>
        </w:rPr>
        <w:t>задач</w:t>
      </w:r>
      <w:r w:rsidR="008368BF">
        <w:rPr>
          <w:rFonts w:ascii="Times New Roman" w:hAnsi="Times New Roman" w:cs="Times New Roman"/>
          <w:sz w:val="28"/>
          <w:szCs w:val="28"/>
        </w:rPr>
        <w:t>:</w:t>
      </w:r>
    </w:p>
    <w:p w14:paraId="32F626B2" w14:textId="77777777" w:rsidR="00E5695F" w:rsidRPr="00E5695F" w:rsidRDefault="00E5695F" w:rsidP="00E5695F">
      <w:pPr>
        <w:pStyle w:val="a8"/>
        <w:spacing w:line="360" w:lineRule="auto"/>
        <w:ind w:firstLine="709"/>
        <w:jc w:val="both"/>
        <w:rPr>
          <w:rFonts w:ascii="Times New Roman" w:eastAsia="Times New Roman" w:hAnsi="Times New Roman" w:cs="Times New Roman"/>
          <w:bCs/>
          <w:sz w:val="28"/>
          <w:szCs w:val="28"/>
          <w:lang w:eastAsia="ru-RU"/>
        </w:rPr>
      </w:pPr>
      <w:r w:rsidRPr="00E5695F">
        <w:rPr>
          <w:rFonts w:ascii="Times New Roman" w:eastAsia="Times New Roman" w:hAnsi="Times New Roman" w:cs="Times New Roman"/>
          <w:bCs/>
          <w:sz w:val="28"/>
          <w:szCs w:val="28"/>
          <w:lang w:eastAsia="ru-RU"/>
        </w:rPr>
        <w:t xml:space="preserve">создание условий для бесперебойного функционирования органов местного самоуправления  </w:t>
      </w:r>
      <w:r w:rsidR="00CB63EE">
        <w:rPr>
          <w:rFonts w:ascii="Times New Roman" w:eastAsia="Times New Roman" w:hAnsi="Times New Roman" w:cs="Times New Roman"/>
          <w:bCs/>
          <w:sz w:val="28"/>
          <w:szCs w:val="28"/>
          <w:lang w:eastAsia="ru-RU"/>
        </w:rPr>
        <w:t>Ковалёвского</w:t>
      </w:r>
      <w:r w:rsidRPr="00E5695F">
        <w:rPr>
          <w:rFonts w:ascii="Times New Roman" w:eastAsia="Times New Roman" w:hAnsi="Times New Roman" w:cs="Times New Roman"/>
          <w:bCs/>
          <w:sz w:val="28"/>
          <w:szCs w:val="28"/>
          <w:lang w:eastAsia="ru-RU"/>
        </w:rPr>
        <w:t xml:space="preserve">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p>
    <w:p w14:paraId="283757CD" w14:textId="77777777" w:rsidR="00E5695F" w:rsidRPr="00E5695F" w:rsidRDefault="00E5695F" w:rsidP="00E5695F">
      <w:pPr>
        <w:pStyle w:val="a8"/>
        <w:spacing w:line="360" w:lineRule="auto"/>
        <w:ind w:firstLine="709"/>
        <w:jc w:val="both"/>
        <w:rPr>
          <w:rFonts w:ascii="Times New Roman" w:eastAsia="Times New Roman" w:hAnsi="Times New Roman" w:cs="Times New Roman"/>
          <w:bCs/>
          <w:sz w:val="28"/>
          <w:szCs w:val="28"/>
          <w:lang w:eastAsia="ru-RU"/>
        </w:rPr>
      </w:pPr>
      <w:r w:rsidRPr="00E5695F">
        <w:rPr>
          <w:rFonts w:ascii="Times New Roman" w:eastAsia="Times New Roman" w:hAnsi="Times New Roman" w:cs="Times New Roman"/>
          <w:bCs/>
          <w:sz w:val="28"/>
          <w:szCs w:val="28"/>
          <w:lang w:eastAsia="ru-RU"/>
        </w:rPr>
        <w:t xml:space="preserve">создание условий для осуществления органами местного самоуправления </w:t>
      </w:r>
      <w:r w:rsidR="00CB63EE">
        <w:rPr>
          <w:rFonts w:ascii="Times New Roman" w:eastAsia="Times New Roman" w:hAnsi="Times New Roman" w:cs="Times New Roman"/>
          <w:bCs/>
          <w:sz w:val="28"/>
          <w:szCs w:val="28"/>
          <w:lang w:eastAsia="ru-RU"/>
        </w:rPr>
        <w:t>Ковалёвского</w:t>
      </w:r>
      <w:r w:rsidRPr="00E5695F">
        <w:rPr>
          <w:rFonts w:ascii="Times New Roman" w:eastAsia="Times New Roman" w:hAnsi="Times New Roman" w:cs="Times New Roman"/>
          <w:bCs/>
          <w:sz w:val="28"/>
          <w:szCs w:val="28"/>
          <w:lang w:eastAsia="ru-RU"/>
        </w:rPr>
        <w:t xml:space="preserve"> сельского поселения переданных отдельных государственных полномочий;</w:t>
      </w:r>
    </w:p>
    <w:p w14:paraId="6E3024D8" w14:textId="77777777" w:rsidR="00E5695F" w:rsidRPr="00E5695F" w:rsidRDefault="00E5695F" w:rsidP="00E5695F">
      <w:pPr>
        <w:pStyle w:val="a8"/>
        <w:spacing w:line="360" w:lineRule="auto"/>
        <w:ind w:firstLine="709"/>
        <w:jc w:val="both"/>
        <w:rPr>
          <w:rFonts w:ascii="Times New Roman" w:eastAsia="Times New Roman" w:hAnsi="Times New Roman" w:cs="Times New Roman"/>
          <w:bCs/>
          <w:sz w:val="28"/>
          <w:szCs w:val="28"/>
          <w:lang w:eastAsia="ru-RU"/>
        </w:rPr>
      </w:pPr>
      <w:r w:rsidRPr="00E5695F">
        <w:rPr>
          <w:rFonts w:ascii="Times New Roman" w:eastAsia="Times New Roman" w:hAnsi="Times New Roman" w:cs="Times New Roman"/>
          <w:bCs/>
          <w:sz w:val="28"/>
          <w:szCs w:val="28"/>
          <w:lang w:eastAsia="ru-RU"/>
        </w:rPr>
        <w:t>создание условий для реализации прав граждан, проживающих на территории поселения, на осущес</w:t>
      </w:r>
      <w:r w:rsidR="00BE2B2C">
        <w:rPr>
          <w:rFonts w:ascii="Times New Roman" w:eastAsia="Times New Roman" w:hAnsi="Times New Roman" w:cs="Times New Roman"/>
          <w:bCs/>
          <w:sz w:val="28"/>
          <w:szCs w:val="28"/>
          <w:lang w:eastAsia="ru-RU"/>
        </w:rPr>
        <w:t>твление местного самоуправления.</w:t>
      </w:r>
    </w:p>
    <w:p w14:paraId="48025659" w14:textId="77777777" w:rsidR="00BF7354" w:rsidRPr="00E43D74" w:rsidRDefault="00BF7354" w:rsidP="00E5695F">
      <w:pPr>
        <w:spacing w:line="360" w:lineRule="auto"/>
        <w:ind w:firstLine="709"/>
        <w:jc w:val="both"/>
        <w:rPr>
          <w:rFonts w:ascii="Times New Roman" w:hAnsi="Times New Roman"/>
          <w:kern w:val="2"/>
          <w:sz w:val="28"/>
          <w:szCs w:val="28"/>
        </w:rPr>
      </w:pPr>
      <w:r w:rsidRPr="00E5695F">
        <w:rPr>
          <w:rFonts w:ascii="Times New Roman" w:hAnsi="Times New Roman"/>
          <w:kern w:val="2"/>
          <w:sz w:val="28"/>
          <w:szCs w:val="28"/>
        </w:rPr>
        <w:t xml:space="preserve">Подробные значения целевых показателей (индикаторов) подпрограммы </w:t>
      </w:r>
      <w:r w:rsidR="00AD331D" w:rsidRPr="00E5695F">
        <w:rPr>
          <w:rFonts w:ascii="Times New Roman" w:hAnsi="Times New Roman"/>
          <w:kern w:val="2"/>
          <w:sz w:val="28"/>
          <w:szCs w:val="28"/>
        </w:rPr>
        <w:t xml:space="preserve">муниципальной программы </w:t>
      </w:r>
      <w:r w:rsidRPr="00E5695F">
        <w:rPr>
          <w:rFonts w:ascii="Times New Roman" w:hAnsi="Times New Roman"/>
          <w:kern w:val="2"/>
          <w:sz w:val="28"/>
          <w:szCs w:val="28"/>
        </w:rPr>
        <w:t>представлены в</w:t>
      </w:r>
      <w:r w:rsidRPr="00E43D74">
        <w:rPr>
          <w:rFonts w:ascii="Times New Roman" w:hAnsi="Times New Roman"/>
          <w:kern w:val="2"/>
          <w:sz w:val="28"/>
          <w:szCs w:val="28"/>
        </w:rPr>
        <w:t xml:space="preserve"> приложении № 1 к муниципальной программе.</w:t>
      </w:r>
    </w:p>
    <w:p w14:paraId="1CB7731E" w14:textId="77777777" w:rsidR="00113283" w:rsidRDefault="00113283" w:rsidP="00A92B38">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результатами реализации подпрограммы явля</w:t>
      </w:r>
      <w:r w:rsidR="00E5695F">
        <w:rPr>
          <w:rFonts w:ascii="Times New Roman" w:hAnsi="Times New Roman" w:cs="Times New Roman"/>
          <w:sz w:val="28"/>
          <w:szCs w:val="28"/>
        </w:rPr>
        <w:t>ю</w:t>
      </w:r>
      <w:r w:rsidRPr="00A3271C">
        <w:rPr>
          <w:rFonts w:ascii="Times New Roman" w:hAnsi="Times New Roman" w:cs="Times New Roman"/>
          <w:sz w:val="28"/>
          <w:szCs w:val="28"/>
        </w:rPr>
        <w:t>тся</w:t>
      </w:r>
      <w:r w:rsidR="00E5695F">
        <w:rPr>
          <w:rFonts w:ascii="Times New Roman" w:hAnsi="Times New Roman" w:cs="Times New Roman"/>
          <w:sz w:val="28"/>
          <w:szCs w:val="28"/>
        </w:rPr>
        <w:t>:</w:t>
      </w:r>
    </w:p>
    <w:p w14:paraId="44C8171F" w14:textId="77777777" w:rsidR="00E5695F" w:rsidRPr="00E5695F" w:rsidRDefault="00E5695F" w:rsidP="00E5695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695F">
        <w:rPr>
          <w:rFonts w:ascii="Times New Roman" w:eastAsia="Times New Roman" w:hAnsi="Times New Roman" w:cs="Times New Roman"/>
          <w:sz w:val="28"/>
          <w:szCs w:val="28"/>
          <w:lang w:eastAsia="ru-RU"/>
        </w:rPr>
        <w:t xml:space="preserve">эффективное и бесперебойное функционирование органов местного самоуправления </w:t>
      </w:r>
      <w:r w:rsidR="00CB63EE">
        <w:rPr>
          <w:rFonts w:ascii="Times New Roman" w:eastAsia="Times New Roman" w:hAnsi="Times New Roman" w:cs="Times New Roman"/>
          <w:sz w:val="28"/>
          <w:szCs w:val="28"/>
          <w:lang w:eastAsia="ru-RU"/>
        </w:rPr>
        <w:t>Ковалёвского</w:t>
      </w:r>
      <w:r w:rsidRPr="00E5695F">
        <w:rPr>
          <w:rFonts w:ascii="Times New Roman" w:eastAsia="Times New Roman" w:hAnsi="Times New Roman" w:cs="Times New Roman"/>
          <w:sz w:val="28"/>
          <w:szCs w:val="28"/>
          <w:lang w:eastAsia="ru-RU"/>
        </w:rPr>
        <w:t xml:space="preserve"> сельского поселения по решению вопросов местного значения и исполнению переданных отдельных государственных полномочий;</w:t>
      </w:r>
    </w:p>
    <w:p w14:paraId="4B2BD634" w14:textId="77777777" w:rsidR="00E5695F" w:rsidRPr="00E5695F" w:rsidRDefault="00E5695F" w:rsidP="00E5695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695F">
        <w:rPr>
          <w:rFonts w:ascii="Times New Roman" w:eastAsia="Times New Roman" w:hAnsi="Times New Roman" w:cs="Times New Roman"/>
          <w:sz w:val="28"/>
          <w:szCs w:val="28"/>
          <w:lang w:eastAsia="ru-RU"/>
        </w:rPr>
        <w:t>повышение доверия населения к власти;</w:t>
      </w:r>
    </w:p>
    <w:p w14:paraId="6BC56FD7" w14:textId="77777777" w:rsidR="00E5695F" w:rsidRPr="00E5695F" w:rsidRDefault="00E5695F" w:rsidP="00E5695F">
      <w:pPr>
        <w:spacing w:after="0" w:line="360" w:lineRule="auto"/>
        <w:ind w:firstLine="720"/>
        <w:jc w:val="both"/>
        <w:rPr>
          <w:rFonts w:ascii="Times New Roman" w:hAnsi="Times New Roman" w:cs="Times New Roman"/>
          <w:sz w:val="28"/>
          <w:szCs w:val="28"/>
        </w:rPr>
      </w:pPr>
      <w:r w:rsidRPr="00E5695F">
        <w:rPr>
          <w:rFonts w:ascii="Times New Roman" w:eastAsia="Times New Roman" w:hAnsi="Times New Roman" w:cs="Times New Roman"/>
          <w:sz w:val="28"/>
          <w:szCs w:val="28"/>
          <w:lang w:eastAsia="ru-RU"/>
        </w:rPr>
        <w:t>повышение качества предоставления муниципальных услуг.</w:t>
      </w:r>
    </w:p>
    <w:p w14:paraId="10607AFA" w14:textId="77777777" w:rsidR="00113283" w:rsidRDefault="00113283" w:rsidP="002615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lastRenderedPageBreak/>
        <w:t>Подпрограмму предусматривается реализовать в 20</w:t>
      </w:r>
      <w:r w:rsidR="00720C8B">
        <w:rPr>
          <w:rFonts w:ascii="Times New Roman" w:hAnsi="Times New Roman" w:cs="Times New Roman"/>
          <w:sz w:val="28"/>
          <w:szCs w:val="28"/>
        </w:rPr>
        <w:t>2</w:t>
      </w:r>
      <w:r w:rsidR="00486DEE" w:rsidRPr="00486DEE">
        <w:rPr>
          <w:rFonts w:ascii="Times New Roman" w:hAnsi="Times New Roman" w:cs="Times New Roman"/>
          <w:sz w:val="28"/>
          <w:szCs w:val="28"/>
        </w:rPr>
        <w:t>3</w:t>
      </w:r>
      <w:r w:rsidRPr="00A3271C">
        <w:rPr>
          <w:rFonts w:ascii="Times New Roman" w:hAnsi="Times New Roman" w:cs="Times New Roman"/>
          <w:sz w:val="28"/>
          <w:szCs w:val="28"/>
        </w:rPr>
        <w:t>-</w:t>
      </w:r>
      <w:r w:rsidR="00F641AE">
        <w:rPr>
          <w:rFonts w:ascii="Times New Roman" w:hAnsi="Times New Roman" w:cs="Times New Roman"/>
          <w:sz w:val="28"/>
          <w:szCs w:val="28"/>
        </w:rPr>
        <w:t>202</w:t>
      </w:r>
      <w:r w:rsidR="00486DEE" w:rsidRPr="00486DEE">
        <w:rPr>
          <w:rFonts w:ascii="Times New Roman" w:hAnsi="Times New Roman" w:cs="Times New Roman"/>
          <w:sz w:val="28"/>
          <w:szCs w:val="28"/>
        </w:rPr>
        <w:t>8</w:t>
      </w:r>
      <w:r w:rsidRPr="00A3271C">
        <w:rPr>
          <w:rFonts w:ascii="Times New Roman" w:hAnsi="Times New Roman" w:cs="Times New Roman"/>
          <w:sz w:val="28"/>
          <w:szCs w:val="28"/>
        </w:rPr>
        <w:t xml:space="preserve"> годах в один этап.</w:t>
      </w:r>
    </w:p>
    <w:p w14:paraId="605A83A3" w14:textId="77777777" w:rsidR="00E5695F" w:rsidRDefault="00E5695F" w:rsidP="00261584">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B78F49C" w14:textId="77777777" w:rsidR="00145024" w:rsidRPr="00D76632" w:rsidRDefault="005A2451" w:rsidP="00F63360">
      <w:pPr>
        <w:pStyle w:val="a4"/>
        <w:suppressAutoHyphens/>
        <w:spacing w:after="0" w:line="240" w:lineRule="auto"/>
        <w:jc w:val="center"/>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3. Характеристика основных </w:t>
      </w:r>
      <w:r w:rsidR="00720C8B" w:rsidRPr="00A3271C">
        <w:rPr>
          <w:rFonts w:ascii="Times New Roman" w:eastAsia="SimSun" w:hAnsi="Times New Roman" w:cs="Times New Roman"/>
          <w:b/>
          <w:kern w:val="1"/>
          <w:sz w:val="28"/>
          <w:szCs w:val="28"/>
        </w:rPr>
        <w:t>мероприятий подпрограммы</w:t>
      </w:r>
      <w:r w:rsidR="00145024">
        <w:rPr>
          <w:rFonts w:ascii="Times New Roman" w:eastAsia="SimSun" w:hAnsi="Times New Roman" w:cs="Times New Roman"/>
          <w:b/>
          <w:kern w:val="1"/>
          <w:sz w:val="28"/>
          <w:szCs w:val="28"/>
        </w:rPr>
        <w:t xml:space="preserve"> «</w:t>
      </w:r>
      <w:r w:rsidR="00145024" w:rsidRPr="00D76632">
        <w:rPr>
          <w:rFonts w:ascii="Times New Roman" w:eastAsia="SimSun" w:hAnsi="Times New Roman" w:cs="Times New Roman"/>
          <w:b/>
          <w:kern w:val="1"/>
          <w:sz w:val="28"/>
          <w:szCs w:val="28"/>
        </w:rPr>
        <w:t>Управление в сфере функций органов местной администрации</w:t>
      </w:r>
      <w:r w:rsidR="00145024">
        <w:rPr>
          <w:rFonts w:ascii="Times New Roman" w:eastAsia="SimSun" w:hAnsi="Times New Roman" w:cs="Times New Roman"/>
          <w:b/>
          <w:kern w:val="1"/>
          <w:sz w:val="28"/>
          <w:szCs w:val="28"/>
        </w:rPr>
        <w:t>»</w:t>
      </w:r>
    </w:p>
    <w:p w14:paraId="3A4CC9D5" w14:textId="77777777" w:rsidR="005A2451" w:rsidRPr="00A3271C" w:rsidRDefault="005A2451" w:rsidP="005A2451">
      <w:pPr>
        <w:widowControl w:val="0"/>
        <w:suppressAutoHyphens/>
        <w:spacing w:after="0" w:line="240" w:lineRule="auto"/>
        <w:ind w:firstLine="709"/>
        <w:jc w:val="both"/>
        <w:rPr>
          <w:rFonts w:ascii="Times New Roman" w:eastAsia="SimSun" w:hAnsi="Times New Roman" w:cs="Times New Roman"/>
          <w:kern w:val="1"/>
          <w:sz w:val="28"/>
          <w:szCs w:val="28"/>
        </w:rPr>
      </w:pPr>
    </w:p>
    <w:p w14:paraId="2EE7BCF5" w14:textId="77777777" w:rsidR="005A2451" w:rsidRPr="002A6C65"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w:t>
      </w:r>
      <w:r w:rsidR="00720C8B" w:rsidRPr="00A3271C">
        <w:rPr>
          <w:rFonts w:ascii="Times New Roman" w:eastAsia="SimSun" w:hAnsi="Times New Roman" w:cs="Times New Roman"/>
          <w:kern w:val="1"/>
          <w:sz w:val="28"/>
          <w:szCs w:val="28"/>
        </w:rPr>
        <w:t xml:space="preserve">рамках </w:t>
      </w:r>
      <w:r w:rsidR="00E5695F">
        <w:rPr>
          <w:rFonts w:ascii="Times New Roman" w:eastAsia="SimSun" w:hAnsi="Times New Roman" w:cs="Times New Roman"/>
          <w:kern w:val="1"/>
          <w:sz w:val="28"/>
          <w:szCs w:val="28"/>
        </w:rPr>
        <w:t>под</w:t>
      </w:r>
      <w:r w:rsidR="00720C8B" w:rsidRPr="00A3271C">
        <w:rPr>
          <w:rFonts w:ascii="Times New Roman" w:eastAsia="SimSun" w:hAnsi="Times New Roman" w:cs="Times New Roman"/>
          <w:kern w:val="1"/>
          <w:sz w:val="28"/>
          <w:szCs w:val="28"/>
        </w:rPr>
        <w:t>программы</w:t>
      </w:r>
      <w:r w:rsidRPr="00A3271C">
        <w:rPr>
          <w:rFonts w:ascii="Times New Roman" w:eastAsia="SimSun" w:hAnsi="Times New Roman" w:cs="Times New Roman"/>
          <w:kern w:val="1"/>
          <w:sz w:val="28"/>
          <w:szCs w:val="28"/>
        </w:rPr>
        <w:t xml:space="preserve"> планируется осуществление </w:t>
      </w:r>
      <w:r w:rsidR="004102A4">
        <w:rPr>
          <w:rFonts w:ascii="Times New Roman" w:eastAsia="SimSun" w:hAnsi="Times New Roman" w:cs="Times New Roman"/>
          <w:kern w:val="1"/>
          <w:sz w:val="28"/>
          <w:szCs w:val="28"/>
        </w:rPr>
        <w:t>основного</w:t>
      </w:r>
      <w:r w:rsidRPr="002A6C65">
        <w:rPr>
          <w:rFonts w:ascii="Times New Roman" w:eastAsia="SimSun" w:hAnsi="Times New Roman" w:cs="Times New Roman"/>
          <w:kern w:val="1"/>
          <w:sz w:val="28"/>
          <w:szCs w:val="28"/>
        </w:rPr>
        <w:t xml:space="preserve"> мероприяти</w:t>
      </w:r>
      <w:r w:rsidR="004102A4">
        <w:rPr>
          <w:rFonts w:ascii="Times New Roman" w:eastAsia="SimSun" w:hAnsi="Times New Roman" w:cs="Times New Roman"/>
          <w:kern w:val="1"/>
          <w:sz w:val="28"/>
          <w:szCs w:val="28"/>
        </w:rPr>
        <w:t>я</w:t>
      </w:r>
      <w:r w:rsidRPr="002A6C65">
        <w:rPr>
          <w:rFonts w:ascii="Times New Roman" w:eastAsia="SimSun" w:hAnsi="Times New Roman" w:cs="Times New Roman"/>
          <w:kern w:val="1"/>
          <w:sz w:val="28"/>
          <w:szCs w:val="28"/>
        </w:rPr>
        <w:t>:</w:t>
      </w:r>
    </w:p>
    <w:p w14:paraId="0B48CEE9" w14:textId="77777777" w:rsidR="005A2451" w:rsidRPr="002A6C65" w:rsidRDefault="004102A4" w:rsidP="008B4F7F">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 xml:space="preserve">обеспечение деятельности администрации </w:t>
      </w:r>
      <w:r w:rsidR="00CB63EE">
        <w:rPr>
          <w:rFonts w:ascii="Times New Roman" w:eastAsia="SimSun" w:hAnsi="Times New Roman" w:cs="Times New Roman"/>
          <w:kern w:val="1"/>
          <w:sz w:val="28"/>
          <w:szCs w:val="28"/>
        </w:rPr>
        <w:t>Ковалёвского</w:t>
      </w:r>
      <w:r>
        <w:rPr>
          <w:rFonts w:ascii="Times New Roman" w:eastAsia="SimSun" w:hAnsi="Times New Roman" w:cs="Times New Roman"/>
          <w:kern w:val="1"/>
          <w:sz w:val="28"/>
          <w:szCs w:val="28"/>
        </w:rPr>
        <w:t xml:space="preserve"> сельского поселения.</w:t>
      </w:r>
    </w:p>
    <w:p w14:paraId="03367433" w14:textId="77777777" w:rsidR="00702692" w:rsidRPr="00EE5154" w:rsidRDefault="005A2451" w:rsidP="008B4F7F">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1"/>
          <w:sz w:val="28"/>
          <w:szCs w:val="28"/>
        </w:rPr>
        <w:t xml:space="preserve">Реализация </w:t>
      </w:r>
      <w:r w:rsidR="004102A4">
        <w:rPr>
          <w:rFonts w:ascii="Times New Roman" w:eastAsia="SimSun" w:hAnsi="Times New Roman" w:cs="Times New Roman"/>
          <w:kern w:val="1"/>
          <w:sz w:val="28"/>
          <w:szCs w:val="28"/>
        </w:rPr>
        <w:t xml:space="preserve">данного </w:t>
      </w:r>
      <w:r w:rsidRPr="00A3271C">
        <w:rPr>
          <w:rFonts w:ascii="Times New Roman" w:eastAsia="SimSun" w:hAnsi="Times New Roman" w:cs="Times New Roman"/>
          <w:kern w:val="1"/>
          <w:sz w:val="28"/>
          <w:szCs w:val="28"/>
        </w:rPr>
        <w:t xml:space="preserve">мероприятия будет направлена на содействие развитию местного самоуправления </w:t>
      </w:r>
      <w:r w:rsidR="00720C8B" w:rsidRPr="00A3271C">
        <w:rPr>
          <w:rFonts w:ascii="Times New Roman" w:eastAsia="SimSun" w:hAnsi="Times New Roman" w:cs="Times New Roman"/>
          <w:kern w:val="1"/>
          <w:sz w:val="28"/>
          <w:szCs w:val="28"/>
        </w:rPr>
        <w:t xml:space="preserve">в </w:t>
      </w:r>
      <w:r w:rsidR="00486DEE">
        <w:rPr>
          <w:rFonts w:ascii="Times New Roman" w:eastAsia="SimSun" w:hAnsi="Times New Roman" w:cs="Times New Roman"/>
          <w:kern w:val="1"/>
          <w:sz w:val="28"/>
          <w:szCs w:val="28"/>
        </w:rPr>
        <w:t>Ковалёвском</w:t>
      </w:r>
      <w:r w:rsidRPr="00A3271C">
        <w:rPr>
          <w:rFonts w:ascii="Times New Roman" w:eastAsia="SimSun" w:hAnsi="Times New Roman" w:cs="Times New Roman"/>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w:t>
      </w:r>
      <w:r w:rsidR="004102A4">
        <w:rPr>
          <w:rFonts w:ascii="Times New Roman" w:eastAsia="SimSun" w:hAnsi="Times New Roman" w:cs="Times New Roman"/>
          <w:kern w:val="1"/>
          <w:sz w:val="28"/>
          <w:szCs w:val="28"/>
        </w:rPr>
        <w:t>муниципального управления, п</w:t>
      </w:r>
      <w:r w:rsidR="00702692" w:rsidRPr="00EE5154">
        <w:rPr>
          <w:rFonts w:ascii="Times New Roman" w:eastAsia="SimSun" w:hAnsi="Times New Roman" w:cs="Times New Roman"/>
          <w:kern w:val="2"/>
          <w:sz w:val="28"/>
          <w:szCs w:val="28"/>
        </w:rPr>
        <w:t xml:space="preserve">овышение престижа муниципальной службы, укрепление кадрового потенциала администрации </w:t>
      </w:r>
      <w:r w:rsidR="00CB63EE">
        <w:rPr>
          <w:rFonts w:ascii="Times New Roman" w:eastAsia="SimSun" w:hAnsi="Times New Roman" w:cs="Times New Roman"/>
          <w:kern w:val="2"/>
          <w:sz w:val="28"/>
          <w:szCs w:val="28"/>
        </w:rPr>
        <w:t>Ковалёвского</w:t>
      </w:r>
      <w:r w:rsidR="00702692" w:rsidRPr="00EE5154">
        <w:rPr>
          <w:rFonts w:ascii="Times New Roman" w:eastAsia="SimSun" w:hAnsi="Times New Roman" w:cs="Times New Roman"/>
          <w:kern w:val="2"/>
          <w:sz w:val="28"/>
          <w:szCs w:val="28"/>
        </w:rPr>
        <w:t xml:space="preserve"> сельского поселения.</w:t>
      </w:r>
    </w:p>
    <w:p w14:paraId="5B147ACE" w14:textId="77777777" w:rsidR="005A2451" w:rsidRPr="00A3271C"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Вышеуказанные основные мероприятия настоящей программы направлены на решение всех </w:t>
      </w:r>
      <w:r w:rsidR="00720C8B" w:rsidRPr="00A3271C">
        <w:rPr>
          <w:rFonts w:ascii="Times New Roman" w:eastAsia="SimSun" w:hAnsi="Times New Roman" w:cs="Times New Roman"/>
          <w:kern w:val="1"/>
          <w:sz w:val="28"/>
          <w:szCs w:val="28"/>
        </w:rPr>
        <w:t>задач и</w:t>
      </w:r>
      <w:r w:rsidRPr="00A3271C">
        <w:rPr>
          <w:rFonts w:ascii="Times New Roman" w:eastAsia="SimSun" w:hAnsi="Times New Roman" w:cs="Times New Roman"/>
          <w:kern w:val="1"/>
          <w:sz w:val="28"/>
          <w:szCs w:val="28"/>
        </w:rPr>
        <w:t xml:space="preserve"> взаимосвязаны со всеми показателями (индикаторами).</w:t>
      </w:r>
    </w:p>
    <w:p w14:paraId="3BB8061B" w14:textId="77777777" w:rsidR="00AD331D" w:rsidRDefault="00AD331D" w:rsidP="009B743F">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5F30BF">
        <w:rPr>
          <w:rFonts w:ascii="Times New Roman" w:hAnsi="Times New Roman"/>
          <w:kern w:val="2"/>
          <w:sz w:val="28"/>
          <w:szCs w:val="28"/>
        </w:rPr>
        <w:t xml:space="preserve"> </w:t>
      </w:r>
      <w:r w:rsidR="00720C8B">
        <w:rPr>
          <w:rFonts w:ascii="Times New Roman" w:hAnsi="Times New Roman"/>
          <w:kern w:val="2"/>
          <w:sz w:val="28"/>
          <w:szCs w:val="28"/>
        </w:rPr>
        <w:t xml:space="preserve">программы </w:t>
      </w:r>
      <w:r w:rsidR="00720C8B"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14:paraId="1DCF1F6A" w14:textId="77777777" w:rsidR="00145024" w:rsidRPr="00145024" w:rsidRDefault="005A2451"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eastAsia="SimSun" w:hAnsi="Times New Roman" w:cs="Times New Roman"/>
          <w:b/>
          <w:kern w:val="1"/>
          <w:sz w:val="28"/>
          <w:szCs w:val="28"/>
        </w:rPr>
        <w:t xml:space="preserve">4. Информация по ресурсному </w:t>
      </w:r>
      <w:r w:rsidR="00720C8B" w:rsidRPr="00145024">
        <w:rPr>
          <w:rFonts w:ascii="Times New Roman" w:eastAsia="SimSun" w:hAnsi="Times New Roman" w:cs="Times New Roman"/>
          <w:b/>
          <w:kern w:val="1"/>
          <w:sz w:val="28"/>
          <w:szCs w:val="28"/>
        </w:rPr>
        <w:t>обеспечению подпрограммы</w:t>
      </w:r>
      <w:r w:rsidR="00145024" w:rsidRPr="00145024">
        <w:rPr>
          <w:rFonts w:ascii="Times New Roman" w:eastAsia="SimSun" w:hAnsi="Times New Roman" w:cs="Times New Roman"/>
          <w:b/>
          <w:kern w:val="1"/>
          <w:sz w:val="28"/>
          <w:szCs w:val="28"/>
        </w:rPr>
        <w:t xml:space="preserve"> «Управление в сфере функций органов местной администрации» </w:t>
      </w:r>
    </w:p>
    <w:p w14:paraId="2DF4E4AC" w14:textId="77777777" w:rsidR="005A2451" w:rsidRPr="00A3271C" w:rsidRDefault="005A2451" w:rsidP="005A2451">
      <w:pPr>
        <w:widowControl w:val="0"/>
        <w:suppressAutoHyphens/>
        <w:spacing w:after="0" w:line="240" w:lineRule="auto"/>
        <w:ind w:firstLine="709"/>
        <w:jc w:val="both"/>
        <w:rPr>
          <w:rFonts w:ascii="Times New Roman" w:eastAsia="SimSun" w:hAnsi="Times New Roman" w:cs="Times New Roman"/>
          <w:kern w:val="1"/>
          <w:sz w:val="28"/>
          <w:szCs w:val="28"/>
        </w:rPr>
      </w:pPr>
    </w:p>
    <w:p w14:paraId="231412CA" w14:textId="7E0DFF32" w:rsidR="00B14C8F" w:rsidRPr="00B14C8F" w:rsidRDefault="006E1E91" w:rsidP="00B14C8F">
      <w:pPr>
        <w:pStyle w:val="a8"/>
        <w:rPr>
          <w:rFonts w:ascii="Times New Roman" w:hAnsi="Times New Roman" w:cs="Times New Roman"/>
          <w:sz w:val="28"/>
          <w:szCs w:val="28"/>
          <w:lang w:eastAsia="ru-RU"/>
        </w:rPr>
      </w:pPr>
      <w:r w:rsidRPr="00B14C8F">
        <w:rPr>
          <w:rFonts w:ascii="Times New Roman" w:eastAsia="SimSun" w:hAnsi="Times New Roman" w:cs="Times New Roman"/>
          <w:sz w:val="28"/>
          <w:szCs w:val="28"/>
        </w:rPr>
        <w:t xml:space="preserve">Общий </w:t>
      </w:r>
      <w:r w:rsidRPr="00B14C8F">
        <w:rPr>
          <w:rFonts w:ascii="Times New Roman" w:hAnsi="Times New Roman" w:cs="Times New Roman"/>
          <w:sz w:val="28"/>
          <w:szCs w:val="28"/>
        </w:rPr>
        <w:t>объем ассигнований местного бюджета подпрограммы составляет в 20</w:t>
      </w:r>
      <w:r w:rsidR="00720C8B" w:rsidRPr="00B14C8F">
        <w:rPr>
          <w:rFonts w:ascii="Times New Roman" w:hAnsi="Times New Roman" w:cs="Times New Roman"/>
          <w:sz w:val="28"/>
          <w:szCs w:val="28"/>
        </w:rPr>
        <w:t>2</w:t>
      </w:r>
      <w:r w:rsidR="00486DEE" w:rsidRPr="00B14C8F">
        <w:rPr>
          <w:rFonts w:ascii="Times New Roman" w:hAnsi="Times New Roman" w:cs="Times New Roman"/>
          <w:sz w:val="28"/>
          <w:szCs w:val="28"/>
        </w:rPr>
        <w:t>3</w:t>
      </w:r>
      <w:r w:rsidR="00720C8B" w:rsidRPr="00B14C8F">
        <w:rPr>
          <w:rFonts w:ascii="Times New Roman" w:hAnsi="Times New Roman" w:cs="Times New Roman"/>
          <w:sz w:val="28"/>
          <w:szCs w:val="28"/>
        </w:rPr>
        <w:t xml:space="preserve"> </w:t>
      </w:r>
      <w:r w:rsidRPr="00B14C8F">
        <w:rPr>
          <w:rFonts w:ascii="Times New Roman" w:hAnsi="Times New Roman" w:cs="Times New Roman"/>
          <w:sz w:val="28"/>
          <w:szCs w:val="28"/>
        </w:rPr>
        <w:t>– 202</w:t>
      </w:r>
      <w:r w:rsidR="00486DEE" w:rsidRPr="00B14C8F">
        <w:rPr>
          <w:rFonts w:ascii="Times New Roman" w:hAnsi="Times New Roman" w:cs="Times New Roman"/>
          <w:sz w:val="28"/>
          <w:szCs w:val="28"/>
        </w:rPr>
        <w:t>8</w:t>
      </w:r>
      <w:r w:rsidRPr="00B14C8F">
        <w:rPr>
          <w:rFonts w:ascii="Times New Roman" w:hAnsi="Times New Roman" w:cs="Times New Roman"/>
          <w:sz w:val="28"/>
          <w:szCs w:val="28"/>
        </w:rPr>
        <w:t xml:space="preserve"> годах – </w:t>
      </w:r>
      <w:r w:rsidR="00B14C8F" w:rsidRPr="00B14C8F">
        <w:rPr>
          <w:rFonts w:ascii="Times New Roman" w:hAnsi="Times New Roman" w:cs="Times New Roman"/>
          <w:sz w:val="28"/>
          <w:szCs w:val="28"/>
          <w:lang w:eastAsia="ru-RU"/>
        </w:rPr>
        <w:t xml:space="preserve">10155,6 тыс. рублей, в том числе по годам: </w:t>
      </w:r>
    </w:p>
    <w:p w14:paraId="54219211"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2023 год – 1642,0тыс. рублей;</w:t>
      </w:r>
    </w:p>
    <w:p w14:paraId="26ED8958"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2024 год – 1641,0 тыс. рублей;</w:t>
      </w:r>
    </w:p>
    <w:p w14:paraId="01BAAF6B"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2025 год – 1718,0 тыс. рублей;</w:t>
      </w:r>
    </w:p>
    <w:p w14:paraId="71E8430E" w14:textId="77777777" w:rsidR="00B14C8F" w:rsidRPr="00B14C8F" w:rsidRDefault="00B14C8F" w:rsidP="00B14C8F">
      <w:pPr>
        <w:pStyle w:val="a8"/>
        <w:rPr>
          <w:rFonts w:ascii="Times New Roman" w:hAnsi="Times New Roman" w:cs="Times New Roman"/>
          <w:sz w:val="28"/>
          <w:szCs w:val="28"/>
          <w:lang w:eastAsia="ru-RU"/>
        </w:rPr>
      </w:pPr>
      <w:r w:rsidRPr="00B14C8F">
        <w:rPr>
          <w:rFonts w:ascii="Times New Roman" w:hAnsi="Times New Roman" w:cs="Times New Roman"/>
          <w:sz w:val="28"/>
          <w:szCs w:val="28"/>
        </w:rPr>
        <w:t>2026 год –1718,0 тыс. рублей;</w:t>
      </w:r>
    </w:p>
    <w:p w14:paraId="76617036"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lastRenderedPageBreak/>
        <w:t>2027 год –1718,0 тыс. рублей;</w:t>
      </w:r>
    </w:p>
    <w:p w14:paraId="131ACFC4"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2028 год –1718,0 тыс. рублей.</w:t>
      </w:r>
    </w:p>
    <w:p w14:paraId="14E0B727" w14:textId="4541BB21" w:rsidR="006E1E91" w:rsidRPr="006E1E91" w:rsidRDefault="006E1E91" w:rsidP="00240D4A">
      <w:pPr>
        <w:tabs>
          <w:tab w:val="left" w:pos="709"/>
        </w:tabs>
        <w:autoSpaceDE w:val="0"/>
        <w:autoSpaceDN w:val="0"/>
        <w:adjustRightInd w:val="0"/>
        <w:spacing w:line="360" w:lineRule="auto"/>
        <w:jc w:val="both"/>
        <w:rPr>
          <w:rFonts w:ascii="Times New Roman" w:eastAsia="Times New Roman" w:hAnsi="Times New Roman" w:cs="Times New Roman"/>
          <w:sz w:val="28"/>
          <w:szCs w:val="28"/>
          <w:lang w:eastAsia="ru-RU"/>
        </w:rPr>
      </w:pPr>
    </w:p>
    <w:p w14:paraId="0BDF224C" w14:textId="77777777" w:rsidR="00046222" w:rsidRPr="006E1E91" w:rsidRDefault="006E1E91" w:rsidP="00240D4A">
      <w:pPr>
        <w:spacing w:after="0" w:line="360" w:lineRule="auto"/>
        <w:ind w:firstLine="709"/>
        <w:jc w:val="both"/>
        <w:rPr>
          <w:rFonts w:ascii="Times New Roman" w:eastAsia="Times New Roman" w:hAnsi="Times New Roman" w:cs="Times New Roman"/>
          <w:sz w:val="28"/>
          <w:szCs w:val="28"/>
          <w:lang w:eastAsia="ru-RU"/>
        </w:rPr>
      </w:pPr>
      <w:r w:rsidRPr="006E1E91">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 в приложении</w:t>
      </w:r>
      <w:r w:rsidR="005F30BF">
        <w:rPr>
          <w:rFonts w:ascii="Times New Roman" w:hAnsi="Times New Roman" w:cs="Times New Roman"/>
          <w:kern w:val="2"/>
          <w:sz w:val="28"/>
          <w:szCs w:val="28"/>
        </w:rPr>
        <w:t xml:space="preserve">  </w:t>
      </w:r>
      <w:r w:rsidRPr="006E1E91">
        <w:rPr>
          <w:rFonts w:ascii="Times New Roman" w:hAnsi="Times New Roman" w:cs="Times New Roman"/>
          <w:kern w:val="2"/>
          <w:sz w:val="28"/>
          <w:szCs w:val="28"/>
        </w:rPr>
        <w:t xml:space="preserve"> № 3 к муниципальной программе.</w:t>
      </w:r>
    </w:p>
    <w:p w14:paraId="0A3369E5" w14:textId="77777777" w:rsidR="00DB7FE0" w:rsidRDefault="00DB7FE0"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1723714"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5B7DFA5"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A0B8DA4"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845981B"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0E9213E"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1AAD34C6"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1CE3CF7"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0058993"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F7BAEEF"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6F2F232" w14:textId="77777777"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1424D2B" w14:textId="77777777"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7973EC4" w14:textId="77777777"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04FBE5D" w14:textId="77777777"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E46FBD5" w14:textId="77777777"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437F292" w14:textId="77777777"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1619CDD" w14:textId="77777777"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8CB8B40" w14:textId="77777777"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3A9DC3D" w14:textId="77777777"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672B64D" w14:textId="1C2AA5E9"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B2BAAEC" w14:textId="4548D9F4"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16DE44A7" w14:textId="67FC7A6E"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BF1BDE7" w14:textId="640F2EFE"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58AAB94" w14:textId="23E5166C"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699F5EB" w14:textId="7B7BF330"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D2D68D4" w14:textId="321B788A"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2EC12B5" w14:textId="15969C06"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DEC45BB" w14:textId="7C3BEF92"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262AFAC" w14:textId="3EFA283C"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1DE65BF8" w14:textId="2962E83A"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273B636" w14:textId="3C2217D9"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2F9BEB2" w14:textId="77777777" w:rsidR="000075A1" w:rsidRDefault="000075A1"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19C86CE9" w14:textId="77777777"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906DE51" w14:textId="77777777"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78BA1B1" w14:textId="77777777" w:rsidR="00300029" w:rsidRPr="00A3271C"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14:paraId="22C6DC18" w14:textId="49BD0799" w:rsidR="00300029" w:rsidRPr="00A3271C" w:rsidRDefault="000075A1"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300029" w:rsidRPr="00A3271C">
        <w:rPr>
          <w:rFonts w:ascii="Times New Roman" w:eastAsia="Times New Roman" w:hAnsi="Times New Roman" w:cs="Times New Roman"/>
          <w:b/>
          <w:sz w:val="28"/>
          <w:szCs w:val="28"/>
          <w:lang w:eastAsia="ru-RU"/>
        </w:rPr>
        <w:t>одпрограммы</w:t>
      </w:r>
      <w:r w:rsidR="00274E05">
        <w:rPr>
          <w:rFonts w:ascii="Times New Roman" w:eastAsia="Times New Roman" w:hAnsi="Times New Roman" w:cs="Times New Roman"/>
          <w:b/>
          <w:sz w:val="28"/>
          <w:szCs w:val="28"/>
          <w:lang w:eastAsia="ru-RU"/>
        </w:rPr>
        <w:t xml:space="preserve"> 3.</w:t>
      </w:r>
      <w:r w:rsidR="00300029" w:rsidRPr="00A3271C">
        <w:rPr>
          <w:rFonts w:ascii="Times New Roman" w:eastAsia="Times New Roman" w:hAnsi="Times New Roman" w:cs="Times New Roman"/>
          <w:b/>
          <w:sz w:val="28"/>
          <w:szCs w:val="28"/>
          <w:lang w:eastAsia="ru-RU"/>
        </w:rPr>
        <w:t xml:space="preserve"> «Обеспечение реализации муниципальной программы»</w:t>
      </w:r>
    </w:p>
    <w:p w14:paraId="41F64190" w14:textId="77777777" w:rsidR="00300029" w:rsidRPr="00A3271C"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300029" w:rsidRPr="00A3271C" w14:paraId="16BD76A5" w14:textId="77777777" w:rsidTr="00AF7369">
        <w:tc>
          <w:tcPr>
            <w:tcW w:w="2949" w:type="dxa"/>
            <w:shd w:val="clear" w:color="auto" w:fill="auto"/>
          </w:tcPr>
          <w:p w14:paraId="1F3DF7AC"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Ответственный исполнитель</w:t>
            </w:r>
          </w:p>
          <w:p w14:paraId="27534A77"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14:paraId="415C8DEC" w14:textId="77777777" w:rsidR="00300029" w:rsidRPr="008B4F7F" w:rsidRDefault="00274E05" w:rsidP="00D57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00029" w:rsidRPr="008B4F7F">
              <w:rPr>
                <w:rFonts w:ascii="Times New Roman" w:eastAsia="Times New Roman" w:hAnsi="Times New Roman" w:cs="Times New Roman"/>
                <w:sz w:val="24"/>
                <w:szCs w:val="24"/>
                <w:lang w:eastAsia="ru-RU"/>
              </w:rPr>
              <w:t>дминистраци</w:t>
            </w:r>
            <w:r w:rsidR="00BE2B2C">
              <w:rPr>
                <w:rFonts w:ascii="Times New Roman" w:eastAsia="Times New Roman" w:hAnsi="Times New Roman" w:cs="Times New Roman"/>
                <w:sz w:val="24"/>
                <w:szCs w:val="24"/>
                <w:lang w:eastAsia="ru-RU"/>
              </w:rPr>
              <w:t xml:space="preserve">я </w:t>
            </w:r>
            <w:r w:rsidR="00CB63EE">
              <w:rPr>
                <w:rFonts w:ascii="Times New Roman" w:eastAsia="Times New Roman" w:hAnsi="Times New Roman" w:cs="Times New Roman"/>
                <w:sz w:val="24"/>
                <w:szCs w:val="24"/>
                <w:lang w:eastAsia="ru-RU"/>
              </w:rPr>
              <w:t>Ковалёвского</w:t>
            </w:r>
            <w:r w:rsidR="00300029" w:rsidRPr="008B4F7F">
              <w:rPr>
                <w:rFonts w:ascii="Times New Roman" w:eastAsia="Times New Roman" w:hAnsi="Times New Roman" w:cs="Times New Roman"/>
                <w:sz w:val="24"/>
                <w:szCs w:val="24"/>
                <w:lang w:eastAsia="ru-RU"/>
              </w:rPr>
              <w:t xml:space="preserve"> сельского поселения</w:t>
            </w:r>
            <w:r w:rsidR="000B4DA2" w:rsidRPr="008B4F7F">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300029" w:rsidRPr="00A3271C" w14:paraId="0021A70D" w14:textId="77777777" w:rsidTr="00AF7369">
        <w:tc>
          <w:tcPr>
            <w:tcW w:w="2949" w:type="dxa"/>
            <w:shd w:val="clear" w:color="auto" w:fill="auto"/>
          </w:tcPr>
          <w:p w14:paraId="7D7D5E98"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Участники подпрограммы</w:t>
            </w:r>
          </w:p>
        </w:tc>
        <w:tc>
          <w:tcPr>
            <w:tcW w:w="6197" w:type="dxa"/>
            <w:shd w:val="clear" w:color="auto" w:fill="auto"/>
          </w:tcPr>
          <w:p w14:paraId="4DA2F86F" w14:textId="77777777" w:rsidR="00300029" w:rsidRPr="008B4F7F" w:rsidRDefault="00274E05" w:rsidP="00E014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w:t>
            </w:r>
            <w:r w:rsidR="00E01412">
              <w:rPr>
                <w:rFonts w:ascii="Times New Roman" w:eastAsia="Times New Roman" w:hAnsi="Times New Roman" w:cs="Times New Roman"/>
                <w:sz w:val="24"/>
                <w:szCs w:val="24"/>
                <w:lang w:eastAsia="ru-RU"/>
              </w:rPr>
              <w:t>Ковалевское</w:t>
            </w:r>
            <w:r>
              <w:rPr>
                <w:rFonts w:ascii="Times New Roman" w:eastAsia="Times New Roman" w:hAnsi="Times New Roman" w:cs="Times New Roman"/>
                <w:sz w:val="24"/>
                <w:szCs w:val="24"/>
                <w:lang w:eastAsia="ru-RU"/>
              </w:rPr>
              <w:t>»</w:t>
            </w:r>
          </w:p>
        </w:tc>
      </w:tr>
      <w:tr w:rsidR="00300029" w:rsidRPr="00A3271C" w14:paraId="51171324" w14:textId="77777777" w:rsidTr="00AF7369">
        <w:trPr>
          <w:trHeight w:val="995"/>
        </w:trPr>
        <w:tc>
          <w:tcPr>
            <w:tcW w:w="2949" w:type="dxa"/>
            <w:shd w:val="clear" w:color="auto" w:fill="auto"/>
          </w:tcPr>
          <w:p w14:paraId="26124057"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Программно-целевые инструменты</w:t>
            </w:r>
          </w:p>
          <w:p w14:paraId="253B204D"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14:paraId="6852F1E7"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отсутствуют</w:t>
            </w:r>
          </w:p>
        </w:tc>
      </w:tr>
      <w:tr w:rsidR="00300029" w:rsidRPr="00A3271C" w14:paraId="38EDA5CD" w14:textId="77777777" w:rsidTr="00AF7369">
        <w:tc>
          <w:tcPr>
            <w:tcW w:w="2949" w:type="dxa"/>
            <w:shd w:val="clear" w:color="auto" w:fill="auto"/>
          </w:tcPr>
          <w:p w14:paraId="7D463F50"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Цели подпрограммы</w:t>
            </w:r>
          </w:p>
          <w:p w14:paraId="0AF7EE34"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14:paraId="647A0A65" w14:textId="77777777" w:rsidR="00300029" w:rsidRPr="008B4F7F" w:rsidRDefault="008A173F"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Техническое обеспечение деятельности администрации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 </w:t>
            </w:r>
          </w:p>
        </w:tc>
      </w:tr>
      <w:tr w:rsidR="00300029" w:rsidRPr="00A3271C" w14:paraId="0D0D0E86" w14:textId="77777777" w:rsidTr="00AF7369">
        <w:tc>
          <w:tcPr>
            <w:tcW w:w="2949" w:type="dxa"/>
            <w:shd w:val="clear" w:color="auto" w:fill="auto"/>
          </w:tcPr>
          <w:p w14:paraId="0FFE6C89"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Задачи подпрограммы</w:t>
            </w:r>
          </w:p>
          <w:p w14:paraId="2E968D0D"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14:paraId="60ADF7EC" w14:textId="77777777" w:rsidR="00300029" w:rsidRPr="008B4F7F" w:rsidRDefault="008A173F"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Создание условий для деятельности подведомственных муниципальных учреждений.</w:t>
            </w:r>
          </w:p>
        </w:tc>
      </w:tr>
      <w:tr w:rsidR="00300029" w:rsidRPr="00A3271C" w14:paraId="09B94A59" w14:textId="77777777" w:rsidTr="00AF7369">
        <w:tc>
          <w:tcPr>
            <w:tcW w:w="2949" w:type="dxa"/>
            <w:shd w:val="clear" w:color="auto" w:fill="auto"/>
          </w:tcPr>
          <w:p w14:paraId="48F2F2D6"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Целевые индикаторы и показатели</w:t>
            </w:r>
          </w:p>
          <w:p w14:paraId="2B5AD283"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14:paraId="564AAC1A" w14:textId="77777777" w:rsidR="00844AEB" w:rsidRPr="008B4F7F" w:rsidRDefault="008A173F" w:rsidP="0038093B">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уровень выполнения муниципального задания.</w:t>
            </w:r>
          </w:p>
        </w:tc>
      </w:tr>
      <w:tr w:rsidR="00300029" w:rsidRPr="00A3271C" w14:paraId="124CDBA8" w14:textId="77777777" w:rsidTr="00AF7369">
        <w:tc>
          <w:tcPr>
            <w:tcW w:w="2949" w:type="dxa"/>
            <w:shd w:val="clear" w:color="auto" w:fill="auto"/>
          </w:tcPr>
          <w:p w14:paraId="2465F733"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Этапы и сроки реализации</w:t>
            </w:r>
          </w:p>
          <w:p w14:paraId="76C92236"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14:paraId="1D3264C9" w14:textId="77777777" w:rsidR="00300029" w:rsidRPr="008B4F7F"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4F7F">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w:t>
            </w:r>
            <w:r w:rsidR="00720C8B">
              <w:rPr>
                <w:rFonts w:ascii="Times New Roman" w:eastAsia="Calibri" w:hAnsi="Times New Roman" w:cs="Times New Roman"/>
                <w:sz w:val="24"/>
                <w:szCs w:val="24"/>
              </w:rPr>
              <w:t>2</w:t>
            </w:r>
            <w:r w:rsidR="00E01412">
              <w:rPr>
                <w:rFonts w:ascii="Times New Roman" w:eastAsia="Calibri" w:hAnsi="Times New Roman" w:cs="Times New Roman"/>
                <w:sz w:val="24"/>
                <w:szCs w:val="24"/>
              </w:rPr>
              <w:t>3</w:t>
            </w:r>
            <w:r w:rsidR="00F641AE">
              <w:rPr>
                <w:rFonts w:ascii="Times New Roman" w:eastAsia="Calibri" w:hAnsi="Times New Roman" w:cs="Times New Roman"/>
                <w:sz w:val="24"/>
                <w:szCs w:val="24"/>
              </w:rPr>
              <w:t xml:space="preserve"> - 202</w:t>
            </w:r>
            <w:r w:rsidR="00E01412">
              <w:rPr>
                <w:rFonts w:ascii="Times New Roman" w:eastAsia="Calibri" w:hAnsi="Times New Roman" w:cs="Times New Roman"/>
                <w:sz w:val="24"/>
                <w:szCs w:val="24"/>
              </w:rPr>
              <w:t>8</w:t>
            </w:r>
            <w:r w:rsidRPr="008B4F7F">
              <w:rPr>
                <w:rFonts w:ascii="Times New Roman" w:eastAsia="Calibri" w:hAnsi="Times New Roman" w:cs="Times New Roman"/>
                <w:sz w:val="24"/>
                <w:szCs w:val="24"/>
              </w:rPr>
              <w:t xml:space="preserve"> годы </w:t>
            </w:r>
          </w:p>
          <w:p w14:paraId="31512D8A"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A3271C" w14:paraId="4004AD5F" w14:textId="77777777" w:rsidTr="00AF7369">
        <w:trPr>
          <w:trHeight w:val="1453"/>
        </w:trPr>
        <w:tc>
          <w:tcPr>
            <w:tcW w:w="2949" w:type="dxa"/>
            <w:shd w:val="clear" w:color="auto" w:fill="auto"/>
          </w:tcPr>
          <w:p w14:paraId="29936B50"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Объемы бюджетных ассигнований</w:t>
            </w:r>
          </w:p>
          <w:p w14:paraId="1788A725"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p w14:paraId="7080EA10"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14:paraId="1CA06DC9" w14:textId="585EC3EA" w:rsidR="00DA12AC" w:rsidRPr="00DA12AC" w:rsidRDefault="00DA12AC" w:rsidP="00DA12AC">
            <w:pPr>
              <w:pStyle w:val="a8"/>
              <w:rPr>
                <w:rFonts w:ascii="Times New Roman" w:hAnsi="Times New Roman" w:cs="Times New Roman"/>
                <w:sz w:val="24"/>
                <w:szCs w:val="24"/>
                <w:lang w:eastAsia="ru-RU"/>
              </w:rPr>
            </w:pPr>
            <w:r w:rsidRPr="00DA12AC">
              <w:rPr>
                <w:rFonts w:ascii="Times New Roman" w:hAnsi="Times New Roman" w:cs="Times New Roman"/>
                <w:sz w:val="24"/>
                <w:szCs w:val="24"/>
                <w:lang w:eastAsia="ru-RU"/>
              </w:rPr>
              <w:t>Объем ассигнований местного бюджета подпрограммы 20</w:t>
            </w:r>
            <w:r w:rsidR="00720C8B">
              <w:rPr>
                <w:rFonts w:ascii="Times New Roman" w:hAnsi="Times New Roman" w:cs="Times New Roman"/>
                <w:sz w:val="24"/>
                <w:szCs w:val="24"/>
                <w:lang w:eastAsia="ru-RU"/>
              </w:rPr>
              <w:t>2</w:t>
            </w:r>
            <w:r w:rsidR="00E01412">
              <w:rPr>
                <w:rFonts w:ascii="Times New Roman" w:hAnsi="Times New Roman" w:cs="Times New Roman"/>
                <w:sz w:val="24"/>
                <w:szCs w:val="24"/>
                <w:lang w:eastAsia="ru-RU"/>
              </w:rPr>
              <w:t>3</w:t>
            </w:r>
            <w:r w:rsidRPr="00DA12AC">
              <w:rPr>
                <w:rFonts w:ascii="Times New Roman" w:hAnsi="Times New Roman" w:cs="Times New Roman"/>
                <w:sz w:val="24"/>
                <w:szCs w:val="24"/>
                <w:lang w:eastAsia="ru-RU"/>
              </w:rPr>
              <w:t>-202</w:t>
            </w:r>
            <w:r w:rsidR="00E01412">
              <w:rPr>
                <w:rFonts w:ascii="Times New Roman" w:hAnsi="Times New Roman" w:cs="Times New Roman"/>
                <w:sz w:val="24"/>
                <w:szCs w:val="24"/>
                <w:lang w:eastAsia="ru-RU"/>
              </w:rPr>
              <w:t>8</w:t>
            </w:r>
            <w:r w:rsidRPr="00DA12AC">
              <w:rPr>
                <w:rFonts w:ascii="Times New Roman" w:hAnsi="Times New Roman" w:cs="Times New Roman"/>
                <w:sz w:val="24"/>
                <w:szCs w:val="24"/>
                <w:lang w:eastAsia="ru-RU"/>
              </w:rPr>
              <w:t xml:space="preserve"> годы </w:t>
            </w:r>
            <w:bookmarkStart w:id="3" w:name="_Hlk119417160"/>
            <w:r w:rsidR="00B14C8F">
              <w:rPr>
                <w:rFonts w:ascii="Times New Roman" w:hAnsi="Times New Roman" w:cs="Times New Roman"/>
                <w:sz w:val="24"/>
                <w:szCs w:val="24"/>
                <w:lang w:eastAsia="ru-RU"/>
              </w:rPr>
              <w:t>13744,0</w:t>
            </w:r>
            <w:r w:rsidRPr="00DA12AC">
              <w:rPr>
                <w:rFonts w:ascii="Times New Roman" w:hAnsi="Times New Roman" w:cs="Times New Roman"/>
                <w:sz w:val="24"/>
                <w:szCs w:val="24"/>
                <w:lang w:eastAsia="ru-RU"/>
              </w:rPr>
              <w:t xml:space="preserve"> тыс. рублей, в том числе: </w:t>
            </w:r>
          </w:p>
          <w:p w14:paraId="51A0892B" w14:textId="4B49D869" w:rsidR="00720C8B" w:rsidRPr="00305BAA"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w:t>
            </w:r>
            <w:r w:rsidR="00B14C8F">
              <w:rPr>
                <w:rFonts w:ascii="Times New Roman" w:hAnsi="Times New Roman" w:cs="Times New Roman"/>
                <w:sz w:val="24"/>
                <w:szCs w:val="24"/>
              </w:rPr>
              <w:t xml:space="preserve"> 2122,0 </w:t>
            </w:r>
            <w:r w:rsidRPr="00305BAA">
              <w:rPr>
                <w:rFonts w:ascii="Times New Roman" w:hAnsi="Times New Roman" w:cs="Times New Roman"/>
                <w:sz w:val="24"/>
                <w:szCs w:val="24"/>
              </w:rPr>
              <w:t>тыс. рублей;</w:t>
            </w:r>
          </w:p>
          <w:p w14:paraId="16BB0599" w14:textId="1246DAEB" w:rsidR="00720C8B"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w:t>
            </w:r>
            <w:r w:rsidR="00B14C8F">
              <w:rPr>
                <w:rFonts w:ascii="Times New Roman" w:hAnsi="Times New Roman" w:cs="Times New Roman"/>
                <w:sz w:val="24"/>
                <w:szCs w:val="24"/>
              </w:rPr>
              <w:t xml:space="preserve">2180,0 </w:t>
            </w:r>
            <w:r w:rsidRPr="00305BAA">
              <w:rPr>
                <w:rFonts w:ascii="Times New Roman" w:hAnsi="Times New Roman" w:cs="Times New Roman"/>
                <w:sz w:val="24"/>
                <w:szCs w:val="24"/>
              </w:rPr>
              <w:t>тыс. рублей</w:t>
            </w:r>
            <w:r>
              <w:rPr>
                <w:rFonts w:ascii="Times New Roman" w:hAnsi="Times New Roman" w:cs="Times New Roman"/>
                <w:sz w:val="24"/>
                <w:szCs w:val="24"/>
              </w:rPr>
              <w:t>;</w:t>
            </w:r>
          </w:p>
          <w:p w14:paraId="1FD2834B" w14:textId="43A98A80" w:rsidR="00720C8B"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w:t>
            </w:r>
            <w:r w:rsidR="00B14C8F">
              <w:rPr>
                <w:rFonts w:ascii="Times New Roman" w:hAnsi="Times New Roman" w:cs="Times New Roman"/>
                <w:sz w:val="24"/>
                <w:szCs w:val="24"/>
              </w:rPr>
              <w:t xml:space="preserve">2360,5 </w:t>
            </w:r>
            <w:r w:rsidRPr="00305BAA">
              <w:rPr>
                <w:rFonts w:ascii="Times New Roman" w:hAnsi="Times New Roman" w:cs="Times New Roman"/>
                <w:sz w:val="24"/>
                <w:szCs w:val="24"/>
              </w:rPr>
              <w:t>тыс. рублей</w:t>
            </w:r>
            <w:r>
              <w:rPr>
                <w:rFonts w:ascii="Times New Roman" w:hAnsi="Times New Roman" w:cs="Times New Roman"/>
                <w:sz w:val="24"/>
                <w:szCs w:val="24"/>
              </w:rPr>
              <w:t>;</w:t>
            </w:r>
          </w:p>
          <w:p w14:paraId="6A039D60" w14:textId="48D618FA" w:rsidR="000B4DA2" w:rsidRDefault="00720C8B" w:rsidP="00720C8B">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sidR="00B14C8F" w:rsidRPr="00B14C8F">
              <w:rPr>
                <w:rFonts w:ascii="Times New Roman" w:hAnsi="Times New Roman" w:cs="Times New Roman"/>
                <w:sz w:val="24"/>
                <w:szCs w:val="24"/>
              </w:rPr>
              <w:t>2360,5 тыс. рублей;</w:t>
            </w:r>
          </w:p>
          <w:p w14:paraId="27B95081" w14:textId="0402E3E5" w:rsidR="00E01412" w:rsidRPr="00305BAA" w:rsidRDefault="00E01412" w:rsidP="00E01412">
            <w:pPr>
              <w:pStyle w:val="a8"/>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27</w:t>
            </w:r>
            <w:r w:rsidRPr="00305BAA">
              <w:rPr>
                <w:rFonts w:ascii="Times New Roman" w:hAnsi="Times New Roman" w:cs="Times New Roman"/>
                <w:sz w:val="24"/>
                <w:szCs w:val="24"/>
              </w:rPr>
              <w:t xml:space="preserve"> год –</w:t>
            </w:r>
            <w:r w:rsidR="00B14C8F" w:rsidRPr="00B14C8F">
              <w:rPr>
                <w:rFonts w:ascii="Times New Roman" w:hAnsi="Times New Roman" w:cs="Times New Roman"/>
                <w:sz w:val="24"/>
                <w:szCs w:val="24"/>
              </w:rPr>
              <w:t>2360,5 тыс. рублей;</w:t>
            </w:r>
          </w:p>
          <w:p w14:paraId="0B523C88" w14:textId="1F8FF77F" w:rsidR="00E01412" w:rsidRPr="00305BAA" w:rsidRDefault="00E01412" w:rsidP="00E01412">
            <w:pPr>
              <w:pStyle w:val="a8"/>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28</w:t>
            </w:r>
            <w:r w:rsidRPr="00305BAA">
              <w:rPr>
                <w:rFonts w:ascii="Times New Roman" w:hAnsi="Times New Roman" w:cs="Times New Roman"/>
                <w:sz w:val="24"/>
                <w:szCs w:val="24"/>
              </w:rPr>
              <w:t xml:space="preserve"> год –</w:t>
            </w:r>
            <w:r w:rsidR="00B14C8F" w:rsidRPr="00B14C8F">
              <w:rPr>
                <w:rFonts w:ascii="Times New Roman" w:hAnsi="Times New Roman" w:cs="Times New Roman"/>
                <w:sz w:val="24"/>
                <w:szCs w:val="24"/>
              </w:rPr>
              <w:t>2360,5 тыс. рублей</w:t>
            </w:r>
            <w:r w:rsidR="00B14C8F">
              <w:rPr>
                <w:rFonts w:ascii="Times New Roman" w:hAnsi="Times New Roman" w:cs="Times New Roman"/>
                <w:sz w:val="24"/>
                <w:szCs w:val="24"/>
              </w:rPr>
              <w:t>.</w:t>
            </w:r>
          </w:p>
          <w:bookmarkEnd w:id="3"/>
          <w:p w14:paraId="6CE8F4CF" w14:textId="77777777" w:rsidR="00E01412" w:rsidRPr="00DA12AC" w:rsidRDefault="00E01412" w:rsidP="00720C8B">
            <w:pPr>
              <w:pStyle w:val="a8"/>
              <w:rPr>
                <w:rFonts w:ascii="Times New Roman" w:hAnsi="Times New Roman" w:cs="Times New Roman"/>
                <w:sz w:val="24"/>
                <w:szCs w:val="24"/>
                <w:lang w:eastAsia="ru-RU"/>
              </w:rPr>
            </w:pPr>
          </w:p>
        </w:tc>
      </w:tr>
      <w:tr w:rsidR="00300029" w:rsidRPr="00A3271C" w14:paraId="2BF7A359" w14:textId="77777777" w:rsidTr="00AF7369">
        <w:tc>
          <w:tcPr>
            <w:tcW w:w="2949" w:type="dxa"/>
            <w:shd w:val="clear" w:color="auto" w:fill="auto"/>
          </w:tcPr>
          <w:p w14:paraId="0E7BFF3D"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Ожидаемые результаты реализации</w:t>
            </w:r>
          </w:p>
          <w:p w14:paraId="45FB85F3" w14:textId="77777777"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14:paraId="5D4E9D5B" w14:textId="77777777" w:rsidR="0038093B" w:rsidRPr="008B4F7F" w:rsidRDefault="005F30BF" w:rsidP="005F30B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786793" w:rsidRPr="00786793">
              <w:rPr>
                <w:rFonts w:ascii="Times New Roman" w:hAnsi="Times New Roman" w:cs="Times New Roman"/>
                <w:sz w:val="24"/>
                <w:szCs w:val="24"/>
              </w:rPr>
              <w:t xml:space="preserve">овышение качества выполняемых работ по хозяйственному обслуживанию зданий и помещений, в которых размещаются органы местного самоуправления </w:t>
            </w:r>
            <w:r w:rsidR="00CB63EE">
              <w:rPr>
                <w:rFonts w:ascii="Times New Roman" w:hAnsi="Times New Roman" w:cs="Times New Roman"/>
                <w:sz w:val="24"/>
                <w:szCs w:val="24"/>
              </w:rPr>
              <w:t>Ковалёвского</w:t>
            </w:r>
            <w:r w:rsidR="00786793" w:rsidRPr="00786793">
              <w:rPr>
                <w:rFonts w:ascii="Times New Roman" w:hAnsi="Times New Roman" w:cs="Times New Roman"/>
                <w:sz w:val="24"/>
                <w:szCs w:val="24"/>
              </w:rPr>
              <w:t xml:space="preserve"> сельского поселения и отдельные подведомственн</w:t>
            </w:r>
            <w:r>
              <w:rPr>
                <w:rFonts w:ascii="Times New Roman" w:hAnsi="Times New Roman" w:cs="Times New Roman"/>
                <w:sz w:val="24"/>
                <w:szCs w:val="24"/>
              </w:rPr>
              <w:t>ые им муниципальные учреждения.</w:t>
            </w:r>
          </w:p>
        </w:tc>
      </w:tr>
    </w:tbl>
    <w:p w14:paraId="56424767" w14:textId="77777777"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7BA0B7E" w14:textId="77777777" w:rsidR="00300029" w:rsidRPr="000B4DA2" w:rsidRDefault="00300029" w:rsidP="000B4DA2">
      <w:pPr>
        <w:pStyle w:val="a4"/>
        <w:numPr>
          <w:ilvl w:val="0"/>
          <w:numId w:val="4"/>
        </w:numPr>
        <w:suppressAutoHyphens/>
        <w:spacing w:after="0" w:line="240" w:lineRule="auto"/>
        <w:jc w:val="center"/>
        <w:rPr>
          <w:rFonts w:ascii="Times New Roman" w:eastAsia="SimSun" w:hAnsi="Times New Roman" w:cs="Times New Roman"/>
          <w:b/>
          <w:kern w:val="1"/>
          <w:sz w:val="28"/>
          <w:szCs w:val="28"/>
        </w:rPr>
      </w:pPr>
      <w:r w:rsidRPr="000B4DA2">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00F50B18" w:rsidRPr="000B4DA2">
        <w:rPr>
          <w:rFonts w:ascii="Times New Roman" w:eastAsia="SimSun" w:hAnsi="Times New Roman" w:cs="Times New Roman"/>
          <w:b/>
          <w:kern w:val="1"/>
          <w:sz w:val="28"/>
          <w:szCs w:val="28"/>
        </w:rPr>
        <w:t>Обеспечение реализации муниципальной программы</w:t>
      </w:r>
      <w:r w:rsidR="00145024">
        <w:rPr>
          <w:rFonts w:ascii="Times New Roman" w:eastAsia="SimSun" w:hAnsi="Times New Roman" w:cs="Times New Roman"/>
          <w:b/>
          <w:kern w:val="1"/>
          <w:sz w:val="28"/>
          <w:szCs w:val="28"/>
        </w:rPr>
        <w:t>»</w:t>
      </w:r>
    </w:p>
    <w:p w14:paraId="4757A8C8" w14:textId="77777777" w:rsidR="000B4DA2" w:rsidRPr="007E70F9" w:rsidRDefault="000B4DA2" w:rsidP="000B4DA2">
      <w:pPr>
        <w:pStyle w:val="a4"/>
        <w:suppressAutoHyphens/>
        <w:spacing w:after="0" w:line="240" w:lineRule="auto"/>
        <w:rPr>
          <w:rFonts w:ascii="Times New Roman" w:eastAsia="SimSun" w:hAnsi="Times New Roman" w:cs="Times New Roman"/>
          <w:b/>
          <w:kern w:val="1"/>
          <w:sz w:val="28"/>
          <w:szCs w:val="28"/>
        </w:rPr>
      </w:pPr>
    </w:p>
    <w:p w14:paraId="08F2C97E"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Муниципальное казенное учреждение «</w:t>
      </w:r>
      <w:r w:rsidR="00E01412">
        <w:rPr>
          <w:rFonts w:ascii="Times New Roman" w:hAnsi="Times New Roman" w:cs="Times New Roman"/>
          <w:sz w:val="28"/>
          <w:szCs w:val="28"/>
        </w:rPr>
        <w:t>Ковалевское</w:t>
      </w:r>
      <w:r w:rsidR="007E70F9" w:rsidRPr="005F30BF">
        <w:rPr>
          <w:rFonts w:ascii="Times New Roman" w:hAnsi="Times New Roman" w:cs="Times New Roman"/>
          <w:sz w:val="28"/>
          <w:szCs w:val="28"/>
        </w:rPr>
        <w:t xml:space="preserve">» создано с целью технического обеспечения деятельности администрации </w:t>
      </w:r>
      <w:r w:rsidR="00CB63EE">
        <w:rPr>
          <w:rFonts w:ascii="Times New Roman" w:hAnsi="Times New Roman" w:cs="Times New Roman"/>
          <w:sz w:val="28"/>
          <w:szCs w:val="28"/>
        </w:rPr>
        <w:t>Ковалёвского</w:t>
      </w:r>
      <w:r w:rsidR="007E70F9" w:rsidRPr="005F30BF">
        <w:rPr>
          <w:rFonts w:ascii="Times New Roman" w:hAnsi="Times New Roman" w:cs="Times New Roman"/>
          <w:sz w:val="28"/>
          <w:szCs w:val="28"/>
        </w:rPr>
        <w:t xml:space="preserve"> сельского поселения, основным видом деятельности которого является: деятельность по комплексному обслуживанию помещений.</w:t>
      </w:r>
    </w:p>
    <w:p w14:paraId="6528892A"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Дополнительными видами деятельности являются:</w:t>
      </w:r>
    </w:p>
    <w:p w14:paraId="5F22F868" w14:textId="77777777" w:rsidR="007E70F9" w:rsidRPr="005F30BF" w:rsidRDefault="007E70F9" w:rsidP="005F30BF">
      <w:pPr>
        <w:pStyle w:val="a8"/>
        <w:spacing w:line="360" w:lineRule="auto"/>
        <w:jc w:val="both"/>
        <w:rPr>
          <w:rFonts w:ascii="Times New Roman" w:hAnsi="Times New Roman" w:cs="Times New Roman"/>
          <w:sz w:val="28"/>
          <w:szCs w:val="28"/>
        </w:rPr>
      </w:pPr>
      <w:r w:rsidRPr="005F30BF">
        <w:rPr>
          <w:rFonts w:ascii="Times New Roman" w:hAnsi="Times New Roman" w:cs="Times New Roman"/>
          <w:sz w:val="28"/>
          <w:szCs w:val="28"/>
        </w:rPr>
        <w:tab/>
        <w:t xml:space="preserve"> деятельность по общей уборке зданий;</w:t>
      </w:r>
    </w:p>
    <w:p w14:paraId="5BA09A0D"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E70F9" w:rsidRPr="005F30BF">
        <w:rPr>
          <w:rFonts w:ascii="Times New Roman" w:hAnsi="Times New Roman" w:cs="Times New Roman"/>
          <w:sz w:val="28"/>
          <w:szCs w:val="28"/>
        </w:rPr>
        <w:t>деятельность по чистке и уборке жилых зданий и нежилых помещений прочая;</w:t>
      </w:r>
    </w:p>
    <w:p w14:paraId="3B42D09F"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чистке и уборке прочая;</w:t>
      </w:r>
    </w:p>
    <w:p w14:paraId="0D4A2CD2"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подметание улиц и уборка снега;</w:t>
      </w:r>
    </w:p>
    <w:p w14:paraId="71A62B95"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чистке и уборке прочая, не включенная в другие группировки;</w:t>
      </w:r>
    </w:p>
    <w:p w14:paraId="0EE2F548"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благоустройству ландшафта;</w:t>
      </w:r>
    </w:p>
    <w:p w14:paraId="33E89244"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эксплуатации автомобильных дорог и автомагистралей;</w:t>
      </w:r>
    </w:p>
    <w:p w14:paraId="7C3FFCA3" w14:textId="77777777" w:rsidR="007E70F9" w:rsidRPr="005F30BF"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организация похорон и предоставление связанных с ними услуг.</w:t>
      </w:r>
    </w:p>
    <w:p w14:paraId="3DCBF36C" w14:textId="77777777" w:rsidR="00300029" w:rsidRDefault="005F30BF" w:rsidP="005F30B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57FAB" w:rsidRPr="005F30BF">
        <w:rPr>
          <w:rFonts w:ascii="Times New Roman" w:hAnsi="Times New Roman" w:cs="Times New Roman"/>
          <w:sz w:val="28"/>
          <w:szCs w:val="28"/>
        </w:rPr>
        <w:t xml:space="preserve">В целом подпрограмма </w:t>
      </w:r>
      <w:r w:rsidR="00095EFF" w:rsidRPr="005F30BF">
        <w:rPr>
          <w:rFonts w:ascii="Times New Roman" w:hAnsi="Times New Roman" w:cs="Times New Roman"/>
          <w:sz w:val="28"/>
          <w:szCs w:val="28"/>
        </w:rPr>
        <w:t xml:space="preserve">«Обеспечение реализации муниципальной программы» (далее – подпрограмма) </w:t>
      </w:r>
      <w:r w:rsidR="00D57FAB" w:rsidRPr="005F30BF">
        <w:rPr>
          <w:rFonts w:ascii="Times New Roman" w:hAnsi="Times New Roman" w:cs="Times New Roman"/>
          <w:sz w:val="28"/>
          <w:szCs w:val="28"/>
        </w:rPr>
        <w:t>на</w:t>
      </w:r>
      <w:r w:rsidR="00300029" w:rsidRPr="005F30BF">
        <w:rPr>
          <w:rFonts w:ascii="Times New Roman" w:hAnsi="Times New Roman" w:cs="Times New Roman"/>
          <w:sz w:val="28"/>
          <w:szCs w:val="28"/>
        </w:rPr>
        <w:t>правлена на формирование и развитие обеспечивающих механизмов реализации муниципальной программы.</w:t>
      </w:r>
    </w:p>
    <w:p w14:paraId="544659F7" w14:textId="77777777" w:rsidR="005F30BF" w:rsidRPr="005F30BF" w:rsidRDefault="005F30BF" w:rsidP="005F30BF">
      <w:pPr>
        <w:pStyle w:val="a8"/>
        <w:spacing w:line="360" w:lineRule="auto"/>
        <w:jc w:val="both"/>
        <w:rPr>
          <w:rFonts w:ascii="Times New Roman" w:hAnsi="Times New Roman" w:cs="Times New Roman"/>
          <w:sz w:val="28"/>
          <w:szCs w:val="28"/>
        </w:rPr>
      </w:pPr>
    </w:p>
    <w:p w14:paraId="29F62981" w14:textId="77777777" w:rsidR="00145024" w:rsidRPr="00504530" w:rsidRDefault="00300029" w:rsidP="00504530">
      <w:pPr>
        <w:suppressAutoHyphens/>
        <w:spacing w:after="0" w:line="240" w:lineRule="auto"/>
        <w:ind w:left="360"/>
        <w:jc w:val="center"/>
        <w:rPr>
          <w:rFonts w:ascii="Times New Roman" w:eastAsia="SimSun" w:hAnsi="Times New Roman" w:cs="Times New Roman"/>
          <w:b/>
          <w:kern w:val="1"/>
          <w:sz w:val="28"/>
          <w:szCs w:val="28"/>
        </w:rPr>
      </w:pPr>
      <w:r w:rsidRPr="00504530">
        <w:rPr>
          <w:rFonts w:ascii="Times New Roman" w:eastAsia="SimSun" w:hAnsi="Times New Roman" w:cs="Times New Roman"/>
          <w:b/>
          <w:kern w:val="1"/>
          <w:sz w:val="28"/>
          <w:szCs w:val="28"/>
        </w:rPr>
        <w:t xml:space="preserve">2. Цели, задачи и показатели (индикаторы), основные ожидаемые конечные результаты, сроки и этапы </w:t>
      </w:r>
      <w:r w:rsidR="00D41DD0" w:rsidRPr="00504530">
        <w:rPr>
          <w:rFonts w:ascii="Times New Roman" w:eastAsia="SimSun" w:hAnsi="Times New Roman" w:cs="Times New Roman"/>
          <w:b/>
          <w:kern w:val="1"/>
          <w:sz w:val="28"/>
          <w:szCs w:val="28"/>
        </w:rPr>
        <w:t>реализации подпрограммы</w:t>
      </w:r>
      <w:r w:rsidR="00145024" w:rsidRPr="00504530">
        <w:rPr>
          <w:rFonts w:ascii="Times New Roman" w:eastAsia="SimSun" w:hAnsi="Times New Roman" w:cs="Times New Roman"/>
          <w:b/>
          <w:kern w:val="1"/>
          <w:sz w:val="28"/>
          <w:szCs w:val="28"/>
        </w:rPr>
        <w:t xml:space="preserve"> «Обеспечение реализации муниципальной программы» </w:t>
      </w:r>
    </w:p>
    <w:p w14:paraId="63A30C5C" w14:textId="77777777" w:rsidR="00300029" w:rsidRPr="00504530" w:rsidRDefault="00300029" w:rsidP="002A6C65">
      <w:pPr>
        <w:widowControl w:val="0"/>
        <w:suppressAutoHyphens/>
        <w:spacing w:after="0" w:line="360" w:lineRule="auto"/>
        <w:jc w:val="both"/>
        <w:rPr>
          <w:rFonts w:ascii="Times New Roman" w:eastAsia="SimSun" w:hAnsi="Times New Roman" w:cs="Times New Roman"/>
          <w:kern w:val="1"/>
          <w:sz w:val="28"/>
          <w:szCs w:val="28"/>
        </w:rPr>
      </w:pPr>
    </w:p>
    <w:p w14:paraId="011DFEBE" w14:textId="77777777" w:rsidR="0097280A" w:rsidRPr="00504530" w:rsidRDefault="0099757F" w:rsidP="0099757F">
      <w:pPr>
        <w:spacing w:after="0" w:line="360" w:lineRule="auto"/>
        <w:jc w:val="both"/>
        <w:rPr>
          <w:rFonts w:ascii="Times New Roman" w:hAnsi="Times New Roman" w:cs="Times New Roman"/>
          <w:sz w:val="28"/>
          <w:szCs w:val="28"/>
        </w:rPr>
      </w:pPr>
      <w:r w:rsidRPr="00504530">
        <w:rPr>
          <w:rFonts w:ascii="Times New Roman" w:hAnsi="Times New Roman" w:cs="Times New Roman"/>
          <w:sz w:val="28"/>
          <w:szCs w:val="28"/>
        </w:rPr>
        <w:tab/>
      </w:r>
      <w:r w:rsidR="00300029" w:rsidRPr="00504530">
        <w:rPr>
          <w:rFonts w:ascii="Times New Roman" w:hAnsi="Times New Roman" w:cs="Times New Roman"/>
          <w:sz w:val="28"/>
          <w:szCs w:val="28"/>
        </w:rPr>
        <w:t xml:space="preserve">Основной целью подпрограммы является </w:t>
      </w:r>
      <w:r w:rsidR="005F30BF">
        <w:rPr>
          <w:rFonts w:ascii="Times New Roman" w:hAnsi="Times New Roman" w:cs="Times New Roman"/>
          <w:sz w:val="28"/>
          <w:szCs w:val="28"/>
        </w:rPr>
        <w:t>т</w:t>
      </w:r>
      <w:r w:rsidR="00504530" w:rsidRPr="00504530">
        <w:rPr>
          <w:rFonts w:ascii="Times New Roman" w:eastAsia="Times New Roman" w:hAnsi="Times New Roman" w:cs="Times New Roman"/>
          <w:sz w:val="28"/>
          <w:szCs w:val="28"/>
          <w:lang w:eastAsia="ru-RU"/>
        </w:rPr>
        <w:t xml:space="preserve">ехническое обеспечение деятельности администрации </w:t>
      </w:r>
      <w:r w:rsidR="00CB63EE">
        <w:rPr>
          <w:rFonts w:ascii="Times New Roman" w:eastAsia="Times New Roman" w:hAnsi="Times New Roman" w:cs="Times New Roman"/>
          <w:sz w:val="28"/>
          <w:szCs w:val="28"/>
          <w:lang w:eastAsia="ru-RU"/>
        </w:rPr>
        <w:t>Ковалёвского</w:t>
      </w:r>
      <w:r w:rsidR="00504530" w:rsidRPr="00504530">
        <w:rPr>
          <w:rFonts w:ascii="Times New Roman" w:eastAsia="Times New Roman" w:hAnsi="Times New Roman" w:cs="Times New Roman"/>
          <w:sz w:val="28"/>
          <w:szCs w:val="28"/>
          <w:lang w:eastAsia="ru-RU"/>
        </w:rPr>
        <w:t xml:space="preserve"> сельского поселения</w:t>
      </w:r>
      <w:r w:rsidR="00300029" w:rsidRPr="00504530">
        <w:rPr>
          <w:rFonts w:ascii="Times New Roman" w:hAnsi="Times New Roman" w:cs="Times New Roman"/>
          <w:sz w:val="28"/>
          <w:szCs w:val="28"/>
        </w:rPr>
        <w:t>.</w:t>
      </w:r>
    </w:p>
    <w:p w14:paraId="76C25FEA" w14:textId="77777777" w:rsidR="00300029" w:rsidRPr="00504530" w:rsidRDefault="00300029" w:rsidP="0097280A">
      <w:pPr>
        <w:spacing w:after="0" w:line="360" w:lineRule="auto"/>
        <w:ind w:firstLine="709"/>
        <w:jc w:val="both"/>
        <w:rPr>
          <w:rFonts w:ascii="Times New Roman" w:hAnsi="Times New Roman" w:cs="Times New Roman"/>
          <w:sz w:val="28"/>
          <w:szCs w:val="28"/>
        </w:rPr>
      </w:pPr>
      <w:r w:rsidRPr="00504530">
        <w:rPr>
          <w:rFonts w:ascii="Times New Roman" w:hAnsi="Times New Roman" w:cs="Times New Roman"/>
          <w:sz w:val="28"/>
          <w:szCs w:val="28"/>
        </w:rPr>
        <w:t>Достижение поставленной цели будет обеспечено посредством решения задачи по обеспечению эффективной деятельности</w:t>
      </w:r>
      <w:r w:rsidR="0064047E">
        <w:rPr>
          <w:rFonts w:ascii="Times New Roman" w:hAnsi="Times New Roman" w:cs="Times New Roman"/>
          <w:sz w:val="28"/>
          <w:szCs w:val="28"/>
        </w:rPr>
        <w:t xml:space="preserve"> </w:t>
      </w:r>
      <w:r w:rsidR="007E70F9" w:rsidRPr="00504530">
        <w:rPr>
          <w:rFonts w:ascii="Times New Roman" w:hAnsi="Times New Roman" w:cs="Times New Roman"/>
          <w:sz w:val="28"/>
          <w:szCs w:val="28"/>
        </w:rPr>
        <w:t>МКУ «</w:t>
      </w:r>
      <w:r w:rsidR="00E01412">
        <w:rPr>
          <w:rFonts w:ascii="Times New Roman" w:hAnsi="Times New Roman" w:cs="Times New Roman"/>
          <w:sz w:val="28"/>
          <w:szCs w:val="28"/>
        </w:rPr>
        <w:t>Ковалевское</w:t>
      </w:r>
      <w:r w:rsidR="007E70F9" w:rsidRPr="00504530">
        <w:rPr>
          <w:rFonts w:ascii="Times New Roman" w:hAnsi="Times New Roman" w:cs="Times New Roman"/>
          <w:sz w:val="28"/>
          <w:szCs w:val="28"/>
        </w:rPr>
        <w:t>»</w:t>
      </w:r>
      <w:r w:rsidR="0064047E">
        <w:rPr>
          <w:rFonts w:ascii="Times New Roman" w:hAnsi="Times New Roman" w:cs="Times New Roman"/>
          <w:sz w:val="28"/>
          <w:szCs w:val="28"/>
        </w:rPr>
        <w:t xml:space="preserve"> </w:t>
      </w:r>
      <w:r w:rsidR="0097280A" w:rsidRPr="00504530">
        <w:rPr>
          <w:rFonts w:ascii="Times New Roman" w:hAnsi="Times New Roman" w:cs="Times New Roman"/>
          <w:sz w:val="28"/>
          <w:szCs w:val="28"/>
        </w:rPr>
        <w:t>как ответственного исполнителя муниципальной подпрограммы.</w:t>
      </w:r>
    </w:p>
    <w:p w14:paraId="19E68A40" w14:textId="77777777" w:rsidR="00BF7354" w:rsidRPr="00E43D74" w:rsidRDefault="00BF7354" w:rsidP="00BF7354">
      <w:pPr>
        <w:spacing w:line="360" w:lineRule="auto"/>
        <w:ind w:firstLine="709"/>
        <w:jc w:val="both"/>
        <w:rPr>
          <w:rFonts w:ascii="Times New Roman" w:hAnsi="Times New Roman"/>
          <w:kern w:val="2"/>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0064047E">
        <w:rPr>
          <w:rFonts w:ascii="Times New Roman" w:hAnsi="Times New Roman"/>
          <w:kern w:val="2"/>
          <w:sz w:val="28"/>
          <w:szCs w:val="28"/>
        </w:rPr>
        <w:t xml:space="preserve"> </w:t>
      </w:r>
      <w:r w:rsidR="00D41DD0" w:rsidRPr="00E43D74">
        <w:rPr>
          <w:rFonts w:ascii="Times New Roman" w:hAnsi="Times New Roman"/>
          <w:kern w:val="2"/>
          <w:sz w:val="28"/>
          <w:szCs w:val="28"/>
        </w:rPr>
        <w:t>подпрограмм</w:t>
      </w:r>
      <w:r w:rsidR="00D41DD0">
        <w:rPr>
          <w:rFonts w:ascii="Times New Roman" w:hAnsi="Times New Roman"/>
          <w:kern w:val="2"/>
          <w:sz w:val="28"/>
          <w:szCs w:val="28"/>
        </w:rPr>
        <w:t>ы муниципальной</w:t>
      </w:r>
      <w:r w:rsidR="0064047E">
        <w:rPr>
          <w:rFonts w:ascii="Times New Roman" w:hAnsi="Times New Roman"/>
          <w:kern w:val="2"/>
          <w:sz w:val="28"/>
          <w:szCs w:val="28"/>
        </w:rPr>
        <w:t xml:space="preserve"> </w:t>
      </w:r>
      <w:r w:rsidR="00D41DD0">
        <w:rPr>
          <w:rFonts w:ascii="Times New Roman" w:hAnsi="Times New Roman"/>
          <w:kern w:val="2"/>
          <w:sz w:val="28"/>
          <w:szCs w:val="28"/>
        </w:rPr>
        <w:t xml:space="preserve">программы </w:t>
      </w:r>
      <w:r w:rsidR="00D41DD0" w:rsidRPr="00E43D74">
        <w:rPr>
          <w:rFonts w:ascii="Times New Roman" w:hAnsi="Times New Roman"/>
          <w:kern w:val="2"/>
          <w:sz w:val="28"/>
          <w:szCs w:val="28"/>
        </w:rPr>
        <w:t>представлены</w:t>
      </w:r>
      <w:r w:rsidRPr="00E43D74">
        <w:rPr>
          <w:rFonts w:ascii="Times New Roman" w:hAnsi="Times New Roman"/>
          <w:kern w:val="2"/>
          <w:sz w:val="28"/>
          <w:szCs w:val="28"/>
        </w:rPr>
        <w:t xml:space="preserve"> в приложении № 1 к муниципальной программ</w:t>
      </w:r>
      <w:r w:rsidR="00953394">
        <w:rPr>
          <w:rFonts w:ascii="Times New Roman" w:hAnsi="Times New Roman"/>
          <w:kern w:val="2"/>
          <w:sz w:val="28"/>
          <w:szCs w:val="28"/>
        </w:rPr>
        <w:t>е</w:t>
      </w:r>
      <w:r w:rsidRPr="00E43D74">
        <w:rPr>
          <w:rFonts w:ascii="Times New Roman" w:hAnsi="Times New Roman"/>
          <w:kern w:val="2"/>
          <w:sz w:val="28"/>
          <w:szCs w:val="28"/>
        </w:rPr>
        <w:t>.</w:t>
      </w:r>
    </w:p>
    <w:p w14:paraId="3C526A07" w14:textId="77777777" w:rsidR="00786793" w:rsidRDefault="00300029" w:rsidP="0097280A">
      <w:pPr>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lastRenderedPageBreak/>
        <w:t xml:space="preserve">Основными ожидаемыми результатами </w:t>
      </w:r>
      <w:r w:rsidR="00786793">
        <w:rPr>
          <w:rFonts w:ascii="Times New Roman" w:hAnsi="Times New Roman" w:cs="Times New Roman"/>
          <w:sz w:val="28"/>
          <w:szCs w:val="28"/>
        </w:rPr>
        <w:t>реализации подпрограммы являются:</w:t>
      </w:r>
    </w:p>
    <w:p w14:paraId="40BA71E6" w14:textId="77777777" w:rsidR="00786793" w:rsidRDefault="007E70F9" w:rsidP="0097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выполняемых работ по хозяйственному обслуживанию зданий и помещений, в которых размещаются органы местного самоуправления </w:t>
      </w:r>
      <w:r w:rsidR="00CB63EE">
        <w:rPr>
          <w:rFonts w:ascii="Times New Roman" w:hAnsi="Times New Roman" w:cs="Times New Roman"/>
          <w:sz w:val="28"/>
          <w:szCs w:val="28"/>
        </w:rPr>
        <w:t>Ковалёвского</w:t>
      </w:r>
      <w:r w:rsidR="00786793">
        <w:rPr>
          <w:rFonts w:ascii="Times New Roman" w:hAnsi="Times New Roman" w:cs="Times New Roman"/>
          <w:sz w:val="28"/>
          <w:szCs w:val="28"/>
        </w:rPr>
        <w:t xml:space="preserve"> сельского поселения и отдельные подведомственные им муниципальные учреждения</w:t>
      </w:r>
      <w:r w:rsidR="0064047E">
        <w:rPr>
          <w:rFonts w:ascii="Times New Roman" w:hAnsi="Times New Roman" w:cs="Times New Roman"/>
          <w:sz w:val="28"/>
          <w:szCs w:val="28"/>
        </w:rPr>
        <w:t>;</w:t>
      </w:r>
      <w:r w:rsidR="0097280A" w:rsidRPr="00A3271C">
        <w:rPr>
          <w:rFonts w:ascii="Times New Roman" w:hAnsi="Times New Roman" w:cs="Times New Roman"/>
          <w:sz w:val="28"/>
          <w:szCs w:val="28"/>
        </w:rPr>
        <w:t xml:space="preserve"> </w:t>
      </w:r>
    </w:p>
    <w:p w14:paraId="4BB058D9" w14:textId="77777777" w:rsidR="0097280A" w:rsidRDefault="00786793" w:rsidP="0097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целевое</w:t>
      </w:r>
      <w:r w:rsidR="0097280A" w:rsidRPr="00A3271C">
        <w:rPr>
          <w:rFonts w:ascii="Times New Roman" w:hAnsi="Times New Roman" w:cs="Times New Roman"/>
          <w:sz w:val="28"/>
          <w:szCs w:val="28"/>
        </w:rPr>
        <w:t xml:space="preserve"> и эффективно</w:t>
      </w:r>
      <w:r>
        <w:rPr>
          <w:rFonts w:ascii="Times New Roman" w:hAnsi="Times New Roman" w:cs="Times New Roman"/>
          <w:sz w:val="28"/>
          <w:szCs w:val="28"/>
        </w:rPr>
        <w:t>е</w:t>
      </w:r>
      <w:r w:rsidR="0097280A" w:rsidRPr="00A3271C">
        <w:rPr>
          <w:rFonts w:ascii="Times New Roman" w:hAnsi="Times New Roman" w:cs="Times New Roman"/>
          <w:sz w:val="28"/>
          <w:szCs w:val="28"/>
        </w:rPr>
        <w:t xml:space="preserve"> расходовани</w:t>
      </w:r>
      <w:r>
        <w:rPr>
          <w:rFonts w:ascii="Times New Roman" w:hAnsi="Times New Roman" w:cs="Times New Roman"/>
          <w:sz w:val="28"/>
          <w:szCs w:val="28"/>
        </w:rPr>
        <w:t>е</w:t>
      </w:r>
      <w:r w:rsidR="0097280A" w:rsidRPr="00A3271C">
        <w:rPr>
          <w:rFonts w:ascii="Times New Roman" w:hAnsi="Times New Roman" w:cs="Times New Roman"/>
          <w:sz w:val="28"/>
          <w:szCs w:val="28"/>
        </w:rPr>
        <w:t xml:space="preserve"> финансовых ресурсов, выделяемых на реализацию </w:t>
      </w:r>
      <w:r w:rsidR="007E70F9">
        <w:rPr>
          <w:rFonts w:ascii="Times New Roman" w:hAnsi="Times New Roman" w:cs="Times New Roman"/>
          <w:sz w:val="28"/>
          <w:szCs w:val="28"/>
        </w:rPr>
        <w:t>под</w:t>
      </w:r>
      <w:r w:rsidR="0097280A" w:rsidRPr="00A3271C">
        <w:rPr>
          <w:rFonts w:ascii="Times New Roman" w:hAnsi="Times New Roman" w:cs="Times New Roman"/>
          <w:sz w:val="28"/>
          <w:szCs w:val="28"/>
        </w:rPr>
        <w:t>программы.</w:t>
      </w:r>
    </w:p>
    <w:p w14:paraId="474D63EF" w14:textId="77777777" w:rsidR="00300029" w:rsidRDefault="00300029" w:rsidP="0097280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Подпрограмму предусматривается реализовать в 20</w:t>
      </w:r>
      <w:r w:rsidR="00D41DD0">
        <w:rPr>
          <w:rFonts w:ascii="Times New Roman" w:hAnsi="Times New Roman" w:cs="Times New Roman"/>
          <w:sz w:val="28"/>
          <w:szCs w:val="28"/>
        </w:rPr>
        <w:t>2</w:t>
      </w:r>
      <w:r w:rsidR="00E01412">
        <w:rPr>
          <w:rFonts w:ascii="Times New Roman" w:hAnsi="Times New Roman" w:cs="Times New Roman"/>
          <w:sz w:val="28"/>
          <w:szCs w:val="28"/>
        </w:rPr>
        <w:t>3</w:t>
      </w:r>
      <w:r w:rsidRPr="00A3271C">
        <w:rPr>
          <w:rFonts w:ascii="Times New Roman" w:hAnsi="Times New Roman" w:cs="Times New Roman"/>
          <w:sz w:val="28"/>
          <w:szCs w:val="28"/>
        </w:rPr>
        <w:t>-</w:t>
      </w:r>
      <w:r w:rsidR="00F641AE">
        <w:rPr>
          <w:rFonts w:ascii="Times New Roman" w:hAnsi="Times New Roman" w:cs="Times New Roman"/>
          <w:sz w:val="28"/>
          <w:szCs w:val="28"/>
        </w:rPr>
        <w:t>202</w:t>
      </w:r>
      <w:r w:rsidR="00E01412">
        <w:rPr>
          <w:rFonts w:ascii="Times New Roman" w:hAnsi="Times New Roman" w:cs="Times New Roman"/>
          <w:sz w:val="28"/>
          <w:szCs w:val="28"/>
        </w:rPr>
        <w:t>8</w:t>
      </w:r>
      <w:r w:rsidRPr="00A3271C">
        <w:rPr>
          <w:rFonts w:ascii="Times New Roman" w:hAnsi="Times New Roman" w:cs="Times New Roman"/>
          <w:sz w:val="28"/>
          <w:szCs w:val="28"/>
        </w:rPr>
        <w:t xml:space="preserve"> годах в один этап.</w:t>
      </w:r>
    </w:p>
    <w:p w14:paraId="7EFF9F43" w14:textId="77777777" w:rsidR="0064047E" w:rsidRDefault="0064047E" w:rsidP="0097280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F8DCC92" w14:textId="77777777" w:rsidR="00145024" w:rsidRPr="000B4DA2" w:rsidRDefault="00300029" w:rsidP="00145024">
      <w:pPr>
        <w:pStyle w:val="a4"/>
        <w:numPr>
          <w:ilvl w:val="0"/>
          <w:numId w:val="4"/>
        </w:numPr>
        <w:suppressAutoHyphens/>
        <w:spacing w:after="0" w:line="240" w:lineRule="auto"/>
        <w:jc w:val="center"/>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 Характеристика основных </w:t>
      </w:r>
      <w:r w:rsidR="006C14E8" w:rsidRPr="00A3271C">
        <w:rPr>
          <w:rFonts w:ascii="Times New Roman" w:eastAsia="SimSun" w:hAnsi="Times New Roman" w:cs="Times New Roman"/>
          <w:b/>
          <w:kern w:val="1"/>
          <w:sz w:val="28"/>
          <w:szCs w:val="28"/>
        </w:rPr>
        <w:t>мероприятий подпрограммы</w:t>
      </w:r>
      <w:r w:rsidR="00145024">
        <w:rPr>
          <w:rFonts w:ascii="Times New Roman" w:eastAsia="SimSun" w:hAnsi="Times New Roman" w:cs="Times New Roman"/>
          <w:b/>
          <w:kern w:val="1"/>
          <w:sz w:val="28"/>
          <w:szCs w:val="28"/>
        </w:rPr>
        <w:t xml:space="preserve"> «</w:t>
      </w:r>
      <w:r w:rsidR="00145024" w:rsidRPr="000B4DA2">
        <w:rPr>
          <w:rFonts w:ascii="Times New Roman" w:eastAsia="SimSun" w:hAnsi="Times New Roman" w:cs="Times New Roman"/>
          <w:b/>
          <w:kern w:val="1"/>
          <w:sz w:val="28"/>
          <w:szCs w:val="28"/>
        </w:rPr>
        <w:t>Обеспечение реализации муниципальной программы</w:t>
      </w:r>
      <w:r w:rsidR="00145024">
        <w:rPr>
          <w:rFonts w:ascii="Times New Roman" w:eastAsia="SimSun" w:hAnsi="Times New Roman" w:cs="Times New Roman"/>
          <w:b/>
          <w:kern w:val="1"/>
          <w:sz w:val="28"/>
          <w:szCs w:val="28"/>
        </w:rPr>
        <w:t>»</w:t>
      </w:r>
    </w:p>
    <w:p w14:paraId="6DEDC0FF" w14:textId="77777777" w:rsidR="00300029" w:rsidRPr="00A3271C" w:rsidRDefault="00300029" w:rsidP="00300029">
      <w:pPr>
        <w:widowControl w:val="0"/>
        <w:suppressAutoHyphens/>
        <w:spacing w:after="0" w:line="240" w:lineRule="auto"/>
        <w:ind w:firstLine="709"/>
        <w:jc w:val="both"/>
        <w:rPr>
          <w:rFonts w:ascii="Times New Roman" w:eastAsia="SimSun" w:hAnsi="Times New Roman" w:cs="Times New Roman"/>
          <w:kern w:val="1"/>
          <w:sz w:val="28"/>
          <w:szCs w:val="28"/>
        </w:rPr>
      </w:pPr>
    </w:p>
    <w:p w14:paraId="5511ED2C" w14:textId="77777777" w:rsidR="0097280A" w:rsidRDefault="00300029"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 xml:space="preserve">В </w:t>
      </w:r>
      <w:r w:rsidR="006C14E8" w:rsidRPr="002A6C65">
        <w:rPr>
          <w:rFonts w:ascii="Times New Roman" w:eastAsia="SimSun" w:hAnsi="Times New Roman" w:cs="Times New Roman"/>
          <w:kern w:val="1"/>
          <w:sz w:val="28"/>
          <w:szCs w:val="28"/>
        </w:rPr>
        <w:t>рамках подпрограммы</w:t>
      </w:r>
      <w:r w:rsidR="0064047E">
        <w:rPr>
          <w:rFonts w:ascii="Times New Roman" w:eastAsia="SimSun" w:hAnsi="Times New Roman" w:cs="Times New Roman"/>
          <w:kern w:val="1"/>
          <w:sz w:val="28"/>
          <w:szCs w:val="28"/>
        </w:rPr>
        <w:t xml:space="preserve"> </w:t>
      </w:r>
      <w:r w:rsidR="0097280A">
        <w:rPr>
          <w:rFonts w:ascii="Times New Roman" w:eastAsia="SimSun" w:hAnsi="Times New Roman" w:cs="Times New Roman"/>
          <w:kern w:val="1"/>
          <w:sz w:val="28"/>
          <w:szCs w:val="28"/>
        </w:rPr>
        <w:t>реализуется одно основное мероприятие:</w:t>
      </w:r>
    </w:p>
    <w:p w14:paraId="2BC4989D" w14:textId="77777777" w:rsidR="0097280A" w:rsidRDefault="00824A6C" w:rsidP="002A6C65">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 о</w:t>
      </w:r>
      <w:r w:rsidR="0097280A">
        <w:rPr>
          <w:rFonts w:ascii="Times New Roman" w:eastAsia="SimSun" w:hAnsi="Times New Roman" w:cs="Times New Roman"/>
          <w:kern w:val="1"/>
          <w:sz w:val="28"/>
          <w:szCs w:val="28"/>
        </w:rPr>
        <w:t>беспечение деятельности и выполнение функций</w:t>
      </w:r>
      <w:r w:rsidR="00240D4A">
        <w:rPr>
          <w:rFonts w:ascii="Times New Roman" w:eastAsia="SimSun" w:hAnsi="Times New Roman" w:cs="Times New Roman"/>
          <w:kern w:val="1"/>
          <w:sz w:val="28"/>
          <w:szCs w:val="28"/>
        </w:rPr>
        <w:t xml:space="preserve"> </w:t>
      </w:r>
      <w:r w:rsidR="0064047E">
        <w:rPr>
          <w:rFonts w:ascii="Times New Roman" w:eastAsia="SimSun" w:hAnsi="Times New Roman" w:cs="Times New Roman"/>
          <w:kern w:val="1"/>
          <w:sz w:val="28"/>
          <w:szCs w:val="28"/>
        </w:rPr>
        <w:t>муниципальных казенных учреждений (</w:t>
      </w:r>
      <w:r w:rsidR="00240D4A">
        <w:rPr>
          <w:rFonts w:ascii="Times New Roman" w:eastAsia="SimSun" w:hAnsi="Times New Roman" w:cs="Times New Roman"/>
          <w:kern w:val="1"/>
          <w:sz w:val="28"/>
          <w:szCs w:val="28"/>
        </w:rPr>
        <w:t>МКУ «</w:t>
      </w:r>
      <w:r w:rsidR="00E01412">
        <w:rPr>
          <w:rFonts w:ascii="Times New Roman" w:eastAsia="SimSun" w:hAnsi="Times New Roman" w:cs="Times New Roman"/>
          <w:kern w:val="1"/>
          <w:sz w:val="28"/>
          <w:szCs w:val="28"/>
        </w:rPr>
        <w:t>Ковалевское</w:t>
      </w:r>
      <w:r w:rsidR="00240D4A">
        <w:rPr>
          <w:rFonts w:ascii="Times New Roman" w:eastAsia="SimSun" w:hAnsi="Times New Roman" w:cs="Times New Roman"/>
          <w:kern w:val="1"/>
          <w:sz w:val="28"/>
          <w:szCs w:val="28"/>
        </w:rPr>
        <w:t>»</w:t>
      </w:r>
      <w:r w:rsidR="0064047E">
        <w:rPr>
          <w:rFonts w:ascii="Times New Roman" w:eastAsia="SimSun" w:hAnsi="Times New Roman" w:cs="Times New Roman"/>
          <w:kern w:val="1"/>
          <w:sz w:val="28"/>
          <w:szCs w:val="28"/>
        </w:rPr>
        <w:t>)</w:t>
      </w:r>
      <w:r w:rsidR="00A27343">
        <w:rPr>
          <w:rFonts w:ascii="Times New Roman" w:eastAsia="SimSun" w:hAnsi="Times New Roman" w:cs="Times New Roman"/>
          <w:kern w:val="1"/>
          <w:sz w:val="28"/>
          <w:szCs w:val="28"/>
        </w:rPr>
        <w:t>.</w:t>
      </w:r>
    </w:p>
    <w:p w14:paraId="301F7A88" w14:textId="77777777" w:rsidR="0027461D" w:rsidRPr="00095EFF" w:rsidRDefault="00A27343" w:rsidP="00A27343">
      <w:pPr>
        <w:widowControl w:val="0"/>
        <w:suppressAutoHyphens/>
        <w:spacing w:after="0" w:line="360" w:lineRule="auto"/>
        <w:ind w:firstLine="709"/>
        <w:jc w:val="both"/>
        <w:rPr>
          <w:rFonts w:ascii="Times New Roman" w:hAnsi="Times New Roman" w:cs="Times New Roman"/>
          <w:color w:val="000000" w:themeColor="text1"/>
          <w:kern w:val="2"/>
          <w:sz w:val="28"/>
          <w:szCs w:val="28"/>
        </w:rPr>
      </w:pPr>
      <w:r w:rsidRPr="00095EFF">
        <w:rPr>
          <w:rFonts w:ascii="Times New Roman" w:hAnsi="Times New Roman" w:cs="Times New Roman"/>
          <w:color w:val="000000" w:themeColor="text1"/>
          <w:kern w:val="2"/>
          <w:sz w:val="28"/>
          <w:szCs w:val="28"/>
        </w:rPr>
        <w:t xml:space="preserve">Перечень основных мероприятий подпрограммы муниципальной </w:t>
      </w:r>
      <w:r w:rsidR="006C14E8" w:rsidRPr="00095EFF">
        <w:rPr>
          <w:rFonts w:ascii="Times New Roman" w:hAnsi="Times New Roman" w:cs="Times New Roman"/>
          <w:color w:val="000000" w:themeColor="text1"/>
          <w:kern w:val="2"/>
          <w:sz w:val="28"/>
          <w:szCs w:val="28"/>
        </w:rPr>
        <w:t>программы представлен</w:t>
      </w:r>
      <w:r w:rsidRPr="00095EFF">
        <w:rPr>
          <w:rFonts w:ascii="Times New Roman" w:hAnsi="Times New Roman" w:cs="Times New Roman"/>
          <w:color w:val="000000" w:themeColor="text1"/>
          <w:kern w:val="2"/>
          <w:sz w:val="28"/>
          <w:szCs w:val="28"/>
        </w:rPr>
        <w:t xml:space="preserve"> в приложении № 2 к муниципальной программе.</w:t>
      </w:r>
    </w:p>
    <w:p w14:paraId="42AC6F6D" w14:textId="77777777" w:rsidR="00A27343" w:rsidRPr="00095EFF" w:rsidRDefault="00A27343" w:rsidP="00A27343">
      <w:pPr>
        <w:widowControl w:val="0"/>
        <w:suppressAutoHyphens/>
        <w:spacing w:after="0" w:line="240" w:lineRule="auto"/>
        <w:ind w:firstLine="709"/>
        <w:jc w:val="both"/>
        <w:rPr>
          <w:rFonts w:ascii="Times New Roman" w:hAnsi="Times New Roman" w:cs="Times New Roman"/>
          <w:color w:val="000000" w:themeColor="text1"/>
          <w:kern w:val="2"/>
          <w:sz w:val="28"/>
          <w:szCs w:val="28"/>
        </w:rPr>
      </w:pPr>
    </w:p>
    <w:p w14:paraId="6C3B6F07" w14:textId="77777777" w:rsidR="00145024" w:rsidRPr="00095EFF" w:rsidRDefault="00300029" w:rsidP="00145024">
      <w:pPr>
        <w:pStyle w:val="a4"/>
        <w:numPr>
          <w:ilvl w:val="0"/>
          <w:numId w:val="4"/>
        </w:numPr>
        <w:suppressAutoHyphens/>
        <w:spacing w:after="0" w:line="240" w:lineRule="auto"/>
        <w:jc w:val="center"/>
        <w:rPr>
          <w:rFonts w:ascii="Times New Roman" w:eastAsia="SimSun" w:hAnsi="Times New Roman" w:cs="Times New Roman"/>
          <w:b/>
          <w:color w:val="000000" w:themeColor="text1"/>
          <w:kern w:val="1"/>
          <w:sz w:val="28"/>
          <w:szCs w:val="28"/>
        </w:rPr>
      </w:pPr>
      <w:r w:rsidRPr="00095EFF">
        <w:rPr>
          <w:rFonts w:ascii="Times New Roman" w:eastAsia="SimSun" w:hAnsi="Times New Roman" w:cs="Times New Roman"/>
          <w:b/>
          <w:color w:val="000000" w:themeColor="text1"/>
          <w:kern w:val="1"/>
          <w:sz w:val="28"/>
          <w:szCs w:val="28"/>
        </w:rPr>
        <w:t xml:space="preserve"> Информация по ресурсному </w:t>
      </w:r>
      <w:r w:rsidR="006C14E8" w:rsidRPr="00095EFF">
        <w:rPr>
          <w:rFonts w:ascii="Times New Roman" w:eastAsia="SimSun" w:hAnsi="Times New Roman" w:cs="Times New Roman"/>
          <w:b/>
          <w:color w:val="000000" w:themeColor="text1"/>
          <w:kern w:val="1"/>
          <w:sz w:val="28"/>
          <w:szCs w:val="28"/>
        </w:rPr>
        <w:t>обеспечению подпрограммы</w:t>
      </w:r>
      <w:r w:rsidR="00145024" w:rsidRPr="00095EFF">
        <w:rPr>
          <w:rFonts w:ascii="Times New Roman" w:eastAsia="SimSun" w:hAnsi="Times New Roman" w:cs="Times New Roman"/>
          <w:b/>
          <w:color w:val="000000" w:themeColor="text1"/>
          <w:kern w:val="1"/>
          <w:sz w:val="28"/>
          <w:szCs w:val="28"/>
        </w:rPr>
        <w:t xml:space="preserve"> «Обеспечение реализации муниципальной программы» </w:t>
      </w:r>
    </w:p>
    <w:p w14:paraId="3F1F55DB" w14:textId="77777777" w:rsidR="00300029" w:rsidRPr="00095EFF" w:rsidRDefault="00300029" w:rsidP="00300029">
      <w:pPr>
        <w:widowControl w:val="0"/>
        <w:suppressAutoHyphens/>
        <w:spacing w:after="0" w:line="240" w:lineRule="auto"/>
        <w:ind w:firstLine="709"/>
        <w:jc w:val="both"/>
        <w:rPr>
          <w:rFonts w:ascii="Times New Roman" w:eastAsia="SimSun" w:hAnsi="Times New Roman" w:cs="Times New Roman"/>
          <w:color w:val="000000" w:themeColor="text1"/>
          <w:kern w:val="1"/>
          <w:sz w:val="28"/>
          <w:szCs w:val="28"/>
        </w:rPr>
      </w:pPr>
    </w:p>
    <w:p w14:paraId="416019BB" w14:textId="04CFDAA0" w:rsidR="00B14C8F" w:rsidRPr="00B14C8F" w:rsidRDefault="00DA12AC" w:rsidP="00B14C8F">
      <w:pPr>
        <w:pStyle w:val="a8"/>
        <w:rPr>
          <w:rFonts w:ascii="Times New Roman" w:hAnsi="Times New Roman" w:cs="Times New Roman"/>
          <w:sz w:val="28"/>
          <w:szCs w:val="28"/>
          <w:lang w:eastAsia="ru-RU"/>
        </w:rPr>
      </w:pPr>
      <w:r w:rsidRPr="00095EFF">
        <w:rPr>
          <w:rFonts w:ascii="Times New Roman" w:eastAsia="SimSun" w:hAnsi="Times New Roman" w:cs="Times New Roman"/>
          <w:color w:val="000000" w:themeColor="text1"/>
          <w:sz w:val="28"/>
          <w:szCs w:val="28"/>
        </w:rPr>
        <w:t xml:space="preserve">Общий </w:t>
      </w:r>
      <w:r w:rsidRPr="00095EFF">
        <w:rPr>
          <w:rFonts w:ascii="Times New Roman" w:hAnsi="Times New Roman" w:cs="Times New Roman"/>
          <w:color w:val="000000" w:themeColor="text1"/>
          <w:sz w:val="28"/>
          <w:szCs w:val="28"/>
        </w:rPr>
        <w:t>объем ассигнований местного бюджета подпрограммы составляет в 20</w:t>
      </w:r>
      <w:r w:rsidR="00E01412">
        <w:rPr>
          <w:rFonts w:ascii="Times New Roman" w:hAnsi="Times New Roman" w:cs="Times New Roman"/>
          <w:color w:val="000000" w:themeColor="text1"/>
          <w:sz w:val="28"/>
          <w:szCs w:val="28"/>
        </w:rPr>
        <w:t>23</w:t>
      </w:r>
      <w:r w:rsidRPr="00095EFF">
        <w:rPr>
          <w:rFonts w:ascii="Times New Roman" w:hAnsi="Times New Roman" w:cs="Times New Roman"/>
          <w:color w:val="000000" w:themeColor="text1"/>
          <w:sz w:val="28"/>
          <w:szCs w:val="28"/>
        </w:rPr>
        <w:t xml:space="preserve">– </w:t>
      </w:r>
      <w:r w:rsidRPr="00B14C8F">
        <w:rPr>
          <w:rFonts w:ascii="Times New Roman" w:hAnsi="Times New Roman" w:cs="Times New Roman"/>
          <w:color w:val="000000" w:themeColor="text1"/>
          <w:sz w:val="28"/>
          <w:szCs w:val="28"/>
        </w:rPr>
        <w:t>202</w:t>
      </w:r>
      <w:r w:rsidR="00E01412" w:rsidRPr="00B14C8F">
        <w:rPr>
          <w:rFonts w:ascii="Times New Roman" w:hAnsi="Times New Roman" w:cs="Times New Roman"/>
          <w:color w:val="000000" w:themeColor="text1"/>
          <w:sz w:val="28"/>
          <w:szCs w:val="28"/>
        </w:rPr>
        <w:t>8</w:t>
      </w:r>
      <w:r w:rsidRPr="00B14C8F">
        <w:rPr>
          <w:rFonts w:ascii="Times New Roman" w:hAnsi="Times New Roman" w:cs="Times New Roman"/>
          <w:color w:val="000000" w:themeColor="text1"/>
          <w:sz w:val="28"/>
          <w:szCs w:val="28"/>
        </w:rPr>
        <w:t xml:space="preserve"> годах – </w:t>
      </w:r>
      <w:r w:rsidR="00B14C8F" w:rsidRPr="00B14C8F">
        <w:rPr>
          <w:rFonts w:ascii="Times New Roman" w:hAnsi="Times New Roman" w:cs="Times New Roman"/>
          <w:sz w:val="28"/>
          <w:szCs w:val="28"/>
          <w:lang w:eastAsia="ru-RU"/>
        </w:rPr>
        <w:t xml:space="preserve">13744,0 тыс. рублей, в том числе по годам: </w:t>
      </w:r>
    </w:p>
    <w:p w14:paraId="1EC80269"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2023 год – 2122,0 тыс. рублей;</w:t>
      </w:r>
    </w:p>
    <w:p w14:paraId="7A114A10"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2024 год –2180,0 тыс. рублей;</w:t>
      </w:r>
    </w:p>
    <w:p w14:paraId="04533270"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2025 год –2360,5 тыс. рублей;</w:t>
      </w:r>
    </w:p>
    <w:p w14:paraId="06C2B873"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2026 год –2360,5 тыс. рублей;</w:t>
      </w:r>
    </w:p>
    <w:p w14:paraId="772ACB5F"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2027 год –2360,5 тыс. рублей;</w:t>
      </w:r>
    </w:p>
    <w:p w14:paraId="3FC8F32C" w14:textId="77777777" w:rsidR="00B14C8F" w:rsidRPr="00B14C8F" w:rsidRDefault="00B14C8F" w:rsidP="00B14C8F">
      <w:pPr>
        <w:pStyle w:val="a8"/>
        <w:rPr>
          <w:rFonts w:ascii="Times New Roman" w:hAnsi="Times New Roman" w:cs="Times New Roman"/>
          <w:sz w:val="28"/>
          <w:szCs w:val="28"/>
        </w:rPr>
      </w:pPr>
      <w:r w:rsidRPr="00B14C8F">
        <w:rPr>
          <w:rFonts w:ascii="Times New Roman" w:hAnsi="Times New Roman" w:cs="Times New Roman"/>
          <w:sz w:val="28"/>
          <w:szCs w:val="28"/>
        </w:rPr>
        <w:t>2028 год –2360,5 тыс. рублей.</w:t>
      </w:r>
    </w:p>
    <w:p w14:paraId="3F1F5328" w14:textId="1B25BBF9" w:rsidR="00E01412" w:rsidRPr="00240D4A" w:rsidRDefault="00E01412" w:rsidP="00B14C8F">
      <w:pPr>
        <w:spacing w:line="360" w:lineRule="auto"/>
        <w:ind w:firstLine="360"/>
        <w:jc w:val="both"/>
        <w:rPr>
          <w:rFonts w:ascii="Times New Roman" w:hAnsi="Times New Roman" w:cs="Times New Roman"/>
          <w:sz w:val="28"/>
          <w:szCs w:val="28"/>
        </w:rPr>
      </w:pPr>
    </w:p>
    <w:p w14:paraId="2FC5F3FC" w14:textId="77777777" w:rsidR="00033C05" w:rsidRPr="00DA12AC" w:rsidRDefault="00DA12AC" w:rsidP="00DA12AC">
      <w:pPr>
        <w:widowControl w:val="0"/>
        <w:tabs>
          <w:tab w:val="left" w:pos="3800"/>
          <w:tab w:val="left" w:pos="3840"/>
          <w:tab w:val="center" w:pos="5315"/>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DA12AC">
        <w:rPr>
          <w:rFonts w:ascii="Times New Roman" w:hAnsi="Times New Roman" w:cs="Times New Roman"/>
          <w:kern w:val="2"/>
          <w:sz w:val="28"/>
          <w:szCs w:val="28"/>
        </w:rPr>
        <w:t xml:space="preserve">Информация о ресурсном обеспечении подпрограммы муниципальной </w:t>
      </w:r>
      <w:r w:rsidRPr="00DA12AC">
        <w:rPr>
          <w:rFonts w:ascii="Times New Roman" w:hAnsi="Times New Roman" w:cs="Times New Roman"/>
          <w:kern w:val="2"/>
          <w:sz w:val="28"/>
          <w:szCs w:val="28"/>
        </w:rPr>
        <w:lastRenderedPageBreak/>
        <w:t>программы   за счет средств местного бюджета представлена в приложении № 3 к муниципальной прогр</w:t>
      </w:r>
      <w:r w:rsidR="0027383B">
        <w:rPr>
          <w:rFonts w:ascii="Times New Roman" w:hAnsi="Times New Roman" w:cs="Times New Roman"/>
          <w:kern w:val="2"/>
          <w:sz w:val="28"/>
          <w:szCs w:val="28"/>
        </w:rPr>
        <w:t>амме</w:t>
      </w:r>
      <w:r>
        <w:rPr>
          <w:rFonts w:ascii="Times New Roman" w:hAnsi="Times New Roman" w:cs="Times New Roman"/>
          <w:kern w:val="2"/>
          <w:sz w:val="28"/>
          <w:szCs w:val="28"/>
        </w:rPr>
        <w:t>.</w:t>
      </w:r>
    </w:p>
    <w:p w14:paraId="582DC4D7" w14:textId="77777777" w:rsidR="00033C05" w:rsidRPr="00DA12AC" w:rsidRDefault="00033C05" w:rsidP="00DA12AC">
      <w:pPr>
        <w:widowControl w:val="0"/>
        <w:tabs>
          <w:tab w:val="left" w:pos="3800"/>
          <w:tab w:val="left" w:pos="3840"/>
          <w:tab w:val="center" w:pos="5315"/>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14:paraId="6EE55215" w14:textId="77777777" w:rsidR="00033C05" w:rsidRPr="00DA12AC" w:rsidRDefault="00033C05" w:rsidP="00DA12AC">
      <w:pPr>
        <w:widowControl w:val="0"/>
        <w:tabs>
          <w:tab w:val="left" w:pos="3800"/>
          <w:tab w:val="left" w:pos="3840"/>
          <w:tab w:val="center" w:pos="5315"/>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14:paraId="6E8AD1A2"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E99242B"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40D6A40"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1B1F0EC"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2742EC8"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E33661B"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4E0F42B"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5041811"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91C4D85" w14:textId="77777777"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DD6BF36"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2723092"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1BDFC1F"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07E1C1D"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1094FD7"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D48B3A2"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9204775"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16624C37" w14:textId="77777777" w:rsidR="009620ED" w:rsidRDefault="009620E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412A55C" w14:textId="77777777" w:rsidR="009620ED" w:rsidRDefault="009620E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A5E89EB" w14:textId="77777777" w:rsidR="009620ED" w:rsidRDefault="009620E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7DDF1DC"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8945792"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DF03CED" w14:textId="77777777"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45E3579"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0D3659F2"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79255D78"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97FCC84"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6D5AA9D"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6DFF0786"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6BD08C40"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3AA154BB"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5A3C6FE9"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5B9E1FA6"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5C31139F"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61CA9F50" w14:textId="77777777"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354EB720" w14:textId="73D9508C"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72F3EE23" w14:textId="1303A87B" w:rsidR="000075A1" w:rsidRDefault="000075A1"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0E634297" w14:textId="77777777" w:rsidR="000075A1" w:rsidRDefault="000075A1"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7D41228" w14:textId="77777777" w:rsidR="00286415" w:rsidRPr="00A3271C"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14:paraId="0DC93F9B" w14:textId="0712C46D" w:rsidR="00286415" w:rsidRPr="00A3271C" w:rsidRDefault="000075A1"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286415" w:rsidRPr="00A3271C">
        <w:rPr>
          <w:rFonts w:ascii="Times New Roman" w:eastAsia="Times New Roman" w:hAnsi="Times New Roman" w:cs="Times New Roman"/>
          <w:b/>
          <w:sz w:val="28"/>
          <w:szCs w:val="28"/>
          <w:lang w:eastAsia="ru-RU"/>
        </w:rPr>
        <w:t>одпрограммы</w:t>
      </w:r>
      <w:r w:rsidR="00786793">
        <w:rPr>
          <w:rFonts w:ascii="Times New Roman" w:eastAsia="Times New Roman" w:hAnsi="Times New Roman" w:cs="Times New Roman"/>
          <w:b/>
          <w:sz w:val="28"/>
          <w:szCs w:val="28"/>
          <w:lang w:eastAsia="ru-RU"/>
        </w:rPr>
        <w:t xml:space="preserve"> 4. </w:t>
      </w:r>
      <w:r w:rsidR="00286415" w:rsidRPr="00A3271C">
        <w:rPr>
          <w:rFonts w:ascii="Times New Roman" w:eastAsia="Times New Roman" w:hAnsi="Times New Roman" w:cs="Times New Roman"/>
          <w:b/>
          <w:sz w:val="28"/>
          <w:szCs w:val="28"/>
          <w:lang w:eastAsia="ru-RU"/>
        </w:rPr>
        <w:t xml:space="preserve"> «Повышение устойчивости бюджета поселения»</w:t>
      </w:r>
    </w:p>
    <w:p w14:paraId="7C99E430" w14:textId="77777777"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195"/>
      </w:tblGrid>
      <w:tr w:rsidR="00286415" w:rsidRPr="00A3271C" w14:paraId="3588F042" w14:textId="77777777" w:rsidTr="00AF7369">
        <w:tc>
          <w:tcPr>
            <w:tcW w:w="2951" w:type="dxa"/>
            <w:shd w:val="clear" w:color="auto" w:fill="auto"/>
          </w:tcPr>
          <w:p w14:paraId="36D3FF32"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исполнитель</w:t>
            </w:r>
          </w:p>
          <w:p w14:paraId="7DF20172"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14:paraId="482E5BEA"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CB63EE">
              <w:rPr>
                <w:rFonts w:ascii="Times New Roman" w:eastAsia="Times New Roman" w:hAnsi="Times New Roman" w:cs="Times New Roman"/>
                <w:sz w:val="24"/>
                <w:szCs w:val="24"/>
                <w:lang w:eastAsia="ru-RU"/>
              </w:rPr>
              <w:t>Ковалёвского</w:t>
            </w:r>
            <w:r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A3271C" w14:paraId="58BE8AE2" w14:textId="77777777" w:rsidTr="00AF7369">
        <w:tc>
          <w:tcPr>
            <w:tcW w:w="2951" w:type="dxa"/>
            <w:shd w:val="clear" w:color="auto" w:fill="auto"/>
          </w:tcPr>
          <w:p w14:paraId="6175DC0E"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Участники подпрограммы</w:t>
            </w:r>
          </w:p>
        </w:tc>
        <w:tc>
          <w:tcPr>
            <w:tcW w:w="6195" w:type="dxa"/>
            <w:shd w:val="clear" w:color="auto" w:fill="auto"/>
          </w:tcPr>
          <w:p w14:paraId="0187FB41"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CB63EE">
              <w:rPr>
                <w:rFonts w:ascii="Times New Roman" w:eastAsia="Times New Roman" w:hAnsi="Times New Roman" w:cs="Times New Roman"/>
                <w:sz w:val="24"/>
                <w:szCs w:val="24"/>
                <w:lang w:eastAsia="ru-RU"/>
              </w:rPr>
              <w:t>Ковалёвского</w:t>
            </w:r>
            <w:r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A3271C" w14:paraId="11057653" w14:textId="77777777" w:rsidTr="00AF7369">
        <w:trPr>
          <w:trHeight w:val="995"/>
        </w:trPr>
        <w:tc>
          <w:tcPr>
            <w:tcW w:w="2951" w:type="dxa"/>
            <w:shd w:val="clear" w:color="auto" w:fill="auto"/>
          </w:tcPr>
          <w:p w14:paraId="20E2E8A1"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инструменты</w:t>
            </w:r>
          </w:p>
          <w:p w14:paraId="3C033657"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14:paraId="624876E1"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286415" w:rsidRPr="00A3271C" w14:paraId="7BE076AC" w14:textId="77777777" w:rsidTr="00AF7369">
        <w:tc>
          <w:tcPr>
            <w:tcW w:w="2951" w:type="dxa"/>
            <w:shd w:val="clear" w:color="auto" w:fill="auto"/>
          </w:tcPr>
          <w:p w14:paraId="199906CD"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14:paraId="1EA6A63D"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14:paraId="7A443BBD" w14:textId="77777777" w:rsidR="00286415" w:rsidRDefault="00C06D6A" w:rsidP="00C06D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Создание резервов на исполнение расходных обязательств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 обеспечение стабильного функционирования резервного фонда администрации </w:t>
            </w:r>
            <w:r w:rsidR="00CB63EE">
              <w:rPr>
                <w:rFonts w:ascii="Times New Roman" w:eastAsia="Times New Roman" w:hAnsi="Times New Roman" w:cs="Times New Roman"/>
                <w:sz w:val="24"/>
                <w:szCs w:val="24"/>
                <w:lang w:eastAsia="ru-RU"/>
              </w:rPr>
              <w:t>Ковалёвского</w:t>
            </w:r>
            <w:r>
              <w:rPr>
                <w:rFonts w:ascii="Times New Roman" w:eastAsia="Times New Roman" w:hAnsi="Times New Roman" w:cs="Times New Roman"/>
                <w:sz w:val="24"/>
                <w:szCs w:val="24"/>
                <w:lang w:eastAsia="ru-RU"/>
              </w:rPr>
              <w:t xml:space="preserve"> сельского поселения.</w:t>
            </w:r>
          </w:p>
          <w:p w14:paraId="26B4A9BD" w14:textId="77777777" w:rsidR="00C06D6A" w:rsidRPr="002A6C65" w:rsidRDefault="00C06D6A" w:rsidP="00C06D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Эффективное управление муниципальным долгом.</w:t>
            </w:r>
          </w:p>
        </w:tc>
      </w:tr>
      <w:tr w:rsidR="00286415" w:rsidRPr="00A3271C" w14:paraId="0B6181E5" w14:textId="77777777" w:rsidTr="00AF7369">
        <w:tc>
          <w:tcPr>
            <w:tcW w:w="2951" w:type="dxa"/>
            <w:shd w:val="clear" w:color="auto" w:fill="auto"/>
          </w:tcPr>
          <w:p w14:paraId="6D359B78"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14:paraId="3C9A3584"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14:paraId="0303EA97" w14:textId="77777777" w:rsidR="00286415" w:rsidRDefault="00C06D6A" w:rsidP="00D115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9757F">
              <w:rPr>
                <w:rFonts w:ascii="Times New Roman" w:hAnsi="Times New Roman" w:cs="Times New Roman"/>
                <w:sz w:val="24"/>
                <w:szCs w:val="24"/>
              </w:rPr>
              <w:t>С</w:t>
            </w:r>
            <w:r w:rsidR="0099757F" w:rsidRPr="007D445A">
              <w:rPr>
                <w:rFonts w:ascii="Times New Roman" w:hAnsi="Times New Roman" w:cs="Times New Roman"/>
                <w:sz w:val="24"/>
                <w:szCs w:val="24"/>
              </w:rPr>
              <w:t>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99757F">
              <w:rPr>
                <w:rFonts w:ascii="Times New Roman" w:hAnsi="Times New Roman" w:cs="Times New Roman"/>
                <w:sz w:val="24"/>
                <w:szCs w:val="24"/>
              </w:rPr>
              <w:t>.</w:t>
            </w:r>
          </w:p>
          <w:p w14:paraId="484B49F8" w14:textId="77777777" w:rsidR="00C06D6A" w:rsidRPr="002A6C65" w:rsidRDefault="00C06D6A"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2. Создание условий для устойчивого исполнения расходных полномочий органов местного самоуправления  </w:t>
            </w:r>
            <w:r w:rsidR="00CB63EE">
              <w:rPr>
                <w:rFonts w:ascii="Times New Roman" w:hAnsi="Times New Roman" w:cs="Times New Roman"/>
                <w:sz w:val="24"/>
                <w:szCs w:val="24"/>
              </w:rPr>
              <w:t>Ковалёвского</w:t>
            </w:r>
            <w:r>
              <w:rPr>
                <w:rFonts w:ascii="Times New Roman" w:hAnsi="Times New Roman" w:cs="Times New Roman"/>
                <w:sz w:val="24"/>
                <w:szCs w:val="24"/>
              </w:rPr>
              <w:t xml:space="preserve"> сельского поселения и повышения качества управления финансами.</w:t>
            </w:r>
          </w:p>
        </w:tc>
      </w:tr>
      <w:tr w:rsidR="00286415" w:rsidRPr="00A3271C" w14:paraId="40CA4558" w14:textId="77777777" w:rsidTr="00AF7369">
        <w:tc>
          <w:tcPr>
            <w:tcW w:w="2951" w:type="dxa"/>
            <w:shd w:val="clear" w:color="auto" w:fill="auto"/>
          </w:tcPr>
          <w:p w14:paraId="36C0EDA8"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14:paraId="226A1A1A"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14:paraId="5B7829A4" w14:textId="77777777" w:rsidR="00D115A2"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eastAsia="Times New Roman" w:hAnsi="Times New Roman" w:cs="Times New Roman"/>
                <w:sz w:val="24"/>
                <w:szCs w:val="24"/>
                <w:lang w:eastAsia="ru-RU"/>
              </w:rPr>
              <w:t>-</w:t>
            </w:r>
            <w:r w:rsidR="00844AEB">
              <w:rPr>
                <w:rFonts w:ascii="Times New Roman" w:eastAsia="Times New Roman" w:hAnsi="Times New Roman" w:cs="Times New Roman"/>
                <w:sz w:val="24"/>
                <w:szCs w:val="24"/>
                <w:lang w:eastAsia="ru-RU"/>
              </w:rPr>
              <w:t>о</w:t>
            </w:r>
            <w:r w:rsidR="00844AEB" w:rsidRPr="00844AEB">
              <w:rPr>
                <w:rFonts w:ascii="Times New Roman" w:hAnsi="Times New Roman" w:cs="Times New Roman"/>
                <w:kern w:val="2"/>
                <w:sz w:val="24"/>
                <w:szCs w:val="24"/>
              </w:rPr>
              <w:t>тношение объема муниципаль</w:t>
            </w:r>
            <w:r w:rsidR="00844AEB" w:rsidRPr="00844AEB">
              <w:rPr>
                <w:rFonts w:ascii="Times New Roman" w:hAnsi="Times New Roman" w:cs="Times New Roman"/>
                <w:kern w:val="2"/>
                <w:sz w:val="24"/>
                <w:szCs w:val="24"/>
              </w:rPr>
              <w:softHyphen/>
              <w:t xml:space="preserve">ного долга </w:t>
            </w:r>
            <w:r w:rsidR="00CB63EE">
              <w:rPr>
                <w:rFonts w:ascii="Times New Roman" w:hAnsi="Times New Roman" w:cs="Times New Roman"/>
                <w:kern w:val="2"/>
                <w:sz w:val="24"/>
                <w:szCs w:val="24"/>
              </w:rPr>
              <w:t>Ковалёвского</w:t>
            </w:r>
            <w:r w:rsidR="00844AEB" w:rsidRPr="00844AEB">
              <w:rPr>
                <w:rFonts w:ascii="Times New Roman" w:hAnsi="Times New Roman" w:cs="Times New Roman"/>
                <w:kern w:val="2"/>
                <w:sz w:val="24"/>
                <w:szCs w:val="24"/>
              </w:rPr>
              <w:t xml:space="preserve"> сельского поселения к общему годовому объему доходов местного бюд</w:t>
            </w:r>
            <w:r w:rsidR="00844AEB" w:rsidRPr="00844AEB">
              <w:rPr>
                <w:rFonts w:ascii="Times New Roman" w:hAnsi="Times New Roman" w:cs="Times New Roman"/>
                <w:kern w:val="2"/>
                <w:sz w:val="24"/>
                <w:szCs w:val="24"/>
              </w:rPr>
              <w:softHyphen/>
              <w:t>жета без учета объема безвоз</w:t>
            </w:r>
            <w:r w:rsidR="00844AEB" w:rsidRPr="00844AEB">
              <w:rPr>
                <w:rFonts w:ascii="Times New Roman" w:hAnsi="Times New Roman" w:cs="Times New Roman"/>
                <w:kern w:val="2"/>
                <w:sz w:val="24"/>
                <w:szCs w:val="24"/>
              </w:rPr>
              <w:softHyphen/>
              <w:t>мездных поступлений</w:t>
            </w:r>
            <w:r w:rsidR="00844AEB">
              <w:rPr>
                <w:rFonts w:ascii="Times New Roman" w:hAnsi="Times New Roman" w:cs="Times New Roman"/>
                <w:kern w:val="2"/>
                <w:sz w:val="24"/>
                <w:szCs w:val="24"/>
              </w:rPr>
              <w:t>;</w:t>
            </w:r>
          </w:p>
          <w:p w14:paraId="2BE25C62" w14:textId="77777777" w:rsidR="00AD331D"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 число случаев нарушения установленных сроков выделения средств из резервного фонда администрации </w:t>
            </w:r>
            <w:r w:rsidR="00CB63EE">
              <w:rPr>
                <w:rFonts w:ascii="Times New Roman" w:hAnsi="Times New Roman" w:cs="Times New Roman"/>
                <w:kern w:val="2"/>
                <w:sz w:val="24"/>
                <w:szCs w:val="24"/>
              </w:rPr>
              <w:t>Ковалёвского</w:t>
            </w:r>
            <w:r>
              <w:rPr>
                <w:rFonts w:ascii="Times New Roman" w:hAnsi="Times New Roman" w:cs="Times New Roman"/>
                <w:kern w:val="2"/>
                <w:sz w:val="24"/>
                <w:szCs w:val="24"/>
              </w:rPr>
              <w:t xml:space="preserve"> сельского поселения.</w:t>
            </w:r>
          </w:p>
          <w:p w14:paraId="25FEF358" w14:textId="77777777" w:rsidR="00844AEB" w:rsidRPr="002A6C65" w:rsidRDefault="00844AEB" w:rsidP="00844A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14:paraId="2297ABE7" w14:textId="77777777" w:rsidTr="00AF7369">
        <w:tc>
          <w:tcPr>
            <w:tcW w:w="2951" w:type="dxa"/>
            <w:shd w:val="clear" w:color="auto" w:fill="auto"/>
          </w:tcPr>
          <w:p w14:paraId="2AD31AA9"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Этапы и сроки реализации</w:t>
            </w:r>
          </w:p>
          <w:p w14:paraId="7FB28920"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14:paraId="7F43989E" w14:textId="77777777" w:rsidR="00286415" w:rsidRPr="002A6C6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w:t>
            </w:r>
            <w:r w:rsidR="006C14E8">
              <w:rPr>
                <w:rFonts w:ascii="Times New Roman" w:eastAsia="Calibri" w:hAnsi="Times New Roman" w:cs="Times New Roman"/>
                <w:sz w:val="24"/>
                <w:szCs w:val="24"/>
              </w:rPr>
              <w:t>2</w:t>
            </w:r>
            <w:r w:rsidR="00E01412">
              <w:rPr>
                <w:rFonts w:ascii="Times New Roman" w:eastAsia="Calibri" w:hAnsi="Times New Roman" w:cs="Times New Roman"/>
                <w:sz w:val="24"/>
                <w:szCs w:val="24"/>
              </w:rPr>
              <w:t>3</w:t>
            </w:r>
            <w:r w:rsidR="00F641AE">
              <w:rPr>
                <w:rFonts w:ascii="Times New Roman" w:eastAsia="Calibri" w:hAnsi="Times New Roman" w:cs="Times New Roman"/>
                <w:sz w:val="24"/>
                <w:szCs w:val="24"/>
              </w:rPr>
              <w:t xml:space="preserve"> - 202</w:t>
            </w:r>
            <w:r w:rsidR="00E01412">
              <w:rPr>
                <w:rFonts w:ascii="Times New Roman" w:eastAsia="Calibri" w:hAnsi="Times New Roman" w:cs="Times New Roman"/>
                <w:sz w:val="24"/>
                <w:szCs w:val="24"/>
              </w:rPr>
              <w:t>8</w:t>
            </w:r>
            <w:r w:rsidRPr="002A6C65">
              <w:rPr>
                <w:rFonts w:ascii="Times New Roman" w:eastAsia="Calibri" w:hAnsi="Times New Roman" w:cs="Times New Roman"/>
                <w:sz w:val="24"/>
                <w:szCs w:val="24"/>
              </w:rPr>
              <w:t xml:space="preserve"> годы </w:t>
            </w:r>
          </w:p>
          <w:p w14:paraId="5F42D950"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14:paraId="70E9D451" w14:textId="77777777" w:rsidTr="00AF7369">
        <w:tc>
          <w:tcPr>
            <w:tcW w:w="2951" w:type="dxa"/>
            <w:shd w:val="clear" w:color="auto" w:fill="auto"/>
          </w:tcPr>
          <w:p w14:paraId="2FAA8E97"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ассигнований</w:t>
            </w:r>
          </w:p>
          <w:p w14:paraId="3D2D103F"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p w14:paraId="04D50F1E"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14:paraId="7CB19749" w14:textId="3A911533" w:rsidR="00DA12AC" w:rsidRPr="00DA12AC" w:rsidRDefault="00DA12AC" w:rsidP="00DA12AC">
            <w:pPr>
              <w:pStyle w:val="a8"/>
              <w:rPr>
                <w:rFonts w:ascii="Times New Roman" w:hAnsi="Times New Roman" w:cs="Times New Roman"/>
                <w:sz w:val="24"/>
                <w:szCs w:val="24"/>
                <w:lang w:eastAsia="ru-RU"/>
              </w:rPr>
            </w:pPr>
            <w:r w:rsidRPr="00DA12AC">
              <w:rPr>
                <w:rFonts w:ascii="Times New Roman" w:hAnsi="Times New Roman" w:cs="Times New Roman"/>
                <w:sz w:val="24"/>
                <w:szCs w:val="24"/>
                <w:lang w:eastAsia="ru-RU"/>
              </w:rPr>
              <w:t>Объем ассигнований местного бюджета подпрограммы 20</w:t>
            </w:r>
            <w:r w:rsidR="006C14E8">
              <w:rPr>
                <w:rFonts w:ascii="Times New Roman" w:hAnsi="Times New Roman" w:cs="Times New Roman"/>
                <w:sz w:val="24"/>
                <w:szCs w:val="24"/>
                <w:lang w:eastAsia="ru-RU"/>
              </w:rPr>
              <w:t>2</w:t>
            </w:r>
            <w:r w:rsidR="00E01412">
              <w:rPr>
                <w:rFonts w:ascii="Times New Roman" w:hAnsi="Times New Roman" w:cs="Times New Roman"/>
                <w:sz w:val="24"/>
                <w:szCs w:val="24"/>
                <w:lang w:eastAsia="ru-RU"/>
              </w:rPr>
              <w:t>3</w:t>
            </w:r>
            <w:r w:rsidRPr="00DA12AC">
              <w:rPr>
                <w:rFonts w:ascii="Times New Roman" w:hAnsi="Times New Roman" w:cs="Times New Roman"/>
                <w:sz w:val="24"/>
                <w:szCs w:val="24"/>
                <w:lang w:eastAsia="ru-RU"/>
              </w:rPr>
              <w:t>-202</w:t>
            </w:r>
            <w:r w:rsidR="00E01412">
              <w:rPr>
                <w:rFonts w:ascii="Times New Roman" w:hAnsi="Times New Roman" w:cs="Times New Roman"/>
                <w:sz w:val="24"/>
                <w:szCs w:val="24"/>
                <w:lang w:eastAsia="ru-RU"/>
              </w:rPr>
              <w:t>8</w:t>
            </w:r>
            <w:r w:rsidRPr="00DA12AC">
              <w:rPr>
                <w:rFonts w:ascii="Times New Roman" w:hAnsi="Times New Roman" w:cs="Times New Roman"/>
                <w:sz w:val="24"/>
                <w:szCs w:val="24"/>
                <w:lang w:eastAsia="ru-RU"/>
              </w:rPr>
              <w:t xml:space="preserve"> годы </w:t>
            </w:r>
            <w:r w:rsidR="00D82FB5">
              <w:rPr>
                <w:rFonts w:ascii="Times New Roman" w:hAnsi="Times New Roman" w:cs="Times New Roman"/>
                <w:sz w:val="24"/>
                <w:szCs w:val="24"/>
                <w:lang w:eastAsia="ru-RU"/>
              </w:rPr>
              <w:t>744,0</w:t>
            </w:r>
            <w:r w:rsidRPr="00DA12AC">
              <w:rPr>
                <w:rFonts w:ascii="Times New Roman" w:hAnsi="Times New Roman" w:cs="Times New Roman"/>
                <w:sz w:val="24"/>
                <w:szCs w:val="24"/>
                <w:lang w:eastAsia="ru-RU"/>
              </w:rPr>
              <w:t xml:space="preserve"> тыс. рублей, в том числе: </w:t>
            </w:r>
          </w:p>
          <w:p w14:paraId="4405BDDC" w14:textId="7F68205D" w:rsidR="006C14E8" w:rsidRPr="00305BAA" w:rsidRDefault="006C14E8" w:rsidP="006C14E8">
            <w:pPr>
              <w:pStyle w:val="a8"/>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w:t>
            </w:r>
            <w:r w:rsidR="00D82FB5">
              <w:rPr>
                <w:rFonts w:ascii="Times New Roman" w:hAnsi="Times New Roman" w:cs="Times New Roman"/>
                <w:sz w:val="24"/>
                <w:szCs w:val="24"/>
              </w:rPr>
              <w:t xml:space="preserve"> 124,0 </w:t>
            </w:r>
            <w:r w:rsidRPr="00305BAA">
              <w:rPr>
                <w:rFonts w:ascii="Times New Roman" w:hAnsi="Times New Roman" w:cs="Times New Roman"/>
                <w:sz w:val="24"/>
                <w:szCs w:val="24"/>
              </w:rPr>
              <w:t>тыс. рублей;</w:t>
            </w:r>
          </w:p>
          <w:p w14:paraId="2B5181F5" w14:textId="11777688" w:rsidR="006C14E8" w:rsidRDefault="006C14E8" w:rsidP="006C14E8">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w:t>
            </w:r>
            <w:r w:rsidR="00D82FB5" w:rsidRPr="00D82FB5">
              <w:rPr>
                <w:rFonts w:ascii="Times New Roman" w:hAnsi="Times New Roman" w:cs="Times New Roman"/>
                <w:sz w:val="24"/>
                <w:szCs w:val="24"/>
              </w:rPr>
              <w:t>124,0 тыс. рублей;</w:t>
            </w:r>
          </w:p>
          <w:p w14:paraId="70F35018" w14:textId="32A58778" w:rsidR="006C14E8" w:rsidRDefault="006C14E8" w:rsidP="006C14E8">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w:t>
            </w:r>
            <w:r w:rsidR="00D82FB5" w:rsidRPr="00D82FB5">
              <w:rPr>
                <w:rFonts w:ascii="Times New Roman" w:hAnsi="Times New Roman" w:cs="Times New Roman"/>
                <w:sz w:val="24"/>
                <w:szCs w:val="24"/>
              </w:rPr>
              <w:t>124,0 тыс. рублей;</w:t>
            </w:r>
          </w:p>
          <w:p w14:paraId="41549C7C" w14:textId="710BF11C" w:rsidR="00F641AE" w:rsidRDefault="006C14E8" w:rsidP="006C14E8">
            <w:pPr>
              <w:pStyle w:val="a8"/>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sidR="00D82FB5" w:rsidRPr="00D82FB5">
              <w:rPr>
                <w:rFonts w:ascii="Times New Roman" w:hAnsi="Times New Roman" w:cs="Times New Roman"/>
                <w:sz w:val="24"/>
                <w:szCs w:val="24"/>
              </w:rPr>
              <w:t>124,0 тыс. рублей;</w:t>
            </w:r>
          </w:p>
          <w:p w14:paraId="66040CF2" w14:textId="5CC94C6D" w:rsidR="00E01412" w:rsidRPr="00305BAA" w:rsidRDefault="00E01412" w:rsidP="00E01412">
            <w:pPr>
              <w:pStyle w:val="a8"/>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w:t>
            </w:r>
            <w:r w:rsidR="00CD1050">
              <w:rPr>
                <w:rFonts w:ascii="Times New Roman" w:hAnsi="Times New Roman" w:cs="Times New Roman"/>
                <w:sz w:val="24"/>
                <w:szCs w:val="24"/>
              </w:rPr>
              <w:t>7</w:t>
            </w:r>
            <w:r w:rsidRPr="00305BAA">
              <w:rPr>
                <w:rFonts w:ascii="Times New Roman" w:hAnsi="Times New Roman" w:cs="Times New Roman"/>
                <w:sz w:val="24"/>
                <w:szCs w:val="24"/>
              </w:rPr>
              <w:t xml:space="preserve"> год –</w:t>
            </w:r>
            <w:r w:rsidR="00D82FB5" w:rsidRPr="00D82FB5">
              <w:rPr>
                <w:rFonts w:ascii="Times New Roman" w:hAnsi="Times New Roman" w:cs="Times New Roman"/>
                <w:sz w:val="24"/>
                <w:szCs w:val="24"/>
              </w:rPr>
              <w:t>124,0 тыс. рублей;</w:t>
            </w:r>
          </w:p>
          <w:p w14:paraId="4471A031" w14:textId="0691E56D" w:rsidR="00E01412" w:rsidRPr="00305BAA" w:rsidRDefault="00E01412" w:rsidP="00E01412">
            <w:pPr>
              <w:pStyle w:val="a8"/>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w:t>
            </w:r>
            <w:r w:rsidR="00CD1050">
              <w:rPr>
                <w:rFonts w:ascii="Times New Roman" w:hAnsi="Times New Roman" w:cs="Times New Roman"/>
                <w:sz w:val="24"/>
                <w:szCs w:val="24"/>
              </w:rPr>
              <w:t>8</w:t>
            </w:r>
            <w:r w:rsidRPr="00305BAA">
              <w:rPr>
                <w:rFonts w:ascii="Times New Roman" w:hAnsi="Times New Roman" w:cs="Times New Roman"/>
                <w:sz w:val="24"/>
                <w:szCs w:val="24"/>
              </w:rPr>
              <w:t xml:space="preserve"> год –</w:t>
            </w:r>
            <w:r w:rsidR="00D82FB5" w:rsidRPr="00D82FB5">
              <w:rPr>
                <w:rFonts w:ascii="Times New Roman" w:hAnsi="Times New Roman" w:cs="Times New Roman"/>
                <w:sz w:val="24"/>
                <w:szCs w:val="24"/>
              </w:rPr>
              <w:t>124,0 тыс. рублей</w:t>
            </w:r>
            <w:r w:rsidR="00D82FB5">
              <w:rPr>
                <w:rFonts w:ascii="Times New Roman" w:hAnsi="Times New Roman" w:cs="Times New Roman"/>
                <w:sz w:val="24"/>
                <w:szCs w:val="24"/>
              </w:rPr>
              <w:t>.</w:t>
            </w:r>
          </w:p>
          <w:p w14:paraId="561B5071" w14:textId="77777777" w:rsidR="00E01412" w:rsidRPr="00DA12AC" w:rsidRDefault="00E01412" w:rsidP="006C14E8">
            <w:pPr>
              <w:pStyle w:val="a8"/>
              <w:rPr>
                <w:rFonts w:ascii="Times New Roman" w:hAnsi="Times New Roman" w:cs="Times New Roman"/>
                <w:sz w:val="24"/>
                <w:szCs w:val="24"/>
                <w:lang w:eastAsia="ru-RU"/>
              </w:rPr>
            </w:pPr>
          </w:p>
        </w:tc>
      </w:tr>
      <w:tr w:rsidR="00286415" w:rsidRPr="00A3271C" w14:paraId="33078EFE" w14:textId="77777777" w:rsidTr="00AF7369">
        <w:tc>
          <w:tcPr>
            <w:tcW w:w="2951" w:type="dxa"/>
            <w:shd w:val="clear" w:color="auto" w:fill="auto"/>
          </w:tcPr>
          <w:p w14:paraId="55831C63"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Ожидаемые результаты реализации</w:t>
            </w:r>
          </w:p>
          <w:p w14:paraId="21E4F0A3" w14:textId="77777777"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подпрограммы</w:t>
            </w:r>
          </w:p>
        </w:tc>
        <w:tc>
          <w:tcPr>
            <w:tcW w:w="6195" w:type="dxa"/>
            <w:shd w:val="clear" w:color="auto" w:fill="auto"/>
          </w:tcPr>
          <w:p w14:paraId="66F05B8E" w14:textId="77777777" w:rsidR="00D76335" w:rsidRPr="00B4518F" w:rsidRDefault="001E2E3D" w:rsidP="0064047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w:t>
            </w:r>
            <w:r w:rsidR="00D76335" w:rsidRPr="00B4518F">
              <w:rPr>
                <w:rFonts w:ascii="Times New Roman" w:hAnsi="Times New Roman" w:cs="Times New Roman"/>
                <w:sz w:val="24"/>
                <w:szCs w:val="24"/>
              </w:rPr>
              <w:t xml:space="preserve">перативное финансирование непредвиденных расходов бюджета </w:t>
            </w:r>
            <w:r w:rsidR="00CB63EE">
              <w:rPr>
                <w:rFonts w:ascii="Times New Roman" w:hAnsi="Times New Roman" w:cs="Times New Roman"/>
                <w:sz w:val="24"/>
                <w:szCs w:val="24"/>
              </w:rPr>
              <w:t>Ковалёвского</w:t>
            </w:r>
            <w:r w:rsidR="00D76335" w:rsidRPr="00B4518F">
              <w:rPr>
                <w:rFonts w:ascii="Times New Roman" w:hAnsi="Times New Roman" w:cs="Times New Roman"/>
                <w:sz w:val="24"/>
                <w:szCs w:val="24"/>
              </w:rPr>
              <w:t xml:space="preserve"> сельского поселения, в том числе </w:t>
            </w:r>
            <w:r w:rsidR="00D76335" w:rsidRPr="00B4518F">
              <w:rPr>
                <w:rFonts w:ascii="Times New Roman" w:hAnsi="Times New Roman" w:cs="Times New Roman"/>
                <w:sz w:val="24"/>
                <w:szCs w:val="24"/>
              </w:rPr>
              <w:lastRenderedPageBreak/>
              <w:t>расходов, связанных с ликвидацией последствий стихийных бедствий и других чрезвычайных ситуаций</w:t>
            </w:r>
            <w:r>
              <w:rPr>
                <w:rFonts w:ascii="Times New Roman" w:hAnsi="Times New Roman" w:cs="Times New Roman"/>
                <w:sz w:val="24"/>
                <w:szCs w:val="24"/>
              </w:rPr>
              <w:t>;</w:t>
            </w:r>
          </w:p>
          <w:p w14:paraId="2DF53539" w14:textId="77777777" w:rsidR="00B4518F" w:rsidRPr="00B4518F" w:rsidRDefault="001E2E3D" w:rsidP="001E2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lang w:eastAsia="ru-RU"/>
              </w:rPr>
              <w:t>- п</w:t>
            </w:r>
            <w:r w:rsidR="00B4518F" w:rsidRPr="00B4518F">
              <w:rPr>
                <w:rFonts w:ascii="Times New Roman" w:hAnsi="Times New Roman" w:cs="Times New Roman"/>
                <w:color w:val="000000" w:themeColor="text1"/>
                <w:sz w:val="24"/>
                <w:szCs w:val="24"/>
                <w:lang w:eastAsia="ru-RU"/>
              </w:rPr>
              <w:t>овышение обоснованности, эффективности и прозрачности бюджетных расходов</w:t>
            </w:r>
            <w:r w:rsidR="00B4518F">
              <w:rPr>
                <w:rFonts w:ascii="Times New Roman" w:hAnsi="Times New Roman" w:cs="Times New Roman"/>
                <w:color w:val="000000" w:themeColor="text1"/>
                <w:sz w:val="24"/>
                <w:szCs w:val="24"/>
                <w:lang w:eastAsia="ru-RU"/>
              </w:rPr>
              <w:t>.</w:t>
            </w:r>
          </w:p>
        </w:tc>
      </w:tr>
    </w:tbl>
    <w:p w14:paraId="44058475" w14:textId="77777777"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2B762B5" w14:textId="77777777" w:rsidR="0099757F" w:rsidRDefault="0099757F"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0528A4D" w14:textId="77777777" w:rsidR="0099757F" w:rsidRDefault="0099757F"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9908FEE" w14:textId="77777777" w:rsidR="00145024" w:rsidRPr="00A3271C"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1. Характеристика сферы реализации подпрограммы </w:t>
      </w:r>
      <w:r w:rsidR="00145024" w:rsidRPr="00A3271C">
        <w:rPr>
          <w:rFonts w:ascii="Times New Roman" w:eastAsia="Times New Roman" w:hAnsi="Times New Roman" w:cs="Times New Roman"/>
          <w:b/>
          <w:sz w:val="28"/>
          <w:szCs w:val="28"/>
          <w:lang w:eastAsia="ru-RU"/>
        </w:rPr>
        <w:t>«Повышение устойчивости бюджета поселения»</w:t>
      </w:r>
    </w:p>
    <w:p w14:paraId="29EE5CED" w14:textId="77777777" w:rsidR="00286415" w:rsidRPr="005543D4" w:rsidRDefault="00286415" w:rsidP="005543D4">
      <w:pPr>
        <w:pStyle w:val="a8"/>
        <w:spacing w:line="360" w:lineRule="auto"/>
        <w:jc w:val="both"/>
        <w:rPr>
          <w:rFonts w:ascii="Times New Roman" w:hAnsi="Times New Roman" w:cs="Times New Roman"/>
          <w:sz w:val="28"/>
          <w:szCs w:val="28"/>
        </w:rPr>
      </w:pPr>
    </w:p>
    <w:p w14:paraId="386FC42B" w14:textId="77777777" w:rsidR="00DE7DBE" w:rsidRPr="005543D4" w:rsidRDefault="00DE7DBE" w:rsidP="005543D4">
      <w:pPr>
        <w:pStyle w:val="a8"/>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В рамках реализации подпрограммы </w:t>
      </w:r>
      <w:r w:rsidR="0099757F">
        <w:rPr>
          <w:rFonts w:ascii="Times New Roman" w:hAnsi="Times New Roman" w:cs="Times New Roman"/>
          <w:sz w:val="28"/>
          <w:szCs w:val="28"/>
        </w:rPr>
        <w:t>«</w:t>
      </w:r>
      <w:r w:rsidR="00786793" w:rsidRPr="005543D4">
        <w:rPr>
          <w:rFonts w:ascii="Times New Roman" w:hAnsi="Times New Roman" w:cs="Times New Roman"/>
          <w:sz w:val="28"/>
          <w:szCs w:val="28"/>
        </w:rPr>
        <w:t>Повышение устойчивости бюджета поселения» (далее – подпрограмма)</w:t>
      </w:r>
      <w:r w:rsidR="00BE2B2C">
        <w:rPr>
          <w:rFonts w:ascii="Times New Roman" w:hAnsi="Times New Roman" w:cs="Times New Roman"/>
          <w:sz w:val="28"/>
          <w:szCs w:val="28"/>
        </w:rPr>
        <w:t xml:space="preserve"> </w:t>
      </w:r>
      <w:r w:rsidRPr="005543D4">
        <w:rPr>
          <w:rFonts w:ascii="Times New Roman" w:hAnsi="Times New Roman" w:cs="Times New Roman"/>
          <w:sz w:val="28"/>
          <w:szCs w:val="28"/>
        </w:rPr>
        <w:t xml:space="preserve">осуществляется формирование и использование резервного фонда администрации </w:t>
      </w:r>
      <w:r w:rsidR="00CB63EE">
        <w:rPr>
          <w:rFonts w:ascii="Times New Roman" w:hAnsi="Times New Roman" w:cs="Times New Roman"/>
          <w:sz w:val="28"/>
          <w:szCs w:val="28"/>
        </w:rPr>
        <w:t>Ковалёвского</w:t>
      </w:r>
      <w:r w:rsidRPr="005543D4">
        <w:rPr>
          <w:rFonts w:ascii="Times New Roman" w:hAnsi="Times New Roman" w:cs="Times New Roman"/>
          <w:sz w:val="28"/>
          <w:szCs w:val="28"/>
        </w:rPr>
        <w:t xml:space="preserve"> сельского поселения (далее –резервный фонд). </w:t>
      </w:r>
    </w:p>
    <w:p w14:paraId="32C577D2" w14:textId="77777777" w:rsidR="00DE7DBE" w:rsidRPr="005543D4" w:rsidRDefault="00DE7DBE" w:rsidP="005543D4">
      <w:pPr>
        <w:pStyle w:val="a8"/>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Резервный фонд формируется как одно из средств обеспечения краткосрочной сбалансированности бюджета. Средства резервного фонда расходуются на финансирование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регулярного характера.</w:t>
      </w:r>
    </w:p>
    <w:p w14:paraId="5C9270BB" w14:textId="77777777" w:rsidR="00DE7DBE" w:rsidRPr="005543D4" w:rsidRDefault="00DE7DBE" w:rsidP="005543D4">
      <w:pPr>
        <w:pStyle w:val="a8"/>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Решения о выделении средств резервного фонда принимаются администрацией </w:t>
      </w:r>
      <w:r w:rsidR="00CB63EE">
        <w:rPr>
          <w:rFonts w:ascii="Times New Roman" w:hAnsi="Times New Roman" w:cs="Times New Roman"/>
          <w:sz w:val="28"/>
          <w:szCs w:val="28"/>
        </w:rPr>
        <w:t>Ковалёвского</w:t>
      </w:r>
      <w:r w:rsidRPr="005543D4">
        <w:rPr>
          <w:rFonts w:ascii="Times New Roman" w:hAnsi="Times New Roman" w:cs="Times New Roman"/>
          <w:sz w:val="28"/>
          <w:szCs w:val="28"/>
        </w:rPr>
        <w:t xml:space="preserve"> сельского поселения и утверждаются ее распоряжением.</w:t>
      </w:r>
    </w:p>
    <w:p w14:paraId="78FB8DAC" w14:textId="77777777" w:rsidR="00DE7DBE" w:rsidRPr="005543D4" w:rsidRDefault="00DE7DBE" w:rsidP="005543D4">
      <w:pPr>
        <w:pStyle w:val="a8"/>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Перечисление средств из резервного фонда осуществляется:</w:t>
      </w:r>
    </w:p>
    <w:p w14:paraId="6576F439" w14:textId="77777777" w:rsidR="00DE7DBE" w:rsidRPr="005543D4" w:rsidRDefault="00DE7DBE" w:rsidP="00B773B8">
      <w:pPr>
        <w:pStyle w:val="a8"/>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 для первоочередного жизнеобеспечения пострадавших </w:t>
      </w:r>
      <w:r w:rsidR="006C14E8" w:rsidRPr="005543D4">
        <w:rPr>
          <w:rFonts w:ascii="Times New Roman" w:hAnsi="Times New Roman" w:cs="Times New Roman"/>
          <w:sz w:val="28"/>
          <w:szCs w:val="28"/>
        </w:rPr>
        <w:t>граждан -</w:t>
      </w:r>
      <w:r w:rsidRPr="005543D4">
        <w:rPr>
          <w:rFonts w:ascii="Times New Roman" w:hAnsi="Times New Roman" w:cs="Times New Roman"/>
          <w:sz w:val="28"/>
          <w:szCs w:val="28"/>
        </w:rPr>
        <w:t xml:space="preserve"> не позднее 3 суток со дня подписания распоряжения администрации </w:t>
      </w:r>
      <w:r w:rsidR="00CB63EE">
        <w:rPr>
          <w:rFonts w:ascii="Times New Roman" w:hAnsi="Times New Roman" w:cs="Times New Roman"/>
          <w:sz w:val="28"/>
          <w:szCs w:val="28"/>
        </w:rPr>
        <w:t>Ковалёвского</w:t>
      </w:r>
      <w:r w:rsidRPr="005543D4">
        <w:rPr>
          <w:rFonts w:ascii="Times New Roman" w:hAnsi="Times New Roman" w:cs="Times New Roman"/>
          <w:sz w:val="28"/>
          <w:szCs w:val="28"/>
        </w:rPr>
        <w:t xml:space="preserve"> сельского поселения;</w:t>
      </w:r>
    </w:p>
    <w:p w14:paraId="1F84088C" w14:textId="77777777" w:rsidR="00DE7DBE" w:rsidRPr="005543D4" w:rsidRDefault="00DE7DBE" w:rsidP="00B773B8">
      <w:pPr>
        <w:pStyle w:val="a8"/>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 по всем прочим основаниям – в течение 10 </w:t>
      </w:r>
      <w:r w:rsidR="006C14E8" w:rsidRPr="005543D4">
        <w:rPr>
          <w:rFonts w:ascii="Times New Roman" w:hAnsi="Times New Roman" w:cs="Times New Roman"/>
          <w:sz w:val="28"/>
          <w:szCs w:val="28"/>
        </w:rPr>
        <w:t>суток со</w:t>
      </w:r>
      <w:r w:rsidR="005543D4" w:rsidRPr="005543D4">
        <w:rPr>
          <w:rFonts w:ascii="Times New Roman" w:hAnsi="Times New Roman" w:cs="Times New Roman"/>
          <w:sz w:val="28"/>
          <w:szCs w:val="28"/>
        </w:rPr>
        <w:t xml:space="preserve"> дня подписания распоряжения администрации </w:t>
      </w:r>
      <w:r w:rsidR="00CB63EE">
        <w:rPr>
          <w:rFonts w:ascii="Times New Roman" w:hAnsi="Times New Roman" w:cs="Times New Roman"/>
          <w:sz w:val="28"/>
          <w:szCs w:val="28"/>
        </w:rPr>
        <w:t>Ковалёвского</w:t>
      </w:r>
      <w:r w:rsidR="005543D4" w:rsidRPr="005543D4">
        <w:rPr>
          <w:rFonts w:ascii="Times New Roman" w:hAnsi="Times New Roman" w:cs="Times New Roman"/>
          <w:sz w:val="28"/>
          <w:szCs w:val="28"/>
        </w:rPr>
        <w:t xml:space="preserve"> сельского поселения.</w:t>
      </w:r>
    </w:p>
    <w:p w14:paraId="2748B488" w14:textId="77777777" w:rsidR="005543D4" w:rsidRPr="005543D4" w:rsidRDefault="005543D4" w:rsidP="005543D4">
      <w:pPr>
        <w:pStyle w:val="a8"/>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Основным направлением использования резервного фонда администрации </w:t>
      </w:r>
      <w:r w:rsidR="00CB63EE">
        <w:rPr>
          <w:rFonts w:ascii="Times New Roman" w:hAnsi="Times New Roman" w:cs="Times New Roman"/>
          <w:sz w:val="28"/>
          <w:szCs w:val="28"/>
        </w:rPr>
        <w:t>Ковалёвского</w:t>
      </w:r>
      <w:r w:rsidRPr="005543D4">
        <w:rPr>
          <w:rFonts w:ascii="Times New Roman" w:hAnsi="Times New Roman" w:cs="Times New Roman"/>
          <w:sz w:val="28"/>
          <w:szCs w:val="28"/>
        </w:rPr>
        <w:t xml:space="preserve"> сельского поселения являются расходы на проведение аварийно-восстановительных работ и иных мероприятий</w:t>
      </w:r>
      <w:r>
        <w:rPr>
          <w:rFonts w:ascii="Times New Roman" w:hAnsi="Times New Roman" w:cs="Times New Roman"/>
          <w:sz w:val="28"/>
          <w:szCs w:val="28"/>
        </w:rPr>
        <w:t xml:space="preserve">, </w:t>
      </w:r>
      <w:r>
        <w:rPr>
          <w:rFonts w:ascii="Times New Roman" w:hAnsi="Times New Roman" w:cs="Times New Roman"/>
          <w:sz w:val="28"/>
          <w:szCs w:val="28"/>
        </w:rPr>
        <w:lastRenderedPageBreak/>
        <w:t>связанных с ликвидацией последствий стихийных бедствий и других чрезвычайных ситуаций.</w:t>
      </w:r>
    </w:p>
    <w:p w14:paraId="2B429ECC" w14:textId="77777777" w:rsidR="005353A1" w:rsidRPr="005543D4" w:rsidRDefault="005543D4" w:rsidP="005543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353A1" w:rsidRPr="005543D4">
        <w:rPr>
          <w:rFonts w:ascii="Times New Roman" w:hAnsi="Times New Roman" w:cs="Times New Roman"/>
          <w:sz w:val="28"/>
          <w:szCs w:val="28"/>
        </w:rPr>
        <w:t>В настоящее время вопросы оптимизации управления муниципальным долгом</w:t>
      </w:r>
      <w:r w:rsidR="0064047E">
        <w:rPr>
          <w:rFonts w:ascii="Times New Roman" w:hAnsi="Times New Roman" w:cs="Times New Roman"/>
          <w:sz w:val="28"/>
          <w:szCs w:val="28"/>
        </w:rPr>
        <w:t xml:space="preserve"> </w:t>
      </w:r>
      <w:r w:rsidR="006C14E8">
        <w:rPr>
          <w:rFonts w:ascii="Times New Roman" w:hAnsi="Times New Roman" w:cs="Times New Roman"/>
          <w:sz w:val="28"/>
          <w:szCs w:val="28"/>
        </w:rPr>
        <w:t xml:space="preserve">также </w:t>
      </w:r>
      <w:r w:rsidR="006C14E8" w:rsidRPr="005543D4">
        <w:rPr>
          <w:rFonts w:ascii="Times New Roman" w:hAnsi="Times New Roman" w:cs="Times New Roman"/>
          <w:sz w:val="28"/>
          <w:szCs w:val="28"/>
        </w:rPr>
        <w:t>сохраняют</w:t>
      </w:r>
      <w:r w:rsidR="005353A1" w:rsidRPr="005543D4">
        <w:rPr>
          <w:rFonts w:ascii="Times New Roman" w:hAnsi="Times New Roman" w:cs="Times New Roman"/>
          <w:sz w:val="28"/>
          <w:szCs w:val="28"/>
        </w:rPr>
        <w:t xml:space="preserve"> свою актуальность. Административная деятельность по достижению данной цели состоит в организации обслуживания и погашения муниципального </w:t>
      </w:r>
      <w:r w:rsidR="006C14E8" w:rsidRPr="005543D4">
        <w:rPr>
          <w:rFonts w:ascii="Times New Roman" w:hAnsi="Times New Roman" w:cs="Times New Roman"/>
          <w:sz w:val="28"/>
          <w:szCs w:val="28"/>
        </w:rPr>
        <w:t>долга, размещении</w:t>
      </w:r>
      <w:r w:rsidR="005353A1" w:rsidRPr="005543D4">
        <w:rPr>
          <w:rFonts w:ascii="Times New Roman" w:hAnsi="Times New Roman" w:cs="Times New Roman"/>
          <w:sz w:val="28"/>
          <w:szCs w:val="28"/>
        </w:rPr>
        <w:t xml:space="preserve">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w:t>
      </w:r>
      <w:r w:rsidR="00CB63EE">
        <w:rPr>
          <w:rFonts w:ascii="Times New Roman" w:hAnsi="Times New Roman" w:cs="Times New Roman"/>
          <w:sz w:val="28"/>
          <w:szCs w:val="28"/>
        </w:rPr>
        <w:t>Ковалёвского</w:t>
      </w:r>
      <w:r w:rsidR="005353A1" w:rsidRPr="005543D4">
        <w:rPr>
          <w:rFonts w:ascii="Times New Roman" w:hAnsi="Times New Roman" w:cs="Times New Roman"/>
          <w:sz w:val="28"/>
          <w:szCs w:val="28"/>
        </w:rPr>
        <w:t xml:space="preserve"> сельского поселения.</w:t>
      </w:r>
    </w:p>
    <w:p w14:paraId="35D2C656" w14:textId="77777777" w:rsidR="005353A1" w:rsidRPr="005543D4" w:rsidRDefault="005353A1" w:rsidP="005543D4">
      <w:pPr>
        <w:pStyle w:val="a8"/>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Важным направлением совершенствования системы управления муниципальным </w:t>
      </w:r>
      <w:r w:rsidR="006C14E8" w:rsidRPr="005543D4">
        <w:rPr>
          <w:rFonts w:ascii="Times New Roman" w:hAnsi="Times New Roman" w:cs="Times New Roman"/>
          <w:sz w:val="28"/>
          <w:szCs w:val="28"/>
        </w:rPr>
        <w:t xml:space="preserve">долгом </w:t>
      </w:r>
      <w:r w:rsidR="00CB63EE">
        <w:rPr>
          <w:rFonts w:ascii="Times New Roman" w:hAnsi="Times New Roman" w:cs="Times New Roman"/>
          <w:sz w:val="28"/>
          <w:szCs w:val="28"/>
        </w:rPr>
        <w:t>Ковалёвского</w:t>
      </w:r>
      <w:r w:rsidR="00F16AA2" w:rsidRPr="005543D4">
        <w:rPr>
          <w:rFonts w:ascii="Times New Roman" w:hAnsi="Times New Roman" w:cs="Times New Roman"/>
          <w:sz w:val="28"/>
          <w:szCs w:val="28"/>
        </w:rPr>
        <w:t xml:space="preserve"> сельского </w:t>
      </w:r>
      <w:r w:rsidR="006C14E8" w:rsidRPr="005543D4">
        <w:rPr>
          <w:rFonts w:ascii="Times New Roman" w:hAnsi="Times New Roman" w:cs="Times New Roman"/>
          <w:sz w:val="28"/>
          <w:szCs w:val="28"/>
        </w:rPr>
        <w:t>поселения является</w:t>
      </w:r>
      <w:r w:rsidRPr="005543D4">
        <w:rPr>
          <w:rFonts w:ascii="Times New Roman" w:hAnsi="Times New Roman" w:cs="Times New Roman"/>
          <w:sz w:val="28"/>
          <w:szCs w:val="28"/>
        </w:rPr>
        <w:t xml:space="preserve">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14:paraId="720F9CFE" w14:textId="77777777" w:rsidR="005353A1" w:rsidRPr="005543D4" w:rsidRDefault="005353A1" w:rsidP="005543D4">
      <w:pPr>
        <w:pStyle w:val="a8"/>
        <w:spacing w:line="360" w:lineRule="auto"/>
        <w:jc w:val="both"/>
        <w:rPr>
          <w:rFonts w:ascii="Times New Roman" w:hAnsi="Times New Roman" w:cs="Times New Roman"/>
          <w:sz w:val="28"/>
          <w:szCs w:val="28"/>
        </w:rPr>
      </w:pPr>
    </w:p>
    <w:p w14:paraId="5C06AE9D" w14:textId="77777777" w:rsidR="00145024" w:rsidRPr="00786793" w:rsidRDefault="00286415" w:rsidP="00786793">
      <w:pPr>
        <w:pStyle w:val="a4"/>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86793">
        <w:rPr>
          <w:rFonts w:ascii="Times New Roman" w:eastAsia="SimSun" w:hAnsi="Times New Roman" w:cs="Times New Roman"/>
          <w:b/>
          <w:kern w:val="1"/>
          <w:sz w:val="28"/>
          <w:szCs w:val="28"/>
        </w:rPr>
        <w:t xml:space="preserve">Цели, задачи и показатели (индикаторы), основные ожидаемые конечные результаты, сроки и этапы </w:t>
      </w:r>
      <w:r w:rsidR="006C14E8" w:rsidRPr="00786793">
        <w:rPr>
          <w:rFonts w:ascii="Times New Roman" w:eastAsia="SimSun" w:hAnsi="Times New Roman" w:cs="Times New Roman"/>
          <w:b/>
          <w:kern w:val="1"/>
          <w:sz w:val="28"/>
          <w:szCs w:val="28"/>
        </w:rPr>
        <w:t>реализации подпрограммы</w:t>
      </w:r>
      <w:r w:rsidR="00BE2B2C">
        <w:rPr>
          <w:rFonts w:ascii="Times New Roman" w:eastAsia="SimSun" w:hAnsi="Times New Roman" w:cs="Times New Roman"/>
          <w:b/>
          <w:kern w:val="1"/>
          <w:sz w:val="28"/>
          <w:szCs w:val="28"/>
        </w:rPr>
        <w:t xml:space="preserve"> </w:t>
      </w:r>
      <w:r w:rsidR="00145024" w:rsidRPr="00786793">
        <w:rPr>
          <w:rFonts w:ascii="Times New Roman" w:eastAsia="Times New Roman" w:hAnsi="Times New Roman" w:cs="Times New Roman"/>
          <w:b/>
          <w:sz w:val="28"/>
          <w:szCs w:val="28"/>
          <w:lang w:eastAsia="ru-RU"/>
        </w:rPr>
        <w:t>«Повышение устойчивости бюджета поселения»</w:t>
      </w:r>
    </w:p>
    <w:p w14:paraId="07659E12" w14:textId="77777777" w:rsidR="00786793" w:rsidRPr="00786793" w:rsidRDefault="00786793" w:rsidP="00786793">
      <w:pPr>
        <w:pStyle w:val="a4"/>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606DD4A1" w14:textId="77777777" w:rsidR="00786793" w:rsidRDefault="009620ED" w:rsidP="0078679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w:t>
      </w:r>
      <w:r w:rsidR="00C06D6A">
        <w:rPr>
          <w:rFonts w:ascii="Times New Roman" w:hAnsi="Times New Roman" w:cs="Times New Roman"/>
          <w:sz w:val="28"/>
          <w:szCs w:val="28"/>
        </w:rPr>
        <w:t>ыми целями подпрограммы являются:</w:t>
      </w:r>
    </w:p>
    <w:p w14:paraId="70831840" w14:textId="77777777" w:rsidR="00C06D6A" w:rsidRPr="00C06D6A" w:rsidRDefault="00C06D6A" w:rsidP="00C06D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w:t>
      </w:r>
      <w:r w:rsidRPr="00C06D6A">
        <w:rPr>
          <w:rFonts w:ascii="Times New Roman" w:eastAsia="Times New Roman" w:hAnsi="Times New Roman" w:cs="Times New Roman"/>
          <w:sz w:val="28"/>
          <w:szCs w:val="28"/>
          <w:lang w:eastAsia="ru-RU"/>
        </w:rPr>
        <w:t xml:space="preserve">оздание резервов на исполнение расходных обязательств </w:t>
      </w:r>
      <w:r w:rsidR="00CB63EE">
        <w:rPr>
          <w:rFonts w:ascii="Times New Roman" w:eastAsia="Times New Roman" w:hAnsi="Times New Roman" w:cs="Times New Roman"/>
          <w:sz w:val="28"/>
          <w:szCs w:val="28"/>
          <w:lang w:eastAsia="ru-RU"/>
        </w:rPr>
        <w:t>Ковалёвского</w:t>
      </w:r>
      <w:r w:rsidRPr="00C06D6A">
        <w:rPr>
          <w:rFonts w:ascii="Times New Roman" w:eastAsia="Times New Roman" w:hAnsi="Times New Roman" w:cs="Times New Roman"/>
          <w:sz w:val="28"/>
          <w:szCs w:val="28"/>
          <w:lang w:eastAsia="ru-RU"/>
        </w:rPr>
        <w:t xml:space="preserve"> сельского поселения, обеспечение стабильного функционирования резервного фонда администрации </w:t>
      </w:r>
      <w:r w:rsidR="00CB63EE">
        <w:rPr>
          <w:rFonts w:ascii="Times New Roman" w:eastAsia="Times New Roman" w:hAnsi="Times New Roman" w:cs="Times New Roman"/>
          <w:sz w:val="28"/>
          <w:szCs w:val="28"/>
          <w:lang w:eastAsia="ru-RU"/>
        </w:rPr>
        <w:t>Ковалёвского</w:t>
      </w:r>
      <w:r>
        <w:rPr>
          <w:rFonts w:ascii="Times New Roman" w:eastAsia="Times New Roman" w:hAnsi="Times New Roman" w:cs="Times New Roman"/>
          <w:sz w:val="28"/>
          <w:szCs w:val="28"/>
          <w:lang w:eastAsia="ru-RU"/>
        </w:rPr>
        <w:t xml:space="preserve"> сельского поселения;</w:t>
      </w:r>
    </w:p>
    <w:p w14:paraId="70464170" w14:textId="77777777" w:rsidR="00C06D6A" w:rsidRPr="00C06D6A" w:rsidRDefault="00C06D6A" w:rsidP="00C06D6A">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w:t>
      </w:r>
      <w:r w:rsidRPr="00C06D6A">
        <w:rPr>
          <w:rFonts w:ascii="Times New Roman" w:eastAsia="Times New Roman" w:hAnsi="Times New Roman" w:cs="Times New Roman"/>
          <w:sz w:val="28"/>
          <w:szCs w:val="28"/>
          <w:lang w:eastAsia="ru-RU"/>
        </w:rPr>
        <w:t>ффективное управление муниципальным долгом</w:t>
      </w:r>
      <w:r>
        <w:rPr>
          <w:rFonts w:ascii="Times New Roman" w:eastAsia="Times New Roman" w:hAnsi="Times New Roman" w:cs="Times New Roman"/>
          <w:sz w:val="28"/>
          <w:szCs w:val="28"/>
          <w:lang w:eastAsia="ru-RU"/>
        </w:rPr>
        <w:t>.</w:t>
      </w:r>
    </w:p>
    <w:p w14:paraId="52495EFF" w14:textId="77777777" w:rsidR="00C06D6A" w:rsidRPr="00C06D6A" w:rsidRDefault="0099757F" w:rsidP="00C06D6A">
      <w:pPr>
        <w:spacing w:after="0" w:line="360" w:lineRule="auto"/>
        <w:ind w:firstLine="720"/>
        <w:jc w:val="both"/>
        <w:rPr>
          <w:rFonts w:ascii="Times New Roman" w:hAnsi="Times New Roman" w:cs="Times New Roman"/>
          <w:sz w:val="28"/>
          <w:szCs w:val="28"/>
        </w:rPr>
      </w:pPr>
      <w:r w:rsidRPr="0099757F">
        <w:rPr>
          <w:rFonts w:ascii="Times New Roman" w:hAnsi="Times New Roman" w:cs="Times New Roman"/>
          <w:sz w:val="28"/>
          <w:szCs w:val="28"/>
        </w:rPr>
        <w:t>Достижение поставленн</w:t>
      </w:r>
      <w:r w:rsidR="00C06D6A">
        <w:rPr>
          <w:rFonts w:ascii="Times New Roman" w:hAnsi="Times New Roman" w:cs="Times New Roman"/>
          <w:sz w:val="28"/>
          <w:szCs w:val="28"/>
        </w:rPr>
        <w:t>ых</w:t>
      </w:r>
      <w:r w:rsidRPr="0099757F">
        <w:rPr>
          <w:rFonts w:ascii="Times New Roman" w:hAnsi="Times New Roman" w:cs="Times New Roman"/>
          <w:sz w:val="28"/>
          <w:szCs w:val="28"/>
        </w:rPr>
        <w:t xml:space="preserve"> цел</w:t>
      </w:r>
      <w:r w:rsidR="00C06D6A">
        <w:rPr>
          <w:rFonts w:ascii="Times New Roman" w:hAnsi="Times New Roman" w:cs="Times New Roman"/>
          <w:sz w:val="28"/>
          <w:szCs w:val="28"/>
        </w:rPr>
        <w:t>ей</w:t>
      </w:r>
      <w:r w:rsidRPr="0099757F">
        <w:rPr>
          <w:rFonts w:ascii="Times New Roman" w:hAnsi="Times New Roman" w:cs="Times New Roman"/>
          <w:sz w:val="28"/>
          <w:szCs w:val="28"/>
        </w:rPr>
        <w:t xml:space="preserve"> будет обеспечено посредством </w:t>
      </w:r>
      <w:r w:rsidRPr="00C06D6A">
        <w:rPr>
          <w:rFonts w:ascii="Times New Roman" w:hAnsi="Times New Roman" w:cs="Times New Roman"/>
          <w:sz w:val="28"/>
          <w:szCs w:val="28"/>
        </w:rPr>
        <w:t xml:space="preserve">решения </w:t>
      </w:r>
      <w:r w:rsidR="00C06D6A" w:rsidRPr="00C06D6A">
        <w:rPr>
          <w:rFonts w:ascii="Times New Roman" w:hAnsi="Times New Roman" w:cs="Times New Roman"/>
          <w:sz w:val="28"/>
          <w:szCs w:val="28"/>
        </w:rPr>
        <w:t>следующих задач:</w:t>
      </w:r>
    </w:p>
    <w:p w14:paraId="63CE3979" w14:textId="77777777" w:rsidR="00C06D6A" w:rsidRPr="00C06D6A" w:rsidRDefault="00461976" w:rsidP="00C06D6A">
      <w:pPr>
        <w:autoSpaceDE w:val="0"/>
        <w:autoSpaceDN w:val="0"/>
        <w:adjustRightInd w:val="0"/>
        <w:spacing w:after="0" w:line="360" w:lineRule="auto"/>
        <w:jc w:val="both"/>
        <w:rPr>
          <w:rFonts w:ascii="Times New Roman" w:hAnsi="Times New Roman" w:cs="Times New Roman"/>
          <w:sz w:val="28"/>
          <w:szCs w:val="28"/>
        </w:rPr>
      </w:pPr>
      <w:r w:rsidRPr="00C06D6A">
        <w:rPr>
          <w:rFonts w:ascii="Times New Roman" w:hAnsi="Times New Roman" w:cs="Times New Roman"/>
          <w:sz w:val="28"/>
          <w:szCs w:val="28"/>
        </w:rPr>
        <w:lastRenderedPageBreak/>
        <w:t xml:space="preserve"> </w:t>
      </w:r>
      <w:r w:rsidR="00C06D6A">
        <w:rPr>
          <w:rFonts w:ascii="Times New Roman" w:hAnsi="Times New Roman" w:cs="Times New Roman"/>
          <w:sz w:val="28"/>
          <w:szCs w:val="28"/>
        </w:rPr>
        <w:tab/>
        <w:t>с</w:t>
      </w:r>
      <w:r w:rsidR="00C06D6A" w:rsidRPr="00C06D6A">
        <w:rPr>
          <w:rFonts w:ascii="Times New Roman" w:hAnsi="Times New Roman" w:cs="Times New Roman"/>
          <w:sz w:val="28"/>
          <w:szCs w:val="28"/>
        </w:rPr>
        <w:t>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C06D6A">
        <w:rPr>
          <w:rFonts w:ascii="Times New Roman" w:hAnsi="Times New Roman" w:cs="Times New Roman"/>
          <w:sz w:val="28"/>
          <w:szCs w:val="28"/>
        </w:rPr>
        <w:t>;</w:t>
      </w:r>
    </w:p>
    <w:p w14:paraId="797FB2D1" w14:textId="77777777" w:rsidR="0099757F" w:rsidRPr="00C06D6A" w:rsidRDefault="00C06D6A" w:rsidP="00C06D6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C06D6A">
        <w:rPr>
          <w:rFonts w:ascii="Times New Roman" w:hAnsi="Times New Roman" w:cs="Times New Roman"/>
          <w:sz w:val="28"/>
          <w:szCs w:val="28"/>
        </w:rPr>
        <w:t xml:space="preserve">оздание условий для устойчивого исполнения расходных полномочий органов местного самоуправления  </w:t>
      </w:r>
      <w:r w:rsidR="00CB63EE">
        <w:rPr>
          <w:rFonts w:ascii="Times New Roman" w:hAnsi="Times New Roman" w:cs="Times New Roman"/>
          <w:sz w:val="28"/>
          <w:szCs w:val="28"/>
        </w:rPr>
        <w:t>Ковалёвского</w:t>
      </w:r>
      <w:r w:rsidRPr="00C06D6A">
        <w:rPr>
          <w:rFonts w:ascii="Times New Roman" w:hAnsi="Times New Roman" w:cs="Times New Roman"/>
          <w:sz w:val="28"/>
          <w:szCs w:val="28"/>
        </w:rPr>
        <w:t xml:space="preserve"> сельского поселения и повышения качества управления финансами.</w:t>
      </w:r>
    </w:p>
    <w:p w14:paraId="32FBF04A" w14:textId="77777777" w:rsidR="0099757F" w:rsidRPr="00C06D6A" w:rsidRDefault="00786793" w:rsidP="00C06D6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61976">
        <w:rPr>
          <w:rFonts w:ascii="Times New Roman" w:hAnsi="Times New Roman" w:cs="Times New Roman"/>
          <w:sz w:val="28"/>
          <w:szCs w:val="28"/>
        </w:rPr>
        <w:t xml:space="preserve">Основными ожидаемыми результатами реализации подпрограммы </w:t>
      </w:r>
      <w:r w:rsidR="0099757F" w:rsidRPr="00C06D6A">
        <w:rPr>
          <w:rFonts w:ascii="Times New Roman" w:hAnsi="Times New Roman" w:cs="Times New Roman"/>
          <w:sz w:val="28"/>
          <w:szCs w:val="28"/>
        </w:rPr>
        <w:t>являются:</w:t>
      </w:r>
    </w:p>
    <w:p w14:paraId="063E242C" w14:textId="77777777" w:rsidR="00C06D6A" w:rsidRPr="00C06D6A" w:rsidRDefault="00C06D6A" w:rsidP="00C06D6A">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w:t>
      </w:r>
      <w:r w:rsidRPr="00C06D6A">
        <w:rPr>
          <w:rFonts w:ascii="Times New Roman" w:hAnsi="Times New Roman" w:cs="Times New Roman"/>
          <w:sz w:val="28"/>
          <w:szCs w:val="28"/>
        </w:rPr>
        <w:t xml:space="preserve">перативное финансирование непредвиденных расходов бюджета </w:t>
      </w:r>
      <w:r w:rsidR="00CB63EE">
        <w:rPr>
          <w:rFonts w:ascii="Times New Roman" w:hAnsi="Times New Roman" w:cs="Times New Roman"/>
          <w:sz w:val="28"/>
          <w:szCs w:val="28"/>
        </w:rPr>
        <w:t>Ковалёвского</w:t>
      </w:r>
      <w:r w:rsidRPr="00C06D6A">
        <w:rPr>
          <w:rFonts w:ascii="Times New Roman" w:hAnsi="Times New Roman" w:cs="Times New Roman"/>
          <w:sz w:val="28"/>
          <w:szCs w:val="28"/>
        </w:rPr>
        <w:t xml:space="preserve"> сельского поселения, в том числе расходов, связанных с ликвидацией последствий стихийных бедствий и других чрезвычайных ситуаций</w:t>
      </w:r>
      <w:r>
        <w:rPr>
          <w:rFonts w:ascii="Times New Roman" w:hAnsi="Times New Roman" w:cs="Times New Roman"/>
          <w:sz w:val="28"/>
          <w:szCs w:val="28"/>
        </w:rPr>
        <w:t>;</w:t>
      </w:r>
    </w:p>
    <w:p w14:paraId="18FE64EF" w14:textId="77777777" w:rsidR="00C06D6A" w:rsidRDefault="00C06D6A" w:rsidP="00C06D6A">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lang w:eastAsia="ru-RU"/>
        </w:rPr>
        <w:tab/>
        <w:t>п</w:t>
      </w:r>
      <w:r w:rsidRPr="00C06D6A">
        <w:rPr>
          <w:rFonts w:ascii="Times New Roman" w:hAnsi="Times New Roman" w:cs="Times New Roman"/>
          <w:color w:val="000000" w:themeColor="text1"/>
          <w:sz w:val="28"/>
          <w:szCs w:val="28"/>
          <w:lang w:eastAsia="ru-RU"/>
        </w:rPr>
        <w:t>овышение обоснованности, эффективности и прозрачности бюджетных расходов.</w:t>
      </w:r>
      <w:r w:rsidR="002A6C65" w:rsidRPr="00C06D6A">
        <w:rPr>
          <w:rFonts w:ascii="Times New Roman" w:hAnsi="Times New Roman" w:cs="Times New Roman"/>
          <w:sz w:val="28"/>
          <w:szCs w:val="28"/>
        </w:rPr>
        <w:tab/>
      </w:r>
    </w:p>
    <w:p w14:paraId="7272DA18" w14:textId="77777777" w:rsidR="009319C1" w:rsidRPr="00E43D74" w:rsidRDefault="00C06D6A" w:rsidP="00C06D6A">
      <w:pPr>
        <w:spacing w:after="0" w:line="360" w:lineRule="auto"/>
        <w:jc w:val="both"/>
        <w:rPr>
          <w:rFonts w:ascii="Times New Roman" w:hAnsi="Times New Roman"/>
          <w:kern w:val="2"/>
          <w:sz w:val="28"/>
          <w:szCs w:val="28"/>
        </w:rPr>
      </w:pPr>
      <w:r>
        <w:rPr>
          <w:rFonts w:ascii="Times New Roman" w:hAnsi="Times New Roman" w:cs="Times New Roman"/>
          <w:sz w:val="28"/>
          <w:szCs w:val="28"/>
        </w:rPr>
        <w:tab/>
      </w:r>
      <w:r w:rsidR="009319C1" w:rsidRPr="00C06D6A">
        <w:rPr>
          <w:rFonts w:ascii="Times New Roman" w:hAnsi="Times New Roman"/>
          <w:kern w:val="2"/>
          <w:sz w:val="28"/>
          <w:szCs w:val="28"/>
        </w:rPr>
        <w:t>Подробные значения целевых показателей (индикаторов) подпрограммы представлены в приложении № 1 к муниципальной</w:t>
      </w:r>
      <w:r w:rsidR="009319C1" w:rsidRPr="00E43D74">
        <w:rPr>
          <w:rFonts w:ascii="Times New Roman" w:hAnsi="Times New Roman"/>
          <w:kern w:val="2"/>
          <w:sz w:val="28"/>
          <w:szCs w:val="28"/>
        </w:rPr>
        <w:t xml:space="preserve"> программе.</w:t>
      </w:r>
    </w:p>
    <w:p w14:paraId="3B25D08B" w14:textId="77777777" w:rsidR="00286415" w:rsidRDefault="00286415" w:rsidP="005543D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w:t>
      </w:r>
      <w:r w:rsidR="006C14E8">
        <w:rPr>
          <w:rFonts w:ascii="Times New Roman" w:hAnsi="Times New Roman" w:cs="Times New Roman"/>
          <w:sz w:val="28"/>
          <w:szCs w:val="28"/>
        </w:rPr>
        <w:t>2</w:t>
      </w:r>
      <w:r w:rsidR="00CD1050">
        <w:rPr>
          <w:rFonts w:ascii="Times New Roman" w:hAnsi="Times New Roman" w:cs="Times New Roman"/>
          <w:sz w:val="28"/>
          <w:szCs w:val="28"/>
        </w:rPr>
        <w:t>3</w:t>
      </w:r>
      <w:r w:rsidR="00F641AE">
        <w:rPr>
          <w:rFonts w:ascii="Times New Roman" w:hAnsi="Times New Roman" w:cs="Times New Roman"/>
          <w:sz w:val="28"/>
          <w:szCs w:val="28"/>
        </w:rPr>
        <w:t xml:space="preserve"> - 202</w:t>
      </w:r>
      <w:r w:rsidR="00CD1050">
        <w:rPr>
          <w:rFonts w:ascii="Times New Roman" w:hAnsi="Times New Roman" w:cs="Times New Roman"/>
          <w:sz w:val="28"/>
          <w:szCs w:val="28"/>
        </w:rPr>
        <w:t>8</w:t>
      </w:r>
      <w:r w:rsidRPr="00A3271C">
        <w:rPr>
          <w:rFonts w:ascii="Times New Roman" w:hAnsi="Times New Roman" w:cs="Times New Roman"/>
          <w:sz w:val="28"/>
          <w:szCs w:val="28"/>
        </w:rPr>
        <w:t xml:space="preserve"> годах в один этап.</w:t>
      </w:r>
    </w:p>
    <w:p w14:paraId="34BE27DC" w14:textId="77777777" w:rsidR="006E27DA" w:rsidRDefault="006E27DA" w:rsidP="005543D4">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E0BE1B5" w14:textId="77777777" w:rsidR="00145024" w:rsidRDefault="006B0AED"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hAnsi="Times New Roman" w:cs="Times New Roman"/>
          <w:sz w:val="28"/>
          <w:szCs w:val="28"/>
        </w:rPr>
        <w:tab/>
      </w:r>
      <w:r w:rsidR="00286415" w:rsidRPr="00A3271C">
        <w:rPr>
          <w:rFonts w:ascii="Times New Roman" w:eastAsia="SimSun" w:hAnsi="Times New Roman" w:cs="Times New Roman"/>
          <w:b/>
          <w:kern w:val="1"/>
          <w:sz w:val="28"/>
          <w:szCs w:val="28"/>
        </w:rPr>
        <w:t xml:space="preserve">3. Характеристика основных </w:t>
      </w:r>
      <w:r w:rsidR="006C14E8" w:rsidRPr="00A3271C">
        <w:rPr>
          <w:rFonts w:ascii="Times New Roman" w:eastAsia="SimSun" w:hAnsi="Times New Roman" w:cs="Times New Roman"/>
          <w:b/>
          <w:kern w:val="1"/>
          <w:sz w:val="28"/>
          <w:szCs w:val="28"/>
        </w:rPr>
        <w:t>мероприятий подпрограммы</w:t>
      </w:r>
      <w:r w:rsidR="007327AE">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«Повышение устойчивости бюджета поселения»</w:t>
      </w:r>
    </w:p>
    <w:p w14:paraId="28DEE533" w14:textId="77777777" w:rsidR="00145024" w:rsidRPr="00A3271C"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0A0BA687" w14:textId="77777777"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w:t>
      </w:r>
      <w:r w:rsidR="006C14E8" w:rsidRPr="00A3271C">
        <w:rPr>
          <w:rFonts w:ascii="Times New Roman" w:eastAsia="SimSun" w:hAnsi="Times New Roman" w:cs="Times New Roman"/>
          <w:kern w:val="1"/>
          <w:sz w:val="28"/>
          <w:szCs w:val="28"/>
        </w:rPr>
        <w:t xml:space="preserve">рамках </w:t>
      </w:r>
      <w:r w:rsidR="0099757F">
        <w:rPr>
          <w:rFonts w:ascii="Times New Roman" w:eastAsia="SimSun" w:hAnsi="Times New Roman" w:cs="Times New Roman"/>
          <w:kern w:val="1"/>
          <w:sz w:val="28"/>
          <w:szCs w:val="28"/>
        </w:rPr>
        <w:t>под</w:t>
      </w:r>
      <w:r w:rsidR="006C14E8" w:rsidRPr="00A3271C">
        <w:rPr>
          <w:rFonts w:ascii="Times New Roman" w:eastAsia="SimSun" w:hAnsi="Times New Roman" w:cs="Times New Roman"/>
          <w:kern w:val="1"/>
          <w:sz w:val="28"/>
          <w:szCs w:val="28"/>
        </w:rPr>
        <w:t>программы</w:t>
      </w:r>
      <w:r w:rsidRPr="00A3271C">
        <w:rPr>
          <w:rFonts w:ascii="Times New Roman" w:eastAsia="SimSun" w:hAnsi="Times New Roman" w:cs="Times New Roman"/>
          <w:kern w:val="1"/>
          <w:sz w:val="28"/>
          <w:szCs w:val="28"/>
        </w:rPr>
        <w:t xml:space="preserve"> планируется осуществление следующих основных мероприятий:</w:t>
      </w:r>
    </w:p>
    <w:p w14:paraId="7C004A14" w14:textId="77777777" w:rsidR="001C5199" w:rsidRPr="00A3271C"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3271C">
        <w:rPr>
          <w:rFonts w:ascii="Times New Roman" w:eastAsia="Times New Roman" w:hAnsi="Times New Roman" w:cs="Times New Roman"/>
          <w:bCs/>
          <w:sz w:val="28"/>
          <w:szCs w:val="28"/>
          <w:lang w:eastAsia="ru-RU"/>
        </w:rPr>
        <w:t xml:space="preserve">- создание резервного фонда для финансового обеспечения аварийно-восстановительных работ и иных мероприятий, связанных с </w:t>
      </w:r>
      <w:r w:rsidRPr="00A3271C">
        <w:rPr>
          <w:rFonts w:ascii="Times New Roman" w:eastAsia="Times New Roman" w:hAnsi="Times New Roman" w:cs="Times New Roman"/>
          <w:bCs/>
          <w:sz w:val="28"/>
          <w:szCs w:val="28"/>
          <w:lang w:eastAsia="ru-RU"/>
        </w:rPr>
        <w:lastRenderedPageBreak/>
        <w:t>предупреждением и ликвидацией последствий стихийных бедствий и других чрезвычайных ситуаций;</w:t>
      </w:r>
    </w:p>
    <w:p w14:paraId="3226D495" w14:textId="77777777" w:rsidR="001C5199" w:rsidRPr="00A3271C"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3271C">
        <w:rPr>
          <w:rFonts w:ascii="Times New Roman" w:eastAsia="Times New Roman" w:hAnsi="Times New Roman" w:cs="Times New Roman"/>
          <w:bCs/>
          <w:sz w:val="28"/>
          <w:szCs w:val="28"/>
          <w:lang w:eastAsia="ru-RU"/>
        </w:rPr>
        <w:t>- обеспечение процентных платежей по муниципальному долгу.</w:t>
      </w:r>
    </w:p>
    <w:p w14:paraId="16B62096" w14:textId="77777777"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Вышеуказанные основные мероприятия настоящей программы направлены на решение всех </w:t>
      </w:r>
      <w:r w:rsidR="006C14E8" w:rsidRPr="00A3271C">
        <w:rPr>
          <w:rFonts w:ascii="Times New Roman" w:eastAsia="SimSun" w:hAnsi="Times New Roman" w:cs="Times New Roman"/>
          <w:kern w:val="1"/>
          <w:sz w:val="28"/>
          <w:szCs w:val="28"/>
        </w:rPr>
        <w:t>задач и</w:t>
      </w:r>
      <w:r w:rsidRPr="00A3271C">
        <w:rPr>
          <w:rFonts w:ascii="Times New Roman" w:eastAsia="SimSun" w:hAnsi="Times New Roman" w:cs="Times New Roman"/>
          <w:kern w:val="1"/>
          <w:sz w:val="28"/>
          <w:szCs w:val="28"/>
        </w:rPr>
        <w:t xml:space="preserve"> взаимосвязаны со всеми показателями (индикаторами).</w:t>
      </w:r>
    </w:p>
    <w:p w14:paraId="640CE6C4" w14:textId="77777777" w:rsidR="00D76335" w:rsidRDefault="00D76335" w:rsidP="00786793">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64047E">
        <w:rPr>
          <w:rFonts w:ascii="Times New Roman" w:hAnsi="Times New Roman"/>
          <w:kern w:val="2"/>
          <w:sz w:val="28"/>
          <w:szCs w:val="28"/>
        </w:rPr>
        <w:t xml:space="preserve"> </w:t>
      </w:r>
      <w:r w:rsidR="006C14E8">
        <w:rPr>
          <w:rFonts w:ascii="Times New Roman" w:hAnsi="Times New Roman"/>
          <w:kern w:val="2"/>
          <w:sz w:val="28"/>
          <w:szCs w:val="28"/>
        </w:rPr>
        <w:t xml:space="preserve">программы </w:t>
      </w:r>
      <w:r w:rsidR="006C14E8"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14:paraId="5DFDE9F5" w14:textId="77777777" w:rsidR="00145024" w:rsidRDefault="00286415" w:rsidP="00145024">
      <w:pPr>
        <w:widowControl w:val="0"/>
        <w:autoSpaceDE w:val="0"/>
        <w:autoSpaceDN w:val="0"/>
        <w:adjustRightInd w:val="0"/>
        <w:spacing w:after="0" w:line="240" w:lineRule="auto"/>
        <w:jc w:val="center"/>
        <w:outlineLvl w:val="1"/>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4. Информация по ресурсному </w:t>
      </w:r>
      <w:r w:rsidR="006C14E8" w:rsidRPr="00A3271C">
        <w:rPr>
          <w:rFonts w:ascii="Times New Roman" w:eastAsia="SimSun" w:hAnsi="Times New Roman" w:cs="Times New Roman"/>
          <w:b/>
          <w:kern w:val="1"/>
          <w:sz w:val="28"/>
          <w:szCs w:val="28"/>
        </w:rPr>
        <w:t>обеспечению подпрограммы</w:t>
      </w:r>
    </w:p>
    <w:p w14:paraId="71054666" w14:textId="77777777" w:rsidR="00145024" w:rsidRPr="00A3271C"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«Повышение устойчивости бюджета поселения»</w:t>
      </w:r>
    </w:p>
    <w:p w14:paraId="726AB48F" w14:textId="77777777" w:rsidR="00286415" w:rsidRPr="00A3271C" w:rsidRDefault="00286415" w:rsidP="00286415">
      <w:pPr>
        <w:widowControl w:val="0"/>
        <w:suppressAutoHyphens/>
        <w:spacing w:after="0" w:line="240" w:lineRule="auto"/>
        <w:jc w:val="center"/>
        <w:rPr>
          <w:rFonts w:ascii="Times New Roman" w:eastAsia="SimSun" w:hAnsi="Times New Roman" w:cs="Times New Roman"/>
          <w:b/>
          <w:kern w:val="1"/>
          <w:sz w:val="28"/>
          <w:szCs w:val="28"/>
        </w:rPr>
      </w:pPr>
    </w:p>
    <w:p w14:paraId="029DB562" w14:textId="77777777" w:rsidR="00286415" w:rsidRPr="00A3271C" w:rsidRDefault="00286415" w:rsidP="00286415">
      <w:pPr>
        <w:widowControl w:val="0"/>
        <w:suppressAutoHyphens/>
        <w:spacing w:after="0" w:line="240" w:lineRule="auto"/>
        <w:ind w:firstLine="709"/>
        <w:jc w:val="both"/>
        <w:rPr>
          <w:rFonts w:ascii="Times New Roman" w:eastAsia="SimSun" w:hAnsi="Times New Roman" w:cs="Times New Roman"/>
          <w:kern w:val="1"/>
          <w:sz w:val="28"/>
          <w:szCs w:val="28"/>
        </w:rPr>
      </w:pPr>
    </w:p>
    <w:p w14:paraId="024C7A9A" w14:textId="42419C19" w:rsidR="00D82FB5" w:rsidRPr="00D82FB5" w:rsidRDefault="00DA12AC" w:rsidP="00D82FB5">
      <w:pPr>
        <w:pStyle w:val="a8"/>
        <w:rPr>
          <w:rFonts w:ascii="Times New Roman" w:hAnsi="Times New Roman" w:cs="Times New Roman"/>
          <w:sz w:val="28"/>
          <w:szCs w:val="28"/>
          <w:lang w:eastAsia="ru-RU"/>
        </w:rPr>
      </w:pPr>
      <w:r w:rsidRPr="00D82FB5">
        <w:rPr>
          <w:rFonts w:ascii="Times New Roman" w:eastAsia="SimSun" w:hAnsi="Times New Roman" w:cs="Times New Roman"/>
          <w:sz w:val="28"/>
          <w:szCs w:val="28"/>
        </w:rPr>
        <w:t xml:space="preserve">Общий </w:t>
      </w:r>
      <w:r w:rsidRPr="00D82FB5">
        <w:rPr>
          <w:rFonts w:ascii="Times New Roman" w:hAnsi="Times New Roman" w:cs="Times New Roman"/>
          <w:sz w:val="28"/>
          <w:szCs w:val="28"/>
        </w:rPr>
        <w:t>объем ассигнований местного бюджета подпрограммы составляет в 20</w:t>
      </w:r>
      <w:r w:rsidR="006C14E8" w:rsidRPr="00D82FB5">
        <w:rPr>
          <w:rFonts w:ascii="Times New Roman" w:hAnsi="Times New Roman" w:cs="Times New Roman"/>
          <w:sz w:val="28"/>
          <w:szCs w:val="28"/>
        </w:rPr>
        <w:t>2</w:t>
      </w:r>
      <w:r w:rsidR="00CD1050" w:rsidRPr="00D82FB5">
        <w:rPr>
          <w:rFonts w:ascii="Times New Roman" w:hAnsi="Times New Roman" w:cs="Times New Roman"/>
          <w:sz w:val="28"/>
          <w:szCs w:val="28"/>
        </w:rPr>
        <w:t>3</w:t>
      </w:r>
      <w:r w:rsidRPr="00D82FB5">
        <w:rPr>
          <w:rFonts w:ascii="Times New Roman" w:hAnsi="Times New Roman" w:cs="Times New Roman"/>
          <w:sz w:val="28"/>
          <w:szCs w:val="28"/>
        </w:rPr>
        <w:t xml:space="preserve"> – 202</w:t>
      </w:r>
      <w:r w:rsidR="00CD1050" w:rsidRPr="00D82FB5">
        <w:rPr>
          <w:rFonts w:ascii="Times New Roman" w:hAnsi="Times New Roman" w:cs="Times New Roman"/>
          <w:sz w:val="28"/>
          <w:szCs w:val="28"/>
        </w:rPr>
        <w:t>8</w:t>
      </w:r>
      <w:r w:rsidRPr="00D82FB5">
        <w:rPr>
          <w:rFonts w:ascii="Times New Roman" w:hAnsi="Times New Roman" w:cs="Times New Roman"/>
          <w:sz w:val="28"/>
          <w:szCs w:val="28"/>
        </w:rPr>
        <w:t xml:space="preserve"> годах – </w:t>
      </w:r>
      <w:r w:rsidR="00D82FB5" w:rsidRPr="00D82FB5">
        <w:rPr>
          <w:rFonts w:ascii="Times New Roman" w:hAnsi="Times New Roman" w:cs="Times New Roman"/>
          <w:sz w:val="28"/>
          <w:szCs w:val="28"/>
          <w:lang w:eastAsia="ru-RU"/>
        </w:rPr>
        <w:t xml:space="preserve">744,0 тыс. рублей, в том числе по годам: </w:t>
      </w:r>
    </w:p>
    <w:p w14:paraId="4B080A0F" w14:textId="77777777" w:rsidR="00D82FB5" w:rsidRPr="00D82FB5" w:rsidRDefault="00D82FB5" w:rsidP="00D82FB5">
      <w:pPr>
        <w:pStyle w:val="a8"/>
        <w:rPr>
          <w:rFonts w:ascii="Times New Roman" w:hAnsi="Times New Roman" w:cs="Times New Roman"/>
          <w:sz w:val="28"/>
          <w:szCs w:val="28"/>
        </w:rPr>
      </w:pPr>
      <w:r w:rsidRPr="00D82FB5">
        <w:rPr>
          <w:rFonts w:ascii="Times New Roman" w:hAnsi="Times New Roman" w:cs="Times New Roman"/>
          <w:sz w:val="28"/>
          <w:szCs w:val="28"/>
        </w:rPr>
        <w:t>2023 год – 124,0 тыс. рублей;</w:t>
      </w:r>
    </w:p>
    <w:p w14:paraId="0E76D06C" w14:textId="77777777" w:rsidR="00D82FB5" w:rsidRPr="00D82FB5" w:rsidRDefault="00D82FB5" w:rsidP="00D82FB5">
      <w:pPr>
        <w:pStyle w:val="a8"/>
        <w:rPr>
          <w:rFonts w:ascii="Times New Roman" w:hAnsi="Times New Roman" w:cs="Times New Roman"/>
          <w:sz w:val="28"/>
          <w:szCs w:val="28"/>
        </w:rPr>
      </w:pPr>
      <w:r w:rsidRPr="00D82FB5">
        <w:rPr>
          <w:rFonts w:ascii="Times New Roman" w:hAnsi="Times New Roman" w:cs="Times New Roman"/>
          <w:sz w:val="28"/>
          <w:szCs w:val="28"/>
        </w:rPr>
        <w:t>2024 год –124,0 тыс. рублей;</w:t>
      </w:r>
    </w:p>
    <w:p w14:paraId="7F268A16" w14:textId="77777777" w:rsidR="00D82FB5" w:rsidRPr="00D82FB5" w:rsidRDefault="00D82FB5" w:rsidP="00D82FB5">
      <w:pPr>
        <w:pStyle w:val="a8"/>
        <w:rPr>
          <w:rFonts w:ascii="Times New Roman" w:hAnsi="Times New Roman" w:cs="Times New Roman"/>
          <w:sz w:val="28"/>
          <w:szCs w:val="28"/>
        </w:rPr>
      </w:pPr>
      <w:r w:rsidRPr="00D82FB5">
        <w:rPr>
          <w:rFonts w:ascii="Times New Roman" w:hAnsi="Times New Roman" w:cs="Times New Roman"/>
          <w:sz w:val="28"/>
          <w:szCs w:val="28"/>
        </w:rPr>
        <w:t>2025 год –124,0 тыс. рублей;</w:t>
      </w:r>
    </w:p>
    <w:p w14:paraId="048C5971" w14:textId="77777777" w:rsidR="00D82FB5" w:rsidRPr="00D82FB5" w:rsidRDefault="00D82FB5" w:rsidP="00D82FB5">
      <w:pPr>
        <w:pStyle w:val="a8"/>
        <w:rPr>
          <w:rFonts w:ascii="Times New Roman" w:hAnsi="Times New Roman" w:cs="Times New Roman"/>
          <w:sz w:val="28"/>
          <w:szCs w:val="28"/>
        </w:rPr>
      </w:pPr>
      <w:r w:rsidRPr="00D82FB5">
        <w:rPr>
          <w:rFonts w:ascii="Times New Roman" w:hAnsi="Times New Roman" w:cs="Times New Roman"/>
          <w:sz w:val="28"/>
          <w:szCs w:val="28"/>
        </w:rPr>
        <w:t>2026 год –124,0 тыс. рублей;</w:t>
      </w:r>
    </w:p>
    <w:p w14:paraId="175009D0" w14:textId="77777777" w:rsidR="00D82FB5" w:rsidRPr="00D82FB5" w:rsidRDefault="00D82FB5" w:rsidP="00D82FB5">
      <w:pPr>
        <w:pStyle w:val="a8"/>
        <w:rPr>
          <w:rFonts w:ascii="Times New Roman" w:hAnsi="Times New Roman" w:cs="Times New Roman"/>
          <w:sz w:val="28"/>
          <w:szCs w:val="28"/>
        </w:rPr>
      </w:pPr>
      <w:r w:rsidRPr="00D82FB5">
        <w:rPr>
          <w:rFonts w:ascii="Times New Roman" w:hAnsi="Times New Roman" w:cs="Times New Roman"/>
          <w:sz w:val="28"/>
          <w:szCs w:val="28"/>
        </w:rPr>
        <w:t>2027 год –124,0 тыс. рублей;</w:t>
      </w:r>
    </w:p>
    <w:p w14:paraId="74952828" w14:textId="77777777" w:rsidR="00D82FB5" w:rsidRPr="00D82FB5" w:rsidRDefault="00D82FB5" w:rsidP="00D82FB5">
      <w:pPr>
        <w:pStyle w:val="a8"/>
        <w:rPr>
          <w:rFonts w:ascii="Times New Roman" w:hAnsi="Times New Roman" w:cs="Times New Roman"/>
          <w:sz w:val="28"/>
          <w:szCs w:val="28"/>
        </w:rPr>
      </w:pPr>
      <w:r w:rsidRPr="00D82FB5">
        <w:rPr>
          <w:rFonts w:ascii="Times New Roman" w:hAnsi="Times New Roman" w:cs="Times New Roman"/>
          <w:sz w:val="28"/>
          <w:szCs w:val="28"/>
        </w:rPr>
        <w:t>2028 год –124,0 тыс. рублей.</w:t>
      </w:r>
    </w:p>
    <w:p w14:paraId="5FEB50B1" w14:textId="19327E32" w:rsidR="00CD1050" w:rsidRPr="00A06D41" w:rsidRDefault="00CD1050" w:rsidP="00D82FB5">
      <w:pPr>
        <w:spacing w:line="360" w:lineRule="auto"/>
        <w:ind w:firstLine="709"/>
        <w:jc w:val="both"/>
        <w:rPr>
          <w:rFonts w:ascii="Times New Roman" w:hAnsi="Times New Roman" w:cs="Times New Roman"/>
          <w:sz w:val="28"/>
          <w:szCs w:val="28"/>
        </w:rPr>
      </w:pPr>
    </w:p>
    <w:p w14:paraId="61837888" w14:textId="77777777" w:rsidR="00286415" w:rsidRPr="00DA12AC" w:rsidRDefault="00DA12AC" w:rsidP="00A06D41">
      <w:pPr>
        <w:spacing w:after="0" w:line="360" w:lineRule="auto"/>
        <w:ind w:firstLine="709"/>
        <w:jc w:val="both"/>
        <w:rPr>
          <w:rFonts w:ascii="Times New Roman" w:eastAsia="SimSun" w:hAnsi="Times New Roman" w:cs="Times New Roman"/>
          <w:kern w:val="2"/>
          <w:sz w:val="28"/>
          <w:szCs w:val="28"/>
        </w:rPr>
      </w:pPr>
      <w:r w:rsidRPr="00A06D41">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w:t>
      </w:r>
      <w:r w:rsidRPr="00DA12AC">
        <w:rPr>
          <w:rFonts w:ascii="Times New Roman" w:hAnsi="Times New Roman" w:cs="Times New Roman"/>
          <w:kern w:val="2"/>
          <w:sz w:val="28"/>
          <w:szCs w:val="28"/>
        </w:rPr>
        <w:t xml:space="preserve"> в </w:t>
      </w:r>
      <w:r w:rsidR="006C14E8" w:rsidRPr="00DA12AC">
        <w:rPr>
          <w:rFonts w:ascii="Times New Roman" w:hAnsi="Times New Roman" w:cs="Times New Roman"/>
          <w:kern w:val="2"/>
          <w:sz w:val="28"/>
          <w:szCs w:val="28"/>
        </w:rPr>
        <w:t xml:space="preserve">приложении </w:t>
      </w:r>
      <w:r w:rsidR="006E27DA">
        <w:rPr>
          <w:rFonts w:ascii="Times New Roman" w:hAnsi="Times New Roman" w:cs="Times New Roman"/>
          <w:kern w:val="2"/>
          <w:sz w:val="28"/>
          <w:szCs w:val="28"/>
        </w:rPr>
        <w:t xml:space="preserve">  </w:t>
      </w:r>
      <w:r w:rsidR="006C14E8">
        <w:rPr>
          <w:rFonts w:ascii="Times New Roman" w:hAnsi="Times New Roman" w:cs="Times New Roman"/>
          <w:kern w:val="2"/>
          <w:sz w:val="28"/>
          <w:szCs w:val="28"/>
        </w:rPr>
        <w:t>№</w:t>
      </w:r>
      <w:r w:rsidRPr="00DA12AC">
        <w:rPr>
          <w:rFonts w:ascii="Times New Roman" w:hAnsi="Times New Roman" w:cs="Times New Roman"/>
          <w:kern w:val="2"/>
          <w:sz w:val="28"/>
          <w:szCs w:val="28"/>
        </w:rPr>
        <w:t xml:space="preserve"> 3 к муниципальной программе.</w:t>
      </w:r>
    </w:p>
    <w:p w14:paraId="0BB3D845" w14:textId="77777777" w:rsidR="00DB7FE0" w:rsidRPr="00DA12AC" w:rsidRDefault="00DB7FE0"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D7C80E6" w14:textId="77777777" w:rsidR="00D76335" w:rsidRPr="00DA12AC"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C69A302" w14:textId="77777777" w:rsidR="00D76335" w:rsidRPr="00DA12AC"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B9F916A" w14:textId="76063880" w:rsidR="00D76335"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7B27B76" w14:textId="45374C89" w:rsidR="000075A1" w:rsidRDefault="000075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5800878" w14:textId="4BD1E897" w:rsidR="000075A1" w:rsidRDefault="000075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ED4D294" w14:textId="559F5CEB" w:rsidR="000075A1" w:rsidRDefault="000075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DBC8573" w14:textId="24588411" w:rsidR="000075A1" w:rsidRDefault="000075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2CF3A3E" w14:textId="12FA53F6" w:rsidR="000075A1" w:rsidRDefault="000075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873CC86" w14:textId="7D7A0771" w:rsidR="000075A1" w:rsidRDefault="000075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D7C874A" w14:textId="3D5F0ADC" w:rsidR="000075A1" w:rsidRDefault="000075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2305FC2" w14:textId="14D6540B" w:rsidR="000075A1" w:rsidRDefault="000075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39A7BEE" w14:textId="77777777" w:rsidR="005F514D" w:rsidRPr="00A3271C"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14:paraId="48912D01" w14:textId="75B9AA51" w:rsidR="005F514D" w:rsidRPr="00A3271C" w:rsidRDefault="000075A1"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5F514D" w:rsidRPr="00A3271C">
        <w:rPr>
          <w:rFonts w:ascii="Times New Roman" w:eastAsia="Times New Roman" w:hAnsi="Times New Roman" w:cs="Times New Roman"/>
          <w:b/>
          <w:sz w:val="28"/>
          <w:szCs w:val="28"/>
          <w:lang w:eastAsia="ru-RU"/>
        </w:rPr>
        <w:t>одпрограммы</w:t>
      </w:r>
      <w:r w:rsidR="00786793">
        <w:rPr>
          <w:rFonts w:ascii="Times New Roman" w:eastAsia="Times New Roman" w:hAnsi="Times New Roman" w:cs="Times New Roman"/>
          <w:b/>
          <w:sz w:val="28"/>
          <w:szCs w:val="28"/>
          <w:lang w:eastAsia="ru-RU"/>
        </w:rPr>
        <w:t xml:space="preserve"> 5.</w:t>
      </w:r>
      <w:r w:rsidR="005F514D" w:rsidRPr="00A3271C">
        <w:rPr>
          <w:rFonts w:ascii="Times New Roman" w:eastAsia="Times New Roman" w:hAnsi="Times New Roman" w:cs="Times New Roman"/>
          <w:b/>
          <w:sz w:val="28"/>
          <w:szCs w:val="28"/>
          <w:lang w:eastAsia="ru-RU"/>
        </w:rPr>
        <w:t xml:space="preserve"> «Защита населения и территории поселения от чрезвычайных ситуаций и обеспечение первичных мер пожарной безопасности»</w:t>
      </w:r>
    </w:p>
    <w:p w14:paraId="04786D83" w14:textId="77777777" w:rsidR="005F514D" w:rsidRPr="00A3271C"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04"/>
      </w:tblGrid>
      <w:tr w:rsidR="005F514D" w:rsidRPr="00896CA8" w14:paraId="573D0B26" w14:textId="77777777" w:rsidTr="00AF7369">
        <w:tc>
          <w:tcPr>
            <w:tcW w:w="2942" w:type="dxa"/>
            <w:shd w:val="clear" w:color="auto" w:fill="auto"/>
          </w:tcPr>
          <w:p w14:paraId="1B0DEE85"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Ответственный исполнитель</w:t>
            </w:r>
          </w:p>
          <w:p w14:paraId="00841313"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04" w:type="dxa"/>
            <w:shd w:val="clear" w:color="auto" w:fill="auto"/>
          </w:tcPr>
          <w:p w14:paraId="65DC8090" w14:textId="77777777" w:rsidR="005F514D" w:rsidRPr="00896CA8"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А</w:t>
            </w:r>
            <w:r w:rsidR="005F514D" w:rsidRPr="00896CA8">
              <w:rPr>
                <w:rFonts w:ascii="Times New Roman" w:eastAsia="Times New Roman" w:hAnsi="Times New Roman" w:cs="Times New Roman"/>
                <w:sz w:val="28"/>
                <w:szCs w:val="28"/>
                <w:lang w:eastAsia="ru-RU"/>
              </w:rPr>
              <w:t xml:space="preserve">дминистрация </w:t>
            </w:r>
            <w:r w:rsidR="00CB63EE" w:rsidRPr="00896CA8">
              <w:rPr>
                <w:rFonts w:ascii="Times New Roman" w:eastAsia="Times New Roman" w:hAnsi="Times New Roman" w:cs="Times New Roman"/>
                <w:sz w:val="28"/>
                <w:szCs w:val="28"/>
                <w:lang w:eastAsia="ru-RU"/>
              </w:rPr>
              <w:t>Ковалёвского</w:t>
            </w:r>
            <w:r w:rsidR="005F514D" w:rsidRPr="00896CA8">
              <w:rPr>
                <w:rFonts w:ascii="Times New Roman" w:eastAsia="Times New Roman" w:hAnsi="Times New Roman" w:cs="Times New Roman"/>
                <w:sz w:val="28"/>
                <w:szCs w:val="28"/>
                <w:lang w:eastAsia="ru-RU"/>
              </w:rPr>
              <w:t xml:space="preserve"> сельского поселения</w:t>
            </w:r>
            <w:r w:rsidR="000B4DA2" w:rsidRPr="00896CA8">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p>
        </w:tc>
      </w:tr>
      <w:tr w:rsidR="005F514D" w:rsidRPr="00896CA8" w14:paraId="2703E21B" w14:textId="77777777" w:rsidTr="00AF7369">
        <w:tc>
          <w:tcPr>
            <w:tcW w:w="2942" w:type="dxa"/>
            <w:shd w:val="clear" w:color="auto" w:fill="auto"/>
          </w:tcPr>
          <w:p w14:paraId="5BE19941"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Участники подпрограммы</w:t>
            </w:r>
          </w:p>
        </w:tc>
        <w:tc>
          <w:tcPr>
            <w:tcW w:w="6204" w:type="dxa"/>
            <w:shd w:val="clear" w:color="auto" w:fill="auto"/>
          </w:tcPr>
          <w:p w14:paraId="78C13464" w14:textId="77777777" w:rsidR="005F514D" w:rsidRPr="00896CA8"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А</w:t>
            </w:r>
            <w:r w:rsidR="005F514D" w:rsidRPr="00896CA8">
              <w:rPr>
                <w:rFonts w:ascii="Times New Roman" w:eastAsia="Times New Roman" w:hAnsi="Times New Roman" w:cs="Times New Roman"/>
                <w:sz w:val="28"/>
                <w:szCs w:val="28"/>
                <w:lang w:eastAsia="ru-RU"/>
              </w:rPr>
              <w:t xml:space="preserve">дминистрация </w:t>
            </w:r>
            <w:r w:rsidR="00CB63EE" w:rsidRPr="00896CA8">
              <w:rPr>
                <w:rFonts w:ascii="Times New Roman" w:eastAsia="Times New Roman" w:hAnsi="Times New Roman" w:cs="Times New Roman"/>
                <w:sz w:val="28"/>
                <w:szCs w:val="28"/>
                <w:lang w:eastAsia="ru-RU"/>
              </w:rPr>
              <w:t>Ковалёвского</w:t>
            </w:r>
            <w:r w:rsidR="005F514D" w:rsidRPr="00896CA8">
              <w:rPr>
                <w:rFonts w:ascii="Times New Roman" w:eastAsia="Times New Roman" w:hAnsi="Times New Roman" w:cs="Times New Roman"/>
                <w:sz w:val="28"/>
                <w:szCs w:val="28"/>
                <w:lang w:eastAsia="ru-RU"/>
              </w:rPr>
              <w:t xml:space="preserve"> сельского поселения</w:t>
            </w:r>
            <w:r w:rsidR="000B4DA2" w:rsidRPr="00896CA8">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p>
        </w:tc>
      </w:tr>
      <w:tr w:rsidR="005F514D" w:rsidRPr="00896CA8" w14:paraId="2A07007B" w14:textId="77777777" w:rsidTr="00AF7369">
        <w:trPr>
          <w:trHeight w:val="995"/>
        </w:trPr>
        <w:tc>
          <w:tcPr>
            <w:tcW w:w="2942" w:type="dxa"/>
            <w:shd w:val="clear" w:color="auto" w:fill="auto"/>
          </w:tcPr>
          <w:p w14:paraId="5B05F05C"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Программно-целевые инструменты</w:t>
            </w:r>
          </w:p>
          <w:p w14:paraId="0DE2EF5D"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04" w:type="dxa"/>
            <w:shd w:val="clear" w:color="auto" w:fill="auto"/>
          </w:tcPr>
          <w:p w14:paraId="56057283"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отсутствуют</w:t>
            </w:r>
          </w:p>
        </w:tc>
      </w:tr>
      <w:tr w:rsidR="005F514D" w:rsidRPr="00896CA8" w14:paraId="43D493B6" w14:textId="77777777" w:rsidTr="00AF7369">
        <w:tc>
          <w:tcPr>
            <w:tcW w:w="2942" w:type="dxa"/>
            <w:shd w:val="clear" w:color="auto" w:fill="auto"/>
          </w:tcPr>
          <w:p w14:paraId="69AA2FF2"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Цели подпрограммы</w:t>
            </w:r>
          </w:p>
          <w:p w14:paraId="40FE38C5"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204" w:type="dxa"/>
            <w:shd w:val="clear" w:color="auto" w:fill="auto"/>
          </w:tcPr>
          <w:p w14:paraId="73D4BFF2" w14:textId="77777777" w:rsidR="005F514D" w:rsidRPr="00896CA8" w:rsidRDefault="007E1988" w:rsidP="00461976">
            <w:pPr>
              <w:shd w:val="clear" w:color="auto" w:fill="FFFFFF"/>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color w:val="000000"/>
                <w:sz w:val="28"/>
                <w:szCs w:val="28"/>
                <w:lang w:eastAsia="ru-RU"/>
              </w:rPr>
              <w:t>Минимизация социального и экономического ущерба, наносимого</w:t>
            </w:r>
            <w:r w:rsidR="0064047E" w:rsidRPr="00896CA8">
              <w:rPr>
                <w:rFonts w:ascii="Times New Roman" w:eastAsia="Times New Roman" w:hAnsi="Times New Roman" w:cs="Times New Roman"/>
                <w:color w:val="000000"/>
                <w:sz w:val="28"/>
                <w:szCs w:val="28"/>
                <w:lang w:eastAsia="ru-RU"/>
              </w:rPr>
              <w:t xml:space="preserve"> населению и экономике</w:t>
            </w:r>
            <w:r w:rsidRPr="00896CA8">
              <w:rPr>
                <w:rFonts w:ascii="Times New Roman" w:eastAsia="Times New Roman" w:hAnsi="Times New Roman" w:cs="Times New Roman"/>
                <w:color w:val="000000"/>
                <w:sz w:val="28"/>
                <w:szCs w:val="28"/>
                <w:lang w:eastAsia="ru-RU"/>
              </w:rPr>
              <w:t xml:space="preserve"> от чрезвычайных ситуаций природного и техногенного характера и</w:t>
            </w:r>
            <w:r w:rsidR="00BE2B2C" w:rsidRPr="00896CA8">
              <w:rPr>
                <w:rFonts w:ascii="Times New Roman" w:eastAsia="Times New Roman" w:hAnsi="Times New Roman" w:cs="Times New Roman"/>
                <w:color w:val="000000"/>
                <w:sz w:val="28"/>
                <w:szCs w:val="28"/>
                <w:lang w:eastAsia="ru-RU"/>
              </w:rPr>
              <w:t xml:space="preserve"> пожаров</w:t>
            </w:r>
            <w:r w:rsidR="001E2E3D" w:rsidRPr="00896CA8">
              <w:rPr>
                <w:rFonts w:ascii="Times New Roman" w:eastAsia="Times New Roman" w:hAnsi="Times New Roman" w:cs="Times New Roman"/>
                <w:color w:val="000000"/>
                <w:sz w:val="28"/>
                <w:szCs w:val="28"/>
                <w:lang w:eastAsia="ru-RU"/>
              </w:rPr>
              <w:t>.</w:t>
            </w:r>
          </w:p>
        </w:tc>
      </w:tr>
      <w:tr w:rsidR="005F514D" w:rsidRPr="00896CA8" w14:paraId="193AB0A8" w14:textId="77777777" w:rsidTr="00AF7369">
        <w:tc>
          <w:tcPr>
            <w:tcW w:w="2942" w:type="dxa"/>
            <w:shd w:val="clear" w:color="auto" w:fill="auto"/>
          </w:tcPr>
          <w:p w14:paraId="4D337D11"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Задачи подпрограммы</w:t>
            </w:r>
          </w:p>
          <w:p w14:paraId="4B51C7BF"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204" w:type="dxa"/>
            <w:shd w:val="clear" w:color="auto" w:fill="auto"/>
          </w:tcPr>
          <w:p w14:paraId="1B68CAAC" w14:textId="77777777" w:rsidR="0058650F" w:rsidRPr="00896CA8" w:rsidRDefault="00BE2B2C" w:rsidP="0058650F">
            <w:pPr>
              <w:pStyle w:val="a8"/>
              <w:jc w:val="both"/>
              <w:rPr>
                <w:rFonts w:ascii="Times New Roman" w:hAnsi="Times New Roman" w:cs="Times New Roman"/>
                <w:sz w:val="28"/>
                <w:szCs w:val="28"/>
                <w:lang w:eastAsia="ru-RU"/>
              </w:rPr>
            </w:pPr>
            <w:r w:rsidRPr="00896CA8">
              <w:rPr>
                <w:rFonts w:ascii="Times New Roman" w:hAnsi="Times New Roman" w:cs="Times New Roman"/>
                <w:sz w:val="28"/>
                <w:szCs w:val="28"/>
                <w:lang w:eastAsia="ru-RU"/>
              </w:rPr>
              <w:t>1. В</w:t>
            </w:r>
            <w:r w:rsidR="0058650F" w:rsidRPr="00896CA8">
              <w:rPr>
                <w:rFonts w:ascii="Times New Roman" w:hAnsi="Times New Roman" w:cs="Times New Roman"/>
                <w:sz w:val="28"/>
                <w:szCs w:val="28"/>
                <w:lang w:eastAsia="ru-RU"/>
              </w:rPr>
              <w:t xml:space="preserve">ыполнение мероприятий в области гражданской обороны, предупреждения и ликвидации последствий чрезвычайных ситуаций в границах </w:t>
            </w:r>
            <w:r w:rsidR="00CB63EE" w:rsidRPr="00896CA8">
              <w:rPr>
                <w:rFonts w:ascii="Times New Roman" w:hAnsi="Times New Roman" w:cs="Times New Roman"/>
                <w:sz w:val="28"/>
                <w:szCs w:val="28"/>
                <w:lang w:eastAsia="ru-RU"/>
              </w:rPr>
              <w:t>Ковалёвского</w:t>
            </w:r>
            <w:r w:rsidRPr="00896CA8">
              <w:rPr>
                <w:rFonts w:ascii="Times New Roman" w:hAnsi="Times New Roman" w:cs="Times New Roman"/>
                <w:sz w:val="28"/>
                <w:szCs w:val="28"/>
                <w:lang w:eastAsia="ru-RU"/>
              </w:rPr>
              <w:t xml:space="preserve"> сельского поселения.</w:t>
            </w:r>
          </w:p>
          <w:p w14:paraId="1E33EB9F" w14:textId="77777777" w:rsidR="0058650F" w:rsidRPr="00896CA8" w:rsidRDefault="00BE2B2C" w:rsidP="0058650F">
            <w:pPr>
              <w:pStyle w:val="a8"/>
              <w:jc w:val="both"/>
              <w:rPr>
                <w:rFonts w:ascii="Times New Roman" w:hAnsi="Times New Roman" w:cs="Times New Roman"/>
                <w:sz w:val="28"/>
                <w:szCs w:val="28"/>
                <w:lang w:eastAsia="ru-RU"/>
              </w:rPr>
            </w:pPr>
            <w:r w:rsidRPr="00896CA8">
              <w:rPr>
                <w:rFonts w:ascii="Times New Roman" w:hAnsi="Times New Roman" w:cs="Times New Roman"/>
                <w:sz w:val="28"/>
                <w:szCs w:val="28"/>
                <w:lang w:eastAsia="ru-RU"/>
              </w:rPr>
              <w:t>2. О</w:t>
            </w:r>
            <w:r w:rsidR="0058650F" w:rsidRPr="00896CA8">
              <w:rPr>
                <w:rFonts w:ascii="Times New Roman" w:hAnsi="Times New Roman" w:cs="Times New Roman"/>
                <w:sz w:val="28"/>
                <w:szCs w:val="28"/>
                <w:lang w:eastAsia="ru-RU"/>
              </w:rPr>
              <w:t xml:space="preserve">существление мониторинга безопасности и чрезвычайных ситуаций на территории </w:t>
            </w:r>
            <w:r w:rsidR="00CB63EE" w:rsidRPr="00896CA8">
              <w:rPr>
                <w:rFonts w:ascii="Times New Roman" w:hAnsi="Times New Roman" w:cs="Times New Roman"/>
                <w:sz w:val="28"/>
                <w:szCs w:val="28"/>
                <w:lang w:eastAsia="ru-RU"/>
              </w:rPr>
              <w:t>Ковалёвского</w:t>
            </w:r>
            <w:r w:rsidR="006E27DA" w:rsidRPr="00896CA8">
              <w:rPr>
                <w:rFonts w:ascii="Times New Roman" w:hAnsi="Times New Roman" w:cs="Times New Roman"/>
                <w:sz w:val="28"/>
                <w:szCs w:val="28"/>
                <w:lang w:eastAsia="ru-RU"/>
              </w:rPr>
              <w:t xml:space="preserve"> сельского поселения.</w:t>
            </w:r>
          </w:p>
          <w:p w14:paraId="48E30302" w14:textId="77777777" w:rsidR="0058650F" w:rsidRPr="00896CA8" w:rsidRDefault="00BE2B2C" w:rsidP="0058650F">
            <w:pPr>
              <w:pStyle w:val="a8"/>
              <w:jc w:val="both"/>
              <w:rPr>
                <w:rFonts w:ascii="Times New Roman" w:hAnsi="Times New Roman" w:cs="Times New Roman"/>
                <w:sz w:val="28"/>
                <w:szCs w:val="28"/>
                <w:lang w:eastAsia="ru-RU"/>
              </w:rPr>
            </w:pPr>
            <w:r w:rsidRPr="00896CA8">
              <w:rPr>
                <w:rFonts w:ascii="Times New Roman" w:hAnsi="Times New Roman" w:cs="Times New Roman"/>
                <w:sz w:val="28"/>
                <w:szCs w:val="28"/>
                <w:lang w:eastAsia="ru-RU"/>
              </w:rPr>
              <w:t>3. О</w:t>
            </w:r>
            <w:r w:rsidR="0058650F" w:rsidRPr="00896CA8">
              <w:rPr>
                <w:rFonts w:ascii="Times New Roman" w:hAnsi="Times New Roman" w:cs="Times New Roman"/>
                <w:sz w:val="28"/>
                <w:szCs w:val="28"/>
                <w:lang w:eastAsia="ru-RU"/>
              </w:rPr>
              <w:t>существление оповещения и информирования населения об угрозе</w:t>
            </w:r>
            <w:r w:rsidR="0064047E" w:rsidRPr="00896CA8">
              <w:rPr>
                <w:rFonts w:ascii="Times New Roman" w:hAnsi="Times New Roman" w:cs="Times New Roman"/>
                <w:sz w:val="28"/>
                <w:szCs w:val="28"/>
                <w:lang w:eastAsia="ru-RU"/>
              </w:rPr>
              <w:t xml:space="preserve"> </w:t>
            </w:r>
            <w:r w:rsidR="0058650F" w:rsidRPr="00896CA8">
              <w:rPr>
                <w:rFonts w:ascii="Times New Roman" w:hAnsi="Times New Roman" w:cs="Times New Roman"/>
                <w:sz w:val="28"/>
                <w:szCs w:val="28"/>
                <w:lang w:eastAsia="ru-RU"/>
              </w:rPr>
              <w:t>возникновения или о возн</w:t>
            </w:r>
            <w:r w:rsidR="006E27DA" w:rsidRPr="00896CA8">
              <w:rPr>
                <w:rFonts w:ascii="Times New Roman" w:hAnsi="Times New Roman" w:cs="Times New Roman"/>
                <w:sz w:val="28"/>
                <w:szCs w:val="28"/>
                <w:lang w:eastAsia="ru-RU"/>
              </w:rPr>
              <w:t>икновении чрезвычайных ситуаций.</w:t>
            </w:r>
          </w:p>
          <w:p w14:paraId="47F7522C" w14:textId="77777777" w:rsidR="0058650F" w:rsidRPr="00896CA8" w:rsidRDefault="00BE2B2C" w:rsidP="0058650F">
            <w:pPr>
              <w:pStyle w:val="a8"/>
              <w:jc w:val="both"/>
              <w:rPr>
                <w:rFonts w:ascii="Times New Roman" w:eastAsia="Times New Roman" w:hAnsi="Times New Roman" w:cs="Times New Roman"/>
                <w:color w:val="000000"/>
                <w:sz w:val="28"/>
                <w:szCs w:val="28"/>
                <w:lang w:eastAsia="ru-RU"/>
              </w:rPr>
            </w:pPr>
            <w:r w:rsidRPr="00896CA8">
              <w:rPr>
                <w:rFonts w:ascii="Times New Roman" w:eastAsia="Times New Roman" w:hAnsi="Times New Roman" w:cs="Times New Roman"/>
                <w:color w:val="000000"/>
                <w:sz w:val="28"/>
                <w:szCs w:val="28"/>
                <w:lang w:eastAsia="ru-RU"/>
              </w:rPr>
              <w:t>4. О</w:t>
            </w:r>
            <w:r w:rsidR="0058650F" w:rsidRPr="00896CA8">
              <w:rPr>
                <w:rFonts w:ascii="Times New Roman" w:eastAsia="Times New Roman" w:hAnsi="Times New Roman" w:cs="Times New Roman"/>
                <w:color w:val="000000"/>
                <w:sz w:val="28"/>
                <w:szCs w:val="28"/>
                <w:lang w:eastAsia="ru-RU"/>
              </w:rPr>
              <w:t xml:space="preserve">беспечение первичных мер пожарной безопасности в границах </w:t>
            </w:r>
            <w:r w:rsidR="00CB63EE" w:rsidRPr="00896CA8">
              <w:rPr>
                <w:rFonts w:ascii="Times New Roman" w:eastAsia="Times New Roman" w:hAnsi="Times New Roman" w:cs="Times New Roman"/>
                <w:color w:val="000000"/>
                <w:sz w:val="28"/>
                <w:szCs w:val="28"/>
                <w:lang w:eastAsia="ru-RU"/>
              </w:rPr>
              <w:t>Ковалёвского</w:t>
            </w:r>
            <w:r w:rsidR="006E27DA" w:rsidRPr="00896CA8">
              <w:rPr>
                <w:rFonts w:ascii="Times New Roman" w:eastAsia="Times New Roman" w:hAnsi="Times New Roman" w:cs="Times New Roman"/>
                <w:color w:val="000000"/>
                <w:sz w:val="28"/>
                <w:szCs w:val="28"/>
                <w:lang w:eastAsia="ru-RU"/>
              </w:rPr>
              <w:t xml:space="preserve"> сельского поселения.</w:t>
            </w:r>
          </w:p>
          <w:p w14:paraId="761831C8" w14:textId="77777777" w:rsidR="00831F0E" w:rsidRPr="00896CA8" w:rsidRDefault="006E27DA" w:rsidP="00BE2B2C">
            <w:pPr>
              <w:pStyle w:val="a8"/>
              <w:jc w:val="both"/>
              <w:rPr>
                <w:rFonts w:ascii="Times New Roman" w:hAnsi="Times New Roman" w:cs="Times New Roman"/>
                <w:bCs/>
                <w:sz w:val="28"/>
                <w:szCs w:val="28"/>
                <w:lang w:eastAsia="ru-RU"/>
              </w:rPr>
            </w:pPr>
            <w:r w:rsidRPr="00896CA8">
              <w:rPr>
                <w:rFonts w:ascii="Times New Roman" w:eastAsia="Times New Roman" w:hAnsi="Times New Roman" w:cs="Times New Roman"/>
                <w:color w:val="000000"/>
                <w:sz w:val="28"/>
                <w:szCs w:val="28"/>
                <w:lang w:eastAsia="ru-RU"/>
              </w:rPr>
              <w:t>5</w:t>
            </w:r>
            <w:r w:rsidR="00BE2B2C" w:rsidRPr="00896CA8">
              <w:rPr>
                <w:rFonts w:ascii="Times New Roman" w:eastAsia="Times New Roman" w:hAnsi="Times New Roman" w:cs="Times New Roman"/>
                <w:color w:val="000000"/>
                <w:sz w:val="28"/>
                <w:szCs w:val="28"/>
                <w:lang w:eastAsia="ru-RU"/>
              </w:rPr>
              <w:t>.С</w:t>
            </w:r>
            <w:r w:rsidR="0058650F" w:rsidRPr="00896CA8">
              <w:rPr>
                <w:rFonts w:ascii="Times New Roman" w:eastAsia="Times New Roman" w:hAnsi="Times New Roman" w:cs="Times New Roman"/>
                <w:color w:val="000000"/>
                <w:sz w:val="28"/>
                <w:szCs w:val="28"/>
                <w:lang w:eastAsia="ru-RU"/>
              </w:rPr>
              <w:t xml:space="preserve">овершенствование системы экстренного реагирования на возникновение чрезвычайных ситуаций природного и техногенного характера на территории </w:t>
            </w:r>
            <w:r w:rsidR="00CB63EE" w:rsidRPr="00896CA8">
              <w:rPr>
                <w:rFonts w:ascii="Times New Roman" w:eastAsia="Times New Roman" w:hAnsi="Times New Roman" w:cs="Times New Roman"/>
                <w:color w:val="000000"/>
                <w:sz w:val="28"/>
                <w:szCs w:val="28"/>
                <w:lang w:eastAsia="ru-RU"/>
              </w:rPr>
              <w:t>Ковалёвского</w:t>
            </w:r>
            <w:r w:rsidR="0058650F" w:rsidRPr="00896CA8">
              <w:rPr>
                <w:rFonts w:ascii="Times New Roman" w:eastAsia="Times New Roman" w:hAnsi="Times New Roman" w:cs="Times New Roman"/>
                <w:color w:val="000000"/>
                <w:sz w:val="28"/>
                <w:szCs w:val="28"/>
                <w:lang w:eastAsia="ru-RU"/>
              </w:rPr>
              <w:t xml:space="preserve"> сельского поселения.</w:t>
            </w:r>
          </w:p>
        </w:tc>
      </w:tr>
      <w:tr w:rsidR="005F514D" w:rsidRPr="00896CA8" w14:paraId="0D1B8F17" w14:textId="77777777" w:rsidTr="00AF7369">
        <w:tc>
          <w:tcPr>
            <w:tcW w:w="2942" w:type="dxa"/>
            <w:shd w:val="clear" w:color="auto" w:fill="auto"/>
          </w:tcPr>
          <w:p w14:paraId="7B97DF31"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Целевые индикаторы и показатели</w:t>
            </w:r>
          </w:p>
          <w:p w14:paraId="0C5A438E"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04" w:type="dxa"/>
            <w:shd w:val="clear" w:color="auto" w:fill="auto"/>
          </w:tcPr>
          <w:p w14:paraId="7DDE4FA9" w14:textId="77777777" w:rsidR="00FA71EC" w:rsidRPr="00896CA8" w:rsidRDefault="00FA71EC" w:rsidP="00FA71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xml:space="preserve">- число пострадавших в результате пожаров на территории </w:t>
            </w:r>
            <w:r w:rsidR="00CB63EE" w:rsidRPr="00896CA8">
              <w:rPr>
                <w:rFonts w:ascii="Times New Roman" w:eastAsia="Times New Roman" w:hAnsi="Times New Roman" w:cs="Times New Roman"/>
                <w:sz w:val="28"/>
                <w:szCs w:val="28"/>
                <w:lang w:eastAsia="ru-RU"/>
              </w:rPr>
              <w:t>Ковалёвского</w:t>
            </w:r>
            <w:r w:rsidRPr="00896CA8">
              <w:rPr>
                <w:rFonts w:ascii="Times New Roman" w:eastAsia="Times New Roman" w:hAnsi="Times New Roman" w:cs="Times New Roman"/>
                <w:sz w:val="28"/>
                <w:szCs w:val="28"/>
                <w:lang w:eastAsia="ru-RU"/>
              </w:rPr>
              <w:t xml:space="preserve"> сельского поселения</w:t>
            </w:r>
            <w:r w:rsidR="00255311" w:rsidRPr="00896CA8">
              <w:rPr>
                <w:rFonts w:ascii="Times New Roman" w:eastAsia="Times New Roman" w:hAnsi="Times New Roman" w:cs="Times New Roman"/>
                <w:sz w:val="28"/>
                <w:szCs w:val="28"/>
                <w:lang w:eastAsia="ru-RU"/>
              </w:rPr>
              <w:t>;</w:t>
            </w:r>
          </w:p>
          <w:p w14:paraId="54A3059F" w14:textId="77777777" w:rsidR="00BE2889" w:rsidRPr="00896CA8" w:rsidRDefault="00255311" w:rsidP="006404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ч</w:t>
            </w:r>
            <w:r w:rsidR="0064047E" w:rsidRPr="00896CA8">
              <w:rPr>
                <w:rFonts w:ascii="Times New Roman" w:eastAsia="Times New Roman" w:hAnsi="Times New Roman" w:cs="Times New Roman"/>
                <w:sz w:val="28"/>
                <w:szCs w:val="28"/>
                <w:lang w:eastAsia="ru-RU"/>
              </w:rPr>
              <w:t xml:space="preserve">исло пострадавших в результате </w:t>
            </w:r>
            <w:r w:rsidRPr="00896CA8">
              <w:rPr>
                <w:rFonts w:ascii="Times New Roman" w:eastAsia="Times New Roman" w:hAnsi="Times New Roman" w:cs="Times New Roman"/>
                <w:sz w:val="28"/>
                <w:szCs w:val="28"/>
                <w:lang w:eastAsia="ru-RU"/>
              </w:rPr>
              <w:t xml:space="preserve">чрезвычайных ситуаций на территории </w:t>
            </w:r>
            <w:r w:rsidR="00CB63EE" w:rsidRPr="00896CA8">
              <w:rPr>
                <w:rFonts w:ascii="Times New Roman" w:eastAsia="Times New Roman" w:hAnsi="Times New Roman" w:cs="Times New Roman"/>
                <w:sz w:val="28"/>
                <w:szCs w:val="28"/>
                <w:lang w:eastAsia="ru-RU"/>
              </w:rPr>
              <w:t>Ковалёвского</w:t>
            </w:r>
            <w:r w:rsidRPr="00896CA8">
              <w:rPr>
                <w:rFonts w:ascii="Times New Roman" w:eastAsia="Times New Roman" w:hAnsi="Times New Roman" w:cs="Times New Roman"/>
                <w:sz w:val="28"/>
                <w:szCs w:val="28"/>
                <w:lang w:eastAsia="ru-RU"/>
              </w:rPr>
              <w:t xml:space="preserve"> сельского поселения.</w:t>
            </w:r>
          </w:p>
        </w:tc>
      </w:tr>
      <w:tr w:rsidR="005F514D" w:rsidRPr="00896CA8" w14:paraId="7D9D2AE1" w14:textId="77777777" w:rsidTr="00AF7369">
        <w:tc>
          <w:tcPr>
            <w:tcW w:w="2942" w:type="dxa"/>
            <w:shd w:val="clear" w:color="auto" w:fill="auto"/>
          </w:tcPr>
          <w:p w14:paraId="754D0F2A"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xml:space="preserve">Этапы и сроки </w:t>
            </w:r>
            <w:r w:rsidRPr="00896CA8">
              <w:rPr>
                <w:rFonts w:ascii="Times New Roman" w:eastAsia="Times New Roman" w:hAnsi="Times New Roman" w:cs="Times New Roman"/>
                <w:sz w:val="28"/>
                <w:szCs w:val="28"/>
                <w:lang w:eastAsia="ru-RU"/>
              </w:rPr>
              <w:lastRenderedPageBreak/>
              <w:t>реализации</w:t>
            </w:r>
          </w:p>
          <w:p w14:paraId="284BA5BC"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04" w:type="dxa"/>
            <w:shd w:val="clear" w:color="auto" w:fill="auto"/>
          </w:tcPr>
          <w:p w14:paraId="7921F14A" w14:textId="77777777" w:rsidR="005F514D" w:rsidRPr="00896CA8" w:rsidRDefault="005F514D" w:rsidP="006E2BC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96CA8">
              <w:rPr>
                <w:rFonts w:ascii="Times New Roman" w:eastAsia="Calibri" w:hAnsi="Times New Roman" w:cs="Times New Roman"/>
                <w:sz w:val="28"/>
                <w:szCs w:val="28"/>
              </w:rPr>
              <w:lastRenderedPageBreak/>
              <w:t xml:space="preserve">Подпрограмма будет реализована в </w:t>
            </w:r>
            <w:r w:rsidR="00F641AE" w:rsidRPr="00896CA8">
              <w:rPr>
                <w:rFonts w:ascii="Times New Roman" w:eastAsia="Calibri" w:hAnsi="Times New Roman" w:cs="Times New Roman"/>
                <w:sz w:val="28"/>
                <w:szCs w:val="28"/>
              </w:rPr>
              <w:t>20</w:t>
            </w:r>
            <w:r w:rsidR="006C14E8" w:rsidRPr="00896CA8">
              <w:rPr>
                <w:rFonts w:ascii="Times New Roman" w:eastAsia="Calibri" w:hAnsi="Times New Roman" w:cs="Times New Roman"/>
                <w:sz w:val="28"/>
                <w:szCs w:val="28"/>
              </w:rPr>
              <w:t>2</w:t>
            </w:r>
            <w:r w:rsidR="00CD1050" w:rsidRPr="00896CA8">
              <w:rPr>
                <w:rFonts w:ascii="Times New Roman" w:eastAsia="Calibri" w:hAnsi="Times New Roman" w:cs="Times New Roman"/>
                <w:sz w:val="28"/>
                <w:szCs w:val="28"/>
              </w:rPr>
              <w:t>3</w:t>
            </w:r>
            <w:r w:rsidR="00F641AE" w:rsidRPr="00896CA8">
              <w:rPr>
                <w:rFonts w:ascii="Times New Roman" w:eastAsia="Calibri" w:hAnsi="Times New Roman" w:cs="Times New Roman"/>
                <w:sz w:val="28"/>
                <w:szCs w:val="28"/>
              </w:rPr>
              <w:t xml:space="preserve"> - 202</w:t>
            </w:r>
            <w:r w:rsidR="00CD1050" w:rsidRPr="00896CA8">
              <w:rPr>
                <w:rFonts w:ascii="Times New Roman" w:eastAsia="Calibri" w:hAnsi="Times New Roman" w:cs="Times New Roman"/>
                <w:sz w:val="28"/>
                <w:szCs w:val="28"/>
              </w:rPr>
              <w:t>8</w:t>
            </w:r>
            <w:r w:rsidRPr="00896CA8">
              <w:rPr>
                <w:rFonts w:ascii="Times New Roman" w:eastAsia="Calibri" w:hAnsi="Times New Roman" w:cs="Times New Roman"/>
                <w:sz w:val="28"/>
                <w:szCs w:val="28"/>
              </w:rPr>
              <w:t xml:space="preserve"> </w:t>
            </w:r>
            <w:r w:rsidRPr="00896CA8">
              <w:rPr>
                <w:rFonts w:ascii="Times New Roman" w:eastAsia="Calibri" w:hAnsi="Times New Roman" w:cs="Times New Roman"/>
                <w:sz w:val="28"/>
                <w:szCs w:val="28"/>
              </w:rPr>
              <w:lastRenderedPageBreak/>
              <w:t xml:space="preserve">годы </w:t>
            </w:r>
          </w:p>
          <w:p w14:paraId="2632957A"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5F514D" w:rsidRPr="00896CA8" w14:paraId="35C29CAC" w14:textId="77777777" w:rsidTr="00AF7369">
        <w:tc>
          <w:tcPr>
            <w:tcW w:w="2942" w:type="dxa"/>
            <w:shd w:val="clear" w:color="auto" w:fill="auto"/>
          </w:tcPr>
          <w:p w14:paraId="1182F779"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lastRenderedPageBreak/>
              <w:t>Объемы бюджетных ассигнований</w:t>
            </w:r>
          </w:p>
          <w:p w14:paraId="685C88A3"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p w14:paraId="40F2D172"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204" w:type="dxa"/>
            <w:shd w:val="clear" w:color="auto" w:fill="auto"/>
          </w:tcPr>
          <w:p w14:paraId="3E59E266" w14:textId="7AA256E6" w:rsidR="006A4777" w:rsidRPr="00896CA8" w:rsidRDefault="006A4777" w:rsidP="006A4777">
            <w:pPr>
              <w:pStyle w:val="a8"/>
              <w:rPr>
                <w:rFonts w:ascii="Times New Roman" w:hAnsi="Times New Roman" w:cs="Times New Roman"/>
                <w:sz w:val="28"/>
                <w:szCs w:val="28"/>
                <w:lang w:eastAsia="ru-RU"/>
              </w:rPr>
            </w:pPr>
            <w:r w:rsidRPr="00896CA8">
              <w:rPr>
                <w:rFonts w:ascii="Times New Roman" w:hAnsi="Times New Roman" w:cs="Times New Roman"/>
                <w:sz w:val="28"/>
                <w:szCs w:val="28"/>
                <w:lang w:eastAsia="ru-RU"/>
              </w:rPr>
              <w:t>Объем ассигнований местного бюджета подпрограммы 20</w:t>
            </w:r>
            <w:r w:rsidR="006C14E8" w:rsidRPr="00896CA8">
              <w:rPr>
                <w:rFonts w:ascii="Times New Roman" w:hAnsi="Times New Roman" w:cs="Times New Roman"/>
                <w:sz w:val="28"/>
                <w:szCs w:val="28"/>
                <w:lang w:eastAsia="ru-RU"/>
              </w:rPr>
              <w:t>2</w:t>
            </w:r>
            <w:r w:rsidR="00CD1050" w:rsidRPr="00896CA8">
              <w:rPr>
                <w:rFonts w:ascii="Times New Roman" w:hAnsi="Times New Roman" w:cs="Times New Roman"/>
                <w:sz w:val="28"/>
                <w:szCs w:val="28"/>
                <w:lang w:eastAsia="ru-RU"/>
              </w:rPr>
              <w:t>3</w:t>
            </w:r>
            <w:r w:rsidRPr="00896CA8">
              <w:rPr>
                <w:rFonts w:ascii="Times New Roman" w:hAnsi="Times New Roman" w:cs="Times New Roman"/>
                <w:sz w:val="28"/>
                <w:szCs w:val="28"/>
                <w:lang w:eastAsia="ru-RU"/>
              </w:rPr>
              <w:t xml:space="preserve"> - 202</w:t>
            </w:r>
            <w:r w:rsidR="00CD1050" w:rsidRPr="00896CA8">
              <w:rPr>
                <w:rFonts w:ascii="Times New Roman" w:hAnsi="Times New Roman" w:cs="Times New Roman"/>
                <w:sz w:val="28"/>
                <w:szCs w:val="28"/>
                <w:lang w:eastAsia="ru-RU"/>
              </w:rPr>
              <w:t>8</w:t>
            </w:r>
            <w:r w:rsidR="0064047E" w:rsidRPr="00896CA8">
              <w:rPr>
                <w:rFonts w:ascii="Times New Roman" w:hAnsi="Times New Roman" w:cs="Times New Roman"/>
                <w:sz w:val="28"/>
                <w:szCs w:val="28"/>
                <w:lang w:eastAsia="ru-RU"/>
              </w:rPr>
              <w:t xml:space="preserve"> </w:t>
            </w:r>
            <w:r w:rsidR="006C14E8" w:rsidRPr="00896CA8">
              <w:rPr>
                <w:rFonts w:ascii="Times New Roman" w:hAnsi="Times New Roman" w:cs="Times New Roman"/>
                <w:sz w:val="28"/>
                <w:szCs w:val="28"/>
                <w:lang w:eastAsia="ru-RU"/>
              </w:rPr>
              <w:t xml:space="preserve">годы </w:t>
            </w:r>
            <w:r w:rsidR="00494C70">
              <w:rPr>
                <w:rFonts w:ascii="Times New Roman" w:hAnsi="Times New Roman" w:cs="Times New Roman"/>
                <w:sz w:val="28"/>
                <w:szCs w:val="28"/>
                <w:lang w:eastAsia="ru-RU"/>
              </w:rPr>
              <w:t>5531,7</w:t>
            </w:r>
            <w:r w:rsidRPr="00896CA8">
              <w:rPr>
                <w:rFonts w:ascii="Times New Roman" w:hAnsi="Times New Roman" w:cs="Times New Roman"/>
                <w:sz w:val="28"/>
                <w:szCs w:val="28"/>
                <w:lang w:eastAsia="ru-RU"/>
              </w:rPr>
              <w:t xml:space="preserve">тыс. рублей, в том числе: </w:t>
            </w:r>
          </w:p>
          <w:p w14:paraId="194F30AF" w14:textId="7D3D3A1B" w:rsidR="006C14E8" w:rsidRPr="00896CA8" w:rsidRDefault="006C14E8" w:rsidP="006C14E8">
            <w:pPr>
              <w:pStyle w:val="a8"/>
              <w:rPr>
                <w:rFonts w:ascii="Times New Roman" w:hAnsi="Times New Roman" w:cs="Times New Roman"/>
                <w:sz w:val="28"/>
                <w:szCs w:val="28"/>
              </w:rPr>
            </w:pPr>
            <w:r w:rsidRPr="00896CA8">
              <w:rPr>
                <w:rFonts w:ascii="Times New Roman" w:hAnsi="Times New Roman" w:cs="Times New Roman"/>
                <w:sz w:val="28"/>
                <w:szCs w:val="28"/>
              </w:rPr>
              <w:t>2023 год –</w:t>
            </w:r>
            <w:r w:rsidR="00494C70">
              <w:rPr>
                <w:rFonts w:ascii="Times New Roman" w:hAnsi="Times New Roman" w:cs="Times New Roman"/>
                <w:sz w:val="28"/>
                <w:szCs w:val="28"/>
              </w:rPr>
              <w:t xml:space="preserve">806,7 </w:t>
            </w:r>
            <w:r w:rsidRPr="00896CA8">
              <w:rPr>
                <w:rFonts w:ascii="Times New Roman" w:hAnsi="Times New Roman" w:cs="Times New Roman"/>
                <w:sz w:val="28"/>
                <w:szCs w:val="28"/>
              </w:rPr>
              <w:t>тыс. рублей;</w:t>
            </w:r>
          </w:p>
          <w:p w14:paraId="0E0B63F2" w14:textId="3565ADD8" w:rsidR="006C14E8" w:rsidRPr="00896CA8" w:rsidRDefault="006C14E8" w:rsidP="006C14E8">
            <w:pPr>
              <w:pStyle w:val="a8"/>
              <w:rPr>
                <w:rFonts w:ascii="Times New Roman" w:hAnsi="Times New Roman" w:cs="Times New Roman"/>
                <w:sz w:val="28"/>
                <w:szCs w:val="28"/>
              </w:rPr>
            </w:pPr>
            <w:r w:rsidRPr="00896CA8">
              <w:rPr>
                <w:rFonts w:ascii="Times New Roman" w:hAnsi="Times New Roman" w:cs="Times New Roman"/>
                <w:sz w:val="28"/>
                <w:szCs w:val="28"/>
              </w:rPr>
              <w:t>2024 год –</w:t>
            </w:r>
            <w:r w:rsidR="00494C70">
              <w:rPr>
                <w:rFonts w:ascii="Times New Roman" w:hAnsi="Times New Roman" w:cs="Times New Roman"/>
                <w:sz w:val="28"/>
                <w:szCs w:val="28"/>
              </w:rPr>
              <w:t xml:space="preserve"> 905,0 </w:t>
            </w:r>
            <w:r w:rsidRPr="00896CA8">
              <w:rPr>
                <w:rFonts w:ascii="Times New Roman" w:hAnsi="Times New Roman" w:cs="Times New Roman"/>
                <w:sz w:val="28"/>
                <w:szCs w:val="28"/>
              </w:rPr>
              <w:t>тыс. рублей;</w:t>
            </w:r>
          </w:p>
          <w:p w14:paraId="6606017F" w14:textId="66F061E8" w:rsidR="006C14E8" w:rsidRPr="00896CA8" w:rsidRDefault="006C14E8" w:rsidP="006C14E8">
            <w:pPr>
              <w:pStyle w:val="a8"/>
              <w:rPr>
                <w:rFonts w:ascii="Times New Roman" w:hAnsi="Times New Roman" w:cs="Times New Roman"/>
                <w:sz w:val="28"/>
                <w:szCs w:val="28"/>
              </w:rPr>
            </w:pPr>
            <w:r w:rsidRPr="00896CA8">
              <w:rPr>
                <w:rFonts w:ascii="Times New Roman" w:hAnsi="Times New Roman" w:cs="Times New Roman"/>
                <w:sz w:val="28"/>
                <w:szCs w:val="28"/>
              </w:rPr>
              <w:t>2025 год –</w:t>
            </w:r>
            <w:r w:rsidR="00494C70">
              <w:rPr>
                <w:rFonts w:ascii="Times New Roman" w:hAnsi="Times New Roman" w:cs="Times New Roman"/>
                <w:sz w:val="28"/>
                <w:szCs w:val="28"/>
              </w:rPr>
              <w:t xml:space="preserve"> </w:t>
            </w:r>
            <w:r w:rsidR="004A25CF">
              <w:rPr>
                <w:rFonts w:ascii="Times New Roman" w:hAnsi="Times New Roman" w:cs="Times New Roman"/>
                <w:sz w:val="28"/>
                <w:szCs w:val="28"/>
              </w:rPr>
              <w:t xml:space="preserve">955,0 </w:t>
            </w:r>
            <w:r w:rsidRPr="00896CA8">
              <w:rPr>
                <w:rFonts w:ascii="Times New Roman" w:hAnsi="Times New Roman" w:cs="Times New Roman"/>
                <w:sz w:val="28"/>
                <w:szCs w:val="28"/>
              </w:rPr>
              <w:t>тыс. рублей;</w:t>
            </w:r>
          </w:p>
          <w:p w14:paraId="0F744306" w14:textId="73DDB592" w:rsidR="000B4DA2" w:rsidRPr="00896CA8" w:rsidRDefault="006C14E8" w:rsidP="006C14E8">
            <w:pPr>
              <w:pStyle w:val="a8"/>
              <w:rPr>
                <w:rFonts w:ascii="Times New Roman" w:hAnsi="Times New Roman" w:cs="Times New Roman"/>
                <w:sz w:val="28"/>
                <w:szCs w:val="28"/>
              </w:rPr>
            </w:pPr>
            <w:r w:rsidRPr="00896CA8">
              <w:rPr>
                <w:rFonts w:ascii="Times New Roman" w:hAnsi="Times New Roman" w:cs="Times New Roman"/>
                <w:sz w:val="28"/>
                <w:szCs w:val="28"/>
              </w:rPr>
              <w:t>2026 год –</w:t>
            </w:r>
            <w:r w:rsidR="004A25CF" w:rsidRPr="004A25CF">
              <w:rPr>
                <w:rFonts w:ascii="Times New Roman" w:hAnsi="Times New Roman" w:cs="Times New Roman"/>
                <w:sz w:val="28"/>
                <w:szCs w:val="28"/>
              </w:rPr>
              <w:t>955,0 тыс. рублей;</w:t>
            </w:r>
          </w:p>
          <w:p w14:paraId="7A3C0781" w14:textId="51FA9241" w:rsidR="00CD1050" w:rsidRPr="00896CA8" w:rsidRDefault="00CD1050" w:rsidP="00CD1050">
            <w:pPr>
              <w:pStyle w:val="a8"/>
              <w:rPr>
                <w:rFonts w:ascii="Times New Roman" w:hAnsi="Times New Roman" w:cs="Times New Roman"/>
                <w:sz w:val="28"/>
                <w:szCs w:val="28"/>
              </w:rPr>
            </w:pPr>
            <w:r w:rsidRPr="00896CA8">
              <w:rPr>
                <w:rFonts w:ascii="Times New Roman" w:hAnsi="Times New Roman" w:cs="Times New Roman"/>
                <w:sz w:val="28"/>
                <w:szCs w:val="28"/>
              </w:rPr>
              <w:t>2027 год –</w:t>
            </w:r>
            <w:r w:rsidR="004A25CF" w:rsidRPr="004A25CF">
              <w:rPr>
                <w:rFonts w:ascii="Times New Roman" w:hAnsi="Times New Roman" w:cs="Times New Roman"/>
                <w:sz w:val="28"/>
                <w:szCs w:val="28"/>
              </w:rPr>
              <w:t>955,0 тыс. рублей;</w:t>
            </w:r>
          </w:p>
          <w:p w14:paraId="6BF8E742" w14:textId="73D97D5A" w:rsidR="00CD1050" w:rsidRPr="00896CA8" w:rsidRDefault="00CD1050" w:rsidP="00CD1050">
            <w:pPr>
              <w:pStyle w:val="a8"/>
              <w:rPr>
                <w:rFonts w:ascii="Times New Roman" w:hAnsi="Times New Roman" w:cs="Times New Roman"/>
                <w:sz w:val="28"/>
                <w:szCs w:val="28"/>
              </w:rPr>
            </w:pPr>
            <w:r w:rsidRPr="00896CA8">
              <w:rPr>
                <w:rFonts w:ascii="Times New Roman" w:hAnsi="Times New Roman" w:cs="Times New Roman"/>
                <w:sz w:val="28"/>
                <w:szCs w:val="28"/>
              </w:rPr>
              <w:t>2028 год –</w:t>
            </w:r>
            <w:r w:rsidR="004A25CF" w:rsidRPr="004A25CF">
              <w:rPr>
                <w:rFonts w:ascii="Times New Roman" w:hAnsi="Times New Roman" w:cs="Times New Roman"/>
                <w:sz w:val="28"/>
                <w:szCs w:val="28"/>
              </w:rPr>
              <w:t>955,0 тыс. рублей</w:t>
            </w:r>
            <w:r w:rsidR="004A25CF">
              <w:rPr>
                <w:rFonts w:ascii="Times New Roman" w:hAnsi="Times New Roman" w:cs="Times New Roman"/>
                <w:sz w:val="28"/>
                <w:szCs w:val="28"/>
              </w:rPr>
              <w:t>.</w:t>
            </w:r>
          </w:p>
          <w:p w14:paraId="46CCB182" w14:textId="77777777" w:rsidR="00CD1050" w:rsidRPr="00896CA8" w:rsidRDefault="00CD1050" w:rsidP="006C14E8">
            <w:pPr>
              <w:pStyle w:val="a8"/>
              <w:rPr>
                <w:rFonts w:ascii="Times New Roman" w:hAnsi="Times New Roman" w:cs="Times New Roman"/>
                <w:sz w:val="28"/>
                <w:szCs w:val="28"/>
                <w:lang w:eastAsia="ru-RU"/>
              </w:rPr>
            </w:pPr>
          </w:p>
        </w:tc>
      </w:tr>
      <w:tr w:rsidR="005F514D" w:rsidRPr="00896CA8" w14:paraId="58D2E302" w14:textId="77777777" w:rsidTr="00AF7369">
        <w:tc>
          <w:tcPr>
            <w:tcW w:w="2942" w:type="dxa"/>
            <w:shd w:val="clear" w:color="auto" w:fill="auto"/>
          </w:tcPr>
          <w:p w14:paraId="0601412A"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Ожидаемые результаты реализации</w:t>
            </w:r>
          </w:p>
          <w:p w14:paraId="792D9117" w14:textId="77777777" w:rsidR="005F514D" w:rsidRPr="00896CA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04" w:type="dxa"/>
            <w:shd w:val="clear" w:color="auto" w:fill="auto"/>
          </w:tcPr>
          <w:p w14:paraId="64241F55" w14:textId="77777777" w:rsidR="00BE2889" w:rsidRPr="00896CA8" w:rsidRDefault="0064047E" w:rsidP="006404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Уменьшение  количества пожаров, снижение рисков возникновения и смягчения</w:t>
            </w:r>
            <w:r w:rsidR="007618D1" w:rsidRPr="00896CA8">
              <w:rPr>
                <w:rFonts w:ascii="Times New Roman" w:eastAsia="Times New Roman" w:hAnsi="Times New Roman" w:cs="Times New Roman"/>
                <w:sz w:val="28"/>
                <w:szCs w:val="28"/>
                <w:lang w:eastAsia="ru-RU"/>
              </w:rPr>
              <w:t xml:space="preserve"> последствий чрезвычайных ситуаций.</w:t>
            </w:r>
          </w:p>
        </w:tc>
      </w:tr>
    </w:tbl>
    <w:p w14:paraId="2D5BA97B" w14:textId="77777777" w:rsidR="005F514D"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081A0C9" w14:textId="77777777" w:rsidR="002A6C65" w:rsidRPr="00A3271C" w:rsidRDefault="002A6C65"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8021555" w14:textId="77777777" w:rsidR="00FE7CCE" w:rsidRPr="00997C2B" w:rsidRDefault="00FE7CCE" w:rsidP="00997C2B">
      <w:pPr>
        <w:pStyle w:val="a4"/>
        <w:numPr>
          <w:ilvl w:val="0"/>
          <w:numId w:val="18"/>
        </w:numPr>
        <w:suppressAutoHyphens/>
        <w:spacing w:after="0" w:line="240" w:lineRule="auto"/>
        <w:jc w:val="center"/>
        <w:rPr>
          <w:rFonts w:ascii="Times New Roman" w:eastAsia="SimSun" w:hAnsi="Times New Roman" w:cs="Times New Roman"/>
          <w:b/>
          <w:kern w:val="1"/>
          <w:sz w:val="28"/>
          <w:szCs w:val="28"/>
        </w:rPr>
      </w:pPr>
      <w:r w:rsidRPr="00997C2B">
        <w:rPr>
          <w:rFonts w:ascii="Times New Roman" w:eastAsia="SimSun" w:hAnsi="Times New Roman" w:cs="Times New Roman"/>
          <w:b/>
          <w:kern w:val="1"/>
          <w:sz w:val="28"/>
          <w:szCs w:val="28"/>
        </w:rPr>
        <w:t xml:space="preserve">Характеристика сферы реализации подпрограммы </w:t>
      </w:r>
      <w:r w:rsidR="00145024" w:rsidRPr="00997C2B">
        <w:rPr>
          <w:rFonts w:ascii="Times New Roman" w:eastAsia="SimSun" w:hAnsi="Times New Roman" w:cs="Times New Roman"/>
          <w:b/>
          <w:kern w:val="1"/>
          <w:sz w:val="28"/>
          <w:szCs w:val="28"/>
        </w:rPr>
        <w:t>«</w:t>
      </w:r>
      <w:r w:rsidRPr="00997C2B">
        <w:rPr>
          <w:rFonts w:ascii="Times New Roman" w:eastAsia="SimSun" w:hAnsi="Times New Roman" w:cs="Times New Roman"/>
          <w:b/>
          <w:kern w:val="1"/>
          <w:sz w:val="28"/>
          <w:szCs w:val="28"/>
        </w:rPr>
        <w:t>Защита населения и территории поселения от чрезвычайных ситуаций и обеспечение первичных мер пожарной безопасности</w:t>
      </w:r>
      <w:r w:rsidR="00145024" w:rsidRPr="00997C2B">
        <w:rPr>
          <w:rFonts w:ascii="Times New Roman" w:eastAsia="SimSun" w:hAnsi="Times New Roman" w:cs="Times New Roman"/>
          <w:b/>
          <w:kern w:val="1"/>
          <w:sz w:val="28"/>
          <w:szCs w:val="28"/>
        </w:rPr>
        <w:t>»</w:t>
      </w:r>
    </w:p>
    <w:p w14:paraId="02F967AD" w14:textId="77777777" w:rsidR="00012666" w:rsidRPr="00012666" w:rsidRDefault="00012666" w:rsidP="00012666">
      <w:pPr>
        <w:pStyle w:val="a4"/>
        <w:suppressAutoHyphens/>
        <w:spacing w:after="0" w:line="240" w:lineRule="auto"/>
        <w:rPr>
          <w:rFonts w:ascii="Times New Roman" w:eastAsia="SimSun" w:hAnsi="Times New Roman" w:cs="Times New Roman"/>
          <w:b/>
          <w:kern w:val="1"/>
          <w:sz w:val="28"/>
          <w:szCs w:val="28"/>
        </w:rPr>
      </w:pPr>
    </w:p>
    <w:p w14:paraId="350B0CD3" w14:textId="77777777" w:rsidR="00E3615B" w:rsidRPr="008863FE" w:rsidRDefault="00E3615B" w:rsidP="001E2E3D">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В последнее десятилетие количество опасных природных явлений и крупных</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техногенных катастроф на территории Российской Федерации ежегодно растет, при этом</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количество чрезвычайных ситуаций и погибших в них людей на протяжении последних лет</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неуклонно снижается. Это говорит о высокой эффективности предупредительных</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мероприятий и мероприятий по ликвидации чрезвычайных ситуаций.</w:t>
      </w:r>
    </w:p>
    <w:p w14:paraId="03F7BE3E" w14:textId="77777777" w:rsidR="00E3615B" w:rsidRPr="008863FE" w:rsidRDefault="00E3615B" w:rsidP="001E2E3D">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Вместе с тем риски природных и техногенных чрезвычайных ситуаций, возникающие</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в процессе хозяйственной деятельности или в результате крупных техногенных аварий и</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катастроф, несут значительную угрозу для населения и объектов экономики. </w:t>
      </w:r>
    </w:p>
    <w:p w14:paraId="524A14DB" w14:textId="77777777" w:rsidR="00E3615B" w:rsidRPr="008863FE" w:rsidRDefault="00E3615B" w:rsidP="001E2E3D">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Проблема снижения рисков и смягчения последствий чрезвычайных ситуаций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природного и техногенного характера на территории </w:t>
      </w:r>
      <w:r w:rsidR="00CB63EE">
        <w:rPr>
          <w:rFonts w:ascii="Times New Roman" w:hAnsi="Times New Roman" w:cs="Times New Roman"/>
          <w:sz w:val="28"/>
          <w:szCs w:val="28"/>
          <w:lang w:eastAsia="ru-RU"/>
        </w:rPr>
        <w:t>Ковалёвского</w:t>
      </w:r>
      <w:r w:rsidR="008863FE">
        <w:rPr>
          <w:rFonts w:ascii="Times New Roman" w:hAnsi="Times New Roman" w:cs="Times New Roman"/>
          <w:sz w:val="28"/>
          <w:szCs w:val="28"/>
          <w:lang w:eastAsia="ru-RU"/>
        </w:rPr>
        <w:t xml:space="preserve"> сельского поселения </w:t>
      </w:r>
      <w:r w:rsidRPr="008863FE">
        <w:rPr>
          <w:rFonts w:ascii="Times New Roman" w:hAnsi="Times New Roman" w:cs="Times New Roman"/>
          <w:sz w:val="28"/>
          <w:szCs w:val="28"/>
          <w:lang w:eastAsia="ru-RU"/>
        </w:rPr>
        <w:t>носит характер первостепенной важности, и ее решение относится к приоритетной сфере</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обеспечения безопасности.</w:t>
      </w:r>
    </w:p>
    <w:p w14:paraId="7F0F0892" w14:textId="77777777" w:rsidR="00E3615B" w:rsidRPr="008863FE" w:rsidRDefault="00E3615B" w:rsidP="001E2E3D">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lastRenderedPageBreak/>
        <w:t>Выделяется ряд проблемных вопросов, решение которых необходимо для</w:t>
      </w:r>
      <w:r w:rsidR="001E2E3D">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повышения безопасности населения </w:t>
      </w:r>
      <w:r w:rsidR="00CB63EE">
        <w:rPr>
          <w:rFonts w:ascii="Times New Roman" w:hAnsi="Times New Roman" w:cs="Times New Roman"/>
          <w:sz w:val="28"/>
          <w:szCs w:val="28"/>
          <w:lang w:eastAsia="ru-RU"/>
        </w:rPr>
        <w:t>Ковалёвского</w:t>
      </w:r>
      <w:r w:rsidR="008863FE">
        <w:rPr>
          <w:rFonts w:ascii="Times New Roman" w:hAnsi="Times New Roman" w:cs="Times New Roman"/>
          <w:sz w:val="28"/>
          <w:szCs w:val="28"/>
          <w:lang w:eastAsia="ru-RU"/>
        </w:rPr>
        <w:t xml:space="preserve"> сельского поселения</w:t>
      </w:r>
      <w:r w:rsidRPr="008863FE">
        <w:rPr>
          <w:rFonts w:ascii="Times New Roman" w:hAnsi="Times New Roman" w:cs="Times New Roman"/>
          <w:sz w:val="28"/>
          <w:szCs w:val="28"/>
          <w:lang w:eastAsia="ru-RU"/>
        </w:rPr>
        <w:t xml:space="preserve"> от чрезвычайных</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ситуаций природного и техногенного характера:</w:t>
      </w:r>
    </w:p>
    <w:p w14:paraId="7EC8C245" w14:textId="77777777" w:rsidR="00E3615B" w:rsidRPr="008863FE" w:rsidRDefault="00E3615B" w:rsidP="008863FE">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1</w:t>
      </w:r>
      <w:r w:rsidR="008863FE">
        <w:rPr>
          <w:rFonts w:ascii="Times New Roman" w:hAnsi="Times New Roman" w:cs="Times New Roman"/>
          <w:sz w:val="28"/>
          <w:szCs w:val="28"/>
          <w:lang w:eastAsia="ru-RU"/>
        </w:rPr>
        <w:t>.</w:t>
      </w:r>
      <w:r w:rsidRPr="008863FE">
        <w:rPr>
          <w:rFonts w:ascii="Times New Roman" w:hAnsi="Times New Roman" w:cs="Times New Roman"/>
          <w:sz w:val="28"/>
          <w:szCs w:val="28"/>
          <w:lang w:eastAsia="ru-RU"/>
        </w:rPr>
        <w:t xml:space="preserve"> Совершенствование системы оповещения населения </w:t>
      </w:r>
      <w:r w:rsidR="00CB63EE">
        <w:rPr>
          <w:rFonts w:ascii="Times New Roman" w:hAnsi="Times New Roman" w:cs="Times New Roman"/>
          <w:sz w:val="28"/>
          <w:szCs w:val="28"/>
          <w:lang w:eastAsia="ru-RU"/>
        </w:rPr>
        <w:t>Ковалёвского</w:t>
      </w:r>
      <w:r w:rsidR="008863FE">
        <w:rPr>
          <w:rFonts w:ascii="Times New Roman" w:hAnsi="Times New Roman" w:cs="Times New Roman"/>
          <w:sz w:val="28"/>
          <w:szCs w:val="28"/>
          <w:lang w:eastAsia="ru-RU"/>
        </w:rPr>
        <w:t xml:space="preserve"> сельского поселения</w:t>
      </w:r>
      <w:r w:rsidRPr="008863FE">
        <w:rPr>
          <w:rFonts w:ascii="Times New Roman" w:hAnsi="Times New Roman" w:cs="Times New Roman"/>
          <w:sz w:val="28"/>
          <w:szCs w:val="28"/>
          <w:lang w:eastAsia="ru-RU"/>
        </w:rPr>
        <w:t xml:space="preserve"> об опасностях, возникающих в мирное и военное время.</w:t>
      </w:r>
    </w:p>
    <w:p w14:paraId="76D1CD5F" w14:textId="77777777" w:rsidR="00E3615B" w:rsidRPr="008863FE" w:rsidRDefault="00E3615B" w:rsidP="008863FE">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В соответствии с действующим законодательством Р</w:t>
      </w:r>
      <w:r w:rsidR="008863FE">
        <w:rPr>
          <w:rFonts w:ascii="Times New Roman" w:hAnsi="Times New Roman" w:cs="Times New Roman"/>
          <w:sz w:val="28"/>
          <w:szCs w:val="28"/>
          <w:lang w:eastAsia="ru-RU"/>
        </w:rPr>
        <w:t xml:space="preserve">оссийской </w:t>
      </w:r>
      <w:r w:rsidRPr="008863FE">
        <w:rPr>
          <w:rFonts w:ascii="Times New Roman" w:hAnsi="Times New Roman" w:cs="Times New Roman"/>
          <w:sz w:val="28"/>
          <w:szCs w:val="28"/>
          <w:lang w:eastAsia="ru-RU"/>
        </w:rPr>
        <w:t>Ф</w:t>
      </w:r>
      <w:r w:rsidR="008863FE">
        <w:rPr>
          <w:rFonts w:ascii="Times New Roman" w:hAnsi="Times New Roman" w:cs="Times New Roman"/>
          <w:sz w:val="28"/>
          <w:szCs w:val="28"/>
          <w:lang w:eastAsia="ru-RU"/>
        </w:rPr>
        <w:t>едерации</w:t>
      </w:r>
      <w:r w:rsidRPr="008863FE">
        <w:rPr>
          <w:rFonts w:ascii="Times New Roman" w:hAnsi="Times New Roman" w:cs="Times New Roman"/>
          <w:sz w:val="28"/>
          <w:szCs w:val="28"/>
          <w:lang w:eastAsia="ru-RU"/>
        </w:rPr>
        <w:t xml:space="preserve"> в области гражданской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обороны и защиты населения от чрезвычайных ситуаций природного и техногенного</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характера к полномочиям органов местного самоуправления относится осуществление</w:t>
      </w:r>
    </w:p>
    <w:p w14:paraId="69C09C89" w14:textId="77777777" w:rsidR="00E3615B" w:rsidRPr="008863FE" w:rsidRDefault="00E3615B" w:rsidP="008863FE">
      <w:pPr>
        <w:pStyle w:val="a8"/>
        <w:spacing w:line="360" w:lineRule="auto"/>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информирования населения о чрезвычайных ситуациях и создание и поддержание в</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постоянной готовности муниципальной системы оповещения и информирования</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населения о чрезвычайных ситуациях.</w:t>
      </w:r>
    </w:p>
    <w:p w14:paraId="1D422AAF" w14:textId="77777777" w:rsidR="00E3615B" w:rsidRPr="008863FE" w:rsidRDefault="00E3615B" w:rsidP="008863FE">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С целью увеличения охвата оповещаемого населения необходимо провести</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следующие основные мероприятия:</w:t>
      </w:r>
    </w:p>
    <w:p w14:paraId="0E6C392B" w14:textId="77777777" w:rsidR="00E3615B" w:rsidRPr="008863FE" w:rsidRDefault="00E3615B" w:rsidP="008863FE">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провести расширение функций системы оповещения и обеспечение технической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возможности сопряжения централизованной системы и локальных систем оповещения</w:t>
      </w:r>
      <w:r w:rsidR="008863FE">
        <w:rPr>
          <w:rFonts w:ascii="Times New Roman" w:hAnsi="Times New Roman" w:cs="Times New Roman"/>
          <w:sz w:val="28"/>
          <w:szCs w:val="28"/>
          <w:lang w:eastAsia="ru-RU"/>
        </w:rPr>
        <w:t>.</w:t>
      </w:r>
    </w:p>
    <w:p w14:paraId="68D9E5EF" w14:textId="77777777" w:rsidR="00E3615B" w:rsidRPr="008863FE" w:rsidRDefault="006E27DA" w:rsidP="004E62E6">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4E62E6">
        <w:rPr>
          <w:rFonts w:ascii="Times New Roman" w:hAnsi="Times New Roman" w:cs="Times New Roman"/>
          <w:sz w:val="28"/>
          <w:szCs w:val="28"/>
          <w:lang w:eastAsia="ru-RU"/>
        </w:rPr>
        <w:t>.</w:t>
      </w:r>
      <w:r w:rsidR="00E3615B" w:rsidRPr="008863FE">
        <w:rPr>
          <w:rFonts w:ascii="Times New Roman" w:hAnsi="Times New Roman" w:cs="Times New Roman"/>
          <w:sz w:val="28"/>
          <w:szCs w:val="28"/>
          <w:lang w:eastAsia="ru-RU"/>
        </w:rPr>
        <w:t xml:space="preserve"> Состояние пожарной безопасности, складывающееся в последние годы в</w:t>
      </w:r>
      <w:r w:rsidR="004E62E6">
        <w:rPr>
          <w:rFonts w:ascii="Times New Roman" w:hAnsi="Times New Roman" w:cs="Times New Roman"/>
          <w:sz w:val="28"/>
          <w:szCs w:val="28"/>
          <w:lang w:eastAsia="ru-RU"/>
        </w:rPr>
        <w:t xml:space="preserve"> </w:t>
      </w:r>
      <w:r w:rsidR="00CD1050">
        <w:rPr>
          <w:rFonts w:ascii="Times New Roman" w:hAnsi="Times New Roman" w:cs="Times New Roman"/>
          <w:sz w:val="28"/>
          <w:szCs w:val="28"/>
          <w:lang w:eastAsia="ru-RU"/>
        </w:rPr>
        <w:t>Ковалёвском</w:t>
      </w:r>
      <w:r w:rsidR="004E62E6">
        <w:rPr>
          <w:rFonts w:ascii="Times New Roman" w:hAnsi="Times New Roman" w:cs="Times New Roman"/>
          <w:sz w:val="28"/>
          <w:szCs w:val="28"/>
          <w:lang w:eastAsia="ru-RU"/>
        </w:rPr>
        <w:t xml:space="preserve"> сельском поселении</w:t>
      </w:r>
      <w:r w:rsidR="00E3615B" w:rsidRPr="008863FE">
        <w:rPr>
          <w:rFonts w:ascii="Times New Roman" w:hAnsi="Times New Roman" w:cs="Times New Roman"/>
          <w:sz w:val="28"/>
          <w:szCs w:val="28"/>
          <w:lang w:eastAsia="ru-RU"/>
        </w:rPr>
        <w:t>, следует расценивать как тревожное. Пожары и</w:t>
      </w:r>
      <w:r w:rsidR="007618D1">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связанные с ними чрезвычайные ситуации являются одним из факторов, негативно</w:t>
      </w:r>
      <w:r w:rsidR="007618D1">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влияющих на состояние экономики и в целом дестабилизируют социально-экономическую</w:t>
      </w:r>
      <w:r w:rsidR="007618D1">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обстановку.</w:t>
      </w:r>
    </w:p>
    <w:p w14:paraId="0A56EE53" w14:textId="77777777" w:rsidR="00E3615B" w:rsidRPr="008863FE" w:rsidRDefault="007618D1" w:rsidP="008863FE">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E3615B" w:rsidRPr="008863FE">
        <w:rPr>
          <w:rFonts w:ascii="Times New Roman" w:hAnsi="Times New Roman" w:cs="Times New Roman"/>
          <w:sz w:val="28"/>
          <w:szCs w:val="28"/>
          <w:lang w:eastAsia="ru-RU"/>
        </w:rPr>
        <w:t>Полномочия органов местного самоуправления в области обеспечения первичных</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мер пожарной безопасности определены Федеральным законом от 06.10.2003 N 131-ФЗ</w:t>
      </w:r>
      <w:r w:rsidR="004E62E6">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Об общих принципах организации местного самоуп</w:t>
      </w:r>
      <w:r w:rsidR="004E62E6">
        <w:rPr>
          <w:rFonts w:ascii="Times New Roman" w:hAnsi="Times New Roman" w:cs="Times New Roman"/>
          <w:sz w:val="28"/>
          <w:szCs w:val="28"/>
          <w:lang w:eastAsia="ru-RU"/>
        </w:rPr>
        <w:t xml:space="preserve">равления в Российской Федерации» </w:t>
      </w:r>
      <w:r w:rsidR="00E3615B" w:rsidRPr="008863FE">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Федеральным законом от 22.07.2008 N 123</w:t>
      </w:r>
      <w:r w:rsidR="004E62E6">
        <w:rPr>
          <w:rFonts w:ascii="Times New Roman" w:hAnsi="Times New Roman" w:cs="Times New Roman"/>
          <w:sz w:val="28"/>
          <w:szCs w:val="28"/>
          <w:lang w:eastAsia="ru-RU"/>
        </w:rPr>
        <w:t>-ФЗ «</w:t>
      </w:r>
      <w:r w:rsidR="00E3615B" w:rsidRPr="008863FE">
        <w:rPr>
          <w:rFonts w:ascii="Times New Roman" w:hAnsi="Times New Roman" w:cs="Times New Roman"/>
          <w:sz w:val="28"/>
          <w:szCs w:val="28"/>
          <w:lang w:eastAsia="ru-RU"/>
        </w:rPr>
        <w:t>Технический регламент о требованиях</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пожарной безопасности</w:t>
      </w:r>
      <w:r w:rsidR="004E62E6">
        <w:rPr>
          <w:rFonts w:ascii="Times New Roman" w:hAnsi="Times New Roman" w:cs="Times New Roman"/>
          <w:sz w:val="28"/>
          <w:szCs w:val="28"/>
          <w:lang w:eastAsia="ru-RU"/>
        </w:rPr>
        <w:t>»</w:t>
      </w:r>
      <w:r w:rsidR="00E3615B" w:rsidRPr="008863FE">
        <w:rPr>
          <w:rFonts w:ascii="Times New Roman" w:hAnsi="Times New Roman" w:cs="Times New Roman"/>
          <w:sz w:val="28"/>
          <w:szCs w:val="28"/>
          <w:lang w:eastAsia="ru-RU"/>
        </w:rPr>
        <w:t xml:space="preserve">. Обеспечение первичных мер пожарной безопасности </w:t>
      </w:r>
      <w:r w:rsidR="00E3615B" w:rsidRPr="008863FE">
        <w:rPr>
          <w:rFonts w:ascii="Times New Roman" w:hAnsi="Times New Roman" w:cs="Times New Roman"/>
          <w:sz w:val="28"/>
          <w:szCs w:val="28"/>
          <w:lang w:eastAsia="ru-RU"/>
        </w:rPr>
        <w:lastRenderedPageBreak/>
        <w:t>относится</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 xml:space="preserve">к одной из приоритетных задач развития </w:t>
      </w:r>
      <w:r w:rsidR="00CB63EE">
        <w:rPr>
          <w:rFonts w:ascii="Times New Roman" w:hAnsi="Times New Roman" w:cs="Times New Roman"/>
          <w:sz w:val="28"/>
          <w:szCs w:val="28"/>
          <w:lang w:eastAsia="ru-RU"/>
        </w:rPr>
        <w:t>Ковалёвского</w:t>
      </w:r>
      <w:r w:rsidR="004E62E6">
        <w:rPr>
          <w:rFonts w:ascii="Times New Roman" w:hAnsi="Times New Roman" w:cs="Times New Roman"/>
          <w:sz w:val="28"/>
          <w:szCs w:val="28"/>
          <w:lang w:eastAsia="ru-RU"/>
        </w:rPr>
        <w:t xml:space="preserve"> сельского поселения</w:t>
      </w:r>
      <w:r w:rsidR="00E3615B" w:rsidRPr="008863FE">
        <w:rPr>
          <w:rFonts w:ascii="Times New Roman" w:hAnsi="Times New Roman" w:cs="Times New Roman"/>
          <w:sz w:val="28"/>
          <w:szCs w:val="28"/>
          <w:lang w:eastAsia="ru-RU"/>
        </w:rPr>
        <w:t xml:space="preserve"> и заключается в</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реализации принятых в установленном порядке норм и правил по предотвращению</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 xml:space="preserve">пожаров, защите жизни, здоровья, имущества жителей </w:t>
      </w:r>
      <w:r w:rsidR="004E62E6">
        <w:rPr>
          <w:rFonts w:ascii="Times New Roman" w:hAnsi="Times New Roman" w:cs="Times New Roman"/>
          <w:sz w:val="28"/>
          <w:szCs w:val="28"/>
          <w:lang w:eastAsia="ru-RU"/>
        </w:rPr>
        <w:t>поселения</w:t>
      </w:r>
      <w:r w:rsidR="00E3615B" w:rsidRPr="008863FE">
        <w:rPr>
          <w:rFonts w:ascii="Times New Roman" w:hAnsi="Times New Roman" w:cs="Times New Roman"/>
          <w:sz w:val="28"/>
          <w:szCs w:val="28"/>
          <w:lang w:eastAsia="ru-RU"/>
        </w:rPr>
        <w:t xml:space="preserve"> и муниципального</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имущества.</w:t>
      </w:r>
    </w:p>
    <w:p w14:paraId="44019A3A" w14:textId="77777777" w:rsidR="00E3615B" w:rsidRPr="008863FE" w:rsidRDefault="00E3615B" w:rsidP="004E62E6">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xml:space="preserve">В </w:t>
      </w:r>
      <w:r w:rsidR="004E62E6">
        <w:rPr>
          <w:rFonts w:ascii="Times New Roman" w:hAnsi="Times New Roman" w:cs="Times New Roman"/>
          <w:sz w:val="28"/>
          <w:szCs w:val="28"/>
          <w:lang w:eastAsia="ru-RU"/>
        </w:rPr>
        <w:t xml:space="preserve">подпрограмму </w:t>
      </w:r>
      <w:r w:rsidRPr="008863FE">
        <w:rPr>
          <w:rFonts w:ascii="Times New Roman" w:hAnsi="Times New Roman" w:cs="Times New Roman"/>
          <w:sz w:val="28"/>
          <w:szCs w:val="28"/>
          <w:lang w:eastAsia="ru-RU"/>
        </w:rPr>
        <w:t xml:space="preserve"> включаются мероприятия по обеспечению первичных мер пожарной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безопасности на объектах с массовым пребыванием людей, где велика возможность</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массовой гибели людей (объекты социально-культурной сферы и жилищно-коммунального хозяйства). Данные мероприятия направлены на предупреждение</w:t>
      </w:r>
      <w:r w:rsidR="001E2E3D">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своевременное обнаружение и тушение пожаров в первоначальной стадии, создание</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условий для успешной эвакуации людей из зданий в случае пожаров.</w:t>
      </w:r>
    </w:p>
    <w:p w14:paraId="0C868621" w14:textId="77777777" w:rsidR="00E3615B" w:rsidRPr="008863FE" w:rsidRDefault="00E3615B" w:rsidP="004E62E6">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Приоритетами реализации муниципальной политики в сфере реализации настоящей</w:t>
      </w:r>
      <w:r w:rsidR="004E62E6">
        <w:rPr>
          <w:rFonts w:ascii="Times New Roman" w:hAnsi="Times New Roman" w:cs="Times New Roman"/>
          <w:sz w:val="28"/>
          <w:szCs w:val="28"/>
          <w:lang w:eastAsia="ru-RU"/>
        </w:rPr>
        <w:t xml:space="preserve"> подпрограммы</w:t>
      </w:r>
      <w:r w:rsidRPr="008863FE">
        <w:rPr>
          <w:rFonts w:ascii="Times New Roman" w:hAnsi="Times New Roman" w:cs="Times New Roman"/>
          <w:sz w:val="28"/>
          <w:szCs w:val="28"/>
          <w:lang w:eastAsia="ru-RU"/>
        </w:rPr>
        <w:t xml:space="preserve"> являются:</w:t>
      </w:r>
    </w:p>
    <w:p w14:paraId="1FD45869" w14:textId="77777777" w:rsidR="00E3615B" w:rsidRPr="008863FE" w:rsidRDefault="00E3615B" w:rsidP="004E62E6">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участие в предупреждении и ликвидации последствий чрезвычайных ситуаций;</w:t>
      </w:r>
    </w:p>
    <w:p w14:paraId="3050855E" w14:textId="77777777" w:rsidR="00E3615B" w:rsidRPr="008863FE" w:rsidRDefault="00E3615B" w:rsidP="004E62E6">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обеспечение первичных мер пожарной безопасности;</w:t>
      </w:r>
    </w:p>
    <w:p w14:paraId="1C193D18" w14:textId="77777777" w:rsidR="00E3615B" w:rsidRPr="008863FE" w:rsidRDefault="00E3615B" w:rsidP="004E62E6">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организация и осуществление мероприятий по гражданской обороне, защите</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населения и территории </w:t>
      </w:r>
      <w:r w:rsidR="00CB63EE">
        <w:rPr>
          <w:rFonts w:ascii="Times New Roman" w:hAnsi="Times New Roman" w:cs="Times New Roman"/>
          <w:sz w:val="28"/>
          <w:szCs w:val="28"/>
          <w:lang w:eastAsia="ru-RU"/>
        </w:rPr>
        <w:t>Ковалёвского</w:t>
      </w:r>
      <w:r w:rsidR="004E62E6">
        <w:rPr>
          <w:rFonts w:ascii="Times New Roman" w:hAnsi="Times New Roman" w:cs="Times New Roman"/>
          <w:sz w:val="28"/>
          <w:szCs w:val="28"/>
          <w:lang w:eastAsia="ru-RU"/>
        </w:rPr>
        <w:t xml:space="preserve"> сельского поселения</w:t>
      </w:r>
      <w:r w:rsidRPr="008863FE">
        <w:rPr>
          <w:rFonts w:ascii="Times New Roman" w:hAnsi="Times New Roman" w:cs="Times New Roman"/>
          <w:sz w:val="28"/>
          <w:szCs w:val="28"/>
          <w:lang w:eastAsia="ru-RU"/>
        </w:rPr>
        <w:t xml:space="preserve"> от чрезвычайных ситуаций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природного и техногенного характера;</w:t>
      </w:r>
    </w:p>
    <w:p w14:paraId="0F49824F" w14:textId="77777777" w:rsidR="00E3615B" w:rsidRPr="008863FE" w:rsidRDefault="00E3615B" w:rsidP="004E62E6">
      <w:pPr>
        <w:pStyle w:val="a8"/>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создание, содержание и организация деятельности аварийно-спасательных служб и</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ава</w:t>
      </w:r>
      <w:r w:rsidR="004E62E6">
        <w:rPr>
          <w:rFonts w:ascii="Times New Roman" w:hAnsi="Times New Roman" w:cs="Times New Roman"/>
          <w:sz w:val="28"/>
          <w:szCs w:val="28"/>
          <w:lang w:eastAsia="ru-RU"/>
        </w:rPr>
        <w:t>рийно-спасательных формирований.</w:t>
      </w:r>
    </w:p>
    <w:p w14:paraId="1218DA35" w14:textId="77777777" w:rsidR="00FE7CCE" w:rsidRDefault="00FE7CCE" w:rsidP="00EE5154">
      <w:pPr>
        <w:widowControl w:val="0"/>
        <w:autoSpaceDE w:val="0"/>
        <w:autoSpaceDN w:val="0"/>
        <w:adjustRightInd w:val="0"/>
        <w:spacing w:line="360" w:lineRule="auto"/>
        <w:ind w:firstLine="567"/>
        <w:jc w:val="both"/>
        <w:rPr>
          <w:rFonts w:ascii="Times New Roman" w:hAnsi="Times New Roman" w:cs="Times New Roman"/>
          <w:sz w:val="28"/>
          <w:szCs w:val="28"/>
        </w:rPr>
      </w:pPr>
    </w:p>
    <w:p w14:paraId="5E77DDFF" w14:textId="77777777" w:rsidR="00E32587" w:rsidRPr="00E32587" w:rsidRDefault="00E32587" w:rsidP="00E32587">
      <w:pPr>
        <w:suppressAutoHyphens/>
        <w:spacing w:after="0" w:line="240" w:lineRule="auto"/>
        <w:ind w:left="142"/>
        <w:jc w:val="center"/>
        <w:rPr>
          <w:rFonts w:ascii="Times New Roman" w:eastAsia="SimSun" w:hAnsi="Times New Roman" w:cs="Times New Roman"/>
          <w:b/>
          <w:kern w:val="1"/>
          <w:sz w:val="28"/>
          <w:szCs w:val="28"/>
        </w:rPr>
      </w:pPr>
      <w:r>
        <w:rPr>
          <w:rFonts w:ascii="Times New Roman" w:eastAsia="SimSun" w:hAnsi="Times New Roman" w:cs="Times New Roman"/>
          <w:b/>
          <w:kern w:val="1"/>
          <w:sz w:val="28"/>
          <w:szCs w:val="28"/>
        </w:rPr>
        <w:t xml:space="preserve">2. </w:t>
      </w:r>
      <w:r w:rsidRPr="00E32587">
        <w:rPr>
          <w:rFonts w:ascii="Times New Roman" w:eastAsia="SimSun" w:hAnsi="Times New Roman" w:cs="Times New Roman"/>
          <w:b/>
          <w:kern w:val="1"/>
          <w:sz w:val="28"/>
          <w:szCs w:val="28"/>
        </w:rPr>
        <w:t xml:space="preserve">Цели, задачи и показатели (индикаторы), основные ожидаемые конечные результаты, сроки и этапы реализации подпрограммы «Защита населения и территории поселения от чрезвычайных ситуаций и обеспечение первичных мер пожарной безопасности» </w:t>
      </w:r>
    </w:p>
    <w:p w14:paraId="378C6910" w14:textId="77777777" w:rsidR="004E62E6" w:rsidRPr="00012666" w:rsidRDefault="004E62E6" w:rsidP="004E62E6">
      <w:pPr>
        <w:pStyle w:val="a4"/>
        <w:suppressAutoHyphens/>
        <w:spacing w:after="0" w:line="240" w:lineRule="auto"/>
        <w:ind w:left="360"/>
        <w:rPr>
          <w:rFonts w:ascii="Times New Roman" w:eastAsia="SimSun" w:hAnsi="Times New Roman" w:cs="Times New Roman"/>
          <w:b/>
          <w:kern w:val="1"/>
          <w:sz w:val="28"/>
          <w:szCs w:val="28"/>
        </w:rPr>
      </w:pPr>
    </w:p>
    <w:p w14:paraId="20A75418" w14:textId="77777777" w:rsidR="00E3615B" w:rsidRPr="004E62E6" w:rsidRDefault="00E3615B" w:rsidP="004E62E6">
      <w:pPr>
        <w:pStyle w:val="a8"/>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lastRenderedPageBreak/>
        <w:t xml:space="preserve">Основной целью реализации </w:t>
      </w:r>
      <w:r w:rsidR="004E62E6">
        <w:rPr>
          <w:rFonts w:ascii="Times New Roman" w:hAnsi="Times New Roman" w:cs="Times New Roman"/>
          <w:sz w:val="28"/>
          <w:szCs w:val="28"/>
          <w:lang w:eastAsia="ru-RU"/>
        </w:rPr>
        <w:t>подп</w:t>
      </w:r>
      <w:r w:rsidRPr="004E62E6">
        <w:rPr>
          <w:rFonts w:ascii="Times New Roman" w:hAnsi="Times New Roman" w:cs="Times New Roman"/>
          <w:sz w:val="28"/>
          <w:szCs w:val="28"/>
          <w:lang w:eastAsia="ru-RU"/>
        </w:rPr>
        <w:t>рограммы является минимизация социального и</w:t>
      </w:r>
      <w:r w:rsidR="007618D1">
        <w:rPr>
          <w:rFonts w:ascii="Times New Roman" w:hAnsi="Times New Roman" w:cs="Times New Roman"/>
          <w:sz w:val="28"/>
          <w:szCs w:val="28"/>
          <w:lang w:eastAsia="ru-RU"/>
        </w:rPr>
        <w:t xml:space="preserve"> </w:t>
      </w:r>
      <w:r w:rsidRPr="004E62E6">
        <w:rPr>
          <w:rFonts w:ascii="Times New Roman" w:hAnsi="Times New Roman" w:cs="Times New Roman"/>
          <w:sz w:val="28"/>
          <w:szCs w:val="28"/>
          <w:lang w:eastAsia="ru-RU"/>
        </w:rPr>
        <w:t>экономического ущерба, наносимого населению и экономике, от чрезвычайных ситуаций</w:t>
      </w:r>
      <w:r w:rsidR="007618D1">
        <w:rPr>
          <w:rFonts w:ascii="Times New Roman" w:hAnsi="Times New Roman" w:cs="Times New Roman"/>
          <w:sz w:val="28"/>
          <w:szCs w:val="28"/>
          <w:lang w:eastAsia="ru-RU"/>
        </w:rPr>
        <w:t xml:space="preserve"> </w:t>
      </w:r>
      <w:r w:rsidRPr="004E62E6">
        <w:rPr>
          <w:rFonts w:ascii="Times New Roman" w:hAnsi="Times New Roman" w:cs="Times New Roman"/>
          <w:sz w:val="28"/>
          <w:szCs w:val="28"/>
          <w:lang w:eastAsia="ru-RU"/>
        </w:rPr>
        <w:t>природного и техногенного</w:t>
      </w:r>
      <w:r w:rsidR="004E62E6">
        <w:rPr>
          <w:rFonts w:ascii="Times New Roman" w:hAnsi="Times New Roman" w:cs="Times New Roman"/>
          <w:sz w:val="28"/>
          <w:szCs w:val="28"/>
          <w:lang w:eastAsia="ru-RU"/>
        </w:rPr>
        <w:t xml:space="preserve"> характера, пожаров.</w:t>
      </w:r>
    </w:p>
    <w:p w14:paraId="4E51E8EC" w14:textId="77777777" w:rsidR="00E3615B" w:rsidRPr="004E62E6" w:rsidRDefault="00E3615B" w:rsidP="004E62E6">
      <w:pPr>
        <w:pStyle w:val="a8"/>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Для решения поставленной цели необходимо решение следующих задач:</w:t>
      </w:r>
    </w:p>
    <w:p w14:paraId="37617529" w14:textId="77777777" w:rsidR="00E3615B" w:rsidRPr="004E62E6" w:rsidRDefault="00E3615B" w:rsidP="004E62E6">
      <w:pPr>
        <w:pStyle w:val="a8"/>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выполнение мероприятий в области гражданской обороны, предупреждения и</w:t>
      </w:r>
      <w:r w:rsidR="00B50755">
        <w:rPr>
          <w:rFonts w:ascii="Times New Roman" w:hAnsi="Times New Roman" w:cs="Times New Roman"/>
          <w:sz w:val="28"/>
          <w:szCs w:val="28"/>
          <w:lang w:eastAsia="ru-RU"/>
        </w:rPr>
        <w:t xml:space="preserve"> </w:t>
      </w:r>
      <w:r w:rsidRPr="004E62E6">
        <w:rPr>
          <w:rFonts w:ascii="Times New Roman" w:hAnsi="Times New Roman" w:cs="Times New Roman"/>
          <w:sz w:val="28"/>
          <w:szCs w:val="28"/>
          <w:lang w:eastAsia="ru-RU"/>
        </w:rPr>
        <w:t xml:space="preserve">ликвидации последствий чрезвычайных ситуаций в границах </w:t>
      </w:r>
      <w:r w:rsidR="00CB63EE">
        <w:rPr>
          <w:rFonts w:ascii="Times New Roman" w:hAnsi="Times New Roman" w:cs="Times New Roman"/>
          <w:sz w:val="28"/>
          <w:szCs w:val="28"/>
          <w:lang w:eastAsia="ru-RU"/>
        </w:rPr>
        <w:t>Ковалёвского</w:t>
      </w:r>
      <w:r w:rsidR="004E62E6">
        <w:rPr>
          <w:rFonts w:ascii="Times New Roman" w:hAnsi="Times New Roman" w:cs="Times New Roman"/>
          <w:sz w:val="28"/>
          <w:szCs w:val="28"/>
          <w:lang w:eastAsia="ru-RU"/>
        </w:rPr>
        <w:t xml:space="preserve"> сельского поселения;</w:t>
      </w:r>
    </w:p>
    <w:p w14:paraId="30D86E0D" w14:textId="77777777" w:rsidR="00E3615B" w:rsidRPr="004E62E6" w:rsidRDefault="00E3615B" w:rsidP="004E62E6">
      <w:pPr>
        <w:pStyle w:val="a8"/>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 xml:space="preserve">осуществление мониторинга безопасности и чрезвычайных ситуаций </w:t>
      </w:r>
      <w:r w:rsidR="004E62E6">
        <w:rPr>
          <w:rFonts w:ascii="Times New Roman" w:hAnsi="Times New Roman" w:cs="Times New Roman"/>
          <w:sz w:val="28"/>
          <w:szCs w:val="28"/>
          <w:lang w:eastAsia="ru-RU"/>
        </w:rPr>
        <w:t xml:space="preserve">на территории </w:t>
      </w:r>
      <w:r w:rsidR="00CB63EE">
        <w:rPr>
          <w:rFonts w:ascii="Times New Roman" w:hAnsi="Times New Roman" w:cs="Times New Roman"/>
          <w:sz w:val="28"/>
          <w:szCs w:val="28"/>
          <w:lang w:eastAsia="ru-RU"/>
        </w:rPr>
        <w:t>Ковалёвского</w:t>
      </w:r>
      <w:r w:rsidR="004E62E6">
        <w:rPr>
          <w:rFonts w:ascii="Times New Roman" w:hAnsi="Times New Roman" w:cs="Times New Roman"/>
          <w:sz w:val="28"/>
          <w:szCs w:val="28"/>
          <w:lang w:eastAsia="ru-RU"/>
        </w:rPr>
        <w:t xml:space="preserve"> сельского поселения</w:t>
      </w:r>
      <w:r w:rsidRPr="004E62E6">
        <w:rPr>
          <w:rFonts w:ascii="Times New Roman" w:hAnsi="Times New Roman" w:cs="Times New Roman"/>
          <w:sz w:val="28"/>
          <w:szCs w:val="28"/>
          <w:lang w:eastAsia="ru-RU"/>
        </w:rPr>
        <w:t>;</w:t>
      </w:r>
    </w:p>
    <w:p w14:paraId="7A02BF7D" w14:textId="77777777" w:rsidR="00E3615B" w:rsidRPr="004E62E6" w:rsidRDefault="00E3615B" w:rsidP="004E62E6">
      <w:pPr>
        <w:pStyle w:val="a8"/>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осуществление оповещения и информирования населения об угрозе</w:t>
      </w:r>
    </w:p>
    <w:p w14:paraId="56790549" w14:textId="77777777" w:rsidR="00E3615B" w:rsidRPr="004E62E6" w:rsidRDefault="00E3615B" w:rsidP="004E62E6">
      <w:pPr>
        <w:pStyle w:val="a8"/>
        <w:spacing w:line="360" w:lineRule="auto"/>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возникновения или о возникновении чрезвычайных ситуаций;</w:t>
      </w:r>
    </w:p>
    <w:p w14:paraId="7BCCAA7E" w14:textId="77777777" w:rsidR="00E3615B" w:rsidRPr="004E62E6" w:rsidRDefault="00E3615B" w:rsidP="00156BC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 xml:space="preserve">обучение населения в области гражданской обороны, защиты от </w:t>
      </w:r>
      <w:r w:rsidR="004E62E6">
        <w:rPr>
          <w:rFonts w:ascii="Times New Roman" w:eastAsia="Times New Roman" w:hAnsi="Times New Roman" w:cs="Times New Roman"/>
          <w:color w:val="000000"/>
          <w:sz w:val="28"/>
          <w:szCs w:val="28"/>
          <w:lang w:eastAsia="ru-RU"/>
        </w:rPr>
        <w:t xml:space="preserve"> ч</w:t>
      </w:r>
      <w:r w:rsidRPr="004E62E6">
        <w:rPr>
          <w:rFonts w:ascii="Times New Roman" w:eastAsia="Times New Roman" w:hAnsi="Times New Roman" w:cs="Times New Roman"/>
          <w:color w:val="000000"/>
          <w:sz w:val="28"/>
          <w:szCs w:val="28"/>
          <w:lang w:eastAsia="ru-RU"/>
        </w:rPr>
        <w:t>резвычайных</w:t>
      </w:r>
      <w:r w:rsidR="007618D1">
        <w:rPr>
          <w:rFonts w:ascii="Times New Roman" w:eastAsia="Times New Roman" w:hAnsi="Times New Roman" w:cs="Times New Roman"/>
          <w:color w:val="000000"/>
          <w:sz w:val="28"/>
          <w:szCs w:val="28"/>
          <w:lang w:eastAsia="ru-RU"/>
        </w:rPr>
        <w:t xml:space="preserve"> </w:t>
      </w:r>
      <w:r w:rsidRPr="004E62E6">
        <w:rPr>
          <w:rFonts w:ascii="Times New Roman" w:eastAsia="Times New Roman" w:hAnsi="Times New Roman" w:cs="Times New Roman"/>
          <w:color w:val="000000"/>
          <w:sz w:val="28"/>
          <w:szCs w:val="28"/>
          <w:lang w:eastAsia="ru-RU"/>
        </w:rPr>
        <w:t>ситуаций и пожарной безопасности;</w:t>
      </w:r>
    </w:p>
    <w:p w14:paraId="75B58FF8" w14:textId="77777777" w:rsidR="00E3615B" w:rsidRPr="004E62E6" w:rsidRDefault="00E3615B" w:rsidP="004E62E6">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 xml:space="preserve">обеспечение первичных мер пожарной безопасности в границах </w:t>
      </w:r>
      <w:r w:rsidR="00CB63EE">
        <w:rPr>
          <w:rFonts w:ascii="Times New Roman" w:eastAsia="Times New Roman" w:hAnsi="Times New Roman" w:cs="Times New Roman"/>
          <w:color w:val="000000"/>
          <w:sz w:val="28"/>
          <w:szCs w:val="28"/>
          <w:lang w:eastAsia="ru-RU"/>
        </w:rPr>
        <w:t>Ковалёвского</w:t>
      </w:r>
      <w:r w:rsidR="004E62E6">
        <w:rPr>
          <w:rFonts w:ascii="Times New Roman" w:eastAsia="Times New Roman" w:hAnsi="Times New Roman" w:cs="Times New Roman"/>
          <w:color w:val="000000"/>
          <w:sz w:val="28"/>
          <w:szCs w:val="28"/>
          <w:lang w:eastAsia="ru-RU"/>
        </w:rPr>
        <w:t xml:space="preserve"> сельского поселения</w:t>
      </w:r>
      <w:r w:rsidRPr="004E62E6">
        <w:rPr>
          <w:rFonts w:ascii="Times New Roman" w:eastAsia="Times New Roman" w:hAnsi="Times New Roman" w:cs="Times New Roman"/>
          <w:color w:val="000000"/>
          <w:sz w:val="28"/>
          <w:szCs w:val="28"/>
          <w:lang w:eastAsia="ru-RU"/>
        </w:rPr>
        <w:t>;</w:t>
      </w:r>
    </w:p>
    <w:p w14:paraId="51610205" w14:textId="77777777" w:rsidR="00E3615B" w:rsidRPr="004E62E6" w:rsidRDefault="00E3615B" w:rsidP="000434A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совершенствование системы экстренного реагирования на возникновение</w:t>
      </w:r>
      <w:r w:rsidR="007618D1">
        <w:rPr>
          <w:rFonts w:ascii="Times New Roman" w:eastAsia="Times New Roman" w:hAnsi="Times New Roman" w:cs="Times New Roman"/>
          <w:color w:val="000000"/>
          <w:sz w:val="28"/>
          <w:szCs w:val="28"/>
          <w:lang w:eastAsia="ru-RU"/>
        </w:rPr>
        <w:t xml:space="preserve"> </w:t>
      </w:r>
      <w:r w:rsidRPr="004E62E6">
        <w:rPr>
          <w:rFonts w:ascii="Times New Roman" w:eastAsia="Times New Roman" w:hAnsi="Times New Roman" w:cs="Times New Roman"/>
          <w:color w:val="000000"/>
          <w:sz w:val="28"/>
          <w:szCs w:val="28"/>
          <w:lang w:eastAsia="ru-RU"/>
        </w:rPr>
        <w:t xml:space="preserve">чрезвычайных ситуаций природного и техногенного характера на </w:t>
      </w:r>
      <w:r w:rsidR="004E62E6">
        <w:rPr>
          <w:rFonts w:ascii="Times New Roman" w:eastAsia="Times New Roman" w:hAnsi="Times New Roman" w:cs="Times New Roman"/>
          <w:color w:val="000000"/>
          <w:sz w:val="28"/>
          <w:szCs w:val="28"/>
          <w:lang w:eastAsia="ru-RU"/>
        </w:rPr>
        <w:t>т</w:t>
      </w:r>
      <w:r w:rsidRPr="004E62E6">
        <w:rPr>
          <w:rFonts w:ascii="Times New Roman" w:eastAsia="Times New Roman" w:hAnsi="Times New Roman" w:cs="Times New Roman"/>
          <w:color w:val="000000"/>
          <w:sz w:val="28"/>
          <w:szCs w:val="28"/>
          <w:lang w:eastAsia="ru-RU"/>
        </w:rPr>
        <w:t>ерритории</w:t>
      </w:r>
      <w:r w:rsidR="004E62E6">
        <w:rPr>
          <w:rFonts w:ascii="Times New Roman" w:eastAsia="Times New Roman" w:hAnsi="Times New Roman" w:cs="Times New Roman"/>
          <w:color w:val="000000"/>
          <w:sz w:val="28"/>
          <w:szCs w:val="28"/>
          <w:lang w:eastAsia="ru-RU"/>
        </w:rPr>
        <w:t xml:space="preserve"> </w:t>
      </w:r>
      <w:r w:rsidR="00CB63EE">
        <w:rPr>
          <w:rFonts w:ascii="Times New Roman" w:eastAsia="Times New Roman" w:hAnsi="Times New Roman" w:cs="Times New Roman"/>
          <w:color w:val="000000"/>
          <w:sz w:val="28"/>
          <w:szCs w:val="28"/>
          <w:lang w:eastAsia="ru-RU"/>
        </w:rPr>
        <w:t>Ковалёвского</w:t>
      </w:r>
      <w:r w:rsidR="004E62E6">
        <w:rPr>
          <w:rFonts w:ascii="Times New Roman" w:eastAsia="Times New Roman" w:hAnsi="Times New Roman" w:cs="Times New Roman"/>
          <w:color w:val="000000"/>
          <w:sz w:val="28"/>
          <w:szCs w:val="28"/>
          <w:lang w:eastAsia="ru-RU"/>
        </w:rPr>
        <w:t xml:space="preserve"> сельского поселения.</w:t>
      </w:r>
    </w:p>
    <w:p w14:paraId="11976D6F" w14:textId="77777777" w:rsidR="009319C1" w:rsidRPr="00A3271C" w:rsidRDefault="009319C1" w:rsidP="00156BC0">
      <w:pPr>
        <w:spacing w:after="0" w:line="360" w:lineRule="auto"/>
        <w:ind w:firstLine="709"/>
        <w:jc w:val="both"/>
        <w:rPr>
          <w:rFonts w:ascii="Times New Roman" w:hAnsi="Times New Roman" w:cs="Times New Roman"/>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подпрограммы представлены в приложении № 1 к муниципальной программе.</w:t>
      </w:r>
    </w:p>
    <w:p w14:paraId="794DF936" w14:textId="77777777" w:rsidR="00FE7CCE" w:rsidRDefault="00FE7CCE" w:rsidP="00156BC0">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w:t>
      </w:r>
      <w:r w:rsidR="00156BC0">
        <w:rPr>
          <w:rFonts w:ascii="Times New Roman" w:hAnsi="Times New Roman" w:cs="Times New Roman"/>
          <w:sz w:val="28"/>
          <w:szCs w:val="28"/>
        </w:rPr>
        <w:t>ми реализации подпрограммы являю</w:t>
      </w:r>
      <w:r w:rsidRPr="00A3271C">
        <w:rPr>
          <w:rFonts w:ascii="Times New Roman" w:hAnsi="Times New Roman" w:cs="Times New Roman"/>
          <w:sz w:val="28"/>
          <w:szCs w:val="28"/>
        </w:rPr>
        <w:t>тся</w:t>
      </w:r>
      <w:r w:rsidR="00156BC0">
        <w:rPr>
          <w:rFonts w:ascii="Times New Roman" w:hAnsi="Times New Roman" w:cs="Times New Roman"/>
          <w:sz w:val="28"/>
          <w:szCs w:val="28"/>
        </w:rPr>
        <w:t>:</w:t>
      </w:r>
    </w:p>
    <w:p w14:paraId="3F5E8E2B" w14:textId="77777777" w:rsidR="007618D1" w:rsidRDefault="007618D1" w:rsidP="00156BC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уменьшение количества пожаров, снижение рисков возникновения и смягчения последствий чрезвычайных ситуаций.</w:t>
      </w:r>
    </w:p>
    <w:p w14:paraId="2980E3B6" w14:textId="77777777" w:rsidR="00FE7CCE" w:rsidRDefault="00FE7CCE" w:rsidP="00EE5154">
      <w:pPr>
        <w:widowControl w:val="0"/>
        <w:autoSpaceDE w:val="0"/>
        <w:autoSpaceDN w:val="0"/>
        <w:adjustRightInd w:val="0"/>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w:t>
      </w:r>
      <w:r w:rsidR="006C14E8">
        <w:rPr>
          <w:rFonts w:ascii="Times New Roman" w:hAnsi="Times New Roman" w:cs="Times New Roman"/>
          <w:sz w:val="28"/>
          <w:szCs w:val="28"/>
        </w:rPr>
        <w:t>2</w:t>
      </w:r>
      <w:r w:rsidR="00CD1050">
        <w:rPr>
          <w:rFonts w:ascii="Times New Roman" w:hAnsi="Times New Roman" w:cs="Times New Roman"/>
          <w:sz w:val="28"/>
          <w:szCs w:val="28"/>
        </w:rPr>
        <w:t>3</w:t>
      </w:r>
      <w:r w:rsidR="00F641AE">
        <w:rPr>
          <w:rFonts w:ascii="Times New Roman" w:hAnsi="Times New Roman" w:cs="Times New Roman"/>
          <w:sz w:val="28"/>
          <w:szCs w:val="28"/>
        </w:rPr>
        <w:t xml:space="preserve"> - 202</w:t>
      </w:r>
      <w:r w:rsidR="00CD1050">
        <w:rPr>
          <w:rFonts w:ascii="Times New Roman" w:hAnsi="Times New Roman" w:cs="Times New Roman"/>
          <w:sz w:val="28"/>
          <w:szCs w:val="28"/>
        </w:rPr>
        <w:t>8</w:t>
      </w:r>
      <w:r w:rsidRPr="00A3271C">
        <w:rPr>
          <w:rFonts w:ascii="Times New Roman" w:hAnsi="Times New Roman" w:cs="Times New Roman"/>
          <w:sz w:val="28"/>
          <w:szCs w:val="28"/>
        </w:rPr>
        <w:t xml:space="preserve"> годах в один этап.</w:t>
      </w:r>
    </w:p>
    <w:p w14:paraId="50AC79A9" w14:textId="77777777" w:rsidR="00145024" w:rsidRDefault="006B0AED"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hAnsi="Times New Roman" w:cs="Times New Roman"/>
          <w:sz w:val="28"/>
          <w:szCs w:val="28"/>
        </w:rPr>
        <w:lastRenderedPageBreak/>
        <w:tab/>
      </w:r>
      <w:r w:rsidR="00FE7CCE" w:rsidRPr="00145024">
        <w:rPr>
          <w:rFonts w:ascii="Times New Roman" w:eastAsia="SimSun" w:hAnsi="Times New Roman" w:cs="Times New Roman"/>
          <w:b/>
          <w:kern w:val="1"/>
          <w:sz w:val="28"/>
          <w:szCs w:val="28"/>
        </w:rPr>
        <w:t xml:space="preserve">3. Характеристика основных </w:t>
      </w:r>
      <w:r w:rsidR="006C14E8" w:rsidRPr="00145024">
        <w:rPr>
          <w:rFonts w:ascii="Times New Roman" w:eastAsia="SimSun" w:hAnsi="Times New Roman" w:cs="Times New Roman"/>
          <w:b/>
          <w:kern w:val="1"/>
          <w:sz w:val="28"/>
          <w:szCs w:val="28"/>
        </w:rPr>
        <w:t>мероприятий подпрограммы</w:t>
      </w:r>
      <w:r w:rsidR="00145024" w:rsidRPr="00145024">
        <w:rPr>
          <w:rFonts w:ascii="Times New Roman" w:eastAsia="SimSun" w:hAnsi="Times New Roman" w:cs="Times New Roman"/>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 </w:t>
      </w:r>
    </w:p>
    <w:p w14:paraId="03C4193F" w14:textId="77777777" w:rsidR="00145024" w:rsidRPr="00145024" w:rsidRDefault="00145024" w:rsidP="00145024">
      <w:pPr>
        <w:suppressAutoHyphens/>
        <w:spacing w:after="0" w:line="240" w:lineRule="auto"/>
        <w:ind w:left="360"/>
        <w:jc w:val="center"/>
        <w:rPr>
          <w:rFonts w:ascii="Times New Roman" w:eastAsia="SimSun" w:hAnsi="Times New Roman" w:cs="Times New Roman"/>
          <w:b/>
          <w:kern w:val="1"/>
          <w:sz w:val="28"/>
          <w:szCs w:val="28"/>
        </w:rPr>
      </w:pPr>
    </w:p>
    <w:p w14:paraId="150938FE" w14:textId="77777777" w:rsidR="00FE7CCE" w:rsidRPr="00156BC0" w:rsidRDefault="00FE7CCE" w:rsidP="00640580">
      <w:pPr>
        <w:pStyle w:val="a8"/>
        <w:spacing w:line="360" w:lineRule="auto"/>
        <w:ind w:firstLine="360"/>
        <w:jc w:val="both"/>
        <w:rPr>
          <w:rFonts w:ascii="Times New Roman" w:hAnsi="Times New Roman" w:cs="Times New Roman"/>
          <w:sz w:val="28"/>
          <w:szCs w:val="28"/>
        </w:rPr>
      </w:pPr>
      <w:r w:rsidRPr="00156BC0">
        <w:rPr>
          <w:rFonts w:ascii="Times New Roman" w:hAnsi="Times New Roman" w:cs="Times New Roman"/>
          <w:sz w:val="28"/>
          <w:szCs w:val="28"/>
        </w:rPr>
        <w:t xml:space="preserve">В </w:t>
      </w:r>
      <w:r w:rsidR="006C14E8" w:rsidRPr="00156BC0">
        <w:rPr>
          <w:rFonts w:ascii="Times New Roman" w:hAnsi="Times New Roman" w:cs="Times New Roman"/>
          <w:sz w:val="28"/>
          <w:szCs w:val="28"/>
        </w:rPr>
        <w:t xml:space="preserve">рамках </w:t>
      </w:r>
      <w:r w:rsidR="00156BC0">
        <w:rPr>
          <w:rFonts w:ascii="Times New Roman" w:hAnsi="Times New Roman" w:cs="Times New Roman"/>
          <w:sz w:val="28"/>
          <w:szCs w:val="28"/>
        </w:rPr>
        <w:t>под</w:t>
      </w:r>
      <w:r w:rsidR="006C14E8" w:rsidRPr="00156BC0">
        <w:rPr>
          <w:rFonts w:ascii="Times New Roman" w:hAnsi="Times New Roman" w:cs="Times New Roman"/>
          <w:sz w:val="28"/>
          <w:szCs w:val="28"/>
        </w:rPr>
        <w:t>программы</w:t>
      </w:r>
      <w:r w:rsidRPr="00156BC0">
        <w:rPr>
          <w:rFonts w:ascii="Times New Roman" w:hAnsi="Times New Roman" w:cs="Times New Roman"/>
          <w:sz w:val="28"/>
          <w:szCs w:val="28"/>
        </w:rPr>
        <w:t xml:space="preserve"> планируется осуществление следующих основных мероприятий:</w:t>
      </w:r>
    </w:p>
    <w:p w14:paraId="1DDC171B" w14:textId="77777777" w:rsidR="00E3615B" w:rsidRDefault="00156BC0" w:rsidP="00640580">
      <w:pPr>
        <w:pStyle w:val="a8"/>
        <w:spacing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обеспечение мер</w:t>
      </w:r>
      <w:r w:rsidR="00E3615B" w:rsidRPr="00156BC0">
        <w:rPr>
          <w:rFonts w:ascii="Times New Roman" w:eastAsia="Times New Roman" w:hAnsi="Times New Roman" w:cs="Times New Roman"/>
          <w:color w:val="000000"/>
          <w:sz w:val="28"/>
          <w:szCs w:val="28"/>
          <w:lang w:eastAsia="ru-RU"/>
        </w:rPr>
        <w:t xml:space="preserve"> защиты населения от чрезвычайных</w:t>
      </w:r>
      <w:r>
        <w:rPr>
          <w:rFonts w:ascii="Times New Roman" w:eastAsia="Times New Roman" w:hAnsi="Times New Roman" w:cs="Times New Roman"/>
          <w:color w:val="000000"/>
          <w:sz w:val="28"/>
          <w:szCs w:val="28"/>
          <w:lang w:eastAsia="ru-RU"/>
        </w:rPr>
        <w:t xml:space="preserve"> ситуаций;</w:t>
      </w:r>
    </w:p>
    <w:p w14:paraId="1F6F2E71" w14:textId="77777777" w:rsidR="00156BC0" w:rsidRPr="00156BC0" w:rsidRDefault="00156BC0" w:rsidP="00640580">
      <w:pPr>
        <w:pStyle w:val="a8"/>
        <w:spacing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обеспечение мер защиты населения от пожаров.</w:t>
      </w:r>
    </w:p>
    <w:p w14:paraId="07557168" w14:textId="77777777" w:rsidR="006370A5" w:rsidRDefault="006370A5" w:rsidP="007618D1">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7618D1">
        <w:rPr>
          <w:rFonts w:ascii="Times New Roman" w:hAnsi="Times New Roman"/>
          <w:kern w:val="2"/>
          <w:sz w:val="28"/>
          <w:szCs w:val="28"/>
        </w:rPr>
        <w:t xml:space="preserve"> </w:t>
      </w:r>
      <w:r w:rsidR="006C14E8">
        <w:rPr>
          <w:rFonts w:ascii="Times New Roman" w:hAnsi="Times New Roman"/>
          <w:kern w:val="2"/>
          <w:sz w:val="28"/>
          <w:szCs w:val="28"/>
        </w:rPr>
        <w:t xml:space="preserve">программы </w:t>
      </w:r>
      <w:r w:rsidR="006C14E8"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14:paraId="73EC59C7" w14:textId="77777777" w:rsidR="00145024" w:rsidRPr="00145024" w:rsidRDefault="00FE7CCE"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eastAsia="SimSun" w:hAnsi="Times New Roman" w:cs="Times New Roman"/>
          <w:b/>
          <w:kern w:val="1"/>
          <w:sz w:val="28"/>
          <w:szCs w:val="28"/>
        </w:rPr>
        <w:t xml:space="preserve">4. Информация по ресурсному </w:t>
      </w:r>
      <w:r w:rsidR="006C14E8" w:rsidRPr="00145024">
        <w:rPr>
          <w:rFonts w:ascii="Times New Roman" w:eastAsia="SimSun" w:hAnsi="Times New Roman" w:cs="Times New Roman"/>
          <w:b/>
          <w:kern w:val="1"/>
          <w:sz w:val="28"/>
          <w:szCs w:val="28"/>
        </w:rPr>
        <w:t>обеспечению подпрограммы</w:t>
      </w:r>
      <w:r w:rsidR="00145024" w:rsidRPr="00145024">
        <w:rPr>
          <w:rFonts w:ascii="Times New Roman" w:eastAsia="SimSun" w:hAnsi="Times New Roman" w:cs="Times New Roman"/>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 </w:t>
      </w:r>
    </w:p>
    <w:p w14:paraId="4D3D0D92" w14:textId="77777777" w:rsidR="00FE7CCE" w:rsidRPr="00E32587" w:rsidRDefault="00FE7CCE" w:rsidP="00E32587">
      <w:pPr>
        <w:widowControl w:val="0"/>
        <w:suppressAutoHyphens/>
        <w:spacing w:after="0" w:line="360" w:lineRule="auto"/>
        <w:ind w:firstLine="709"/>
        <w:jc w:val="both"/>
        <w:rPr>
          <w:rFonts w:ascii="Times New Roman" w:eastAsia="SimSun" w:hAnsi="Times New Roman" w:cs="Times New Roman"/>
          <w:kern w:val="1"/>
          <w:sz w:val="28"/>
          <w:szCs w:val="28"/>
        </w:rPr>
      </w:pPr>
    </w:p>
    <w:p w14:paraId="62803B93" w14:textId="18DDB897" w:rsidR="004A25CF" w:rsidRPr="00896CA8" w:rsidRDefault="006A4777" w:rsidP="004A25CF">
      <w:pPr>
        <w:pStyle w:val="a8"/>
        <w:rPr>
          <w:rFonts w:ascii="Times New Roman" w:hAnsi="Times New Roman" w:cs="Times New Roman"/>
          <w:sz w:val="28"/>
          <w:szCs w:val="28"/>
          <w:lang w:eastAsia="ru-RU"/>
        </w:rPr>
      </w:pPr>
      <w:r w:rsidRPr="00E32587">
        <w:rPr>
          <w:rFonts w:ascii="Times New Roman" w:eastAsia="SimSun" w:hAnsi="Times New Roman" w:cs="Times New Roman"/>
          <w:sz w:val="28"/>
          <w:szCs w:val="28"/>
        </w:rPr>
        <w:t xml:space="preserve">Общий </w:t>
      </w:r>
      <w:r w:rsidRPr="00E32587">
        <w:rPr>
          <w:rFonts w:ascii="Times New Roman" w:hAnsi="Times New Roman" w:cs="Times New Roman"/>
          <w:sz w:val="28"/>
          <w:szCs w:val="28"/>
        </w:rPr>
        <w:t>объем ассигнований местного бюджета подпрограммы составляет в 20</w:t>
      </w:r>
      <w:r w:rsidR="006C14E8" w:rsidRPr="00E32587">
        <w:rPr>
          <w:rFonts w:ascii="Times New Roman" w:hAnsi="Times New Roman" w:cs="Times New Roman"/>
          <w:sz w:val="28"/>
          <w:szCs w:val="28"/>
        </w:rPr>
        <w:t>2</w:t>
      </w:r>
      <w:r w:rsidR="00CD1050">
        <w:rPr>
          <w:rFonts w:ascii="Times New Roman" w:hAnsi="Times New Roman" w:cs="Times New Roman"/>
          <w:sz w:val="28"/>
          <w:szCs w:val="28"/>
        </w:rPr>
        <w:t>3</w:t>
      </w:r>
      <w:r w:rsidRPr="00E32587">
        <w:rPr>
          <w:rFonts w:ascii="Times New Roman" w:hAnsi="Times New Roman" w:cs="Times New Roman"/>
          <w:sz w:val="28"/>
          <w:szCs w:val="28"/>
        </w:rPr>
        <w:t xml:space="preserve"> – 202</w:t>
      </w:r>
      <w:r w:rsidR="00CD1050">
        <w:rPr>
          <w:rFonts w:ascii="Times New Roman" w:hAnsi="Times New Roman" w:cs="Times New Roman"/>
          <w:sz w:val="28"/>
          <w:szCs w:val="28"/>
        </w:rPr>
        <w:t>8</w:t>
      </w:r>
      <w:r w:rsidRPr="00E32587">
        <w:rPr>
          <w:rFonts w:ascii="Times New Roman" w:hAnsi="Times New Roman" w:cs="Times New Roman"/>
          <w:sz w:val="28"/>
          <w:szCs w:val="28"/>
        </w:rPr>
        <w:t xml:space="preserve"> годах </w:t>
      </w:r>
      <w:r w:rsidR="004A25CF">
        <w:rPr>
          <w:rFonts w:ascii="Times New Roman" w:hAnsi="Times New Roman" w:cs="Times New Roman"/>
          <w:sz w:val="28"/>
          <w:szCs w:val="28"/>
          <w:lang w:eastAsia="ru-RU"/>
        </w:rPr>
        <w:t>5531,7</w:t>
      </w:r>
      <w:r w:rsidR="004A25CF" w:rsidRPr="00896CA8">
        <w:rPr>
          <w:rFonts w:ascii="Times New Roman" w:hAnsi="Times New Roman" w:cs="Times New Roman"/>
          <w:sz w:val="28"/>
          <w:szCs w:val="28"/>
          <w:lang w:eastAsia="ru-RU"/>
        </w:rPr>
        <w:t>тыс. рублей, в том числе</w:t>
      </w:r>
      <w:r w:rsidR="004A25CF">
        <w:rPr>
          <w:rFonts w:ascii="Times New Roman" w:hAnsi="Times New Roman" w:cs="Times New Roman"/>
          <w:sz w:val="28"/>
          <w:szCs w:val="28"/>
          <w:lang w:eastAsia="ru-RU"/>
        </w:rPr>
        <w:t xml:space="preserve"> по годам</w:t>
      </w:r>
      <w:r w:rsidR="004A25CF" w:rsidRPr="00896CA8">
        <w:rPr>
          <w:rFonts w:ascii="Times New Roman" w:hAnsi="Times New Roman" w:cs="Times New Roman"/>
          <w:sz w:val="28"/>
          <w:szCs w:val="28"/>
          <w:lang w:eastAsia="ru-RU"/>
        </w:rPr>
        <w:t xml:space="preserve">: </w:t>
      </w:r>
    </w:p>
    <w:p w14:paraId="6C7A5EED" w14:textId="77777777" w:rsidR="004A25CF" w:rsidRPr="00896CA8" w:rsidRDefault="004A25CF" w:rsidP="004A25CF">
      <w:pPr>
        <w:pStyle w:val="a8"/>
        <w:rPr>
          <w:rFonts w:ascii="Times New Roman" w:hAnsi="Times New Roman" w:cs="Times New Roman"/>
          <w:sz w:val="28"/>
          <w:szCs w:val="28"/>
        </w:rPr>
      </w:pPr>
      <w:r w:rsidRPr="00896CA8">
        <w:rPr>
          <w:rFonts w:ascii="Times New Roman" w:hAnsi="Times New Roman" w:cs="Times New Roman"/>
          <w:sz w:val="28"/>
          <w:szCs w:val="28"/>
        </w:rPr>
        <w:t>2023 год –</w:t>
      </w:r>
      <w:r>
        <w:rPr>
          <w:rFonts w:ascii="Times New Roman" w:hAnsi="Times New Roman" w:cs="Times New Roman"/>
          <w:sz w:val="28"/>
          <w:szCs w:val="28"/>
        </w:rPr>
        <w:t xml:space="preserve">806,7 </w:t>
      </w:r>
      <w:r w:rsidRPr="00896CA8">
        <w:rPr>
          <w:rFonts w:ascii="Times New Roman" w:hAnsi="Times New Roman" w:cs="Times New Roman"/>
          <w:sz w:val="28"/>
          <w:szCs w:val="28"/>
        </w:rPr>
        <w:t>тыс. рублей;</w:t>
      </w:r>
    </w:p>
    <w:p w14:paraId="2D9892D9" w14:textId="77777777" w:rsidR="004A25CF" w:rsidRPr="00896CA8" w:rsidRDefault="004A25CF" w:rsidP="004A25CF">
      <w:pPr>
        <w:pStyle w:val="a8"/>
        <w:rPr>
          <w:rFonts w:ascii="Times New Roman" w:hAnsi="Times New Roman" w:cs="Times New Roman"/>
          <w:sz w:val="28"/>
          <w:szCs w:val="28"/>
        </w:rPr>
      </w:pPr>
      <w:r w:rsidRPr="00896CA8">
        <w:rPr>
          <w:rFonts w:ascii="Times New Roman" w:hAnsi="Times New Roman" w:cs="Times New Roman"/>
          <w:sz w:val="28"/>
          <w:szCs w:val="28"/>
        </w:rPr>
        <w:t>2024 год –</w:t>
      </w:r>
      <w:r>
        <w:rPr>
          <w:rFonts w:ascii="Times New Roman" w:hAnsi="Times New Roman" w:cs="Times New Roman"/>
          <w:sz w:val="28"/>
          <w:szCs w:val="28"/>
        </w:rPr>
        <w:t xml:space="preserve"> 905,0 </w:t>
      </w:r>
      <w:r w:rsidRPr="00896CA8">
        <w:rPr>
          <w:rFonts w:ascii="Times New Roman" w:hAnsi="Times New Roman" w:cs="Times New Roman"/>
          <w:sz w:val="28"/>
          <w:szCs w:val="28"/>
        </w:rPr>
        <w:t>тыс. рублей;</w:t>
      </w:r>
    </w:p>
    <w:p w14:paraId="51466646" w14:textId="77777777" w:rsidR="004A25CF" w:rsidRPr="00896CA8" w:rsidRDefault="004A25CF" w:rsidP="004A25CF">
      <w:pPr>
        <w:pStyle w:val="a8"/>
        <w:rPr>
          <w:rFonts w:ascii="Times New Roman" w:hAnsi="Times New Roman" w:cs="Times New Roman"/>
          <w:sz w:val="28"/>
          <w:szCs w:val="28"/>
        </w:rPr>
      </w:pPr>
      <w:r w:rsidRPr="00896CA8">
        <w:rPr>
          <w:rFonts w:ascii="Times New Roman" w:hAnsi="Times New Roman" w:cs="Times New Roman"/>
          <w:sz w:val="28"/>
          <w:szCs w:val="28"/>
        </w:rPr>
        <w:t>2025 год –</w:t>
      </w:r>
      <w:r>
        <w:rPr>
          <w:rFonts w:ascii="Times New Roman" w:hAnsi="Times New Roman" w:cs="Times New Roman"/>
          <w:sz w:val="28"/>
          <w:szCs w:val="28"/>
        </w:rPr>
        <w:t xml:space="preserve"> 955,0 </w:t>
      </w:r>
      <w:r w:rsidRPr="00896CA8">
        <w:rPr>
          <w:rFonts w:ascii="Times New Roman" w:hAnsi="Times New Roman" w:cs="Times New Roman"/>
          <w:sz w:val="28"/>
          <w:szCs w:val="28"/>
        </w:rPr>
        <w:t>тыс. рублей;</w:t>
      </w:r>
    </w:p>
    <w:p w14:paraId="14CE644C" w14:textId="77777777" w:rsidR="004A25CF" w:rsidRPr="00896CA8" w:rsidRDefault="004A25CF" w:rsidP="004A25CF">
      <w:pPr>
        <w:pStyle w:val="a8"/>
        <w:rPr>
          <w:rFonts w:ascii="Times New Roman" w:hAnsi="Times New Roman" w:cs="Times New Roman"/>
          <w:sz w:val="28"/>
          <w:szCs w:val="28"/>
        </w:rPr>
      </w:pPr>
      <w:r w:rsidRPr="00896CA8">
        <w:rPr>
          <w:rFonts w:ascii="Times New Roman" w:hAnsi="Times New Roman" w:cs="Times New Roman"/>
          <w:sz w:val="28"/>
          <w:szCs w:val="28"/>
        </w:rPr>
        <w:t>2026 год –</w:t>
      </w:r>
      <w:r w:rsidRPr="004A25CF">
        <w:rPr>
          <w:rFonts w:ascii="Times New Roman" w:hAnsi="Times New Roman" w:cs="Times New Roman"/>
          <w:sz w:val="28"/>
          <w:szCs w:val="28"/>
        </w:rPr>
        <w:t>955,0 тыс. рублей;</w:t>
      </w:r>
    </w:p>
    <w:p w14:paraId="4CEA7B6B" w14:textId="77777777" w:rsidR="004A25CF" w:rsidRPr="00896CA8" w:rsidRDefault="004A25CF" w:rsidP="004A25CF">
      <w:pPr>
        <w:pStyle w:val="a8"/>
        <w:rPr>
          <w:rFonts w:ascii="Times New Roman" w:hAnsi="Times New Roman" w:cs="Times New Roman"/>
          <w:sz w:val="28"/>
          <w:szCs w:val="28"/>
        </w:rPr>
      </w:pPr>
      <w:r w:rsidRPr="00896CA8">
        <w:rPr>
          <w:rFonts w:ascii="Times New Roman" w:hAnsi="Times New Roman" w:cs="Times New Roman"/>
          <w:sz w:val="28"/>
          <w:szCs w:val="28"/>
        </w:rPr>
        <w:t>2027 год –</w:t>
      </w:r>
      <w:r w:rsidRPr="004A25CF">
        <w:rPr>
          <w:rFonts w:ascii="Times New Roman" w:hAnsi="Times New Roman" w:cs="Times New Roman"/>
          <w:sz w:val="28"/>
          <w:szCs w:val="28"/>
        </w:rPr>
        <w:t>955,0 тыс. рублей;</w:t>
      </w:r>
    </w:p>
    <w:p w14:paraId="5A8DA078" w14:textId="77777777" w:rsidR="004A25CF" w:rsidRPr="00896CA8" w:rsidRDefault="004A25CF" w:rsidP="004A25CF">
      <w:pPr>
        <w:pStyle w:val="a8"/>
        <w:rPr>
          <w:rFonts w:ascii="Times New Roman" w:hAnsi="Times New Roman" w:cs="Times New Roman"/>
          <w:sz w:val="28"/>
          <w:szCs w:val="28"/>
        </w:rPr>
      </w:pPr>
      <w:r w:rsidRPr="00896CA8">
        <w:rPr>
          <w:rFonts w:ascii="Times New Roman" w:hAnsi="Times New Roman" w:cs="Times New Roman"/>
          <w:sz w:val="28"/>
          <w:szCs w:val="28"/>
        </w:rPr>
        <w:t>2028 год –</w:t>
      </w:r>
      <w:r w:rsidRPr="004A25CF">
        <w:rPr>
          <w:rFonts w:ascii="Times New Roman" w:hAnsi="Times New Roman" w:cs="Times New Roman"/>
          <w:sz w:val="28"/>
          <w:szCs w:val="28"/>
        </w:rPr>
        <w:t>955,0 тыс. рублей</w:t>
      </w:r>
      <w:r>
        <w:rPr>
          <w:rFonts w:ascii="Times New Roman" w:hAnsi="Times New Roman" w:cs="Times New Roman"/>
          <w:sz w:val="28"/>
          <w:szCs w:val="28"/>
        </w:rPr>
        <w:t>.</w:t>
      </w:r>
    </w:p>
    <w:p w14:paraId="2D8C8475" w14:textId="06520B51" w:rsidR="00CD1050" w:rsidRPr="00E32587" w:rsidRDefault="00CD1050" w:rsidP="004A25CF">
      <w:pPr>
        <w:spacing w:line="360" w:lineRule="auto"/>
        <w:ind w:firstLine="360"/>
        <w:jc w:val="both"/>
        <w:rPr>
          <w:rFonts w:ascii="Times New Roman" w:hAnsi="Times New Roman" w:cs="Times New Roman"/>
          <w:sz w:val="28"/>
          <w:szCs w:val="28"/>
        </w:rPr>
      </w:pPr>
    </w:p>
    <w:p w14:paraId="02C24411" w14:textId="77777777" w:rsidR="00CD1050" w:rsidRPr="00E32587" w:rsidRDefault="00CD1050" w:rsidP="00E32587">
      <w:pPr>
        <w:spacing w:line="360" w:lineRule="auto"/>
        <w:ind w:left="709"/>
        <w:jc w:val="both"/>
        <w:rPr>
          <w:rFonts w:ascii="Times New Roman" w:hAnsi="Times New Roman" w:cs="Times New Roman"/>
          <w:sz w:val="28"/>
          <w:szCs w:val="28"/>
        </w:rPr>
      </w:pPr>
    </w:p>
    <w:p w14:paraId="71B9DF32" w14:textId="77777777" w:rsidR="00085FA1" w:rsidRPr="006A4777" w:rsidRDefault="006A4777" w:rsidP="006E27DA">
      <w:pPr>
        <w:spacing w:after="0" w:line="360" w:lineRule="auto"/>
        <w:ind w:firstLine="709"/>
        <w:jc w:val="both"/>
        <w:rPr>
          <w:rFonts w:ascii="Times New Roman" w:hAnsi="Times New Roman" w:cs="Times New Roman"/>
          <w:kern w:val="2"/>
          <w:sz w:val="28"/>
          <w:szCs w:val="28"/>
        </w:rPr>
      </w:pPr>
      <w:r w:rsidRPr="00E32587">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w:t>
      </w:r>
      <w:r w:rsidRPr="006A4777">
        <w:rPr>
          <w:rFonts w:ascii="Times New Roman" w:hAnsi="Times New Roman" w:cs="Times New Roman"/>
          <w:kern w:val="2"/>
          <w:sz w:val="28"/>
          <w:szCs w:val="28"/>
        </w:rPr>
        <w:t>ого бюджета представлена в приложении № 3 к муниципальной программе.</w:t>
      </w:r>
    </w:p>
    <w:p w14:paraId="02B462A7" w14:textId="77777777" w:rsidR="00085FA1" w:rsidRDefault="00085FA1" w:rsidP="006370A5">
      <w:pPr>
        <w:autoSpaceDE w:val="0"/>
        <w:autoSpaceDN w:val="0"/>
        <w:adjustRightInd w:val="0"/>
        <w:spacing w:line="360" w:lineRule="auto"/>
        <w:ind w:firstLine="709"/>
        <w:rPr>
          <w:rFonts w:ascii="Times New Roman" w:hAnsi="Times New Roman" w:cs="Times New Roman"/>
          <w:kern w:val="2"/>
          <w:sz w:val="28"/>
          <w:szCs w:val="28"/>
        </w:rPr>
      </w:pPr>
    </w:p>
    <w:p w14:paraId="5D3950D8" w14:textId="77777777"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14:paraId="7ADF66CD" w14:textId="6EC7CF5F"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14:paraId="026B69B9" w14:textId="77777777" w:rsidR="000075A1" w:rsidRDefault="000075A1" w:rsidP="006370A5">
      <w:pPr>
        <w:autoSpaceDE w:val="0"/>
        <w:autoSpaceDN w:val="0"/>
        <w:adjustRightInd w:val="0"/>
        <w:spacing w:line="360" w:lineRule="auto"/>
        <w:ind w:firstLine="709"/>
        <w:rPr>
          <w:rFonts w:ascii="Times New Roman" w:hAnsi="Times New Roman" w:cs="Times New Roman"/>
          <w:kern w:val="2"/>
          <w:sz w:val="28"/>
          <w:szCs w:val="28"/>
        </w:rPr>
      </w:pPr>
    </w:p>
    <w:p w14:paraId="6777D2BD" w14:textId="77777777" w:rsidR="00BD365B" w:rsidRPr="00A3271C"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14:paraId="7ADC77B2" w14:textId="77777777" w:rsidR="00BD365B" w:rsidRPr="00A3271C" w:rsidRDefault="001A7AC3"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w:t>
      </w:r>
      <w:r w:rsidR="00BD365B" w:rsidRPr="00A3271C">
        <w:rPr>
          <w:rFonts w:ascii="Times New Roman" w:eastAsia="Times New Roman" w:hAnsi="Times New Roman" w:cs="Times New Roman"/>
          <w:b/>
          <w:sz w:val="28"/>
          <w:szCs w:val="28"/>
          <w:lang w:eastAsia="ru-RU"/>
        </w:rPr>
        <w:t>одпрограммы</w:t>
      </w:r>
      <w:r>
        <w:rPr>
          <w:rFonts w:ascii="Times New Roman" w:eastAsia="Times New Roman" w:hAnsi="Times New Roman" w:cs="Times New Roman"/>
          <w:b/>
          <w:sz w:val="28"/>
          <w:szCs w:val="28"/>
          <w:lang w:eastAsia="ru-RU"/>
        </w:rPr>
        <w:t xml:space="preserve"> 6.</w:t>
      </w:r>
      <w:r w:rsidR="00BD365B" w:rsidRPr="00A3271C">
        <w:rPr>
          <w:rFonts w:ascii="Times New Roman" w:eastAsia="Times New Roman" w:hAnsi="Times New Roman" w:cs="Times New Roman"/>
          <w:b/>
          <w:sz w:val="28"/>
          <w:szCs w:val="28"/>
          <w:lang w:eastAsia="ru-RU"/>
        </w:rPr>
        <w:t xml:space="preserve"> «</w:t>
      </w:r>
      <w:r w:rsidR="00896CA8" w:rsidRPr="00896CA8">
        <w:rPr>
          <w:rFonts w:ascii="Times New Roman" w:hAnsi="Times New Roman" w:cs="Times New Roman"/>
          <w:b/>
          <w:sz w:val="28"/>
          <w:szCs w:val="28"/>
        </w:rPr>
        <w:t>Обеспечение условий для развития на территории поселения физической культуры и массового спорта</w:t>
      </w:r>
      <w:r w:rsidR="00BD365B" w:rsidRPr="00A3271C">
        <w:rPr>
          <w:rFonts w:ascii="Times New Roman" w:eastAsia="Times New Roman" w:hAnsi="Times New Roman" w:cs="Times New Roman"/>
          <w:b/>
          <w:sz w:val="28"/>
          <w:szCs w:val="28"/>
          <w:lang w:eastAsia="ru-RU"/>
        </w:rPr>
        <w:t>»</w:t>
      </w:r>
    </w:p>
    <w:p w14:paraId="76E8DC1A" w14:textId="77777777"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5E50B5C6" w14:textId="77777777" w:rsidR="00286415" w:rsidRPr="00896CA8"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213"/>
      </w:tblGrid>
      <w:tr w:rsidR="00286415" w:rsidRPr="00896CA8" w14:paraId="1DFC9C3C" w14:textId="77777777" w:rsidTr="00AF7369">
        <w:tc>
          <w:tcPr>
            <w:tcW w:w="2933" w:type="dxa"/>
            <w:shd w:val="clear" w:color="auto" w:fill="auto"/>
          </w:tcPr>
          <w:p w14:paraId="595A4F29"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Ответственный исполнитель</w:t>
            </w:r>
          </w:p>
          <w:p w14:paraId="789BB6C0"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13" w:type="dxa"/>
            <w:shd w:val="clear" w:color="auto" w:fill="auto"/>
          </w:tcPr>
          <w:p w14:paraId="08BEE24F"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xml:space="preserve">Администрация </w:t>
            </w:r>
            <w:r w:rsidR="00CB63EE" w:rsidRPr="00896CA8">
              <w:rPr>
                <w:rFonts w:ascii="Times New Roman" w:eastAsia="Times New Roman" w:hAnsi="Times New Roman" w:cs="Times New Roman"/>
                <w:sz w:val="28"/>
                <w:szCs w:val="28"/>
                <w:lang w:eastAsia="ru-RU"/>
              </w:rPr>
              <w:t>Ковалёвского</w:t>
            </w:r>
            <w:r w:rsidRPr="00896CA8">
              <w:rPr>
                <w:rFonts w:ascii="Times New Roman" w:eastAsia="Times New Roman" w:hAnsi="Times New Roman" w:cs="Times New Roman"/>
                <w:sz w:val="28"/>
                <w:szCs w:val="28"/>
                <w:lang w:eastAsia="ru-RU"/>
              </w:rPr>
              <w:t xml:space="preserve"> сельского поселения</w:t>
            </w:r>
            <w:r w:rsidR="00012666" w:rsidRPr="00896CA8">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p>
        </w:tc>
      </w:tr>
      <w:tr w:rsidR="00286415" w:rsidRPr="00896CA8" w14:paraId="5BDD630F" w14:textId="77777777" w:rsidTr="00AF7369">
        <w:tc>
          <w:tcPr>
            <w:tcW w:w="2933" w:type="dxa"/>
            <w:shd w:val="clear" w:color="auto" w:fill="auto"/>
          </w:tcPr>
          <w:p w14:paraId="7F0271B9"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Участники подпрограммы</w:t>
            </w:r>
          </w:p>
        </w:tc>
        <w:tc>
          <w:tcPr>
            <w:tcW w:w="6213" w:type="dxa"/>
            <w:shd w:val="clear" w:color="auto" w:fill="auto"/>
          </w:tcPr>
          <w:p w14:paraId="1BD1D4CC"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xml:space="preserve">Администрация </w:t>
            </w:r>
            <w:r w:rsidR="00CB63EE" w:rsidRPr="00896CA8">
              <w:rPr>
                <w:rFonts w:ascii="Times New Roman" w:eastAsia="Times New Roman" w:hAnsi="Times New Roman" w:cs="Times New Roman"/>
                <w:sz w:val="28"/>
                <w:szCs w:val="28"/>
                <w:lang w:eastAsia="ru-RU"/>
              </w:rPr>
              <w:t>Ковалёвского</w:t>
            </w:r>
            <w:r w:rsidRPr="00896CA8">
              <w:rPr>
                <w:rFonts w:ascii="Times New Roman" w:eastAsia="Times New Roman" w:hAnsi="Times New Roman" w:cs="Times New Roman"/>
                <w:sz w:val="28"/>
                <w:szCs w:val="28"/>
                <w:lang w:eastAsia="ru-RU"/>
              </w:rPr>
              <w:t xml:space="preserve"> сельского поселения</w:t>
            </w:r>
            <w:r w:rsidR="00012666" w:rsidRPr="00896CA8">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p>
        </w:tc>
      </w:tr>
      <w:tr w:rsidR="00286415" w:rsidRPr="00896CA8" w14:paraId="03F6C59F" w14:textId="77777777" w:rsidTr="00AF7369">
        <w:trPr>
          <w:trHeight w:val="995"/>
        </w:trPr>
        <w:tc>
          <w:tcPr>
            <w:tcW w:w="2933" w:type="dxa"/>
            <w:shd w:val="clear" w:color="auto" w:fill="auto"/>
          </w:tcPr>
          <w:p w14:paraId="572E2531"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Программно-целевые инструменты</w:t>
            </w:r>
          </w:p>
          <w:p w14:paraId="2055B47A"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13" w:type="dxa"/>
            <w:shd w:val="clear" w:color="auto" w:fill="auto"/>
          </w:tcPr>
          <w:p w14:paraId="12F96079"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отсутствуют</w:t>
            </w:r>
          </w:p>
        </w:tc>
      </w:tr>
      <w:tr w:rsidR="00896CA8" w:rsidRPr="00896CA8" w14:paraId="04D3CF07" w14:textId="77777777" w:rsidTr="00AF7369">
        <w:tc>
          <w:tcPr>
            <w:tcW w:w="2933" w:type="dxa"/>
            <w:shd w:val="clear" w:color="auto" w:fill="auto"/>
          </w:tcPr>
          <w:p w14:paraId="2D081910" w14:textId="77777777" w:rsidR="00896CA8" w:rsidRPr="00896CA8" w:rsidRDefault="00896CA8" w:rsidP="00896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Цели подпрограммы</w:t>
            </w:r>
          </w:p>
          <w:p w14:paraId="2AB64C69" w14:textId="77777777" w:rsidR="00896CA8" w:rsidRPr="00896CA8" w:rsidRDefault="00896CA8" w:rsidP="00896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213" w:type="dxa"/>
            <w:shd w:val="clear" w:color="auto" w:fill="auto"/>
          </w:tcPr>
          <w:p w14:paraId="2E9E2A91" w14:textId="77777777" w:rsidR="00896CA8" w:rsidRPr="00896CA8" w:rsidRDefault="00896CA8" w:rsidP="00896CA8">
            <w:pPr>
              <w:spacing w:after="0" w:line="240" w:lineRule="atLeast"/>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Создание благоприятных условий для дальнейшего развития физической культуры и массового спорта в Ковалевском сельском поселении и привлечение различных слоев населения  к систематическим занятиям физической культурой и спортом.</w:t>
            </w:r>
          </w:p>
        </w:tc>
      </w:tr>
      <w:tr w:rsidR="00286415" w:rsidRPr="00896CA8" w14:paraId="28416B91" w14:textId="77777777" w:rsidTr="00AF7369">
        <w:tc>
          <w:tcPr>
            <w:tcW w:w="2933" w:type="dxa"/>
            <w:shd w:val="clear" w:color="auto" w:fill="auto"/>
          </w:tcPr>
          <w:p w14:paraId="4CB9E48F"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Задачи подпрограммы</w:t>
            </w:r>
          </w:p>
          <w:p w14:paraId="12821174"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213" w:type="dxa"/>
            <w:shd w:val="clear" w:color="auto" w:fill="auto"/>
          </w:tcPr>
          <w:p w14:paraId="22E437E7" w14:textId="77777777" w:rsidR="00286415" w:rsidRPr="00896CA8" w:rsidRDefault="00CA0772" w:rsidP="002E3EB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96CA8">
              <w:rPr>
                <w:rFonts w:ascii="Times New Roman" w:hAnsi="Times New Roman" w:cs="Times New Roman"/>
                <w:sz w:val="28"/>
                <w:szCs w:val="28"/>
              </w:rPr>
              <w:t>Создание условий для реализации полномочий органов местного самоуправления в области пенсионного обеспечения за счет средств бюджета.</w:t>
            </w:r>
          </w:p>
        </w:tc>
      </w:tr>
      <w:tr w:rsidR="00896CA8" w:rsidRPr="00896CA8" w14:paraId="2D787413" w14:textId="77777777" w:rsidTr="00AF7369">
        <w:tc>
          <w:tcPr>
            <w:tcW w:w="2933" w:type="dxa"/>
            <w:shd w:val="clear" w:color="auto" w:fill="auto"/>
          </w:tcPr>
          <w:p w14:paraId="70C85A90" w14:textId="77777777" w:rsidR="00896CA8" w:rsidRPr="00896CA8" w:rsidRDefault="00896CA8" w:rsidP="00896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Целевые индикаторы и показатели</w:t>
            </w:r>
          </w:p>
          <w:p w14:paraId="51472BB1" w14:textId="77777777" w:rsidR="00896CA8" w:rsidRPr="00896CA8" w:rsidRDefault="00896CA8" w:rsidP="00896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13" w:type="dxa"/>
            <w:shd w:val="clear" w:color="auto" w:fill="auto"/>
          </w:tcPr>
          <w:p w14:paraId="3263F600" w14:textId="77777777" w:rsidR="00896CA8" w:rsidRPr="00896CA8" w:rsidRDefault="00896CA8" w:rsidP="00896CA8">
            <w:pPr>
              <w:spacing w:after="0" w:line="240" w:lineRule="atLeast"/>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формирование потребности здорового образа жизни у жителей Ковалевского сельского поселения;</w:t>
            </w:r>
          </w:p>
          <w:p w14:paraId="3FE12987" w14:textId="77777777" w:rsidR="00896CA8" w:rsidRPr="00896CA8" w:rsidRDefault="00896CA8" w:rsidP="00896CA8">
            <w:pPr>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увеличение   числа   жителей,  систематически занимающихся    физической   культурой   и   спортом;</w:t>
            </w:r>
          </w:p>
          <w:p w14:paraId="3C02FD7B" w14:textId="77777777" w:rsidR="00896CA8" w:rsidRPr="00896CA8" w:rsidRDefault="00896CA8" w:rsidP="00896CA8">
            <w:pPr>
              <w:spacing w:after="0" w:line="240" w:lineRule="atLeast"/>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воспитание физически и нравственно здорового молодого поколения Ковалевского сельского поселения;</w:t>
            </w:r>
          </w:p>
          <w:p w14:paraId="59C31E91" w14:textId="77777777" w:rsidR="00896CA8" w:rsidRPr="00896CA8" w:rsidRDefault="00896CA8" w:rsidP="00896C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96CA8">
              <w:rPr>
                <w:rFonts w:ascii="Times New Roman" w:eastAsia="Times New Roman" w:hAnsi="Times New Roman" w:cs="Times New Roman"/>
                <w:sz w:val="28"/>
                <w:szCs w:val="28"/>
                <w:lang w:eastAsia="ru-RU"/>
              </w:rPr>
              <w:t>- развитие  физкультуры и спорта в населенных пунктах входящих в состав Ковалевского сельского поселения.</w:t>
            </w:r>
          </w:p>
        </w:tc>
      </w:tr>
      <w:tr w:rsidR="00896CA8" w:rsidRPr="00896CA8" w14:paraId="71732244" w14:textId="77777777" w:rsidTr="00AF7369">
        <w:tc>
          <w:tcPr>
            <w:tcW w:w="2933" w:type="dxa"/>
            <w:shd w:val="clear" w:color="auto" w:fill="auto"/>
          </w:tcPr>
          <w:p w14:paraId="0109B6C0" w14:textId="77777777" w:rsidR="00896CA8" w:rsidRPr="00896CA8" w:rsidRDefault="00896CA8" w:rsidP="00896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Целевые индикаторы и показатели</w:t>
            </w:r>
          </w:p>
          <w:p w14:paraId="6CB49FEA" w14:textId="77777777" w:rsidR="00896CA8" w:rsidRPr="00896CA8" w:rsidRDefault="00896CA8" w:rsidP="00896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13" w:type="dxa"/>
            <w:shd w:val="clear" w:color="auto" w:fill="auto"/>
          </w:tcPr>
          <w:p w14:paraId="6867CEBD" w14:textId="77777777" w:rsidR="00896CA8" w:rsidRPr="00896CA8" w:rsidRDefault="00896CA8" w:rsidP="00896CA8">
            <w:pPr>
              <w:spacing w:after="0" w:line="240" w:lineRule="auto"/>
              <w:rPr>
                <w:rFonts w:ascii="Times New Roman" w:eastAsia="Times New Roman" w:hAnsi="Times New Roman" w:cs="Times New Roman"/>
                <w:sz w:val="28"/>
                <w:szCs w:val="28"/>
                <w:lang w:eastAsia="ru-RU"/>
              </w:rPr>
            </w:pPr>
            <w:r w:rsidRPr="00896CA8">
              <w:rPr>
                <w:rFonts w:ascii="Times New Roman" w:eastAsia="Times New Roman" w:hAnsi="Times New Roman" w:cs="Times New Roman"/>
                <w:color w:val="000000"/>
                <w:sz w:val="28"/>
                <w:szCs w:val="28"/>
                <w:lang w:eastAsia="ru-RU"/>
              </w:rPr>
              <w:t>- процент охвата  населения Ковалевского сельского поселения  систематически занимающегося физической культурой и спортом;</w:t>
            </w:r>
          </w:p>
        </w:tc>
      </w:tr>
      <w:tr w:rsidR="00286415" w:rsidRPr="00896CA8" w14:paraId="7DA2B650" w14:textId="77777777" w:rsidTr="00AF7369">
        <w:tc>
          <w:tcPr>
            <w:tcW w:w="2933" w:type="dxa"/>
            <w:shd w:val="clear" w:color="auto" w:fill="auto"/>
          </w:tcPr>
          <w:p w14:paraId="68F68356"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Этапы и сроки реализации</w:t>
            </w:r>
          </w:p>
          <w:p w14:paraId="5419652A"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13" w:type="dxa"/>
            <w:shd w:val="clear" w:color="auto" w:fill="auto"/>
          </w:tcPr>
          <w:p w14:paraId="6D4ADDD0" w14:textId="77777777" w:rsidR="00286415" w:rsidRPr="00896CA8" w:rsidRDefault="00286415" w:rsidP="00D115A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96CA8">
              <w:rPr>
                <w:rFonts w:ascii="Times New Roman" w:eastAsia="Calibri" w:hAnsi="Times New Roman" w:cs="Times New Roman"/>
                <w:sz w:val="28"/>
                <w:szCs w:val="28"/>
              </w:rPr>
              <w:t xml:space="preserve">Подпрограмма будет реализована в </w:t>
            </w:r>
            <w:r w:rsidR="00F641AE" w:rsidRPr="00896CA8">
              <w:rPr>
                <w:rFonts w:ascii="Times New Roman" w:eastAsia="Calibri" w:hAnsi="Times New Roman" w:cs="Times New Roman"/>
                <w:sz w:val="28"/>
                <w:szCs w:val="28"/>
              </w:rPr>
              <w:t>20</w:t>
            </w:r>
            <w:r w:rsidR="00CD1050" w:rsidRPr="00896CA8">
              <w:rPr>
                <w:rFonts w:ascii="Times New Roman" w:eastAsia="Calibri" w:hAnsi="Times New Roman" w:cs="Times New Roman"/>
                <w:sz w:val="28"/>
                <w:szCs w:val="28"/>
              </w:rPr>
              <w:t>23</w:t>
            </w:r>
            <w:r w:rsidR="00F641AE" w:rsidRPr="00896CA8">
              <w:rPr>
                <w:rFonts w:ascii="Times New Roman" w:eastAsia="Calibri" w:hAnsi="Times New Roman" w:cs="Times New Roman"/>
                <w:sz w:val="28"/>
                <w:szCs w:val="28"/>
              </w:rPr>
              <w:t xml:space="preserve"> - 202</w:t>
            </w:r>
            <w:r w:rsidR="00CD1050" w:rsidRPr="00896CA8">
              <w:rPr>
                <w:rFonts w:ascii="Times New Roman" w:eastAsia="Calibri" w:hAnsi="Times New Roman" w:cs="Times New Roman"/>
                <w:sz w:val="28"/>
                <w:szCs w:val="28"/>
              </w:rPr>
              <w:t>8</w:t>
            </w:r>
            <w:r w:rsidRPr="00896CA8">
              <w:rPr>
                <w:rFonts w:ascii="Times New Roman" w:eastAsia="Calibri" w:hAnsi="Times New Roman" w:cs="Times New Roman"/>
                <w:sz w:val="28"/>
                <w:szCs w:val="28"/>
              </w:rPr>
              <w:t xml:space="preserve"> годы </w:t>
            </w:r>
          </w:p>
          <w:p w14:paraId="6C2C616E" w14:textId="77777777" w:rsidR="00286415" w:rsidRPr="00896CA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E4501" w:rsidRPr="00896CA8" w14:paraId="77322F84" w14:textId="77777777" w:rsidTr="00AF7369">
        <w:tc>
          <w:tcPr>
            <w:tcW w:w="2933" w:type="dxa"/>
            <w:shd w:val="clear" w:color="auto" w:fill="auto"/>
          </w:tcPr>
          <w:p w14:paraId="663916EB" w14:textId="77777777" w:rsidR="00AE4501" w:rsidRPr="00896CA8" w:rsidRDefault="00AE4501" w:rsidP="00AE45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lastRenderedPageBreak/>
              <w:t>Объемы бюджетных ассигнований</w:t>
            </w:r>
          </w:p>
          <w:p w14:paraId="373118F4" w14:textId="77777777" w:rsidR="00AE4501" w:rsidRPr="00896CA8" w:rsidRDefault="00AE4501" w:rsidP="00AE45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p w14:paraId="71970B79" w14:textId="77777777" w:rsidR="00AE4501" w:rsidRPr="00896CA8" w:rsidRDefault="00AE4501" w:rsidP="00AE45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213" w:type="dxa"/>
            <w:shd w:val="clear" w:color="auto" w:fill="auto"/>
          </w:tcPr>
          <w:p w14:paraId="32E5F55A" w14:textId="6FA2CEC8"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Общий объем финансирования программы составляет 2184,0 тыс. рублей, в том числе по источникам финансирования:</w:t>
            </w:r>
          </w:p>
          <w:p w14:paraId="7D6EA712" w14:textId="33E85E12"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из бюджета Воронежской области – 1044 тыс. рублей, из них по годам:</w:t>
            </w:r>
          </w:p>
          <w:p w14:paraId="190C47DD" w14:textId="77777777"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2023 год –174,0 тыс. руб.,</w:t>
            </w:r>
          </w:p>
          <w:p w14:paraId="072DB98A" w14:textId="77777777" w:rsidR="00AE4501" w:rsidRPr="00DD2950" w:rsidRDefault="00AE4501" w:rsidP="00AE4501">
            <w:pPr>
              <w:pStyle w:val="ConsPlusCell"/>
              <w:tabs>
                <w:tab w:val="left" w:pos="3060"/>
              </w:tabs>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2024 год – 174,0 тыс. руб.,</w:t>
            </w:r>
            <w:r w:rsidRPr="00DD2950">
              <w:rPr>
                <w:rFonts w:ascii="Times New Roman" w:hAnsi="Times New Roman" w:cs="Times New Roman"/>
                <w:color w:val="000000" w:themeColor="text1"/>
                <w:sz w:val="28"/>
                <w:szCs w:val="28"/>
              </w:rPr>
              <w:tab/>
            </w:r>
          </w:p>
          <w:p w14:paraId="003384DB" w14:textId="77777777"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2025 год – 174,0 тыс. руб.</w:t>
            </w:r>
          </w:p>
          <w:p w14:paraId="537C6EFE" w14:textId="77777777"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2026 год –174,0 тыс. руб.,</w:t>
            </w:r>
          </w:p>
          <w:p w14:paraId="67BAF145" w14:textId="77777777" w:rsidR="00AE4501" w:rsidRPr="00DD2950" w:rsidRDefault="00AE4501" w:rsidP="00AE4501">
            <w:pPr>
              <w:pStyle w:val="ConsPlusCell"/>
              <w:tabs>
                <w:tab w:val="left" w:pos="3060"/>
              </w:tabs>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2027 год – 174,0 тыс. руб.,</w:t>
            </w:r>
            <w:r w:rsidRPr="00DD2950">
              <w:rPr>
                <w:rFonts w:ascii="Times New Roman" w:hAnsi="Times New Roman" w:cs="Times New Roman"/>
                <w:color w:val="000000" w:themeColor="text1"/>
                <w:sz w:val="28"/>
                <w:szCs w:val="28"/>
              </w:rPr>
              <w:tab/>
            </w:r>
          </w:p>
          <w:p w14:paraId="09C6DAFB" w14:textId="77777777"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2028 год – 174, 0тыс. руб.,</w:t>
            </w:r>
          </w:p>
          <w:p w14:paraId="2CCB8CC7" w14:textId="65AF8F52"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из бюджета Ковалёвского сельского поселения – 1140,0 тыс. рублей, из них по годам:</w:t>
            </w:r>
          </w:p>
          <w:p w14:paraId="17E46D9C" w14:textId="3D559A3B"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2023 год –190,0 тыс. руб.,</w:t>
            </w:r>
          </w:p>
          <w:p w14:paraId="314DBFCE" w14:textId="25A48E4A"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2024 год –190,0 тыс. руб.,</w:t>
            </w:r>
          </w:p>
          <w:p w14:paraId="0EC41C47" w14:textId="5AAA99AE"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2025 год –190,0 тыс. руб.,</w:t>
            </w:r>
          </w:p>
          <w:p w14:paraId="147D8C7D" w14:textId="4705FDA0"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2026 год –190,0 тыс. руб.,</w:t>
            </w:r>
          </w:p>
          <w:p w14:paraId="2F834FD5" w14:textId="0861157A" w:rsidR="00AE4501" w:rsidRPr="00DD2950" w:rsidRDefault="00AE4501" w:rsidP="00AE4501">
            <w:pPr>
              <w:pStyle w:val="ConsPlusCell"/>
              <w:tabs>
                <w:tab w:val="left" w:pos="3060"/>
              </w:tabs>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2027 год – 190,0 тыс. руб.,</w:t>
            </w:r>
            <w:r w:rsidRPr="00DD2950">
              <w:rPr>
                <w:rFonts w:ascii="Times New Roman" w:hAnsi="Times New Roman" w:cs="Times New Roman"/>
                <w:color w:val="000000" w:themeColor="text1"/>
                <w:sz w:val="28"/>
                <w:szCs w:val="28"/>
              </w:rPr>
              <w:tab/>
            </w:r>
          </w:p>
          <w:p w14:paraId="5B9A6F9A" w14:textId="7852A385" w:rsidR="00AE4501" w:rsidRPr="00DD2950" w:rsidRDefault="00AE4501" w:rsidP="00AE4501">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 xml:space="preserve">2028 год – 190,0 </w:t>
            </w:r>
            <w:r w:rsidR="00DD2950">
              <w:rPr>
                <w:rFonts w:ascii="Times New Roman" w:hAnsi="Times New Roman" w:cs="Times New Roman"/>
                <w:color w:val="000000" w:themeColor="text1"/>
                <w:sz w:val="28"/>
                <w:szCs w:val="28"/>
              </w:rPr>
              <w:t>тыс. руб.</w:t>
            </w:r>
          </w:p>
          <w:p w14:paraId="4EB83CE3" w14:textId="77777777" w:rsidR="00AE4501" w:rsidRPr="00305BAA" w:rsidRDefault="00AE4501" w:rsidP="00AE4501">
            <w:pPr>
              <w:pStyle w:val="a8"/>
              <w:rPr>
                <w:rFonts w:ascii="Times New Roman" w:hAnsi="Times New Roman" w:cs="Times New Roman"/>
                <w:sz w:val="24"/>
                <w:szCs w:val="24"/>
              </w:rPr>
            </w:pPr>
          </w:p>
          <w:p w14:paraId="15E116BE" w14:textId="77777777" w:rsidR="00AE4501" w:rsidRPr="00896CA8" w:rsidRDefault="00AE4501" w:rsidP="00AE4501">
            <w:pPr>
              <w:pStyle w:val="a8"/>
              <w:rPr>
                <w:rFonts w:ascii="Times New Roman" w:hAnsi="Times New Roman" w:cs="Times New Roman"/>
                <w:sz w:val="28"/>
                <w:szCs w:val="28"/>
                <w:lang w:eastAsia="ru-RU"/>
              </w:rPr>
            </w:pPr>
          </w:p>
        </w:tc>
      </w:tr>
      <w:tr w:rsidR="00AE4501" w:rsidRPr="00896CA8" w14:paraId="49ABAEA9" w14:textId="77777777" w:rsidTr="00AF7369">
        <w:tc>
          <w:tcPr>
            <w:tcW w:w="2933" w:type="dxa"/>
            <w:shd w:val="clear" w:color="auto" w:fill="auto"/>
          </w:tcPr>
          <w:p w14:paraId="5B55D981" w14:textId="77777777" w:rsidR="00AE4501" w:rsidRPr="00896CA8" w:rsidRDefault="00AE4501" w:rsidP="00AE45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Ожидаемые результаты реализации</w:t>
            </w:r>
          </w:p>
          <w:p w14:paraId="07862221" w14:textId="77777777" w:rsidR="00AE4501" w:rsidRPr="00896CA8" w:rsidRDefault="00AE4501" w:rsidP="00AE45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подпрограммы</w:t>
            </w:r>
          </w:p>
        </w:tc>
        <w:tc>
          <w:tcPr>
            <w:tcW w:w="6213" w:type="dxa"/>
            <w:shd w:val="clear" w:color="auto" w:fill="auto"/>
          </w:tcPr>
          <w:p w14:paraId="3FD7ED8E" w14:textId="77777777" w:rsidR="00AE4501" w:rsidRPr="00896CA8" w:rsidRDefault="00AE4501" w:rsidP="00AE4501">
            <w:pPr>
              <w:spacing w:after="0" w:line="240" w:lineRule="atLeast"/>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комплексное решение проблем физического воспитания и здоровья населения Ковалевского сельского поселения, направленное на физическое и духовное совершенствование;</w:t>
            </w:r>
          </w:p>
          <w:p w14:paraId="59C148CF" w14:textId="77777777" w:rsidR="00AE4501" w:rsidRPr="00896CA8" w:rsidRDefault="00AE4501" w:rsidP="00AE4501">
            <w:pPr>
              <w:spacing w:after="0" w:line="240" w:lineRule="atLeast"/>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формирование у подрастающего поколения осознанной потребности в занятиях физической культурой и спортом;</w:t>
            </w:r>
          </w:p>
          <w:p w14:paraId="67132070" w14:textId="77777777" w:rsidR="00AE4501" w:rsidRPr="00896CA8" w:rsidRDefault="00AE4501" w:rsidP="00AE4501">
            <w:pPr>
              <w:spacing w:after="0" w:line="240" w:lineRule="atLeast"/>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xml:space="preserve">- формирование у населения  устойчивой мотивации к занятиям физической культурой и спортом, основ здорового образа жизни; </w:t>
            </w:r>
          </w:p>
          <w:p w14:paraId="63D05076" w14:textId="77777777" w:rsidR="00AE4501" w:rsidRPr="00896CA8" w:rsidRDefault="00AE4501" w:rsidP="00AE45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14:paraId="5A586388" w14:textId="77777777" w:rsidR="00286415" w:rsidRPr="00896CA8"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EF45F4" w14:textId="77777777" w:rsidR="00286415" w:rsidRPr="00896CA8"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55B6A8B" w14:textId="77777777" w:rsidR="00896CA8" w:rsidRPr="00896CA8" w:rsidRDefault="00896CA8" w:rsidP="00896CA8">
      <w:pPr>
        <w:suppressAutoHyphens/>
        <w:spacing w:after="0" w:line="240" w:lineRule="auto"/>
        <w:jc w:val="center"/>
        <w:rPr>
          <w:rFonts w:ascii="Times New Roman" w:eastAsia="SimSun" w:hAnsi="Times New Roman" w:cs="Times New Roman"/>
          <w:b/>
          <w:kern w:val="1"/>
          <w:sz w:val="28"/>
          <w:szCs w:val="28"/>
        </w:rPr>
      </w:pPr>
      <w:r w:rsidRPr="00896CA8">
        <w:rPr>
          <w:rFonts w:ascii="Times New Roman" w:eastAsia="SimSun" w:hAnsi="Times New Roman" w:cs="Times New Roman"/>
          <w:b/>
          <w:kern w:val="1"/>
          <w:sz w:val="28"/>
          <w:szCs w:val="28"/>
        </w:rPr>
        <w:t>1. Характеристика сферы реализации подпрограммы "</w:t>
      </w:r>
      <w:r w:rsidRPr="00896CA8">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w:t>
      </w:r>
      <w:r w:rsidRPr="00896CA8">
        <w:rPr>
          <w:rFonts w:ascii="Times New Roman" w:eastAsia="SimSun" w:hAnsi="Times New Roman" w:cs="Times New Roman"/>
          <w:b/>
          <w:kern w:val="1"/>
          <w:sz w:val="28"/>
          <w:szCs w:val="28"/>
        </w:rPr>
        <w:t>"</w:t>
      </w:r>
    </w:p>
    <w:p w14:paraId="4F134C95" w14:textId="77777777" w:rsidR="00896CA8" w:rsidRPr="00896CA8" w:rsidRDefault="00896CA8" w:rsidP="00896CA8">
      <w:pPr>
        <w:widowControl w:val="0"/>
        <w:autoSpaceDE w:val="0"/>
        <w:autoSpaceDN w:val="0"/>
        <w:adjustRightInd w:val="0"/>
        <w:spacing w:after="0"/>
        <w:ind w:firstLine="567"/>
        <w:jc w:val="both"/>
        <w:rPr>
          <w:rFonts w:ascii="Times New Roman" w:hAnsi="Times New Roman" w:cs="Times New Roman"/>
          <w:sz w:val="28"/>
          <w:szCs w:val="28"/>
        </w:rPr>
      </w:pPr>
      <w:r w:rsidRPr="00896CA8">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w:t>
      </w:r>
      <w:r w:rsidRPr="00896CA8">
        <w:rPr>
          <w:rFonts w:ascii="Times New Roman" w:hAnsi="Times New Roman" w:cs="Times New Roman"/>
          <w:sz w:val="28"/>
          <w:szCs w:val="28"/>
        </w:rPr>
        <w:lastRenderedPageBreak/>
        <w:t>реализации муниципальной программы Ковалевского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326DD429" w14:textId="77777777" w:rsidR="00896CA8" w:rsidRPr="00896CA8" w:rsidRDefault="00896CA8" w:rsidP="00896CA8">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14:paraId="3A70EF2E" w14:textId="77777777" w:rsidR="00896CA8" w:rsidRPr="00896CA8" w:rsidRDefault="00896CA8" w:rsidP="00896CA8">
      <w:pPr>
        <w:spacing w:after="0"/>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xml:space="preserve">Самыми популярными  видами  спорта  в Ковалевском сельском поселении   являются волейбол,  настольный теннис, футбол,  шахматы. Ежегодно проводятся турниры по вышеперечисленным видам спорта. </w:t>
      </w:r>
    </w:p>
    <w:p w14:paraId="199479BA" w14:textId="77777777" w:rsidR="00896CA8" w:rsidRPr="00896CA8" w:rsidRDefault="00896CA8" w:rsidP="00896CA8">
      <w:pPr>
        <w:spacing w:after="0"/>
        <w:jc w:val="both"/>
        <w:rPr>
          <w:rFonts w:ascii="Times New Roman" w:eastAsia="Times New Roman" w:hAnsi="Times New Roman" w:cs="Times New Roman"/>
          <w:sz w:val="28"/>
          <w:szCs w:val="28"/>
        </w:rPr>
      </w:pPr>
      <w:r w:rsidRPr="00896CA8">
        <w:rPr>
          <w:rFonts w:ascii="Times New Roman" w:eastAsia="Times New Roman" w:hAnsi="Times New Roman" w:cs="Times New Roman"/>
          <w:sz w:val="28"/>
          <w:szCs w:val="28"/>
        </w:rPr>
        <w:t xml:space="preserve">      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14:paraId="700E8904" w14:textId="77777777" w:rsidR="00896CA8" w:rsidRPr="00896CA8" w:rsidRDefault="00896CA8" w:rsidP="00896CA8">
      <w:pPr>
        <w:widowControl w:val="0"/>
        <w:autoSpaceDE w:val="0"/>
        <w:autoSpaceDN w:val="0"/>
        <w:adjustRightInd w:val="0"/>
        <w:spacing w:after="0"/>
        <w:ind w:firstLine="567"/>
        <w:jc w:val="both"/>
        <w:rPr>
          <w:rFonts w:ascii="Times New Roman" w:hAnsi="Times New Roman" w:cs="Times New Roman"/>
          <w:sz w:val="28"/>
          <w:szCs w:val="28"/>
        </w:rPr>
      </w:pPr>
    </w:p>
    <w:p w14:paraId="78AB6459" w14:textId="77777777" w:rsidR="00896CA8" w:rsidRPr="00896CA8" w:rsidRDefault="00896CA8" w:rsidP="00896CA8">
      <w:pPr>
        <w:widowControl w:val="0"/>
        <w:suppressAutoHyphens/>
        <w:spacing w:after="0" w:line="240" w:lineRule="auto"/>
        <w:jc w:val="center"/>
        <w:rPr>
          <w:rFonts w:ascii="Times New Roman" w:eastAsia="SimSun" w:hAnsi="Times New Roman" w:cs="Times New Roman"/>
          <w:kern w:val="1"/>
          <w:sz w:val="28"/>
          <w:szCs w:val="28"/>
        </w:rPr>
      </w:pPr>
      <w:r w:rsidRPr="00896CA8">
        <w:rPr>
          <w:rFonts w:ascii="Times New Roman" w:eastAsia="SimSun" w:hAnsi="Times New Roman" w:cs="Times New Roman"/>
          <w:b/>
          <w:kern w:val="1"/>
          <w:sz w:val="28"/>
          <w:szCs w:val="28"/>
        </w:rPr>
        <w:t>2. Цели, задачи и показатели (индикаторы), основные ожидаемые конечные результаты, сроки и этапы реализации  подпрограммы</w:t>
      </w:r>
    </w:p>
    <w:p w14:paraId="62359AF3" w14:textId="77777777" w:rsidR="00896CA8" w:rsidRPr="00896CA8" w:rsidRDefault="00896CA8" w:rsidP="00896CA8">
      <w:pPr>
        <w:widowControl w:val="0"/>
        <w:suppressAutoHyphens/>
        <w:spacing w:after="0" w:line="240" w:lineRule="auto"/>
        <w:jc w:val="both"/>
        <w:rPr>
          <w:rFonts w:ascii="Times New Roman" w:eastAsia="SimSun" w:hAnsi="Times New Roman" w:cs="Times New Roman"/>
          <w:kern w:val="1"/>
          <w:sz w:val="28"/>
          <w:szCs w:val="28"/>
        </w:rPr>
      </w:pPr>
    </w:p>
    <w:p w14:paraId="3D86366B" w14:textId="77777777" w:rsidR="00896CA8" w:rsidRPr="00896CA8" w:rsidRDefault="00896CA8" w:rsidP="00896CA8">
      <w:pPr>
        <w:spacing w:after="0"/>
        <w:jc w:val="both"/>
        <w:rPr>
          <w:rFonts w:ascii="Times New Roman" w:hAnsi="Times New Roman" w:cs="Times New Roman"/>
          <w:sz w:val="28"/>
          <w:szCs w:val="28"/>
        </w:rPr>
      </w:pPr>
      <w:r w:rsidRPr="00896CA8">
        <w:rPr>
          <w:rFonts w:ascii="Times New Roman" w:hAnsi="Times New Roman" w:cs="Times New Roman"/>
          <w:sz w:val="28"/>
          <w:szCs w:val="28"/>
        </w:rPr>
        <w:t>Приоритетом государственной политики в сфере реализации подпрограммы является качественное выполнение мероприятий муниципальной программы Ковалевского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60E26E0D" w14:textId="77777777" w:rsidR="00896CA8" w:rsidRPr="00896CA8" w:rsidRDefault="00896CA8" w:rsidP="00896CA8">
      <w:pPr>
        <w:autoSpaceDE w:val="0"/>
        <w:autoSpaceDN w:val="0"/>
        <w:adjustRightInd w:val="0"/>
        <w:spacing w:after="0"/>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xml:space="preserve">     Основная цель реализации подпрограммы – создание благоприятных условий для дальнейшего развития физической культуры и массового спорта в Ковалевском сельском поселении и привлечение различных слоев </w:t>
      </w:r>
      <w:r w:rsidRPr="00896CA8">
        <w:rPr>
          <w:rFonts w:ascii="Times New Roman" w:eastAsia="Times New Roman" w:hAnsi="Times New Roman" w:cs="Times New Roman"/>
          <w:sz w:val="28"/>
          <w:szCs w:val="28"/>
          <w:lang w:eastAsia="ru-RU"/>
        </w:rPr>
        <w:lastRenderedPageBreak/>
        <w:t>населения к занятиям физической культурой и спортом,  а также  воспитание физически и нравственно здорового молодого поколения Ковалевского сельского поселения</w:t>
      </w:r>
    </w:p>
    <w:p w14:paraId="69A4D7FD" w14:textId="77777777" w:rsidR="00896CA8" w:rsidRPr="00896CA8" w:rsidRDefault="00896CA8" w:rsidP="00896CA8">
      <w:pPr>
        <w:autoSpaceDE w:val="0"/>
        <w:autoSpaceDN w:val="0"/>
        <w:adjustRightInd w:val="0"/>
        <w:spacing w:after="0"/>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xml:space="preserve">     Достижение поставленной цели предполагается за счет решения следующих задач:</w:t>
      </w:r>
    </w:p>
    <w:p w14:paraId="73FEFAFF" w14:textId="77777777" w:rsidR="00896CA8" w:rsidRPr="00896CA8" w:rsidRDefault="00896CA8" w:rsidP="00896CA8">
      <w:pPr>
        <w:spacing w:after="0"/>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формирование здорового образа жизни у жителей Ковалевского сельского поселения;</w:t>
      </w:r>
    </w:p>
    <w:p w14:paraId="17EFECAB" w14:textId="77777777" w:rsidR="00896CA8" w:rsidRPr="00896CA8" w:rsidRDefault="00896CA8" w:rsidP="00896CA8">
      <w:pPr>
        <w:spacing w:after="0"/>
        <w:jc w:val="both"/>
        <w:rPr>
          <w:rFonts w:ascii="Times New Roman" w:eastAsia="Times New Roman" w:hAnsi="Times New Roman" w:cs="Times New Roman"/>
          <w:sz w:val="28"/>
          <w:szCs w:val="28"/>
          <w:lang w:eastAsia="ru-RU"/>
        </w:rPr>
      </w:pPr>
      <w:r w:rsidRPr="00896CA8">
        <w:rPr>
          <w:rFonts w:ascii="Times New Roman" w:eastAsia="Times New Roman" w:hAnsi="Times New Roman" w:cs="Times New Roman"/>
          <w:sz w:val="28"/>
          <w:szCs w:val="28"/>
          <w:lang w:eastAsia="ru-RU"/>
        </w:rPr>
        <w:t>-  увеличение   числа   жителей систематически занимающихся    физической   культурой   и   спортом.</w:t>
      </w:r>
    </w:p>
    <w:p w14:paraId="6A57227A" w14:textId="77777777" w:rsidR="00896CA8" w:rsidRPr="00896CA8" w:rsidRDefault="00896CA8" w:rsidP="00896CA8">
      <w:pPr>
        <w:spacing w:after="0"/>
        <w:ind w:firstLine="720"/>
        <w:jc w:val="both"/>
        <w:rPr>
          <w:rFonts w:ascii="Times New Roman" w:hAnsi="Times New Roman" w:cs="Times New Roman"/>
          <w:sz w:val="28"/>
          <w:szCs w:val="28"/>
        </w:rPr>
      </w:pPr>
      <w:r w:rsidRPr="00896CA8">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2BD291AA" w14:textId="77777777" w:rsidR="00896CA8" w:rsidRPr="00896CA8" w:rsidRDefault="00896CA8" w:rsidP="00896CA8">
      <w:pPr>
        <w:widowControl w:val="0"/>
        <w:autoSpaceDE w:val="0"/>
        <w:autoSpaceDN w:val="0"/>
        <w:adjustRightInd w:val="0"/>
        <w:jc w:val="both"/>
        <w:rPr>
          <w:rFonts w:ascii="Times New Roman" w:hAnsi="Times New Roman" w:cs="Times New Roman"/>
          <w:sz w:val="28"/>
          <w:szCs w:val="28"/>
        </w:rPr>
      </w:pPr>
      <w:r w:rsidRPr="00896CA8">
        <w:rPr>
          <w:rFonts w:ascii="Times New Roman" w:hAnsi="Times New Roman" w:cs="Times New Roman"/>
          <w:sz w:val="28"/>
          <w:szCs w:val="28"/>
        </w:rPr>
        <w:t>Подпрограмму предусматривается реализовать в 20</w:t>
      </w:r>
      <w:r>
        <w:rPr>
          <w:rFonts w:ascii="Times New Roman" w:hAnsi="Times New Roman" w:cs="Times New Roman"/>
          <w:sz w:val="28"/>
          <w:szCs w:val="28"/>
        </w:rPr>
        <w:t>23</w:t>
      </w:r>
      <w:r w:rsidRPr="00896CA8">
        <w:rPr>
          <w:rFonts w:ascii="Times New Roman" w:hAnsi="Times New Roman" w:cs="Times New Roman"/>
          <w:sz w:val="28"/>
          <w:szCs w:val="28"/>
        </w:rPr>
        <w:t>-202</w:t>
      </w:r>
      <w:r>
        <w:rPr>
          <w:rFonts w:ascii="Times New Roman" w:hAnsi="Times New Roman" w:cs="Times New Roman"/>
          <w:sz w:val="28"/>
          <w:szCs w:val="28"/>
        </w:rPr>
        <w:t>8</w:t>
      </w:r>
      <w:r w:rsidRPr="00896CA8">
        <w:rPr>
          <w:rFonts w:ascii="Times New Roman" w:hAnsi="Times New Roman" w:cs="Times New Roman"/>
          <w:sz w:val="28"/>
          <w:szCs w:val="28"/>
        </w:rPr>
        <w:t xml:space="preserve"> годах в один этап.</w:t>
      </w:r>
    </w:p>
    <w:p w14:paraId="482AFD73" w14:textId="77777777" w:rsidR="00896CA8" w:rsidRPr="00896CA8" w:rsidRDefault="00896CA8" w:rsidP="00896C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44A04B0" w14:textId="77777777" w:rsidR="00896CA8" w:rsidRPr="00896CA8" w:rsidRDefault="00896CA8" w:rsidP="00896CA8">
      <w:pPr>
        <w:widowControl w:val="0"/>
        <w:suppressAutoHyphens/>
        <w:spacing w:after="0" w:line="240" w:lineRule="auto"/>
        <w:jc w:val="center"/>
        <w:rPr>
          <w:rFonts w:ascii="Times New Roman" w:eastAsia="SimSun" w:hAnsi="Times New Roman" w:cs="Times New Roman"/>
          <w:b/>
          <w:kern w:val="1"/>
          <w:sz w:val="28"/>
          <w:szCs w:val="28"/>
        </w:rPr>
      </w:pPr>
      <w:r w:rsidRPr="00896CA8">
        <w:rPr>
          <w:rFonts w:ascii="Times New Roman" w:eastAsia="SimSun" w:hAnsi="Times New Roman" w:cs="Times New Roman"/>
          <w:b/>
          <w:kern w:val="1"/>
          <w:sz w:val="28"/>
          <w:szCs w:val="28"/>
        </w:rPr>
        <w:t>3. Характеристика основных мероприятий  подпрограммы</w:t>
      </w:r>
    </w:p>
    <w:p w14:paraId="16A29A99" w14:textId="77777777" w:rsidR="00896CA8" w:rsidRPr="00896CA8" w:rsidRDefault="00896CA8" w:rsidP="00896CA8">
      <w:pPr>
        <w:widowControl w:val="0"/>
        <w:suppressAutoHyphens/>
        <w:spacing w:after="0" w:line="240" w:lineRule="auto"/>
        <w:ind w:firstLine="709"/>
        <w:jc w:val="both"/>
        <w:rPr>
          <w:rFonts w:ascii="Times New Roman" w:eastAsia="SimSun" w:hAnsi="Times New Roman" w:cs="Times New Roman"/>
          <w:kern w:val="1"/>
          <w:sz w:val="28"/>
          <w:szCs w:val="28"/>
        </w:rPr>
      </w:pPr>
    </w:p>
    <w:p w14:paraId="77119E12" w14:textId="77777777" w:rsidR="00896CA8" w:rsidRPr="00896CA8" w:rsidRDefault="00896CA8" w:rsidP="00896CA8">
      <w:pPr>
        <w:widowControl w:val="0"/>
        <w:suppressAutoHyphens/>
        <w:spacing w:after="0" w:line="240" w:lineRule="auto"/>
        <w:ind w:firstLine="709"/>
        <w:jc w:val="both"/>
        <w:rPr>
          <w:rFonts w:ascii="Times New Roman" w:eastAsia="SimSun" w:hAnsi="Times New Roman" w:cs="Times New Roman"/>
          <w:kern w:val="1"/>
          <w:sz w:val="28"/>
          <w:szCs w:val="28"/>
        </w:rPr>
      </w:pPr>
      <w:r w:rsidRPr="00896CA8">
        <w:rPr>
          <w:rFonts w:ascii="Times New Roman" w:eastAsia="SimSun" w:hAnsi="Times New Roman" w:cs="Times New Roman"/>
          <w:kern w:val="1"/>
          <w:sz w:val="28"/>
          <w:szCs w:val="28"/>
        </w:rPr>
        <w:t>В рамках  программы планируется осуществление следующих основных мероприятий (таблица 1):</w:t>
      </w:r>
    </w:p>
    <w:p w14:paraId="79EA051B" w14:textId="77777777" w:rsidR="00896CA8" w:rsidRPr="00896CA8" w:rsidRDefault="00896CA8" w:rsidP="00896CA8">
      <w:pPr>
        <w:spacing w:after="0"/>
        <w:jc w:val="both"/>
        <w:rPr>
          <w:rFonts w:ascii="Times New Roman" w:eastAsia="Times New Roman" w:hAnsi="Times New Roman" w:cs="Times New Roman"/>
          <w:sz w:val="28"/>
          <w:szCs w:val="28"/>
          <w:lang w:eastAsia="ru-RU"/>
        </w:rPr>
      </w:pPr>
      <w:r w:rsidRPr="00896CA8">
        <w:rPr>
          <w:rFonts w:ascii="Times New Roman" w:eastAsia="SimSun" w:hAnsi="Times New Roman" w:cs="Times New Roman"/>
          <w:kern w:val="1"/>
          <w:sz w:val="28"/>
          <w:szCs w:val="28"/>
        </w:rPr>
        <w:t xml:space="preserve">1. Развитие на территории Ковалевского сельского поселения </w:t>
      </w:r>
      <w:r w:rsidRPr="00896CA8">
        <w:rPr>
          <w:rFonts w:ascii="Times New Roman" w:eastAsia="Times New Roman" w:hAnsi="Times New Roman" w:cs="Times New Roman"/>
          <w:sz w:val="28"/>
          <w:szCs w:val="28"/>
          <w:lang w:eastAsia="ru-RU"/>
        </w:rPr>
        <w:t>физической   культуры   и   спорта.</w:t>
      </w:r>
    </w:p>
    <w:p w14:paraId="21D2E4A8" w14:textId="77777777" w:rsidR="00896CA8" w:rsidRPr="00896CA8" w:rsidRDefault="00896CA8" w:rsidP="00896CA8">
      <w:pPr>
        <w:widowControl w:val="0"/>
        <w:suppressAutoHyphens/>
        <w:spacing w:after="0"/>
        <w:ind w:firstLine="709"/>
        <w:jc w:val="both"/>
        <w:rPr>
          <w:rFonts w:ascii="Times New Roman" w:eastAsia="SimSun" w:hAnsi="Times New Roman" w:cs="Times New Roman"/>
          <w:kern w:val="1"/>
          <w:sz w:val="28"/>
          <w:szCs w:val="28"/>
        </w:rPr>
      </w:pPr>
      <w:r w:rsidRPr="00896CA8">
        <w:rPr>
          <w:rFonts w:ascii="Times New Roman" w:eastAsia="SimSun" w:hAnsi="Times New Roman" w:cs="Times New Roman"/>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329AC0A6" w14:textId="77777777" w:rsidR="00896CA8" w:rsidRPr="00896CA8" w:rsidRDefault="00896CA8" w:rsidP="00896CA8">
      <w:pPr>
        <w:widowControl w:val="0"/>
        <w:suppressAutoHyphens/>
        <w:spacing w:after="0"/>
        <w:ind w:firstLine="709"/>
        <w:jc w:val="both"/>
        <w:rPr>
          <w:rFonts w:ascii="Times New Roman" w:eastAsia="SimSun" w:hAnsi="Times New Roman" w:cs="Times New Roman"/>
          <w:kern w:val="1"/>
          <w:sz w:val="28"/>
          <w:szCs w:val="28"/>
        </w:rPr>
      </w:pPr>
      <w:r w:rsidRPr="00896CA8">
        <w:rPr>
          <w:rFonts w:ascii="Times New Roman" w:eastAsia="SimSun" w:hAnsi="Times New Roman" w:cs="Times New Roman"/>
          <w:kern w:val="1"/>
          <w:sz w:val="28"/>
          <w:szCs w:val="28"/>
        </w:rPr>
        <w:t>В случае не реализации основных мероприятий  муниципальной  программы Ковалевского сельского поселения, ожидаемые конечные результаты не будут достигнуты, а задачи решены лишь в незначительной части.</w:t>
      </w:r>
    </w:p>
    <w:p w14:paraId="75DD5BF2" w14:textId="77777777" w:rsidR="00896CA8" w:rsidRPr="00896CA8" w:rsidRDefault="00896CA8" w:rsidP="00896CA8">
      <w:pPr>
        <w:widowControl w:val="0"/>
        <w:suppressAutoHyphens/>
        <w:spacing w:after="0" w:line="240" w:lineRule="auto"/>
        <w:ind w:firstLine="709"/>
        <w:jc w:val="both"/>
        <w:rPr>
          <w:rFonts w:ascii="Times New Roman" w:eastAsia="SimSun" w:hAnsi="Times New Roman" w:cs="Times New Roman"/>
          <w:kern w:val="1"/>
          <w:sz w:val="28"/>
          <w:szCs w:val="28"/>
        </w:rPr>
      </w:pPr>
    </w:p>
    <w:p w14:paraId="481D433B" w14:textId="77777777" w:rsidR="00896CA8" w:rsidRPr="00896CA8" w:rsidRDefault="00896CA8" w:rsidP="00896CA8">
      <w:pPr>
        <w:widowControl w:val="0"/>
        <w:suppressAutoHyphens/>
        <w:spacing w:after="0" w:line="240" w:lineRule="auto"/>
        <w:jc w:val="center"/>
        <w:rPr>
          <w:rFonts w:ascii="Times New Roman" w:eastAsia="SimSun" w:hAnsi="Times New Roman" w:cs="Times New Roman"/>
          <w:b/>
          <w:kern w:val="1"/>
          <w:sz w:val="28"/>
          <w:szCs w:val="28"/>
        </w:rPr>
      </w:pPr>
      <w:r w:rsidRPr="00896CA8">
        <w:rPr>
          <w:rFonts w:ascii="Times New Roman" w:eastAsia="SimSun" w:hAnsi="Times New Roman" w:cs="Times New Roman"/>
          <w:b/>
          <w:kern w:val="1"/>
          <w:sz w:val="28"/>
          <w:szCs w:val="28"/>
        </w:rPr>
        <w:t>4. Информация по ресурсному обеспечению  подпрограммы</w:t>
      </w:r>
    </w:p>
    <w:p w14:paraId="25A91310" w14:textId="77777777" w:rsidR="00896CA8" w:rsidRPr="00896CA8" w:rsidRDefault="00896CA8" w:rsidP="00896CA8">
      <w:pPr>
        <w:widowControl w:val="0"/>
        <w:suppressAutoHyphens/>
        <w:spacing w:after="0" w:line="240" w:lineRule="auto"/>
        <w:ind w:firstLine="709"/>
        <w:jc w:val="both"/>
        <w:rPr>
          <w:rFonts w:ascii="Times New Roman" w:eastAsia="SimSun" w:hAnsi="Times New Roman" w:cs="Times New Roman"/>
          <w:kern w:val="1"/>
          <w:sz w:val="28"/>
          <w:szCs w:val="28"/>
        </w:rPr>
      </w:pPr>
    </w:p>
    <w:p w14:paraId="1509901A"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Общий объем финансирования программы составляет 2184,0 тыс. рублей, в том числе по источникам финансирования:</w:t>
      </w:r>
    </w:p>
    <w:p w14:paraId="2AEA0565"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из бюджета Воронежской области – 1044 тыс. рублей, из них по годам:</w:t>
      </w:r>
    </w:p>
    <w:p w14:paraId="6EDDC643"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2023 год –174,0 тыс. руб.,</w:t>
      </w:r>
    </w:p>
    <w:p w14:paraId="4D0BD89F" w14:textId="77777777" w:rsidR="00DD2950" w:rsidRPr="00DD2950" w:rsidRDefault="00DD2950" w:rsidP="00DD2950">
      <w:pPr>
        <w:pStyle w:val="ConsPlusCell"/>
        <w:tabs>
          <w:tab w:val="left" w:pos="3060"/>
        </w:tabs>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2024 год – 174,0 тыс. руб.,</w:t>
      </w:r>
      <w:r w:rsidRPr="00DD2950">
        <w:rPr>
          <w:rFonts w:ascii="Times New Roman" w:hAnsi="Times New Roman" w:cs="Times New Roman"/>
          <w:color w:val="000000" w:themeColor="text1"/>
          <w:sz w:val="28"/>
          <w:szCs w:val="28"/>
        </w:rPr>
        <w:tab/>
      </w:r>
    </w:p>
    <w:p w14:paraId="5A823556"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2025 год – 174,0 тыс. руб.</w:t>
      </w:r>
    </w:p>
    <w:p w14:paraId="5044FB75"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2026 год –174,0 тыс. руб.,</w:t>
      </w:r>
    </w:p>
    <w:p w14:paraId="016FA1D5" w14:textId="77777777" w:rsidR="00DD2950" w:rsidRPr="00DD2950" w:rsidRDefault="00DD2950" w:rsidP="00DD2950">
      <w:pPr>
        <w:pStyle w:val="ConsPlusCell"/>
        <w:tabs>
          <w:tab w:val="left" w:pos="3060"/>
        </w:tabs>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lastRenderedPageBreak/>
        <w:t>2027 год – 174,0 тыс. руб.,</w:t>
      </w:r>
      <w:r w:rsidRPr="00DD2950">
        <w:rPr>
          <w:rFonts w:ascii="Times New Roman" w:hAnsi="Times New Roman" w:cs="Times New Roman"/>
          <w:color w:val="000000" w:themeColor="text1"/>
          <w:sz w:val="28"/>
          <w:szCs w:val="28"/>
        </w:rPr>
        <w:tab/>
      </w:r>
    </w:p>
    <w:p w14:paraId="32A01231"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2028 год – 174, 0тыс. руб.,</w:t>
      </w:r>
    </w:p>
    <w:p w14:paraId="41E6A2EA"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из бюджета Ковалёвского сельского поселения – 1140,0 тыс. рублей, из них по годам:</w:t>
      </w:r>
    </w:p>
    <w:p w14:paraId="4804CA6E"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2023 год –190,0 тыс. руб.,</w:t>
      </w:r>
    </w:p>
    <w:p w14:paraId="7AD6B0D4"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2024 год –190,0 тыс. руб.,</w:t>
      </w:r>
    </w:p>
    <w:p w14:paraId="194AB12D"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2025 год –190,0 тыс. руб.,</w:t>
      </w:r>
    </w:p>
    <w:p w14:paraId="617BBE13"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2026 год –190,0 тыс. руб.,</w:t>
      </w:r>
    </w:p>
    <w:p w14:paraId="6337B79E" w14:textId="77777777" w:rsidR="00DD2950" w:rsidRPr="00DD2950" w:rsidRDefault="00DD2950" w:rsidP="00DD2950">
      <w:pPr>
        <w:pStyle w:val="ConsPlusCell"/>
        <w:tabs>
          <w:tab w:val="left" w:pos="3060"/>
        </w:tabs>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2027 год – 190,0 тыс. руб.,</w:t>
      </w:r>
      <w:r w:rsidRPr="00DD2950">
        <w:rPr>
          <w:rFonts w:ascii="Times New Roman" w:hAnsi="Times New Roman" w:cs="Times New Roman"/>
          <w:color w:val="000000" w:themeColor="text1"/>
          <w:sz w:val="28"/>
          <w:szCs w:val="28"/>
        </w:rPr>
        <w:tab/>
      </w:r>
    </w:p>
    <w:p w14:paraId="4AEE2B35" w14:textId="6B8C04A2" w:rsidR="00896CA8" w:rsidRPr="00DD2950" w:rsidRDefault="00DD2950" w:rsidP="00DD29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2950">
        <w:rPr>
          <w:rFonts w:ascii="Times New Roman" w:hAnsi="Times New Roman" w:cs="Times New Roman"/>
          <w:color w:val="000000" w:themeColor="text1"/>
          <w:sz w:val="28"/>
          <w:szCs w:val="28"/>
        </w:rPr>
        <w:t>2028 год – 190,0 тыс. руб.,</w:t>
      </w:r>
    </w:p>
    <w:p w14:paraId="2DFC6AD8" w14:textId="77777777" w:rsidR="00896CA8" w:rsidRDefault="00896CA8" w:rsidP="00896CA8">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479BAB19" w14:textId="77777777" w:rsidR="006370A5" w:rsidRDefault="006A4777" w:rsidP="00550728">
      <w:pPr>
        <w:spacing w:after="0" w:line="360" w:lineRule="auto"/>
        <w:ind w:firstLine="709"/>
        <w:jc w:val="both"/>
        <w:rPr>
          <w:rFonts w:ascii="Times New Roman" w:hAnsi="Times New Roman" w:cs="Times New Roman"/>
          <w:kern w:val="2"/>
          <w:sz w:val="28"/>
          <w:szCs w:val="28"/>
        </w:rPr>
      </w:pPr>
      <w:r w:rsidRPr="00896CA8">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14:paraId="39FFB4A0" w14:textId="77777777" w:rsidR="0024006A" w:rsidRDefault="0024006A" w:rsidP="00550728">
      <w:pPr>
        <w:spacing w:after="0" w:line="360" w:lineRule="auto"/>
        <w:ind w:firstLine="709"/>
        <w:jc w:val="both"/>
        <w:rPr>
          <w:rFonts w:ascii="Times New Roman" w:hAnsi="Times New Roman" w:cs="Times New Roman"/>
          <w:kern w:val="2"/>
          <w:sz w:val="28"/>
          <w:szCs w:val="28"/>
        </w:rPr>
      </w:pPr>
    </w:p>
    <w:p w14:paraId="21C13019" w14:textId="3CE5F3D0" w:rsidR="0024006A" w:rsidRDefault="0024006A" w:rsidP="00550728">
      <w:pPr>
        <w:spacing w:after="0" w:line="360" w:lineRule="auto"/>
        <w:ind w:firstLine="709"/>
        <w:jc w:val="both"/>
        <w:rPr>
          <w:rFonts w:ascii="Times New Roman" w:hAnsi="Times New Roman" w:cs="Times New Roman"/>
          <w:kern w:val="2"/>
          <w:sz w:val="28"/>
          <w:szCs w:val="28"/>
        </w:rPr>
      </w:pPr>
    </w:p>
    <w:p w14:paraId="5CC74C1A" w14:textId="64BF5D9B" w:rsidR="005E560F" w:rsidRDefault="005E560F" w:rsidP="00550728">
      <w:pPr>
        <w:spacing w:after="0" w:line="360" w:lineRule="auto"/>
        <w:ind w:firstLine="709"/>
        <w:jc w:val="both"/>
        <w:rPr>
          <w:rFonts w:ascii="Times New Roman" w:hAnsi="Times New Roman" w:cs="Times New Roman"/>
          <w:kern w:val="2"/>
          <w:sz w:val="28"/>
          <w:szCs w:val="28"/>
        </w:rPr>
      </w:pPr>
    </w:p>
    <w:p w14:paraId="1C76ED2F" w14:textId="1975F0CE" w:rsidR="005E560F" w:rsidRDefault="005E560F" w:rsidP="00550728">
      <w:pPr>
        <w:spacing w:after="0" w:line="360" w:lineRule="auto"/>
        <w:ind w:firstLine="709"/>
        <w:jc w:val="both"/>
        <w:rPr>
          <w:rFonts w:ascii="Times New Roman" w:hAnsi="Times New Roman" w:cs="Times New Roman"/>
          <w:kern w:val="2"/>
          <w:sz w:val="28"/>
          <w:szCs w:val="28"/>
        </w:rPr>
      </w:pPr>
    </w:p>
    <w:p w14:paraId="5CA3C24F" w14:textId="116248BD" w:rsidR="005E560F" w:rsidRDefault="005E560F" w:rsidP="00550728">
      <w:pPr>
        <w:spacing w:after="0" w:line="360" w:lineRule="auto"/>
        <w:ind w:firstLine="709"/>
        <w:jc w:val="both"/>
        <w:rPr>
          <w:rFonts w:ascii="Times New Roman" w:hAnsi="Times New Roman" w:cs="Times New Roman"/>
          <w:kern w:val="2"/>
          <w:sz w:val="28"/>
          <w:szCs w:val="28"/>
        </w:rPr>
      </w:pPr>
    </w:p>
    <w:p w14:paraId="028D2DB1" w14:textId="7D1E8729" w:rsidR="005E560F" w:rsidRDefault="005E560F" w:rsidP="00550728">
      <w:pPr>
        <w:spacing w:after="0" w:line="360" w:lineRule="auto"/>
        <w:ind w:firstLine="709"/>
        <w:jc w:val="both"/>
        <w:rPr>
          <w:rFonts w:ascii="Times New Roman" w:hAnsi="Times New Roman" w:cs="Times New Roman"/>
          <w:kern w:val="2"/>
          <w:sz w:val="28"/>
          <w:szCs w:val="28"/>
        </w:rPr>
      </w:pPr>
    </w:p>
    <w:p w14:paraId="17342204" w14:textId="4609B012" w:rsidR="005E560F" w:rsidRDefault="005E560F" w:rsidP="00550728">
      <w:pPr>
        <w:spacing w:after="0" w:line="360" w:lineRule="auto"/>
        <w:ind w:firstLine="709"/>
        <w:jc w:val="both"/>
        <w:rPr>
          <w:rFonts w:ascii="Times New Roman" w:hAnsi="Times New Roman" w:cs="Times New Roman"/>
          <w:kern w:val="2"/>
          <w:sz w:val="28"/>
          <w:szCs w:val="28"/>
        </w:rPr>
      </w:pPr>
    </w:p>
    <w:p w14:paraId="7CB47A5A" w14:textId="32C6CA67" w:rsidR="005E560F" w:rsidRDefault="005E560F" w:rsidP="00550728">
      <w:pPr>
        <w:spacing w:after="0" w:line="360" w:lineRule="auto"/>
        <w:ind w:firstLine="709"/>
        <w:jc w:val="both"/>
        <w:rPr>
          <w:rFonts w:ascii="Times New Roman" w:hAnsi="Times New Roman" w:cs="Times New Roman"/>
          <w:kern w:val="2"/>
          <w:sz w:val="28"/>
          <w:szCs w:val="28"/>
        </w:rPr>
      </w:pPr>
    </w:p>
    <w:p w14:paraId="0F4FA710" w14:textId="7DC8DBE3" w:rsidR="005E560F" w:rsidRDefault="005E560F" w:rsidP="00550728">
      <w:pPr>
        <w:spacing w:after="0" w:line="360" w:lineRule="auto"/>
        <w:ind w:firstLine="709"/>
        <w:jc w:val="both"/>
        <w:rPr>
          <w:rFonts w:ascii="Times New Roman" w:hAnsi="Times New Roman" w:cs="Times New Roman"/>
          <w:kern w:val="2"/>
          <w:sz w:val="28"/>
          <w:szCs w:val="28"/>
        </w:rPr>
      </w:pPr>
    </w:p>
    <w:p w14:paraId="1DA893D2" w14:textId="673B989B" w:rsidR="005E560F" w:rsidRDefault="005E560F" w:rsidP="00550728">
      <w:pPr>
        <w:spacing w:after="0" w:line="360" w:lineRule="auto"/>
        <w:ind w:firstLine="709"/>
        <w:jc w:val="both"/>
        <w:rPr>
          <w:rFonts w:ascii="Times New Roman" w:hAnsi="Times New Roman" w:cs="Times New Roman"/>
          <w:kern w:val="2"/>
          <w:sz w:val="28"/>
          <w:szCs w:val="28"/>
        </w:rPr>
      </w:pPr>
    </w:p>
    <w:p w14:paraId="745A70C9" w14:textId="4CA5C03C" w:rsidR="005E560F" w:rsidRDefault="005E560F" w:rsidP="00550728">
      <w:pPr>
        <w:spacing w:after="0" w:line="360" w:lineRule="auto"/>
        <w:ind w:firstLine="709"/>
        <w:jc w:val="both"/>
        <w:rPr>
          <w:rFonts w:ascii="Times New Roman" w:hAnsi="Times New Roman" w:cs="Times New Roman"/>
          <w:kern w:val="2"/>
          <w:sz w:val="28"/>
          <w:szCs w:val="28"/>
        </w:rPr>
      </w:pPr>
    </w:p>
    <w:p w14:paraId="0DCCA953" w14:textId="7F887B5D" w:rsidR="005E560F" w:rsidRDefault="005E560F" w:rsidP="00550728">
      <w:pPr>
        <w:spacing w:after="0" w:line="360" w:lineRule="auto"/>
        <w:ind w:firstLine="709"/>
        <w:jc w:val="both"/>
        <w:rPr>
          <w:rFonts w:ascii="Times New Roman" w:hAnsi="Times New Roman" w:cs="Times New Roman"/>
          <w:kern w:val="2"/>
          <w:sz w:val="28"/>
          <w:szCs w:val="28"/>
        </w:rPr>
      </w:pPr>
    </w:p>
    <w:p w14:paraId="31F1910D" w14:textId="1B5679B7" w:rsidR="005E560F" w:rsidRDefault="005E560F" w:rsidP="00550728">
      <w:pPr>
        <w:spacing w:after="0" w:line="360" w:lineRule="auto"/>
        <w:ind w:firstLine="709"/>
        <w:jc w:val="both"/>
        <w:rPr>
          <w:rFonts w:ascii="Times New Roman" w:hAnsi="Times New Roman" w:cs="Times New Roman"/>
          <w:kern w:val="2"/>
          <w:sz w:val="28"/>
          <w:szCs w:val="28"/>
        </w:rPr>
      </w:pPr>
    </w:p>
    <w:p w14:paraId="5F881AB9" w14:textId="037622B9" w:rsidR="005E560F" w:rsidRDefault="005E560F" w:rsidP="00550728">
      <w:pPr>
        <w:spacing w:after="0" w:line="360" w:lineRule="auto"/>
        <w:ind w:firstLine="709"/>
        <w:jc w:val="both"/>
        <w:rPr>
          <w:rFonts w:ascii="Times New Roman" w:hAnsi="Times New Roman" w:cs="Times New Roman"/>
          <w:kern w:val="2"/>
          <w:sz w:val="28"/>
          <w:szCs w:val="28"/>
        </w:rPr>
      </w:pPr>
    </w:p>
    <w:p w14:paraId="661EBBD1" w14:textId="44182C00" w:rsidR="005E560F" w:rsidRDefault="005E560F" w:rsidP="00550728">
      <w:pPr>
        <w:spacing w:after="0" w:line="360" w:lineRule="auto"/>
        <w:ind w:firstLine="709"/>
        <w:jc w:val="both"/>
        <w:rPr>
          <w:rFonts w:ascii="Times New Roman" w:hAnsi="Times New Roman" w:cs="Times New Roman"/>
          <w:kern w:val="2"/>
          <w:sz w:val="28"/>
          <w:szCs w:val="28"/>
        </w:rPr>
      </w:pPr>
    </w:p>
    <w:p w14:paraId="6E5CC521" w14:textId="7803679D" w:rsidR="005E560F" w:rsidRDefault="005E560F" w:rsidP="00550728">
      <w:pPr>
        <w:spacing w:after="0" w:line="360" w:lineRule="auto"/>
        <w:ind w:firstLine="709"/>
        <w:jc w:val="both"/>
        <w:rPr>
          <w:rFonts w:ascii="Times New Roman" w:hAnsi="Times New Roman" w:cs="Times New Roman"/>
          <w:kern w:val="2"/>
          <w:sz w:val="28"/>
          <w:szCs w:val="28"/>
        </w:rPr>
      </w:pPr>
    </w:p>
    <w:p w14:paraId="35AAF024" w14:textId="79CB6386" w:rsidR="005E560F" w:rsidRDefault="005E560F" w:rsidP="00550728">
      <w:pPr>
        <w:spacing w:after="0" w:line="360" w:lineRule="auto"/>
        <w:ind w:firstLine="709"/>
        <w:jc w:val="both"/>
        <w:rPr>
          <w:rFonts w:ascii="Times New Roman" w:hAnsi="Times New Roman" w:cs="Times New Roman"/>
          <w:kern w:val="2"/>
          <w:sz w:val="28"/>
          <w:szCs w:val="28"/>
        </w:rPr>
      </w:pPr>
    </w:p>
    <w:p w14:paraId="0AB612B4" w14:textId="05F84329" w:rsidR="005E560F" w:rsidRDefault="005E560F" w:rsidP="00550728">
      <w:pPr>
        <w:spacing w:after="0" w:line="360" w:lineRule="auto"/>
        <w:ind w:firstLine="709"/>
        <w:jc w:val="both"/>
        <w:rPr>
          <w:rFonts w:ascii="Times New Roman" w:hAnsi="Times New Roman" w:cs="Times New Roman"/>
          <w:kern w:val="2"/>
          <w:sz w:val="28"/>
          <w:szCs w:val="28"/>
        </w:rPr>
      </w:pPr>
    </w:p>
    <w:p w14:paraId="20351F1D" w14:textId="77777777" w:rsidR="005E560F" w:rsidRPr="00896CA8" w:rsidRDefault="005E560F" w:rsidP="00550728">
      <w:pPr>
        <w:spacing w:after="0" w:line="360" w:lineRule="auto"/>
        <w:ind w:firstLine="709"/>
        <w:jc w:val="both"/>
        <w:rPr>
          <w:rFonts w:ascii="Times New Roman" w:hAnsi="Times New Roman" w:cs="Times New Roman"/>
          <w:kern w:val="2"/>
          <w:sz w:val="28"/>
          <w:szCs w:val="28"/>
        </w:rPr>
      </w:pPr>
    </w:p>
    <w:p w14:paraId="0B5EFDFC" w14:textId="77777777" w:rsidR="00620D79" w:rsidRPr="00A3271C"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14:paraId="56426A49" w14:textId="77777777" w:rsidR="00620D79" w:rsidRPr="00A3271C" w:rsidRDefault="0024006A"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620D79" w:rsidRPr="00A3271C">
        <w:rPr>
          <w:rFonts w:ascii="Times New Roman" w:eastAsia="Times New Roman" w:hAnsi="Times New Roman" w:cs="Times New Roman"/>
          <w:b/>
          <w:sz w:val="28"/>
          <w:szCs w:val="28"/>
          <w:lang w:eastAsia="ru-RU"/>
        </w:rPr>
        <w:t>одпрограммы</w:t>
      </w:r>
      <w:r w:rsidR="00640580">
        <w:rPr>
          <w:rFonts w:ascii="Times New Roman" w:eastAsia="Times New Roman" w:hAnsi="Times New Roman" w:cs="Times New Roman"/>
          <w:b/>
          <w:sz w:val="28"/>
          <w:szCs w:val="28"/>
          <w:lang w:eastAsia="ru-RU"/>
        </w:rPr>
        <w:t xml:space="preserve"> 7.</w:t>
      </w:r>
      <w:r w:rsidR="00620D79" w:rsidRPr="00A3271C">
        <w:rPr>
          <w:rFonts w:ascii="Times New Roman" w:eastAsia="Times New Roman" w:hAnsi="Times New Roman" w:cs="Times New Roman"/>
          <w:b/>
          <w:sz w:val="28"/>
          <w:szCs w:val="28"/>
          <w:lang w:eastAsia="ru-RU"/>
        </w:rPr>
        <w:t xml:space="preserve"> «Финансовое обеспечение муниципальных образований </w:t>
      </w:r>
      <w:r w:rsidR="00F22346" w:rsidRPr="00A3271C">
        <w:rPr>
          <w:rFonts w:ascii="Times New Roman" w:eastAsia="Times New Roman" w:hAnsi="Times New Roman" w:cs="Times New Roman"/>
          <w:b/>
          <w:sz w:val="28"/>
          <w:szCs w:val="28"/>
          <w:lang w:eastAsia="ru-RU"/>
        </w:rPr>
        <w:t>Воронежской области для исполнения переданных полномочий</w:t>
      </w:r>
      <w:r w:rsidR="00620D79" w:rsidRPr="00A3271C">
        <w:rPr>
          <w:rFonts w:ascii="Times New Roman" w:eastAsia="Times New Roman" w:hAnsi="Times New Roman" w:cs="Times New Roman"/>
          <w:b/>
          <w:sz w:val="28"/>
          <w:szCs w:val="28"/>
          <w:lang w:eastAsia="ru-RU"/>
        </w:rPr>
        <w:t>»</w:t>
      </w:r>
    </w:p>
    <w:p w14:paraId="4CF46622" w14:textId="77777777" w:rsidR="00620D79" w:rsidRPr="00A3271C"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188"/>
      </w:tblGrid>
      <w:tr w:rsidR="00620D79" w:rsidRPr="00A3271C" w14:paraId="002110BF" w14:textId="77777777" w:rsidTr="00AF7369">
        <w:tc>
          <w:tcPr>
            <w:tcW w:w="2958" w:type="dxa"/>
            <w:shd w:val="clear" w:color="auto" w:fill="auto"/>
          </w:tcPr>
          <w:p w14:paraId="56FF0A9B"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Ответственный исполнитель</w:t>
            </w:r>
          </w:p>
          <w:p w14:paraId="1146B780"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подпрограммы</w:t>
            </w:r>
          </w:p>
        </w:tc>
        <w:tc>
          <w:tcPr>
            <w:tcW w:w="6188" w:type="dxa"/>
            <w:shd w:val="clear" w:color="auto" w:fill="auto"/>
          </w:tcPr>
          <w:p w14:paraId="60FA5F26"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 xml:space="preserve">Администрация </w:t>
            </w:r>
            <w:r w:rsidR="00CB63EE" w:rsidRPr="005E560F">
              <w:rPr>
                <w:rFonts w:ascii="Times New Roman" w:eastAsia="Times New Roman" w:hAnsi="Times New Roman" w:cs="Times New Roman"/>
                <w:sz w:val="28"/>
                <w:szCs w:val="28"/>
                <w:lang w:eastAsia="ru-RU"/>
              </w:rPr>
              <w:t>Ковалёвского</w:t>
            </w:r>
            <w:r w:rsidRPr="005E560F">
              <w:rPr>
                <w:rFonts w:ascii="Times New Roman" w:eastAsia="Times New Roman" w:hAnsi="Times New Roman" w:cs="Times New Roman"/>
                <w:sz w:val="28"/>
                <w:szCs w:val="28"/>
                <w:lang w:eastAsia="ru-RU"/>
              </w:rPr>
              <w:t xml:space="preserve"> сельского поселения</w:t>
            </w:r>
            <w:r w:rsidR="00012666" w:rsidRPr="005E560F">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p>
        </w:tc>
      </w:tr>
      <w:tr w:rsidR="00620D79" w:rsidRPr="00A3271C" w14:paraId="549B40DE" w14:textId="77777777" w:rsidTr="00AF7369">
        <w:tc>
          <w:tcPr>
            <w:tcW w:w="2958" w:type="dxa"/>
            <w:shd w:val="clear" w:color="auto" w:fill="auto"/>
          </w:tcPr>
          <w:p w14:paraId="0F8C1DFF"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Участники подпрограммы</w:t>
            </w:r>
          </w:p>
        </w:tc>
        <w:tc>
          <w:tcPr>
            <w:tcW w:w="6188" w:type="dxa"/>
            <w:shd w:val="clear" w:color="auto" w:fill="auto"/>
          </w:tcPr>
          <w:p w14:paraId="0D67725E"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 xml:space="preserve">Администрация </w:t>
            </w:r>
            <w:r w:rsidR="00CB63EE" w:rsidRPr="005E560F">
              <w:rPr>
                <w:rFonts w:ascii="Times New Roman" w:eastAsia="Times New Roman" w:hAnsi="Times New Roman" w:cs="Times New Roman"/>
                <w:sz w:val="28"/>
                <w:szCs w:val="28"/>
                <w:lang w:eastAsia="ru-RU"/>
              </w:rPr>
              <w:t>Ковалёвского</w:t>
            </w:r>
            <w:r w:rsidRPr="005E560F">
              <w:rPr>
                <w:rFonts w:ascii="Times New Roman" w:eastAsia="Times New Roman" w:hAnsi="Times New Roman" w:cs="Times New Roman"/>
                <w:sz w:val="28"/>
                <w:szCs w:val="28"/>
                <w:lang w:eastAsia="ru-RU"/>
              </w:rPr>
              <w:t xml:space="preserve"> сельского поселения</w:t>
            </w:r>
            <w:r w:rsidR="00012666" w:rsidRPr="005E560F">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p>
        </w:tc>
      </w:tr>
      <w:tr w:rsidR="00620D79" w:rsidRPr="00A3271C" w14:paraId="57ED2144" w14:textId="77777777" w:rsidTr="00AF7369">
        <w:trPr>
          <w:trHeight w:val="995"/>
        </w:trPr>
        <w:tc>
          <w:tcPr>
            <w:tcW w:w="2958" w:type="dxa"/>
            <w:shd w:val="clear" w:color="auto" w:fill="auto"/>
          </w:tcPr>
          <w:p w14:paraId="631463F0"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Программно-целевые инструменты</w:t>
            </w:r>
          </w:p>
          <w:p w14:paraId="204AD1B2"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подпрограммы</w:t>
            </w:r>
          </w:p>
        </w:tc>
        <w:tc>
          <w:tcPr>
            <w:tcW w:w="6188" w:type="dxa"/>
            <w:shd w:val="clear" w:color="auto" w:fill="auto"/>
          </w:tcPr>
          <w:p w14:paraId="715B5587"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отсутствуют</w:t>
            </w:r>
          </w:p>
        </w:tc>
      </w:tr>
      <w:tr w:rsidR="00620D79" w:rsidRPr="00A3271C" w14:paraId="0DDEB1BC" w14:textId="77777777" w:rsidTr="00AF7369">
        <w:tc>
          <w:tcPr>
            <w:tcW w:w="2958" w:type="dxa"/>
            <w:shd w:val="clear" w:color="auto" w:fill="auto"/>
          </w:tcPr>
          <w:p w14:paraId="3F22060B"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Цели подпрограммы</w:t>
            </w:r>
          </w:p>
          <w:p w14:paraId="174EB3C2"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188" w:type="dxa"/>
            <w:shd w:val="clear" w:color="auto" w:fill="auto"/>
          </w:tcPr>
          <w:p w14:paraId="4152D233" w14:textId="77777777" w:rsidR="00643703" w:rsidRPr="005E560F" w:rsidRDefault="00643703" w:rsidP="00643703">
            <w:pPr>
              <w:pStyle w:val="a8"/>
              <w:jc w:val="both"/>
              <w:rPr>
                <w:rFonts w:ascii="Times New Roman" w:hAnsi="Times New Roman" w:cs="Times New Roman"/>
                <w:sz w:val="28"/>
                <w:szCs w:val="28"/>
                <w:lang w:eastAsia="ru-RU"/>
              </w:rPr>
            </w:pPr>
            <w:r w:rsidRPr="005E560F">
              <w:rPr>
                <w:rFonts w:ascii="Times New Roman" w:hAnsi="Times New Roman" w:cs="Times New Roman"/>
                <w:sz w:val="28"/>
                <w:szCs w:val="28"/>
                <w:lang w:eastAsia="ru-RU"/>
              </w:rPr>
              <w:t>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14:paraId="2156B543" w14:textId="77777777" w:rsidR="00643703" w:rsidRPr="005E560F" w:rsidRDefault="00643703" w:rsidP="00643703">
            <w:pPr>
              <w:pStyle w:val="a8"/>
              <w:jc w:val="both"/>
              <w:rPr>
                <w:rFonts w:ascii="Times New Roman" w:hAnsi="Times New Roman" w:cs="Times New Roman"/>
                <w:sz w:val="28"/>
                <w:szCs w:val="28"/>
                <w:lang w:eastAsia="ru-RU"/>
              </w:rPr>
            </w:pPr>
            <w:r w:rsidRPr="005E560F">
              <w:rPr>
                <w:rFonts w:ascii="Times New Roman" w:hAnsi="Times New Roman" w:cs="Times New Roman"/>
                <w:sz w:val="28"/>
                <w:szCs w:val="28"/>
                <w:lang w:eastAsia="ru-RU"/>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14:paraId="167490CD" w14:textId="77777777" w:rsidR="00643703" w:rsidRPr="005E560F" w:rsidRDefault="00643703" w:rsidP="00643703">
            <w:pPr>
              <w:pStyle w:val="a8"/>
              <w:jc w:val="both"/>
              <w:rPr>
                <w:rFonts w:ascii="Times New Roman" w:hAnsi="Times New Roman" w:cs="Times New Roman"/>
                <w:sz w:val="28"/>
                <w:szCs w:val="28"/>
                <w:lang w:eastAsia="ru-RU"/>
              </w:rPr>
            </w:pPr>
            <w:r w:rsidRPr="005E560F">
              <w:rPr>
                <w:rFonts w:ascii="Times New Roman" w:hAnsi="Times New Roman" w:cs="Times New Roman"/>
                <w:sz w:val="28"/>
                <w:szCs w:val="28"/>
                <w:lang w:eastAsia="ru-RU"/>
              </w:rPr>
              <w:t xml:space="preserve">б) потребностей администрации </w:t>
            </w:r>
            <w:r w:rsidR="00CB63EE" w:rsidRPr="005E560F">
              <w:rPr>
                <w:rFonts w:ascii="Times New Roman" w:hAnsi="Times New Roman" w:cs="Times New Roman"/>
                <w:sz w:val="28"/>
                <w:szCs w:val="28"/>
                <w:lang w:eastAsia="ru-RU"/>
              </w:rPr>
              <w:t>Ковалёвского</w:t>
            </w:r>
            <w:r w:rsidRPr="005E560F">
              <w:rPr>
                <w:rFonts w:ascii="Times New Roman" w:hAnsi="Times New Roman" w:cs="Times New Roman"/>
                <w:sz w:val="28"/>
                <w:szCs w:val="28"/>
                <w:lang w:eastAsia="ru-RU"/>
              </w:rPr>
              <w:t xml:space="preserve"> сельского поселения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w:t>
            </w:r>
            <w:r w:rsidR="00CB63EE" w:rsidRPr="005E560F">
              <w:rPr>
                <w:rFonts w:ascii="Times New Roman" w:hAnsi="Times New Roman" w:cs="Times New Roman"/>
                <w:sz w:val="28"/>
                <w:szCs w:val="28"/>
                <w:lang w:eastAsia="ru-RU"/>
              </w:rPr>
              <w:t>Ковалёвского</w:t>
            </w:r>
            <w:r w:rsidRPr="005E560F">
              <w:rPr>
                <w:rFonts w:ascii="Times New Roman" w:hAnsi="Times New Roman" w:cs="Times New Roman"/>
                <w:sz w:val="28"/>
                <w:szCs w:val="28"/>
                <w:lang w:eastAsia="ru-RU"/>
              </w:rPr>
              <w:t xml:space="preserve"> сельского  поселения.</w:t>
            </w:r>
          </w:p>
          <w:p w14:paraId="10E3CA90" w14:textId="77777777" w:rsidR="00620D79" w:rsidRPr="005E560F" w:rsidRDefault="00620D79" w:rsidP="00643703">
            <w:pPr>
              <w:pStyle w:val="a8"/>
              <w:rPr>
                <w:rFonts w:ascii="Times New Roman" w:hAnsi="Times New Roman" w:cs="Times New Roman"/>
                <w:sz w:val="28"/>
                <w:szCs w:val="28"/>
                <w:lang w:eastAsia="ru-RU"/>
              </w:rPr>
            </w:pPr>
          </w:p>
        </w:tc>
      </w:tr>
      <w:tr w:rsidR="00620D79" w:rsidRPr="00A3271C" w14:paraId="150F4D59" w14:textId="77777777" w:rsidTr="00AF7369">
        <w:tc>
          <w:tcPr>
            <w:tcW w:w="2958" w:type="dxa"/>
            <w:shd w:val="clear" w:color="auto" w:fill="auto"/>
          </w:tcPr>
          <w:p w14:paraId="33552E59"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Задачи подпрограммы</w:t>
            </w:r>
          </w:p>
          <w:p w14:paraId="65DFD6E2"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188" w:type="dxa"/>
            <w:shd w:val="clear" w:color="auto" w:fill="auto"/>
          </w:tcPr>
          <w:p w14:paraId="5743920A" w14:textId="77777777" w:rsidR="00643703" w:rsidRPr="005E560F" w:rsidRDefault="00BE2B2C" w:rsidP="00643703">
            <w:pPr>
              <w:pStyle w:val="a8"/>
              <w:jc w:val="both"/>
              <w:rPr>
                <w:rFonts w:ascii="Times New Roman" w:hAnsi="Times New Roman" w:cs="Times New Roman"/>
                <w:sz w:val="28"/>
                <w:szCs w:val="28"/>
              </w:rPr>
            </w:pPr>
            <w:r w:rsidRPr="005E560F">
              <w:rPr>
                <w:rFonts w:ascii="Times New Roman" w:hAnsi="Times New Roman" w:cs="Times New Roman"/>
                <w:sz w:val="28"/>
                <w:szCs w:val="28"/>
              </w:rPr>
              <w:t>1. О</w:t>
            </w:r>
            <w:r w:rsidR="00643703" w:rsidRPr="005E560F">
              <w:rPr>
                <w:rFonts w:ascii="Times New Roman" w:hAnsi="Times New Roman" w:cs="Times New Roman"/>
                <w:sz w:val="28"/>
                <w:szCs w:val="28"/>
              </w:rPr>
              <w:t>беспечение исполнения гражданами воинской обязанности, установленной законод</w:t>
            </w:r>
            <w:r w:rsidRPr="005E560F">
              <w:rPr>
                <w:rFonts w:ascii="Times New Roman" w:hAnsi="Times New Roman" w:cs="Times New Roman"/>
                <w:sz w:val="28"/>
                <w:szCs w:val="28"/>
              </w:rPr>
              <w:t>ательством Российской Федерации.</w:t>
            </w:r>
          </w:p>
          <w:p w14:paraId="56465FB9" w14:textId="77777777" w:rsidR="00643703" w:rsidRPr="005E560F" w:rsidRDefault="00BE2B2C" w:rsidP="00643703">
            <w:pPr>
              <w:pStyle w:val="a8"/>
              <w:jc w:val="both"/>
              <w:rPr>
                <w:rFonts w:ascii="Times New Roman" w:hAnsi="Times New Roman" w:cs="Times New Roman"/>
                <w:sz w:val="28"/>
                <w:szCs w:val="28"/>
              </w:rPr>
            </w:pPr>
            <w:r w:rsidRPr="005E560F">
              <w:rPr>
                <w:rFonts w:ascii="Times New Roman" w:hAnsi="Times New Roman" w:cs="Times New Roman"/>
                <w:sz w:val="28"/>
                <w:szCs w:val="28"/>
              </w:rPr>
              <w:t>2. Д</w:t>
            </w:r>
            <w:r w:rsidR="00643703" w:rsidRPr="005E560F">
              <w:rPr>
                <w:rFonts w:ascii="Times New Roman" w:hAnsi="Times New Roman" w:cs="Times New Roman"/>
                <w:sz w:val="28"/>
                <w:szCs w:val="28"/>
              </w:rPr>
              <w:t xml:space="preserve">окументальное оформление сведений </w:t>
            </w:r>
            <w:r w:rsidR="00643703" w:rsidRPr="005E560F">
              <w:rPr>
                <w:rFonts w:ascii="Times New Roman" w:hAnsi="Times New Roman" w:cs="Times New Roman"/>
                <w:sz w:val="28"/>
                <w:szCs w:val="28"/>
              </w:rPr>
              <w:lastRenderedPageBreak/>
              <w:t>воинского учета о гражданах, состоящих на воинском учете.</w:t>
            </w:r>
          </w:p>
          <w:p w14:paraId="64D33118" w14:textId="77777777" w:rsidR="00620D79" w:rsidRPr="005E560F" w:rsidRDefault="00620D79" w:rsidP="00643703">
            <w:pPr>
              <w:pStyle w:val="a8"/>
              <w:jc w:val="both"/>
              <w:rPr>
                <w:rFonts w:ascii="Times New Roman" w:eastAsia="Times New Roman" w:hAnsi="Times New Roman" w:cs="Times New Roman"/>
                <w:bCs/>
                <w:sz w:val="28"/>
                <w:szCs w:val="28"/>
                <w:lang w:eastAsia="ru-RU"/>
              </w:rPr>
            </w:pPr>
          </w:p>
        </w:tc>
      </w:tr>
      <w:tr w:rsidR="00620D79" w:rsidRPr="00A3271C" w14:paraId="59548757" w14:textId="77777777" w:rsidTr="00AF7369">
        <w:tc>
          <w:tcPr>
            <w:tcW w:w="2958" w:type="dxa"/>
            <w:shd w:val="clear" w:color="auto" w:fill="auto"/>
          </w:tcPr>
          <w:p w14:paraId="07170AD4"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lastRenderedPageBreak/>
              <w:t>Целевые индикаторы и показатели</w:t>
            </w:r>
          </w:p>
          <w:p w14:paraId="1A072309"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подпрограммы</w:t>
            </w:r>
          </w:p>
        </w:tc>
        <w:tc>
          <w:tcPr>
            <w:tcW w:w="6188" w:type="dxa"/>
            <w:shd w:val="clear" w:color="auto" w:fill="auto"/>
          </w:tcPr>
          <w:p w14:paraId="1ED7D6B4" w14:textId="77777777" w:rsidR="00620D79" w:rsidRPr="005E560F" w:rsidRDefault="00550728" w:rsidP="005507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 д</w:t>
            </w:r>
            <w:r w:rsidR="00F22346" w:rsidRPr="005E560F">
              <w:rPr>
                <w:rFonts w:ascii="Times New Roman" w:eastAsia="Times New Roman" w:hAnsi="Times New Roman" w:cs="Times New Roman"/>
                <w:sz w:val="28"/>
                <w:szCs w:val="28"/>
                <w:lang w:eastAsia="ru-RU"/>
              </w:rPr>
              <w:t>оля поставленных на воинский учет от общего числа военнообязанных граждан</w:t>
            </w:r>
            <w:r w:rsidR="00DA4A1F" w:rsidRPr="005E560F">
              <w:rPr>
                <w:rFonts w:ascii="Times New Roman" w:eastAsia="Times New Roman" w:hAnsi="Times New Roman" w:cs="Times New Roman"/>
                <w:sz w:val="28"/>
                <w:szCs w:val="28"/>
                <w:lang w:eastAsia="ru-RU"/>
              </w:rPr>
              <w:t>, проживающих на территории поселения.</w:t>
            </w:r>
          </w:p>
        </w:tc>
      </w:tr>
      <w:tr w:rsidR="00620D79" w:rsidRPr="00A3271C" w14:paraId="07AD3CFB" w14:textId="77777777" w:rsidTr="00AF7369">
        <w:tc>
          <w:tcPr>
            <w:tcW w:w="2958" w:type="dxa"/>
            <w:shd w:val="clear" w:color="auto" w:fill="auto"/>
          </w:tcPr>
          <w:p w14:paraId="1AD8E72E"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Этапы и сроки реализации</w:t>
            </w:r>
          </w:p>
          <w:p w14:paraId="0E2989A2"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подпрограммы</w:t>
            </w:r>
          </w:p>
        </w:tc>
        <w:tc>
          <w:tcPr>
            <w:tcW w:w="6188" w:type="dxa"/>
            <w:shd w:val="clear" w:color="auto" w:fill="auto"/>
          </w:tcPr>
          <w:p w14:paraId="6A91CEFC" w14:textId="77777777" w:rsidR="00620D79" w:rsidRPr="005E560F" w:rsidRDefault="00620D79" w:rsidP="006E2BC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E560F">
              <w:rPr>
                <w:rFonts w:ascii="Times New Roman" w:eastAsia="Calibri" w:hAnsi="Times New Roman" w:cs="Times New Roman"/>
                <w:sz w:val="28"/>
                <w:szCs w:val="28"/>
              </w:rPr>
              <w:t xml:space="preserve">Подпрограмма будет реализована в </w:t>
            </w:r>
            <w:r w:rsidR="00F641AE" w:rsidRPr="005E560F">
              <w:rPr>
                <w:rFonts w:ascii="Times New Roman" w:eastAsia="Calibri" w:hAnsi="Times New Roman" w:cs="Times New Roman"/>
                <w:sz w:val="28"/>
                <w:szCs w:val="28"/>
              </w:rPr>
              <w:t>20</w:t>
            </w:r>
            <w:r w:rsidR="00625F03" w:rsidRPr="005E560F">
              <w:rPr>
                <w:rFonts w:ascii="Times New Roman" w:eastAsia="Calibri" w:hAnsi="Times New Roman" w:cs="Times New Roman"/>
                <w:sz w:val="28"/>
                <w:szCs w:val="28"/>
              </w:rPr>
              <w:t>2</w:t>
            </w:r>
            <w:r w:rsidR="00CD1050" w:rsidRPr="005E560F">
              <w:rPr>
                <w:rFonts w:ascii="Times New Roman" w:eastAsia="Calibri" w:hAnsi="Times New Roman" w:cs="Times New Roman"/>
                <w:sz w:val="28"/>
                <w:szCs w:val="28"/>
              </w:rPr>
              <w:t>3</w:t>
            </w:r>
            <w:r w:rsidR="00F641AE" w:rsidRPr="005E560F">
              <w:rPr>
                <w:rFonts w:ascii="Times New Roman" w:eastAsia="Calibri" w:hAnsi="Times New Roman" w:cs="Times New Roman"/>
                <w:sz w:val="28"/>
                <w:szCs w:val="28"/>
              </w:rPr>
              <w:t xml:space="preserve"> - 202</w:t>
            </w:r>
            <w:r w:rsidR="00CD1050" w:rsidRPr="005E560F">
              <w:rPr>
                <w:rFonts w:ascii="Times New Roman" w:eastAsia="Calibri" w:hAnsi="Times New Roman" w:cs="Times New Roman"/>
                <w:sz w:val="28"/>
                <w:szCs w:val="28"/>
              </w:rPr>
              <w:t>8</w:t>
            </w:r>
            <w:r w:rsidRPr="005E560F">
              <w:rPr>
                <w:rFonts w:ascii="Times New Roman" w:eastAsia="Calibri" w:hAnsi="Times New Roman" w:cs="Times New Roman"/>
                <w:sz w:val="28"/>
                <w:szCs w:val="28"/>
              </w:rPr>
              <w:t xml:space="preserve"> годы </w:t>
            </w:r>
          </w:p>
          <w:p w14:paraId="76BE9028"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20D79" w:rsidRPr="00A3271C" w14:paraId="096504E7" w14:textId="77777777" w:rsidTr="00AF7369">
        <w:tc>
          <w:tcPr>
            <w:tcW w:w="2958" w:type="dxa"/>
            <w:shd w:val="clear" w:color="auto" w:fill="auto"/>
          </w:tcPr>
          <w:p w14:paraId="1C0912C5"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Объемы бюджетных ассигнований</w:t>
            </w:r>
          </w:p>
          <w:p w14:paraId="2321E224"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подпрограммы</w:t>
            </w:r>
          </w:p>
          <w:p w14:paraId="65ED38FF"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188" w:type="dxa"/>
            <w:shd w:val="clear" w:color="auto" w:fill="auto"/>
          </w:tcPr>
          <w:p w14:paraId="155814BD" w14:textId="159BD446" w:rsidR="00DD2950" w:rsidRPr="005E560F" w:rsidRDefault="00DD2950" w:rsidP="00DD2950">
            <w:pPr>
              <w:pStyle w:val="ConsPlusCell"/>
              <w:ind w:left="33"/>
              <w:jc w:val="both"/>
              <w:rPr>
                <w:rFonts w:ascii="Times New Roman" w:hAnsi="Times New Roman" w:cs="Times New Roman"/>
                <w:color w:val="000000" w:themeColor="text1"/>
                <w:sz w:val="28"/>
                <w:szCs w:val="28"/>
              </w:rPr>
            </w:pPr>
            <w:r w:rsidRPr="005E560F">
              <w:rPr>
                <w:rFonts w:ascii="Times New Roman" w:hAnsi="Times New Roman" w:cs="Times New Roman"/>
                <w:color w:val="000000" w:themeColor="text1"/>
                <w:sz w:val="28"/>
                <w:szCs w:val="28"/>
              </w:rPr>
              <w:t>Общий объем финансирования программы составляет 722,5 тыс. рублей, в том числе по источникам финансирования:</w:t>
            </w:r>
          </w:p>
          <w:p w14:paraId="6F204E08" w14:textId="68F6DA76" w:rsidR="00DD2950" w:rsidRPr="005E560F" w:rsidRDefault="00DD2950" w:rsidP="00DD2950">
            <w:pPr>
              <w:pStyle w:val="ConsPlusCell"/>
              <w:ind w:left="33"/>
              <w:jc w:val="both"/>
              <w:rPr>
                <w:rFonts w:ascii="Times New Roman" w:hAnsi="Times New Roman" w:cs="Times New Roman"/>
                <w:color w:val="000000" w:themeColor="text1"/>
                <w:sz w:val="28"/>
                <w:szCs w:val="28"/>
              </w:rPr>
            </w:pPr>
            <w:r w:rsidRPr="005E560F">
              <w:rPr>
                <w:rFonts w:ascii="Times New Roman" w:hAnsi="Times New Roman" w:cs="Times New Roman"/>
                <w:color w:val="000000" w:themeColor="text1"/>
                <w:sz w:val="28"/>
                <w:szCs w:val="28"/>
              </w:rPr>
              <w:t>из Федерального бюджета – 722,5 тыс. рублей, из них по годам:</w:t>
            </w:r>
          </w:p>
          <w:p w14:paraId="455E6BA9" w14:textId="4809B968" w:rsidR="00DD2950" w:rsidRPr="005E560F" w:rsidRDefault="00DD2950" w:rsidP="00DD2950">
            <w:pPr>
              <w:pStyle w:val="ConsPlusCell"/>
              <w:ind w:left="33"/>
              <w:jc w:val="both"/>
              <w:rPr>
                <w:rFonts w:ascii="Times New Roman" w:hAnsi="Times New Roman" w:cs="Times New Roman"/>
                <w:color w:val="000000" w:themeColor="text1"/>
                <w:sz w:val="28"/>
                <w:szCs w:val="28"/>
              </w:rPr>
            </w:pPr>
            <w:r w:rsidRPr="005E560F">
              <w:rPr>
                <w:rFonts w:ascii="Times New Roman" w:hAnsi="Times New Roman" w:cs="Times New Roman"/>
                <w:color w:val="000000" w:themeColor="text1"/>
                <w:sz w:val="28"/>
                <w:szCs w:val="28"/>
              </w:rPr>
              <w:t>2023 год –113,3 тыс. руб.,</w:t>
            </w:r>
          </w:p>
          <w:p w14:paraId="52551BD1" w14:textId="0D27A1D1" w:rsidR="00DD2950" w:rsidRPr="005E560F" w:rsidRDefault="00DD2950" w:rsidP="00DD2950">
            <w:pPr>
              <w:pStyle w:val="ConsPlusCell"/>
              <w:tabs>
                <w:tab w:val="left" w:pos="3060"/>
              </w:tabs>
              <w:ind w:left="33"/>
              <w:jc w:val="both"/>
              <w:rPr>
                <w:rFonts w:ascii="Times New Roman" w:hAnsi="Times New Roman" w:cs="Times New Roman"/>
                <w:color w:val="000000" w:themeColor="text1"/>
                <w:sz w:val="28"/>
                <w:szCs w:val="28"/>
              </w:rPr>
            </w:pPr>
            <w:r w:rsidRPr="005E560F">
              <w:rPr>
                <w:rFonts w:ascii="Times New Roman" w:hAnsi="Times New Roman" w:cs="Times New Roman"/>
                <w:color w:val="000000" w:themeColor="text1"/>
                <w:sz w:val="28"/>
                <w:szCs w:val="28"/>
              </w:rPr>
              <w:t>2024 год – 118,4 тыс. руб.,</w:t>
            </w:r>
            <w:r w:rsidRPr="005E560F">
              <w:rPr>
                <w:rFonts w:ascii="Times New Roman" w:hAnsi="Times New Roman" w:cs="Times New Roman"/>
                <w:color w:val="000000" w:themeColor="text1"/>
                <w:sz w:val="28"/>
                <w:szCs w:val="28"/>
              </w:rPr>
              <w:tab/>
            </w:r>
          </w:p>
          <w:p w14:paraId="26191092" w14:textId="62C8E3B2" w:rsidR="00DD2950" w:rsidRPr="005E560F" w:rsidRDefault="00DD2950" w:rsidP="00DD2950">
            <w:pPr>
              <w:pStyle w:val="ConsPlusCell"/>
              <w:ind w:left="33"/>
              <w:jc w:val="both"/>
              <w:rPr>
                <w:rFonts w:ascii="Times New Roman" w:hAnsi="Times New Roman" w:cs="Times New Roman"/>
                <w:color w:val="000000" w:themeColor="text1"/>
                <w:sz w:val="28"/>
                <w:szCs w:val="28"/>
              </w:rPr>
            </w:pPr>
            <w:r w:rsidRPr="005E560F">
              <w:rPr>
                <w:rFonts w:ascii="Times New Roman" w:hAnsi="Times New Roman" w:cs="Times New Roman"/>
                <w:color w:val="000000" w:themeColor="text1"/>
                <w:sz w:val="28"/>
                <w:szCs w:val="28"/>
              </w:rPr>
              <w:t>2025 год – 122,7 тыс. руб.</w:t>
            </w:r>
          </w:p>
          <w:p w14:paraId="2A9D7D3E" w14:textId="7BA1B7A5" w:rsidR="00DD2950" w:rsidRPr="005E560F" w:rsidRDefault="00DD2950" w:rsidP="00DD2950">
            <w:pPr>
              <w:pStyle w:val="ConsPlusCell"/>
              <w:ind w:left="33"/>
              <w:jc w:val="both"/>
              <w:rPr>
                <w:rFonts w:ascii="Times New Roman" w:hAnsi="Times New Roman" w:cs="Times New Roman"/>
                <w:color w:val="000000" w:themeColor="text1"/>
                <w:sz w:val="28"/>
                <w:szCs w:val="28"/>
              </w:rPr>
            </w:pPr>
            <w:r w:rsidRPr="005E560F">
              <w:rPr>
                <w:rFonts w:ascii="Times New Roman" w:hAnsi="Times New Roman" w:cs="Times New Roman"/>
                <w:color w:val="000000" w:themeColor="text1"/>
                <w:sz w:val="28"/>
                <w:szCs w:val="28"/>
              </w:rPr>
              <w:t>2026 год –122,7 тыс. руб.,</w:t>
            </w:r>
          </w:p>
          <w:p w14:paraId="76DA82F2" w14:textId="32918B4F" w:rsidR="00DD2950" w:rsidRPr="005E560F" w:rsidRDefault="00DD2950" w:rsidP="00DD2950">
            <w:pPr>
              <w:pStyle w:val="ConsPlusCell"/>
              <w:tabs>
                <w:tab w:val="left" w:pos="3060"/>
              </w:tabs>
              <w:ind w:left="33"/>
              <w:jc w:val="both"/>
              <w:rPr>
                <w:rFonts w:ascii="Times New Roman" w:hAnsi="Times New Roman" w:cs="Times New Roman"/>
                <w:color w:val="000000" w:themeColor="text1"/>
                <w:sz w:val="28"/>
                <w:szCs w:val="28"/>
              </w:rPr>
            </w:pPr>
            <w:r w:rsidRPr="005E560F">
              <w:rPr>
                <w:rFonts w:ascii="Times New Roman" w:hAnsi="Times New Roman" w:cs="Times New Roman"/>
                <w:color w:val="000000" w:themeColor="text1"/>
                <w:sz w:val="28"/>
                <w:szCs w:val="28"/>
              </w:rPr>
              <w:t>2027 год – 122,7 тыс. руб.,</w:t>
            </w:r>
            <w:r w:rsidRPr="005E560F">
              <w:rPr>
                <w:rFonts w:ascii="Times New Roman" w:hAnsi="Times New Roman" w:cs="Times New Roman"/>
                <w:color w:val="000000" w:themeColor="text1"/>
                <w:sz w:val="28"/>
                <w:szCs w:val="28"/>
              </w:rPr>
              <w:tab/>
            </w:r>
          </w:p>
          <w:p w14:paraId="37DE6C6F" w14:textId="7F89CBAE" w:rsidR="00DD2950" w:rsidRPr="005E560F" w:rsidRDefault="00DD2950" w:rsidP="00DD2950">
            <w:pPr>
              <w:pStyle w:val="ConsPlusCell"/>
              <w:ind w:left="33"/>
              <w:jc w:val="both"/>
              <w:rPr>
                <w:rFonts w:ascii="Times New Roman" w:hAnsi="Times New Roman" w:cs="Times New Roman"/>
                <w:color w:val="000000" w:themeColor="text1"/>
                <w:sz w:val="28"/>
                <w:szCs w:val="28"/>
              </w:rPr>
            </w:pPr>
            <w:r w:rsidRPr="005E560F">
              <w:rPr>
                <w:rFonts w:ascii="Times New Roman" w:hAnsi="Times New Roman" w:cs="Times New Roman"/>
                <w:color w:val="000000" w:themeColor="text1"/>
                <w:sz w:val="28"/>
                <w:szCs w:val="28"/>
              </w:rPr>
              <w:t>2028 год – 122,7 тыс. руб.</w:t>
            </w:r>
          </w:p>
          <w:p w14:paraId="1F729258" w14:textId="5EED26BA" w:rsidR="00CD1050" w:rsidRPr="005E560F" w:rsidRDefault="00CD1050" w:rsidP="00DD2950">
            <w:pPr>
              <w:pStyle w:val="a8"/>
              <w:rPr>
                <w:rFonts w:ascii="Times New Roman" w:hAnsi="Times New Roman" w:cs="Times New Roman"/>
                <w:sz w:val="28"/>
                <w:szCs w:val="28"/>
                <w:lang w:eastAsia="ru-RU"/>
              </w:rPr>
            </w:pPr>
          </w:p>
        </w:tc>
      </w:tr>
      <w:tr w:rsidR="00620D79" w:rsidRPr="00A3271C" w14:paraId="192A5957" w14:textId="77777777" w:rsidTr="00AF7369">
        <w:tc>
          <w:tcPr>
            <w:tcW w:w="2958" w:type="dxa"/>
            <w:shd w:val="clear" w:color="auto" w:fill="auto"/>
          </w:tcPr>
          <w:p w14:paraId="0379B79C"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Ожидаемые результаты реализации</w:t>
            </w:r>
          </w:p>
          <w:p w14:paraId="6F859D28" w14:textId="77777777" w:rsidR="00620D79" w:rsidRPr="005E560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0F">
              <w:rPr>
                <w:rFonts w:ascii="Times New Roman" w:eastAsia="Times New Roman" w:hAnsi="Times New Roman" w:cs="Times New Roman"/>
                <w:sz w:val="28"/>
                <w:szCs w:val="28"/>
                <w:lang w:eastAsia="ru-RU"/>
              </w:rPr>
              <w:t>подпрограммы</w:t>
            </w:r>
          </w:p>
        </w:tc>
        <w:tc>
          <w:tcPr>
            <w:tcW w:w="6188" w:type="dxa"/>
            <w:shd w:val="clear" w:color="auto" w:fill="auto"/>
          </w:tcPr>
          <w:p w14:paraId="73EAFE4A" w14:textId="77777777" w:rsidR="00620D79" w:rsidRPr="005E560F" w:rsidRDefault="00A86C84" w:rsidP="00A86C84">
            <w:pPr>
              <w:pStyle w:val="a8"/>
              <w:jc w:val="both"/>
              <w:rPr>
                <w:rFonts w:ascii="Times New Roman" w:eastAsia="Times New Roman" w:hAnsi="Times New Roman" w:cs="Times New Roman"/>
                <w:sz w:val="28"/>
                <w:szCs w:val="28"/>
                <w:lang w:eastAsia="ru-RU"/>
              </w:rPr>
            </w:pPr>
            <w:r w:rsidRPr="005E560F">
              <w:rPr>
                <w:rFonts w:ascii="Times New Roman" w:hAnsi="Times New Roman" w:cs="Times New Roman"/>
                <w:sz w:val="28"/>
                <w:szCs w:val="28"/>
              </w:rPr>
              <w:t>О</w:t>
            </w:r>
            <w:r w:rsidR="00101EAF" w:rsidRPr="005E560F">
              <w:rPr>
                <w:rFonts w:ascii="Times New Roman" w:hAnsi="Times New Roman" w:cs="Times New Roman"/>
                <w:sz w:val="28"/>
                <w:szCs w:val="28"/>
              </w:rPr>
              <w:t>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r w:rsidRPr="005E560F">
              <w:rPr>
                <w:rFonts w:ascii="Times New Roman" w:hAnsi="Times New Roman" w:cs="Times New Roman"/>
                <w:sz w:val="28"/>
                <w:szCs w:val="28"/>
              </w:rPr>
              <w:t xml:space="preserve"> </w:t>
            </w:r>
            <w:r w:rsidR="00101EAF" w:rsidRPr="005E560F">
              <w:rPr>
                <w:rFonts w:ascii="Times New Roman" w:eastAsia="Times New Roman" w:hAnsi="Times New Roman" w:cs="Times New Roman"/>
                <w:sz w:val="28"/>
                <w:szCs w:val="28"/>
                <w:lang w:eastAsia="ru-RU"/>
              </w:rPr>
              <w:t xml:space="preserve">на территории </w:t>
            </w:r>
            <w:r w:rsidR="00CB63EE" w:rsidRPr="005E560F">
              <w:rPr>
                <w:rFonts w:ascii="Times New Roman" w:eastAsia="Times New Roman" w:hAnsi="Times New Roman" w:cs="Times New Roman"/>
                <w:sz w:val="28"/>
                <w:szCs w:val="28"/>
                <w:lang w:eastAsia="ru-RU"/>
              </w:rPr>
              <w:t>Ковалёвского</w:t>
            </w:r>
            <w:r w:rsidR="00101EAF" w:rsidRPr="005E560F">
              <w:rPr>
                <w:rFonts w:ascii="Times New Roman" w:eastAsia="Times New Roman" w:hAnsi="Times New Roman" w:cs="Times New Roman"/>
                <w:sz w:val="28"/>
                <w:szCs w:val="28"/>
                <w:lang w:eastAsia="ru-RU"/>
              </w:rPr>
              <w:t xml:space="preserve"> сельского поселения.</w:t>
            </w:r>
          </w:p>
        </w:tc>
      </w:tr>
    </w:tbl>
    <w:p w14:paraId="08B22D35" w14:textId="77777777"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67D127C" w14:textId="77777777" w:rsidR="00627A9B" w:rsidRDefault="00627A9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73AFCC7" w14:textId="77777777"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D00676A" w14:textId="77777777" w:rsidR="00620D79" w:rsidRPr="00012666" w:rsidRDefault="00620D79" w:rsidP="00012666">
      <w:pPr>
        <w:pStyle w:val="a4"/>
        <w:numPr>
          <w:ilvl w:val="0"/>
          <w:numId w:val="7"/>
        </w:numPr>
        <w:suppressAutoHyphens/>
        <w:spacing w:after="0" w:line="240" w:lineRule="auto"/>
        <w:jc w:val="center"/>
        <w:rPr>
          <w:rFonts w:ascii="Times New Roman" w:eastAsia="SimSun" w:hAnsi="Times New Roman" w:cs="Times New Roman"/>
          <w:b/>
          <w:kern w:val="1"/>
          <w:sz w:val="28"/>
          <w:szCs w:val="28"/>
        </w:rPr>
      </w:pPr>
      <w:r w:rsidRPr="00012666">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00F22346" w:rsidRPr="00012666">
        <w:rPr>
          <w:rFonts w:ascii="Times New Roman" w:eastAsia="SimSun" w:hAnsi="Times New Roman" w:cs="Times New Roman"/>
          <w:b/>
          <w:kern w:val="1"/>
          <w:sz w:val="28"/>
          <w:szCs w:val="28"/>
        </w:rPr>
        <w:t>Финансовое обеспечение муниципальных образований Воронежской области для исполнения переданных полномочий</w:t>
      </w:r>
      <w:r w:rsidR="00145024">
        <w:rPr>
          <w:rFonts w:ascii="Times New Roman" w:eastAsia="SimSun" w:hAnsi="Times New Roman" w:cs="Times New Roman"/>
          <w:b/>
          <w:kern w:val="1"/>
          <w:sz w:val="28"/>
          <w:szCs w:val="28"/>
        </w:rPr>
        <w:t>»</w:t>
      </w:r>
    </w:p>
    <w:p w14:paraId="038C1093" w14:textId="77777777" w:rsidR="00012666" w:rsidRPr="00012666" w:rsidRDefault="00012666" w:rsidP="00012666">
      <w:pPr>
        <w:pStyle w:val="a4"/>
        <w:suppressAutoHyphens/>
        <w:spacing w:after="0" w:line="240" w:lineRule="auto"/>
        <w:rPr>
          <w:rFonts w:ascii="Times New Roman" w:eastAsia="SimSun" w:hAnsi="Times New Roman" w:cs="Times New Roman"/>
          <w:b/>
          <w:kern w:val="1"/>
          <w:sz w:val="28"/>
          <w:szCs w:val="28"/>
        </w:rPr>
      </w:pPr>
    </w:p>
    <w:p w14:paraId="2F647A52" w14:textId="77777777" w:rsidR="00550728" w:rsidRPr="00F54602" w:rsidRDefault="00550728" w:rsidP="00F54602">
      <w:pPr>
        <w:pStyle w:val="a8"/>
        <w:spacing w:line="360" w:lineRule="auto"/>
        <w:ind w:firstLine="709"/>
        <w:jc w:val="both"/>
        <w:rPr>
          <w:rFonts w:ascii="Times New Roman" w:hAnsi="Times New Roman" w:cs="Times New Roman"/>
          <w:color w:val="000000" w:themeColor="text1"/>
          <w:sz w:val="28"/>
          <w:szCs w:val="28"/>
        </w:rPr>
      </w:pPr>
      <w:r w:rsidRPr="00F54602">
        <w:rPr>
          <w:rFonts w:ascii="Times New Roman" w:hAnsi="Times New Roman" w:cs="Times New Roman"/>
          <w:color w:val="000000" w:themeColor="text1"/>
          <w:sz w:val="28"/>
          <w:szCs w:val="28"/>
        </w:rPr>
        <w:t>На территориях муниципальных образований, где нет военных комиссариатов, первичный воинский учет граждан Российской Федерации (далее - граждане) осуществляется органами ме</w:t>
      </w:r>
      <w:r w:rsidR="00F54602" w:rsidRPr="00F54602">
        <w:rPr>
          <w:rFonts w:ascii="Times New Roman" w:hAnsi="Times New Roman" w:cs="Times New Roman"/>
          <w:color w:val="000000" w:themeColor="text1"/>
          <w:sz w:val="28"/>
          <w:szCs w:val="28"/>
        </w:rPr>
        <w:t>стного самоуправления поселений.</w:t>
      </w:r>
    </w:p>
    <w:p w14:paraId="3CB567FE" w14:textId="77777777" w:rsidR="00F54602" w:rsidRPr="00F54602" w:rsidRDefault="00F54602" w:rsidP="00F54602">
      <w:pPr>
        <w:pStyle w:val="a8"/>
        <w:spacing w:line="360" w:lineRule="auto"/>
        <w:ind w:firstLine="709"/>
        <w:jc w:val="both"/>
        <w:rPr>
          <w:rFonts w:ascii="Times New Roman" w:hAnsi="Times New Roman" w:cs="Times New Roman"/>
          <w:color w:val="000000" w:themeColor="text1"/>
          <w:sz w:val="28"/>
          <w:szCs w:val="28"/>
        </w:rPr>
      </w:pPr>
      <w:r w:rsidRPr="00F54602">
        <w:rPr>
          <w:rStyle w:val="af7"/>
          <w:rFonts w:ascii="Times New Roman" w:hAnsi="Times New Roman" w:cs="Times New Roman"/>
          <w:b w:val="0"/>
          <w:color w:val="000000" w:themeColor="text1"/>
          <w:sz w:val="28"/>
          <w:szCs w:val="28"/>
        </w:rPr>
        <w:t>Под воинским учетом понимается государственная система учета и анализа имеющихся в стране призывных и мобилизационных людских ресурсов.</w:t>
      </w:r>
    </w:p>
    <w:p w14:paraId="16634AB3" w14:textId="77777777" w:rsidR="00F54602" w:rsidRPr="00F54602" w:rsidRDefault="00F54602" w:rsidP="00F54602">
      <w:pPr>
        <w:pStyle w:val="a8"/>
        <w:spacing w:line="360" w:lineRule="auto"/>
        <w:ind w:firstLine="709"/>
        <w:jc w:val="both"/>
        <w:rPr>
          <w:rFonts w:ascii="Times New Roman" w:hAnsi="Times New Roman" w:cs="Times New Roman"/>
          <w:color w:val="000000" w:themeColor="text1"/>
          <w:sz w:val="28"/>
          <w:szCs w:val="28"/>
        </w:rPr>
      </w:pPr>
      <w:r w:rsidRPr="00F54602">
        <w:rPr>
          <w:rStyle w:val="af7"/>
          <w:rFonts w:ascii="Times New Roman" w:hAnsi="Times New Roman" w:cs="Times New Roman"/>
          <w:b w:val="0"/>
          <w:color w:val="000000" w:themeColor="text1"/>
          <w:sz w:val="28"/>
          <w:szCs w:val="28"/>
        </w:rPr>
        <w:lastRenderedPageBreak/>
        <w:t>Органы местного самоуправления организуют и осуществляют в границах своих поселений воинский учет в части:</w:t>
      </w:r>
    </w:p>
    <w:p w14:paraId="7A357D2E" w14:textId="77777777" w:rsidR="00F54602" w:rsidRPr="00F54602" w:rsidRDefault="00F54602" w:rsidP="00F54602">
      <w:pPr>
        <w:pStyle w:val="a8"/>
        <w:spacing w:line="360" w:lineRule="auto"/>
        <w:ind w:firstLine="709"/>
        <w:jc w:val="both"/>
        <w:rPr>
          <w:rFonts w:ascii="Times New Roman" w:hAnsi="Times New Roman" w:cs="Times New Roman"/>
          <w:color w:val="000000" w:themeColor="text1"/>
          <w:sz w:val="28"/>
          <w:szCs w:val="28"/>
        </w:rPr>
      </w:pPr>
      <w:r w:rsidRPr="00F54602">
        <w:rPr>
          <w:rStyle w:val="af7"/>
          <w:rFonts w:ascii="Times New Roman" w:hAnsi="Times New Roman" w:cs="Times New Roman"/>
          <w:b w:val="0"/>
          <w:color w:val="000000" w:themeColor="text1"/>
          <w:sz w:val="28"/>
          <w:szCs w:val="28"/>
        </w:rPr>
        <w:t>полномочий по осуществлению первичного воинского учета, мероприятий по первоначальной постановке граждан на воинский учет,</w:t>
      </w:r>
    </w:p>
    <w:p w14:paraId="71104AD7" w14:textId="77777777" w:rsidR="00F54602" w:rsidRPr="00F54602" w:rsidRDefault="00F54602" w:rsidP="00F54602">
      <w:pPr>
        <w:pStyle w:val="a8"/>
        <w:spacing w:line="360" w:lineRule="auto"/>
        <w:ind w:firstLine="709"/>
        <w:jc w:val="both"/>
        <w:rPr>
          <w:rFonts w:ascii="Times New Roman" w:hAnsi="Times New Roman" w:cs="Times New Roman"/>
          <w:color w:val="000000" w:themeColor="text1"/>
          <w:sz w:val="28"/>
          <w:szCs w:val="28"/>
        </w:rPr>
      </w:pPr>
      <w:r w:rsidRPr="00F54602">
        <w:rPr>
          <w:rStyle w:val="af7"/>
          <w:rFonts w:ascii="Times New Roman" w:hAnsi="Times New Roman" w:cs="Times New Roman"/>
          <w:b w:val="0"/>
          <w:color w:val="000000" w:themeColor="text1"/>
          <w:sz w:val="28"/>
          <w:szCs w:val="28"/>
        </w:rPr>
        <w:t>полномочий по бронирования граждан, пребывающих в запасе,</w:t>
      </w:r>
    </w:p>
    <w:p w14:paraId="19140122" w14:textId="77777777" w:rsidR="00F54602" w:rsidRPr="00F54602" w:rsidRDefault="00F54602" w:rsidP="00F54602">
      <w:pPr>
        <w:pStyle w:val="a8"/>
        <w:spacing w:line="360" w:lineRule="auto"/>
        <w:ind w:firstLine="709"/>
        <w:jc w:val="both"/>
        <w:rPr>
          <w:rFonts w:ascii="Times New Roman" w:hAnsi="Times New Roman" w:cs="Times New Roman"/>
          <w:color w:val="000000" w:themeColor="text1"/>
          <w:sz w:val="28"/>
          <w:szCs w:val="28"/>
        </w:rPr>
      </w:pPr>
      <w:r w:rsidRPr="00F54602">
        <w:rPr>
          <w:rStyle w:val="af7"/>
          <w:rFonts w:ascii="Times New Roman" w:hAnsi="Times New Roman" w:cs="Times New Roman"/>
          <w:b w:val="0"/>
          <w:color w:val="000000" w:themeColor="text1"/>
          <w:sz w:val="28"/>
          <w:szCs w:val="28"/>
        </w:rPr>
        <w:t>исполнение военно-транспортной обязанности,</w:t>
      </w:r>
    </w:p>
    <w:p w14:paraId="2F7C45E7" w14:textId="77777777" w:rsidR="00F54602" w:rsidRDefault="00F54602" w:rsidP="00F54602">
      <w:pPr>
        <w:pStyle w:val="a8"/>
        <w:spacing w:line="360" w:lineRule="auto"/>
        <w:ind w:firstLine="567"/>
        <w:jc w:val="both"/>
        <w:rPr>
          <w:rStyle w:val="af7"/>
          <w:rFonts w:ascii="Times New Roman" w:hAnsi="Times New Roman" w:cs="Times New Roman"/>
          <w:b w:val="0"/>
          <w:color w:val="000000" w:themeColor="text1"/>
          <w:sz w:val="28"/>
          <w:szCs w:val="28"/>
        </w:rPr>
      </w:pPr>
      <w:r w:rsidRPr="00F54602">
        <w:rPr>
          <w:rStyle w:val="af7"/>
          <w:rFonts w:ascii="Times New Roman" w:hAnsi="Times New Roman" w:cs="Times New Roman"/>
          <w:b w:val="0"/>
          <w:color w:val="000000" w:themeColor="text1"/>
          <w:sz w:val="28"/>
          <w:szCs w:val="28"/>
        </w:rPr>
        <w:t>целевое использование субвенций на осуществление полномочий по первичному воинскому учету на территориях, где отсутствуют военные комиссариаты.</w:t>
      </w:r>
    </w:p>
    <w:p w14:paraId="4D926C82" w14:textId="77777777" w:rsidR="00F54602" w:rsidRPr="00F54602" w:rsidRDefault="00F54602" w:rsidP="00F54602">
      <w:pPr>
        <w:pStyle w:val="a8"/>
        <w:spacing w:line="360" w:lineRule="auto"/>
        <w:ind w:firstLine="567"/>
        <w:jc w:val="both"/>
        <w:rPr>
          <w:rFonts w:ascii="Times New Roman" w:hAnsi="Times New Roman" w:cs="Times New Roman"/>
          <w:sz w:val="28"/>
          <w:szCs w:val="28"/>
        </w:rPr>
      </w:pPr>
      <w:r w:rsidRPr="00F54602">
        <w:rPr>
          <w:rFonts w:ascii="Times New Roman" w:hAnsi="Times New Roman" w:cs="Times New Roman"/>
          <w:sz w:val="28"/>
          <w:szCs w:val="28"/>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w:t>
      </w:r>
    </w:p>
    <w:p w14:paraId="05599CE8" w14:textId="77777777" w:rsidR="00F54602" w:rsidRPr="00F54602" w:rsidRDefault="00F54602" w:rsidP="00F54602">
      <w:pPr>
        <w:pStyle w:val="a8"/>
        <w:spacing w:line="360" w:lineRule="auto"/>
        <w:ind w:firstLine="567"/>
        <w:jc w:val="both"/>
        <w:rPr>
          <w:rFonts w:ascii="Times New Roman" w:hAnsi="Times New Roman" w:cs="Times New Roman"/>
          <w:sz w:val="28"/>
          <w:szCs w:val="28"/>
        </w:rPr>
      </w:pPr>
      <w:r w:rsidRPr="00F54602">
        <w:rPr>
          <w:rFonts w:ascii="Times New Roman" w:hAnsi="Times New Roman" w:cs="Times New Roman"/>
          <w:sz w:val="28"/>
          <w:szCs w:val="28"/>
        </w:rPr>
        <w:t>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14:paraId="59E5366A" w14:textId="77777777" w:rsidR="00F54602" w:rsidRPr="00F54602" w:rsidRDefault="00F54602" w:rsidP="00F54602">
      <w:pPr>
        <w:pStyle w:val="a8"/>
        <w:spacing w:line="360" w:lineRule="auto"/>
        <w:ind w:firstLine="567"/>
        <w:jc w:val="both"/>
        <w:rPr>
          <w:rFonts w:ascii="Times New Roman" w:hAnsi="Times New Roman" w:cs="Times New Roman"/>
          <w:sz w:val="28"/>
          <w:szCs w:val="28"/>
        </w:rPr>
      </w:pPr>
      <w:r w:rsidRPr="00F54602">
        <w:rPr>
          <w:rFonts w:ascii="Times New Roman" w:hAnsi="Times New Roman" w:cs="Times New Roman"/>
          <w:sz w:val="28"/>
          <w:szCs w:val="28"/>
        </w:rPr>
        <w:t>Должностные лица органов местного самоуправления обеспечивают исполнение гражданами обязанностей в области воинского учета в соответствии с законодательством Российской Федерации.</w:t>
      </w:r>
    </w:p>
    <w:p w14:paraId="49655AF2" w14:textId="77777777" w:rsidR="00F54602" w:rsidRPr="00F54602" w:rsidRDefault="00F54602" w:rsidP="00F54602">
      <w:pPr>
        <w:pStyle w:val="a8"/>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F54602">
        <w:rPr>
          <w:rFonts w:ascii="Times New Roman" w:hAnsi="Times New Roman" w:cs="Times New Roman"/>
          <w:sz w:val="28"/>
          <w:szCs w:val="28"/>
        </w:rPr>
        <w:t xml:space="preserve"> соответствии </w:t>
      </w:r>
      <w:r>
        <w:rPr>
          <w:rFonts w:ascii="Times New Roman" w:hAnsi="Times New Roman" w:cs="Times New Roman"/>
          <w:sz w:val="28"/>
          <w:szCs w:val="28"/>
        </w:rPr>
        <w:t>с Федеральным законом от 28.03.1998 № 53-ФЗ «О</w:t>
      </w:r>
      <w:r w:rsidRPr="00F54602">
        <w:rPr>
          <w:rFonts w:ascii="Times New Roman" w:hAnsi="Times New Roman" w:cs="Times New Roman"/>
          <w:sz w:val="28"/>
          <w:szCs w:val="28"/>
        </w:rPr>
        <w:t xml:space="preserve"> воинской обязанности и военной службе» </w:t>
      </w:r>
      <w:r>
        <w:rPr>
          <w:rFonts w:ascii="Times New Roman" w:hAnsi="Times New Roman" w:cs="Times New Roman"/>
          <w:sz w:val="28"/>
          <w:szCs w:val="28"/>
        </w:rPr>
        <w:t>о</w:t>
      </w:r>
      <w:r w:rsidRPr="00F54602">
        <w:rPr>
          <w:rFonts w:ascii="Times New Roman" w:hAnsi="Times New Roman" w:cs="Times New Roman"/>
          <w:sz w:val="28"/>
          <w:szCs w:val="28"/>
        </w:rPr>
        <w:t>дним из важных факторов в организации воинского учета является вопрос оказания содействия военным комиссариатам в</w:t>
      </w:r>
      <w:r>
        <w:rPr>
          <w:rFonts w:ascii="Times New Roman" w:hAnsi="Times New Roman" w:cs="Times New Roman"/>
          <w:sz w:val="28"/>
          <w:szCs w:val="28"/>
        </w:rPr>
        <w:t xml:space="preserve"> работе по обеспече</w:t>
      </w:r>
      <w:r w:rsidRPr="00F54602">
        <w:rPr>
          <w:rFonts w:ascii="Times New Roman" w:hAnsi="Times New Roman" w:cs="Times New Roman"/>
          <w:sz w:val="28"/>
          <w:szCs w:val="28"/>
        </w:rPr>
        <w:t>нию выполнения гражданами воинской обязанности и соблюдению ими пра</w:t>
      </w:r>
      <w:r w:rsidRPr="00F54602">
        <w:rPr>
          <w:rFonts w:ascii="Times New Roman" w:hAnsi="Times New Roman" w:cs="Times New Roman"/>
          <w:sz w:val="28"/>
          <w:szCs w:val="28"/>
        </w:rPr>
        <w:softHyphen/>
        <w:t>вил воинского учета со стороны органов государственной власти и руководи</w:t>
      </w:r>
      <w:r w:rsidRPr="00F54602">
        <w:rPr>
          <w:rFonts w:ascii="Times New Roman" w:hAnsi="Times New Roman" w:cs="Times New Roman"/>
          <w:sz w:val="28"/>
          <w:szCs w:val="28"/>
        </w:rPr>
        <w:softHyphen/>
        <w:t>телями организаций, осуществляющих эксплуатацию жилых помещений.</w:t>
      </w:r>
    </w:p>
    <w:p w14:paraId="505ED8F8" w14:textId="77777777" w:rsidR="00620D79" w:rsidRPr="00A3271C" w:rsidRDefault="00620D79" w:rsidP="00627A9B">
      <w:pPr>
        <w:widowControl w:val="0"/>
        <w:autoSpaceDE w:val="0"/>
        <w:autoSpaceDN w:val="0"/>
        <w:adjustRightInd w:val="0"/>
        <w:spacing w:line="360" w:lineRule="auto"/>
        <w:ind w:firstLine="567"/>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Подпрограмма «Обеспечение реализации муниципальной программы» </w:t>
      </w:r>
      <w:r w:rsidRPr="00A3271C">
        <w:rPr>
          <w:rFonts w:ascii="Times New Roman" w:hAnsi="Times New Roman" w:cs="Times New Roman"/>
          <w:sz w:val="28"/>
          <w:szCs w:val="28"/>
        </w:rPr>
        <w:lastRenderedPageBreak/>
        <w:t>(далее – подпрограмма) направлена</w:t>
      </w:r>
      <w:r w:rsidR="00F54602">
        <w:rPr>
          <w:rFonts w:ascii="Times New Roman" w:hAnsi="Times New Roman" w:cs="Times New Roman"/>
          <w:sz w:val="28"/>
          <w:szCs w:val="28"/>
        </w:rPr>
        <w:t xml:space="preserve"> на достижение целей и решение задач </w:t>
      </w:r>
      <w:r w:rsidR="00101EAF">
        <w:rPr>
          <w:rFonts w:ascii="Times New Roman" w:hAnsi="Times New Roman" w:cs="Times New Roman"/>
          <w:sz w:val="28"/>
          <w:szCs w:val="28"/>
        </w:rPr>
        <w:t xml:space="preserve">по осуществлению первичного воинского учета на территории </w:t>
      </w:r>
      <w:r w:rsidR="00CB63EE">
        <w:rPr>
          <w:rFonts w:ascii="Times New Roman" w:hAnsi="Times New Roman" w:cs="Times New Roman"/>
          <w:sz w:val="28"/>
          <w:szCs w:val="28"/>
        </w:rPr>
        <w:t>Ковалёвского</w:t>
      </w:r>
      <w:r w:rsidR="00101EAF">
        <w:rPr>
          <w:rFonts w:ascii="Times New Roman" w:hAnsi="Times New Roman" w:cs="Times New Roman"/>
          <w:sz w:val="28"/>
          <w:szCs w:val="28"/>
        </w:rPr>
        <w:t xml:space="preserve"> сельского поселения</w:t>
      </w:r>
      <w:r w:rsidRPr="00A3271C">
        <w:rPr>
          <w:rFonts w:ascii="Times New Roman" w:hAnsi="Times New Roman" w:cs="Times New Roman"/>
          <w:sz w:val="28"/>
          <w:szCs w:val="28"/>
        </w:rPr>
        <w:t>.</w:t>
      </w:r>
    </w:p>
    <w:p w14:paraId="61B680E0" w14:textId="77777777"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2. Цели, задачи и показатели (индикаторы), основные ожидаемые конечные результаты, сроки и этапы </w:t>
      </w:r>
      <w:r w:rsidR="00625F03" w:rsidRPr="00A3271C">
        <w:rPr>
          <w:rFonts w:ascii="Times New Roman" w:eastAsia="SimSun" w:hAnsi="Times New Roman" w:cs="Times New Roman"/>
          <w:b/>
          <w:kern w:val="1"/>
          <w:sz w:val="28"/>
          <w:szCs w:val="28"/>
        </w:rPr>
        <w:t>реализации подпрограммы</w:t>
      </w:r>
      <w:r w:rsidR="006E27DA">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14:paraId="317B08F6" w14:textId="77777777" w:rsidR="00620D79" w:rsidRPr="00A3271C" w:rsidRDefault="00620D79" w:rsidP="00620D79">
      <w:pPr>
        <w:widowControl w:val="0"/>
        <w:suppressAutoHyphens/>
        <w:spacing w:after="0" w:line="240" w:lineRule="auto"/>
        <w:jc w:val="both"/>
        <w:rPr>
          <w:rFonts w:ascii="Times New Roman" w:eastAsia="SimSun" w:hAnsi="Times New Roman" w:cs="Times New Roman"/>
          <w:kern w:val="1"/>
          <w:sz w:val="28"/>
          <w:szCs w:val="28"/>
        </w:rPr>
      </w:pPr>
    </w:p>
    <w:p w14:paraId="58139B4F" w14:textId="77777777" w:rsidR="00101EAF" w:rsidRPr="00101EAF" w:rsidRDefault="00627A9B" w:rsidP="00101EAF">
      <w:pPr>
        <w:pStyle w:val="a8"/>
        <w:spacing w:line="360" w:lineRule="auto"/>
        <w:jc w:val="both"/>
        <w:rPr>
          <w:rFonts w:ascii="Times New Roman" w:hAnsi="Times New Roman" w:cs="Times New Roman"/>
          <w:sz w:val="28"/>
          <w:szCs w:val="28"/>
          <w:lang w:eastAsia="ru-RU"/>
        </w:rPr>
      </w:pPr>
      <w:r>
        <w:tab/>
      </w:r>
      <w:r w:rsidR="00620D79" w:rsidRPr="00101EAF">
        <w:rPr>
          <w:rFonts w:ascii="Times New Roman" w:hAnsi="Times New Roman" w:cs="Times New Roman"/>
          <w:sz w:val="28"/>
          <w:szCs w:val="28"/>
        </w:rPr>
        <w:t xml:space="preserve">Основной целью подпрограммы является </w:t>
      </w:r>
      <w:r w:rsidR="00101EAF" w:rsidRPr="00101EAF">
        <w:rPr>
          <w:rFonts w:ascii="Times New Roman" w:hAnsi="Times New Roman" w:cs="Times New Roman"/>
          <w:sz w:val="28"/>
          <w:szCs w:val="28"/>
        </w:rPr>
        <w:t>о</w:t>
      </w:r>
      <w:r w:rsidR="00101EAF" w:rsidRPr="00101EAF">
        <w:rPr>
          <w:rFonts w:ascii="Times New Roman" w:hAnsi="Times New Roman" w:cs="Times New Roman"/>
          <w:sz w:val="28"/>
          <w:szCs w:val="28"/>
          <w:lang w:eastAsia="ru-RU"/>
        </w:rPr>
        <w:t>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14:paraId="033A0CA8" w14:textId="77777777" w:rsidR="00101EAF" w:rsidRPr="00101EAF" w:rsidRDefault="00101EAF" w:rsidP="00101EAF">
      <w:pPr>
        <w:pStyle w:val="a8"/>
        <w:spacing w:line="360" w:lineRule="auto"/>
        <w:ind w:firstLine="709"/>
        <w:jc w:val="both"/>
        <w:rPr>
          <w:rFonts w:ascii="Times New Roman" w:hAnsi="Times New Roman" w:cs="Times New Roman"/>
          <w:sz w:val="28"/>
          <w:szCs w:val="28"/>
          <w:lang w:eastAsia="ru-RU"/>
        </w:rPr>
      </w:pPr>
      <w:r w:rsidRPr="00101EAF">
        <w:rPr>
          <w:rFonts w:ascii="Times New Roman" w:hAnsi="Times New Roman" w:cs="Times New Roman"/>
          <w:sz w:val="28"/>
          <w:szCs w:val="28"/>
          <w:lang w:eastAsia="ru-RU"/>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14:paraId="65042C2C" w14:textId="77777777" w:rsidR="00101EAF" w:rsidRPr="00101EAF" w:rsidRDefault="00101EAF" w:rsidP="00101EAF">
      <w:pPr>
        <w:pStyle w:val="a8"/>
        <w:spacing w:line="360" w:lineRule="auto"/>
        <w:ind w:firstLine="709"/>
        <w:jc w:val="both"/>
        <w:rPr>
          <w:rFonts w:ascii="Times New Roman" w:hAnsi="Times New Roman" w:cs="Times New Roman"/>
          <w:sz w:val="28"/>
          <w:szCs w:val="28"/>
          <w:lang w:eastAsia="ru-RU"/>
        </w:rPr>
      </w:pPr>
      <w:r w:rsidRPr="00101EAF">
        <w:rPr>
          <w:rFonts w:ascii="Times New Roman" w:hAnsi="Times New Roman" w:cs="Times New Roman"/>
          <w:sz w:val="28"/>
          <w:szCs w:val="28"/>
          <w:lang w:eastAsia="ru-RU"/>
        </w:rPr>
        <w:t xml:space="preserve">б) потребностей администрации </w:t>
      </w:r>
      <w:r w:rsidR="00CB63EE">
        <w:rPr>
          <w:rFonts w:ascii="Times New Roman" w:hAnsi="Times New Roman" w:cs="Times New Roman"/>
          <w:sz w:val="28"/>
          <w:szCs w:val="28"/>
          <w:lang w:eastAsia="ru-RU"/>
        </w:rPr>
        <w:t>Ковалёвского</w:t>
      </w:r>
      <w:r w:rsidRPr="00101EAF">
        <w:rPr>
          <w:rFonts w:ascii="Times New Roman" w:hAnsi="Times New Roman" w:cs="Times New Roman"/>
          <w:sz w:val="28"/>
          <w:szCs w:val="28"/>
          <w:lang w:eastAsia="ru-RU"/>
        </w:rPr>
        <w:t xml:space="preserve"> сельского поселения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w:t>
      </w:r>
      <w:r w:rsidR="00CB63EE">
        <w:rPr>
          <w:rFonts w:ascii="Times New Roman" w:hAnsi="Times New Roman" w:cs="Times New Roman"/>
          <w:sz w:val="28"/>
          <w:szCs w:val="28"/>
          <w:lang w:eastAsia="ru-RU"/>
        </w:rPr>
        <w:t>Ковалёвского</w:t>
      </w:r>
      <w:r w:rsidRPr="00101EAF">
        <w:rPr>
          <w:rFonts w:ascii="Times New Roman" w:hAnsi="Times New Roman" w:cs="Times New Roman"/>
          <w:sz w:val="28"/>
          <w:szCs w:val="28"/>
          <w:lang w:eastAsia="ru-RU"/>
        </w:rPr>
        <w:t xml:space="preserve"> сельского  поселения.</w:t>
      </w:r>
    </w:p>
    <w:p w14:paraId="6C1F7517" w14:textId="77777777" w:rsidR="00620D79" w:rsidRDefault="00620D79" w:rsidP="00101EAF">
      <w:pPr>
        <w:pStyle w:val="a8"/>
        <w:spacing w:line="360" w:lineRule="auto"/>
        <w:ind w:firstLine="709"/>
        <w:jc w:val="both"/>
        <w:rPr>
          <w:rFonts w:ascii="Times New Roman" w:hAnsi="Times New Roman" w:cs="Times New Roman"/>
          <w:sz w:val="28"/>
          <w:szCs w:val="28"/>
        </w:rPr>
      </w:pPr>
      <w:r w:rsidRPr="006370A5">
        <w:rPr>
          <w:rFonts w:ascii="Times New Roman" w:hAnsi="Times New Roman" w:cs="Times New Roman"/>
          <w:sz w:val="28"/>
          <w:szCs w:val="28"/>
        </w:rPr>
        <w:t>Достижение поставленной цели будет обеспечено посредством решения</w:t>
      </w:r>
      <w:r w:rsidR="00101EAF">
        <w:rPr>
          <w:rFonts w:ascii="Times New Roman" w:hAnsi="Times New Roman" w:cs="Times New Roman"/>
          <w:sz w:val="28"/>
          <w:szCs w:val="28"/>
        </w:rPr>
        <w:t xml:space="preserve"> следующих задач:</w:t>
      </w:r>
    </w:p>
    <w:p w14:paraId="0DDBF3C9" w14:textId="77777777" w:rsidR="00101EAF" w:rsidRPr="00101EAF" w:rsidRDefault="00101EAF" w:rsidP="00101EAF">
      <w:pPr>
        <w:pStyle w:val="a8"/>
        <w:spacing w:line="360" w:lineRule="auto"/>
        <w:ind w:firstLine="709"/>
        <w:jc w:val="both"/>
        <w:rPr>
          <w:rFonts w:ascii="Times New Roman" w:hAnsi="Times New Roman" w:cs="Times New Roman"/>
          <w:sz w:val="28"/>
          <w:szCs w:val="28"/>
        </w:rPr>
      </w:pPr>
      <w:r w:rsidRPr="00101EAF">
        <w:rPr>
          <w:rFonts w:ascii="Times New Roman" w:hAnsi="Times New Roman" w:cs="Times New Roman"/>
          <w:sz w:val="28"/>
          <w:szCs w:val="28"/>
        </w:rPr>
        <w:t>обеспечение исполнения гражданами воинской обязанности, установленной законодательством Российской Федерации;</w:t>
      </w:r>
    </w:p>
    <w:p w14:paraId="4A242662" w14:textId="77777777" w:rsidR="00101EAF" w:rsidRPr="00101EAF" w:rsidRDefault="00101EAF" w:rsidP="00101EAF">
      <w:pPr>
        <w:pStyle w:val="a8"/>
        <w:spacing w:line="360" w:lineRule="auto"/>
        <w:ind w:firstLine="709"/>
        <w:jc w:val="both"/>
        <w:rPr>
          <w:rFonts w:ascii="Times New Roman" w:hAnsi="Times New Roman" w:cs="Times New Roman"/>
          <w:sz w:val="28"/>
          <w:szCs w:val="28"/>
        </w:rPr>
      </w:pPr>
      <w:r w:rsidRPr="00101EAF">
        <w:rPr>
          <w:rFonts w:ascii="Times New Roman" w:hAnsi="Times New Roman" w:cs="Times New Roman"/>
          <w:sz w:val="28"/>
          <w:szCs w:val="28"/>
        </w:rPr>
        <w:t>документальное оформление сведений воинского учета о гражданах, состоящих на воинском учете.</w:t>
      </w:r>
    </w:p>
    <w:p w14:paraId="67E15890" w14:textId="77777777" w:rsidR="006B0AED" w:rsidRPr="006370A5" w:rsidRDefault="006B0AED" w:rsidP="006370A5">
      <w:pPr>
        <w:pStyle w:val="a8"/>
        <w:spacing w:line="360" w:lineRule="auto"/>
        <w:ind w:firstLine="709"/>
        <w:jc w:val="both"/>
        <w:rPr>
          <w:rFonts w:ascii="Times New Roman" w:hAnsi="Times New Roman" w:cs="Times New Roman"/>
          <w:kern w:val="2"/>
          <w:sz w:val="28"/>
          <w:szCs w:val="28"/>
        </w:rPr>
      </w:pPr>
      <w:r w:rsidRPr="006370A5">
        <w:rPr>
          <w:rFonts w:ascii="Times New Roman" w:hAnsi="Times New Roman" w:cs="Times New Roman"/>
          <w:kern w:val="2"/>
          <w:sz w:val="28"/>
          <w:szCs w:val="28"/>
        </w:rPr>
        <w:lastRenderedPageBreak/>
        <w:t>Подробные значения целевых показателей (индикаторов) подпрограммы представлены в приложении № 1 к муниципальной программе.</w:t>
      </w:r>
    </w:p>
    <w:p w14:paraId="4B0F79C8" w14:textId="77777777" w:rsidR="00BE2B2C" w:rsidRPr="00BE2B2C" w:rsidRDefault="00620D79" w:rsidP="00BE2B2C">
      <w:pPr>
        <w:pStyle w:val="a8"/>
        <w:spacing w:line="360" w:lineRule="auto"/>
        <w:ind w:firstLine="709"/>
        <w:jc w:val="both"/>
        <w:rPr>
          <w:rFonts w:ascii="Times New Roman" w:eastAsia="Times New Roman" w:hAnsi="Times New Roman" w:cs="Times New Roman"/>
          <w:sz w:val="28"/>
          <w:szCs w:val="28"/>
          <w:lang w:eastAsia="ru-RU"/>
        </w:rPr>
      </w:pPr>
      <w:r w:rsidRPr="00BE2B2C">
        <w:rPr>
          <w:rFonts w:ascii="Times New Roman" w:hAnsi="Times New Roman" w:cs="Times New Roman"/>
          <w:sz w:val="28"/>
          <w:szCs w:val="28"/>
        </w:rPr>
        <w:t xml:space="preserve">Основными ожидаемыми результатами реализации подпрограммы является </w:t>
      </w:r>
      <w:r w:rsidR="00BE2B2C" w:rsidRPr="00BE2B2C">
        <w:rPr>
          <w:rFonts w:ascii="Times New Roman" w:hAnsi="Times New Roman" w:cs="Times New Roman"/>
          <w:sz w:val="28"/>
          <w:szCs w:val="28"/>
        </w:rPr>
        <w:t xml:space="preserve">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w:t>
      </w:r>
      <w:r w:rsidR="00BE2B2C" w:rsidRPr="00BE2B2C">
        <w:rPr>
          <w:rFonts w:ascii="Times New Roman" w:eastAsia="Times New Roman" w:hAnsi="Times New Roman" w:cs="Times New Roman"/>
          <w:sz w:val="28"/>
          <w:szCs w:val="28"/>
          <w:lang w:eastAsia="ru-RU"/>
        </w:rPr>
        <w:t xml:space="preserve">на территории </w:t>
      </w:r>
      <w:r w:rsidR="00CB63EE">
        <w:rPr>
          <w:rFonts w:ascii="Times New Roman" w:eastAsia="Times New Roman" w:hAnsi="Times New Roman" w:cs="Times New Roman"/>
          <w:sz w:val="28"/>
          <w:szCs w:val="28"/>
          <w:lang w:eastAsia="ru-RU"/>
        </w:rPr>
        <w:t>Ковалёвского</w:t>
      </w:r>
      <w:r w:rsidR="00BE2B2C" w:rsidRPr="00BE2B2C">
        <w:rPr>
          <w:rFonts w:ascii="Times New Roman" w:eastAsia="Times New Roman" w:hAnsi="Times New Roman" w:cs="Times New Roman"/>
          <w:sz w:val="28"/>
          <w:szCs w:val="28"/>
          <w:lang w:eastAsia="ru-RU"/>
        </w:rPr>
        <w:t xml:space="preserve"> сельского поселения.</w:t>
      </w:r>
    </w:p>
    <w:p w14:paraId="2BBFD5F5" w14:textId="77777777" w:rsidR="00620D79" w:rsidRDefault="00620D79" w:rsidP="00BE2B2C">
      <w:pPr>
        <w:pStyle w:val="a8"/>
        <w:spacing w:line="360" w:lineRule="auto"/>
        <w:ind w:firstLine="709"/>
        <w:jc w:val="both"/>
        <w:rPr>
          <w:rFonts w:ascii="Times New Roman" w:hAnsi="Times New Roman" w:cs="Times New Roman"/>
          <w:sz w:val="28"/>
          <w:szCs w:val="28"/>
        </w:rPr>
      </w:pPr>
      <w:r w:rsidRPr="006370A5">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w:t>
      </w:r>
      <w:r w:rsidR="00625F03">
        <w:rPr>
          <w:rFonts w:ascii="Times New Roman" w:hAnsi="Times New Roman" w:cs="Times New Roman"/>
          <w:sz w:val="28"/>
          <w:szCs w:val="28"/>
        </w:rPr>
        <w:t>2</w:t>
      </w:r>
      <w:r w:rsidR="00CD1050">
        <w:rPr>
          <w:rFonts w:ascii="Times New Roman" w:hAnsi="Times New Roman" w:cs="Times New Roman"/>
          <w:sz w:val="28"/>
          <w:szCs w:val="28"/>
        </w:rPr>
        <w:t>3</w:t>
      </w:r>
      <w:r w:rsidR="00F641AE">
        <w:rPr>
          <w:rFonts w:ascii="Times New Roman" w:hAnsi="Times New Roman" w:cs="Times New Roman"/>
          <w:sz w:val="28"/>
          <w:szCs w:val="28"/>
        </w:rPr>
        <w:t xml:space="preserve"> - 202</w:t>
      </w:r>
      <w:r w:rsidR="00CD1050">
        <w:rPr>
          <w:rFonts w:ascii="Times New Roman" w:hAnsi="Times New Roman" w:cs="Times New Roman"/>
          <w:sz w:val="28"/>
          <w:szCs w:val="28"/>
        </w:rPr>
        <w:t>8</w:t>
      </w:r>
      <w:r w:rsidRPr="006370A5">
        <w:rPr>
          <w:rFonts w:ascii="Times New Roman" w:hAnsi="Times New Roman" w:cs="Times New Roman"/>
          <w:sz w:val="28"/>
          <w:szCs w:val="28"/>
        </w:rPr>
        <w:t xml:space="preserve"> годах в один этап.</w:t>
      </w:r>
    </w:p>
    <w:p w14:paraId="797FEBD8" w14:textId="77777777" w:rsidR="00BE2B2C" w:rsidRDefault="00BE2B2C" w:rsidP="00BE2B2C">
      <w:pPr>
        <w:pStyle w:val="a8"/>
        <w:spacing w:line="360" w:lineRule="auto"/>
        <w:ind w:firstLine="709"/>
        <w:jc w:val="both"/>
        <w:rPr>
          <w:rFonts w:ascii="Times New Roman" w:hAnsi="Times New Roman" w:cs="Times New Roman"/>
          <w:sz w:val="28"/>
          <w:szCs w:val="28"/>
        </w:rPr>
      </w:pPr>
    </w:p>
    <w:p w14:paraId="3B87C77D" w14:textId="77777777" w:rsidR="00B773B8" w:rsidRPr="006370A5" w:rsidRDefault="00B773B8" w:rsidP="006370A5">
      <w:pPr>
        <w:pStyle w:val="a8"/>
        <w:spacing w:line="360" w:lineRule="auto"/>
        <w:jc w:val="both"/>
        <w:rPr>
          <w:rFonts w:ascii="Times New Roman" w:hAnsi="Times New Roman" w:cs="Times New Roman"/>
          <w:sz w:val="28"/>
          <w:szCs w:val="28"/>
        </w:rPr>
      </w:pPr>
    </w:p>
    <w:p w14:paraId="62FCD05D" w14:textId="77777777"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3. Характеристика основных </w:t>
      </w:r>
      <w:r w:rsidR="00625F03" w:rsidRPr="00A3271C">
        <w:rPr>
          <w:rFonts w:ascii="Times New Roman" w:eastAsia="SimSun" w:hAnsi="Times New Roman" w:cs="Times New Roman"/>
          <w:b/>
          <w:kern w:val="1"/>
          <w:sz w:val="28"/>
          <w:szCs w:val="28"/>
        </w:rPr>
        <w:t>мероприятий подпрограммы</w:t>
      </w:r>
      <w:r w:rsidR="006E27DA">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14:paraId="17D26457" w14:textId="77777777" w:rsidR="00620D79" w:rsidRPr="00A3271C"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14:paraId="7D602E4D" w14:textId="77777777" w:rsidR="00620D79" w:rsidRPr="00A3271C" w:rsidRDefault="00620D79"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w:t>
      </w:r>
      <w:r w:rsidR="00625F03" w:rsidRPr="00A3271C">
        <w:rPr>
          <w:rFonts w:ascii="Times New Roman" w:eastAsia="SimSun" w:hAnsi="Times New Roman" w:cs="Times New Roman"/>
          <w:kern w:val="1"/>
          <w:sz w:val="28"/>
          <w:szCs w:val="28"/>
        </w:rPr>
        <w:t>рамках программы</w:t>
      </w:r>
      <w:r w:rsidRPr="00A3271C">
        <w:rPr>
          <w:rFonts w:ascii="Times New Roman" w:eastAsia="SimSun" w:hAnsi="Times New Roman" w:cs="Times New Roman"/>
          <w:kern w:val="1"/>
          <w:sz w:val="28"/>
          <w:szCs w:val="28"/>
        </w:rPr>
        <w:t xml:space="preserve"> планируется осуществление</w:t>
      </w:r>
      <w:r w:rsidR="00DB7FE0">
        <w:rPr>
          <w:rFonts w:ascii="Times New Roman" w:eastAsia="SimSun" w:hAnsi="Times New Roman" w:cs="Times New Roman"/>
          <w:kern w:val="1"/>
          <w:sz w:val="28"/>
          <w:szCs w:val="28"/>
        </w:rPr>
        <w:t xml:space="preserve"> следующих основных мероприятий</w:t>
      </w:r>
      <w:r w:rsidRPr="00A3271C">
        <w:rPr>
          <w:rFonts w:ascii="Times New Roman" w:eastAsia="SimSun" w:hAnsi="Times New Roman" w:cs="Times New Roman"/>
          <w:kern w:val="1"/>
          <w:sz w:val="28"/>
          <w:szCs w:val="28"/>
        </w:rPr>
        <w:t>:</w:t>
      </w:r>
    </w:p>
    <w:p w14:paraId="6DDD31DC" w14:textId="77777777" w:rsidR="00101EAF" w:rsidRDefault="00A86C84" w:rsidP="00627A9B">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о</w:t>
      </w:r>
      <w:r w:rsidR="00101EAF">
        <w:rPr>
          <w:rFonts w:ascii="Times New Roman" w:eastAsia="SimSun" w:hAnsi="Times New Roman" w:cs="Times New Roman"/>
          <w:kern w:val="1"/>
          <w:sz w:val="28"/>
          <w:szCs w:val="28"/>
        </w:rPr>
        <w:t>существление первичного воинского учета на территориях, где отсутствуют военные комиссариаты.</w:t>
      </w:r>
    </w:p>
    <w:p w14:paraId="59CEC8B8" w14:textId="77777777" w:rsidR="00620D79" w:rsidRPr="00A3271C" w:rsidRDefault="00620D79"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Вышеуказанные основные мероприятия настоящей </w:t>
      </w:r>
      <w:r w:rsidR="00A86C84">
        <w:rPr>
          <w:rFonts w:ascii="Times New Roman" w:eastAsia="SimSun" w:hAnsi="Times New Roman" w:cs="Times New Roman"/>
          <w:kern w:val="1"/>
          <w:sz w:val="28"/>
          <w:szCs w:val="28"/>
        </w:rPr>
        <w:t>под</w:t>
      </w:r>
      <w:r w:rsidRPr="00A3271C">
        <w:rPr>
          <w:rFonts w:ascii="Times New Roman" w:eastAsia="SimSun" w:hAnsi="Times New Roman" w:cs="Times New Roman"/>
          <w:kern w:val="1"/>
          <w:sz w:val="28"/>
          <w:szCs w:val="28"/>
        </w:rPr>
        <w:t xml:space="preserve">программы направлены на решение всех </w:t>
      </w:r>
      <w:r w:rsidR="00625F03" w:rsidRPr="00A3271C">
        <w:rPr>
          <w:rFonts w:ascii="Times New Roman" w:eastAsia="SimSun" w:hAnsi="Times New Roman" w:cs="Times New Roman"/>
          <w:kern w:val="1"/>
          <w:sz w:val="28"/>
          <w:szCs w:val="28"/>
        </w:rPr>
        <w:t>задач и</w:t>
      </w:r>
      <w:r w:rsidRPr="00A3271C">
        <w:rPr>
          <w:rFonts w:ascii="Times New Roman" w:eastAsia="SimSun" w:hAnsi="Times New Roman" w:cs="Times New Roman"/>
          <w:kern w:val="1"/>
          <w:sz w:val="28"/>
          <w:szCs w:val="28"/>
        </w:rPr>
        <w:t xml:space="preserve"> взаимосвязаны со всеми показателями (индикаторами).</w:t>
      </w:r>
    </w:p>
    <w:p w14:paraId="6CF72829" w14:textId="77777777" w:rsidR="006370A5" w:rsidRDefault="006370A5" w:rsidP="00101EAF">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A86C84">
        <w:rPr>
          <w:rFonts w:ascii="Times New Roman" w:hAnsi="Times New Roman"/>
          <w:kern w:val="2"/>
          <w:sz w:val="28"/>
          <w:szCs w:val="28"/>
        </w:rPr>
        <w:t xml:space="preserve"> </w:t>
      </w:r>
      <w:r w:rsidR="00625F03">
        <w:rPr>
          <w:rFonts w:ascii="Times New Roman" w:hAnsi="Times New Roman"/>
          <w:kern w:val="2"/>
          <w:sz w:val="28"/>
          <w:szCs w:val="28"/>
        </w:rPr>
        <w:t xml:space="preserve">программы </w:t>
      </w:r>
      <w:r w:rsidR="00625F03"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14:paraId="60CCAD9F" w14:textId="77777777" w:rsidR="00620D79" w:rsidRPr="00A3271C"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14:paraId="272D8900" w14:textId="77777777"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4. Информация по ресурсному </w:t>
      </w:r>
      <w:r w:rsidR="00625F03" w:rsidRPr="00A3271C">
        <w:rPr>
          <w:rFonts w:ascii="Times New Roman" w:eastAsia="SimSun" w:hAnsi="Times New Roman" w:cs="Times New Roman"/>
          <w:b/>
          <w:kern w:val="1"/>
          <w:sz w:val="28"/>
          <w:szCs w:val="28"/>
        </w:rPr>
        <w:t>обеспечению подпрограммы</w:t>
      </w:r>
      <w:r w:rsidR="006E27DA">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14:paraId="18ED8F7B" w14:textId="77777777" w:rsidR="00620D79" w:rsidRPr="00A3271C" w:rsidRDefault="00620D79" w:rsidP="00620D79">
      <w:pPr>
        <w:widowControl w:val="0"/>
        <w:suppressAutoHyphens/>
        <w:spacing w:after="0" w:line="240" w:lineRule="auto"/>
        <w:jc w:val="center"/>
        <w:rPr>
          <w:rFonts w:ascii="Times New Roman" w:eastAsia="SimSun" w:hAnsi="Times New Roman" w:cs="Times New Roman"/>
          <w:b/>
          <w:kern w:val="1"/>
          <w:sz w:val="28"/>
          <w:szCs w:val="28"/>
        </w:rPr>
      </w:pPr>
    </w:p>
    <w:p w14:paraId="6CA62A49" w14:textId="77777777" w:rsidR="00620D79" w:rsidRPr="00DD2950"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14:paraId="037E74B1" w14:textId="77777777" w:rsidR="00DD2950" w:rsidRPr="00DD2950" w:rsidRDefault="00A86C84" w:rsidP="00DD2950">
      <w:pPr>
        <w:pStyle w:val="ConsPlusCell"/>
        <w:ind w:left="33"/>
        <w:jc w:val="both"/>
        <w:rPr>
          <w:rFonts w:ascii="Times New Roman" w:hAnsi="Times New Roman" w:cs="Times New Roman"/>
          <w:color w:val="000000" w:themeColor="text1"/>
          <w:sz w:val="28"/>
          <w:szCs w:val="28"/>
        </w:rPr>
      </w:pPr>
      <w:r w:rsidRPr="00DD2950">
        <w:rPr>
          <w:rFonts w:ascii="Times New Roman" w:eastAsia="SimSun" w:hAnsi="Times New Roman" w:cs="Times New Roman"/>
          <w:sz w:val="28"/>
          <w:szCs w:val="28"/>
        </w:rPr>
        <w:tab/>
      </w:r>
      <w:r w:rsidR="00DD2950" w:rsidRPr="00DD2950">
        <w:rPr>
          <w:rFonts w:ascii="Times New Roman" w:hAnsi="Times New Roman" w:cs="Times New Roman"/>
          <w:color w:val="000000" w:themeColor="text1"/>
          <w:sz w:val="28"/>
          <w:szCs w:val="28"/>
        </w:rPr>
        <w:t xml:space="preserve">Общий объем финансирования программы составляет 722,5 тыс. </w:t>
      </w:r>
      <w:r w:rsidR="00DD2950" w:rsidRPr="00DD2950">
        <w:rPr>
          <w:rFonts w:ascii="Times New Roman" w:hAnsi="Times New Roman" w:cs="Times New Roman"/>
          <w:color w:val="000000" w:themeColor="text1"/>
          <w:sz w:val="28"/>
          <w:szCs w:val="28"/>
        </w:rPr>
        <w:lastRenderedPageBreak/>
        <w:t>рублей, в том числе по источникам финансирования:</w:t>
      </w:r>
    </w:p>
    <w:p w14:paraId="254F4A4C"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из Федерального бюджета – 722,5 тыс. рублей, из них по годам:</w:t>
      </w:r>
    </w:p>
    <w:p w14:paraId="6DE20E96"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2023 год –113,3 тыс. руб.,</w:t>
      </w:r>
    </w:p>
    <w:p w14:paraId="14568D8D" w14:textId="77777777" w:rsidR="00DD2950" w:rsidRPr="00DD2950" w:rsidRDefault="00DD2950" w:rsidP="00DD2950">
      <w:pPr>
        <w:pStyle w:val="ConsPlusCell"/>
        <w:tabs>
          <w:tab w:val="left" w:pos="3060"/>
        </w:tabs>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2024 год – 118,4 тыс. руб.,</w:t>
      </w:r>
      <w:r w:rsidRPr="00DD2950">
        <w:rPr>
          <w:rFonts w:ascii="Times New Roman" w:hAnsi="Times New Roman" w:cs="Times New Roman"/>
          <w:color w:val="000000" w:themeColor="text1"/>
          <w:sz w:val="28"/>
          <w:szCs w:val="28"/>
        </w:rPr>
        <w:tab/>
      </w:r>
    </w:p>
    <w:p w14:paraId="578113D7"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2025 год – 122,7 тыс. руб.</w:t>
      </w:r>
    </w:p>
    <w:p w14:paraId="0DE31319" w14:textId="77777777" w:rsidR="00DD2950" w:rsidRPr="00DD2950" w:rsidRDefault="00DD2950" w:rsidP="00DD2950">
      <w:pPr>
        <w:pStyle w:val="ConsPlusCell"/>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2026 год –122,7 тыс. руб.,</w:t>
      </w:r>
    </w:p>
    <w:p w14:paraId="5B606073" w14:textId="77777777" w:rsidR="00DD2950" w:rsidRPr="00DD2950" w:rsidRDefault="00DD2950" w:rsidP="00DD2950">
      <w:pPr>
        <w:pStyle w:val="ConsPlusCell"/>
        <w:tabs>
          <w:tab w:val="left" w:pos="3060"/>
        </w:tabs>
        <w:ind w:left="33"/>
        <w:jc w:val="both"/>
        <w:rPr>
          <w:rFonts w:ascii="Times New Roman" w:hAnsi="Times New Roman" w:cs="Times New Roman"/>
          <w:color w:val="000000" w:themeColor="text1"/>
          <w:sz w:val="28"/>
          <w:szCs w:val="28"/>
        </w:rPr>
      </w:pPr>
      <w:r w:rsidRPr="00DD2950">
        <w:rPr>
          <w:rFonts w:ascii="Times New Roman" w:hAnsi="Times New Roman" w:cs="Times New Roman"/>
          <w:color w:val="000000" w:themeColor="text1"/>
          <w:sz w:val="28"/>
          <w:szCs w:val="28"/>
        </w:rPr>
        <w:t>2027 год – 122,7 тыс. руб.,</w:t>
      </w:r>
      <w:r w:rsidRPr="00DD2950">
        <w:rPr>
          <w:rFonts w:ascii="Times New Roman" w:hAnsi="Times New Roman" w:cs="Times New Roman"/>
          <w:color w:val="000000" w:themeColor="text1"/>
          <w:sz w:val="28"/>
          <w:szCs w:val="28"/>
        </w:rPr>
        <w:tab/>
      </w:r>
    </w:p>
    <w:p w14:paraId="0CF1AE25" w14:textId="1B6108BA" w:rsidR="00CD1050" w:rsidRPr="00DD2950" w:rsidRDefault="00DD2950" w:rsidP="00DD2950">
      <w:pPr>
        <w:pStyle w:val="a8"/>
        <w:rPr>
          <w:rFonts w:ascii="Times New Roman" w:hAnsi="Times New Roman" w:cs="Times New Roman"/>
          <w:sz w:val="28"/>
          <w:szCs w:val="28"/>
        </w:rPr>
      </w:pPr>
      <w:r w:rsidRPr="00DD2950">
        <w:rPr>
          <w:rFonts w:ascii="Times New Roman" w:hAnsi="Times New Roman" w:cs="Times New Roman"/>
          <w:color w:val="000000" w:themeColor="text1"/>
          <w:sz w:val="28"/>
          <w:szCs w:val="28"/>
        </w:rPr>
        <w:t>2028 год – 122,7 тыс. руб.</w:t>
      </w:r>
    </w:p>
    <w:p w14:paraId="2EB28986" w14:textId="77777777" w:rsidR="00012666" w:rsidRPr="00A3271C" w:rsidRDefault="006A4777" w:rsidP="00BE2B2C">
      <w:pPr>
        <w:spacing w:after="0" w:line="360" w:lineRule="auto"/>
        <w:ind w:firstLine="709"/>
        <w:rPr>
          <w:rFonts w:ascii="Times New Roman" w:eastAsia="SimSun" w:hAnsi="Times New Roman" w:cs="Times New Roman"/>
          <w:kern w:val="2"/>
          <w:sz w:val="28"/>
          <w:szCs w:val="28"/>
        </w:rPr>
        <w:sectPr w:rsidR="00012666" w:rsidRPr="00A3271C" w:rsidSect="008A2065">
          <w:pgSz w:w="11906" w:h="16838"/>
          <w:pgMar w:top="1134" w:right="680" w:bottom="1701" w:left="1985" w:header="720" w:footer="499" w:gutter="0"/>
          <w:cols w:space="720"/>
        </w:sectPr>
      </w:pPr>
      <w:r w:rsidRPr="006A4777">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14:paraId="1252A97B" w14:textId="77777777" w:rsidR="006B0AED" w:rsidRDefault="006B0AED" w:rsidP="00DF15FB">
      <w:pPr>
        <w:pStyle w:val="a8"/>
        <w:jc w:val="right"/>
        <w:rPr>
          <w:rFonts w:ascii="Times New Roman" w:hAnsi="Times New Roman" w:cs="Times New Roman"/>
          <w:kern w:val="2"/>
          <w:sz w:val="24"/>
          <w:szCs w:val="24"/>
        </w:rPr>
      </w:pPr>
    </w:p>
    <w:p w14:paraId="083C9852" w14:textId="77777777" w:rsidR="006B0AED" w:rsidRPr="00DF15FB" w:rsidRDefault="006B0AED" w:rsidP="006B0AED">
      <w:pPr>
        <w:pStyle w:val="a8"/>
        <w:jc w:val="right"/>
        <w:rPr>
          <w:rFonts w:ascii="Times New Roman" w:hAnsi="Times New Roman" w:cs="Times New Roman"/>
          <w:kern w:val="2"/>
          <w:sz w:val="24"/>
          <w:szCs w:val="24"/>
        </w:rPr>
      </w:pPr>
      <w:r w:rsidRPr="00DF15FB">
        <w:rPr>
          <w:rFonts w:ascii="Times New Roman" w:hAnsi="Times New Roman" w:cs="Times New Roman"/>
          <w:kern w:val="2"/>
          <w:sz w:val="24"/>
          <w:szCs w:val="24"/>
        </w:rPr>
        <w:t>Приложение</w:t>
      </w:r>
      <w:r>
        <w:rPr>
          <w:rFonts w:ascii="Times New Roman" w:hAnsi="Times New Roman" w:cs="Times New Roman"/>
          <w:kern w:val="2"/>
          <w:sz w:val="24"/>
          <w:szCs w:val="24"/>
        </w:rPr>
        <w:t xml:space="preserve"> № 1</w:t>
      </w:r>
    </w:p>
    <w:p w14:paraId="17AC43F4" w14:textId="77777777" w:rsidR="006B0AED" w:rsidRDefault="006B0AED" w:rsidP="006B0AED">
      <w:pPr>
        <w:pStyle w:val="a8"/>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14:paraId="46B7AA07" w14:textId="77777777" w:rsidR="006B0AED" w:rsidRPr="00DF15FB" w:rsidRDefault="006B0AED" w:rsidP="006B0AED">
      <w:pPr>
        <w:pStyle w:val="a8"/>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14:paraId="0F02A5D6" w14:textId="77777777" w:rsidR="006B0AED" w:rsidRPr="00DF15FB" w:rsidRDefault="006B0AED" w:rsidP="006B0AED">
      <w:pPr>
        <w:pStyle w:val="a8"/>
        <w:jc w:val="right"/>
        <w:rPr>
          <w:rFonts w:ascii="Times New Roman" w:hAnsi="Times New Roman" w:cs="Times New Roman"/>
          <w:kern w:val="2"/>
          <w:sz w:val="24"/>
          <w:szCs w:val="24"/>
        </w:rPr>
      </w:pPr>
      <w:r>
        <w:rPr>
          <w:rFonts w:ascii="Times New Roman" w:hAnsi="Times New Roman" w:cs="Times New Roman"/>
          <w:kern w:val="2"/>
          <w:sz w:val="24"/>
          <w:szCs w:val="24"/>
        </w:rPr>
        <w:t xml:space="preserve">на </w:t>
      </w:r>
      <w:r w:rsidR="0063190C">
        <w:rPr>
          <w:rFonts w:ascii="Times New Roman" w:hAnsi="Times New Roman" w:cs="Times New Roman"/>
          <w:kern w:val="2"/>
          <w:sz w:val="24"/>
          <w:szCs w:val="24"/>
        </w:rPr>
        <w:t>20</w:t>
      </w:r>
      <w:r w:rsidR="00625F03">
        <w:rPr>
          <w:rFonts w:ascii="Times New Roman" w:hAnsi="Times New Roman" w:cs="Times New Roman"/>
          <w:kern w:val="2"/>
          <w:sz w:val="24"/>
          <w:szCs w:val="24"/>
        </w:rPr>
        <w:t>2</w:t>
      </w:r>
      <w:r w:rsidR="00CD1050">
        <w:rPr>
          <w:rFonts w:ascii="Times New Roman" w:hAnsi="Times New Roman" w:cs="Times New Roman"/>
          <w:kern w:val="2"/>
          <w:sz w:val="24"/>
          <w:szCs w:val="24"/>
        </w:rPr>
        <w:t>3</w:t>
      </w:r>
      <w:r>
        <w:rPr>
          <w:rFonts w:ascii="Times New Roman" w:hAnsi="Times New Roman" w:cs="Times New Roman"/>
          <w:kern w:val="2"/>
          <w:sz w:val="24"/>
          <w:szCs w:val="24"/>
        </w:rPr>
        <w:t xml:space="preserve">- </w:t>
      </w:r>
      <w:r w:rsidR="0063190C">
        <w:rPr>
          <w:rFonts w:ascii="Times New Roman" w:hAnsi="Times New Roman" w:cs="Times New Roman"/>
          <w:kern w:val="2"/>
          <w:sz w:val="24"/>
          <w:szCs w:val="24"/>
        </w:rPr>
        <w:t>202</w:t>
      </w:r>
      <w:r w:rsidR="00CD1050">
        <w:rPr>
          <w:rFonts w:ascii="Times New Roman" w:hAnsi="Times New Roman" w:cs="Times New Roman"/>
          <w:kern w:val="2"/>
          <w:sz w:val="24"/>
          <w:szCs w:val="24"/>
        </w:rPr>
        <w:t>8</w:t>
      </w:r>
      <w:r>
        <w:rPr>
          <w:rFonts w:ascii="Times New Roman" w:hAnsi="Times New Roman" w:cs="Times New Roman"/>
          <w:kern w:val="2"/>
          <w:sz w:val="24"/>
          <w:szCs w:val="24"/>
        </w:rPr>
        <w:t xml:space="preserve"> годы</w:t>
      </w:r>
    </w:p>
    <w:p w14:paraId="73A0CDAB" w14:textId="77777777" w:rsidR="00414C8E" w:rsidRDefault="00414C8E" w:rsidP="006B0AED">
      <w:pPr>
        <w:pStyle w:val="a8"/>
        <w:jc w:val="center"/>
        <w:rPr>
          <w:rFonts w:ascii="Times New Roman" w:hAnsi="Times New Roman" w:cs="Times New Roman"/>
          <w:sz w:val="24"/>
          <w:szCs w:val="24"/>
        </w:rPr>
      </w:pPr>
    </w:p>
    <w:p w14:paraId="7AFF0B89" w14:textId="77777777" w:rsidR="00414C8E" w:rsidRDefault="00414C8E" w:rsidP="006B0AED">
      <w:pPr>
        <w:pStyle w:val="a8"/>
        <w:jc w:val="center"/>
        <w:rPr>
          <w:rFonts w:ascii="Times New Roman" w:hAnsi="Times New Roman" w:cs="Times New Roman"/>
          <w:sz w:val="24"/>
          <w:szCs w:val="24"/>
        </w:rPr>
      </w:pPr>
    </w:p>
    <w:p w14:paraId="256A6EB2" w14:textId="77777777" w:rsidR="00414C8E" w:rsidRDefault="00414C8E" w:rsidP="006B0AED">
      <w:pPr>
        <w:pStyle w:val="a8"/>
        <w:jc w:val="center"/>
        <w:rPr>
          <w:rFonts w:ascii="Times New Roman" w:hAnsi="Times New Roman" w:cs="Times New Roman"/>
          <w:sz w:val="24"/>
          <w:szCs w:val="24"/>
        </w:rPr>
      </w:pPr>
    </w:p>
    <w:p w14:paraId="7F257A1A" w14:textId="77777777" w:rsidR="00414C8E" w:rsidRDefault="00414C8E" w:rsidP="006B0AED">
      <w:pPr>
        <w:pStyle w:val="a8"/>
        <w:jc w:val="center"/>
        <w:rPr>
          <w:rFonts w:ascii="Times New Roman" w:hAnsi="Times New Roman" w:cs="Times New Roman"/>
          <w:sz w:val="24"/>
          <w:szCs w:val="24"/>
        </w:rPr>
      </w:pPr>
    </w:p>
    <w:p w14:paraId="5BCA36AC" w14:textId="77777777" w:rsidR="006B0AED" w:rsidRPr="006B0AED" w:rsidRDefault="006B0AED" w:rsidP="006B0AED">
      <w:pPr>
        <w:pStyle w:val="a8"/>
        <w:jc w:val="center"/>
        <w:rPr>
          <w:rFonts w:ascii="Times New Roman" w:hAnsi="Times New Roman" w:cs="Times New Roman"/>
          <w:sz w:val="24"/>
          <w:szCs w:val="24"/>
        </w:rPr>
      </w:pPr>
      <w:r w:rsidRPr="006B0AED">
        <w:rPr>
          <w:rFonts w:ascii="Times New Roman" w:hAnsi="Times New Roman" w:cs="Times New Roman"/>
          <w:sz w:val="24"/>
          <w:szCs w:val="24"/>
        </w:rPr>
        <w:t>Сведения</w:t>
      </w:r>
    </w:p>
    <w:p w14:paraId="77A04ECE" w14:textId="77777777" w:rsidR="006B0AED" w:rsidRPr="006B0AED" w:rsidRDefault="006B0AED" w:rsidP="006B0AED">
      <w:pPr>
        <w:pStyle w:val="a8"/>
        <w:jc w:val="center"/>
        <w:rPr>
          <w:rFonts w:ascii="Times New Roman" w:hAnsi="Times New Roman" w:cs="Times New Roman"/>
          <w:sz w:val="24"/>
          <w:szCs w:val="24"/>
        </w:rPr>
      </w:pPr>
      <w:r w:rsidRPr="006B0AED">
        <w:rPr>
          <w:rFonts w:ascii="Times New Roman" w:hAnsi="Times New Roman" w:cs="Times New Roman"/>
          <w:sz w:val="24"/>
          <w:szCs w:val="24"/>
        </w:rPr>
        <w:t>о показателях (индикаторах) муниципальной программы</w:t>
      </w:r>
    </w:p>
    <w:p w14:paraId="5BFC2B5F" w14:textId="77777777" w:rsidR="00C72B23" w:rsidRDefault="006B0AED" w:rsidP="006B0AED">
      <w:pPr>
        <w:pStyle w:val="a8"/>
        <w:jc w:val="center"/>
        <w:rPr>
          <w:rFonts w:ascii="Times New Roman" w:hAnsi="Times New Roman" w:cs="Times New Roman"/>
          <w:sz w:val="24"/>
          <w:szCs w:val="24"/>
        </w:rPr>
      </w:pPr>
      <w:r w:rsidRPr="006B0AED">
        <w:rPr>
          <w:rFonts w:ascii="Times New Roman" w:hAnsi="Times New Roman" w:cs="Times New Roman"/>
          <w:sz w:val="24"/>
          <w:szCs w:val="24"/>
        </w:rPr>
        <w:t>«</w:t>
      </w:r>
      <w:r w:rsidR="00C64EA9">
        <w:rPr>
          <w:rFonts w:ascii="Times New Roman" w:hAnsi="Times New Roman" w:cs="Times New Roman"/>
          <w:sz w:val="24"/>
          <w:szCs w:val="24"/>
        </w:rPr>
        <w:t>Муниципальное управление и гражданское общество»</w:t>
      </w:r>
    </w:p>
    <w:p w14:paraId="7418C322" w14:textId="77777777" w:rsidR="006B0AED" w:rsidRDefault="006B0AED" w:rsidP="006B0AED">
      <w:pPr>
        <w:pStyle w:val="a8"/>
        <w:jc w:val="center"/>
        <w:rPr>
          <w:rFonts w:ascii="Times New Roman" w:hAnsi="Times New Roman" w:cs="Times New Roman"/>
          <w:sz w:val="24"/>
          <w:szCs w:val="24"/>
        </w:rPr>
      </w:pPr>
      <w:r w:rsidRPr="006B0AED">
        <w:rPr>
          <w:rFonts w:ascii="Times New Roman" w:hAnsi="Times New Roman" w:cs="Times New Roman"/>
          <w:sz w:val="24"/>
          <w:szCs w:val="24"/>
        </w:rPr>
        <w:t xml:space="preserve">на </w:t>
      </w:r>
      <w:r w:rsidR="00AF1CDC">
        <w:rPr>
          <w:rFonts w:ascii="Times New Roman" w:hAnsi="Times New Roman" w:cs="Times New Roman"/>
          <w:sz w:val="24"/>
          <w:szCs w:val="24"/>
        </w:rPr>
        <w:t>20</w:t>
      </w:r>
      <w:r w:rsidR="00625F03">
        <w:rPr>
          <w:rFonts w:ascii="Times New Roman" w:hAnsi="Times New Roman" w:cs="Times New Roman"/>
          <w:sz w:val="24"/>
          <w:szCs w:val="24"/>
        </w:rPr>
        <w:t>2</w:t>
      </w:r>
      <w:r w:rsidR="00CD1050">
        <w:rPr>
          <w:rFonts w:ascii="Times New Roman" w:hAnsi="Times New Roman" w:cs="Times New Roman"/>
          <w:sz w:val="24"/>
          <w:szCs w:val="24"/>
        </w:rPr>
        <w:t>3</w:t>
      </w:r>
      <w:r w:rsidR="00AF1CDC">
        <w:rPr>
          <w:rFonts w:ascii="Times New Roman" w:hAnsi="Times New Roman" w:cs="Times New Roman"/>
          <w:sz w:val="24"/>
          <w:szCs w:val="24"/>
        </w:rPr>
        <w:t xml:space="preserve"> - 202</w:t>
      </w:r>
      <w:r w:rsidR="00CD1050">
        <w:rPr>
          <w:rFonts w:ascii="Times New Roman" w:hAnsi="Times New Roman" w:cs="Times New Roman"/>
          <w:sz w:val="24"/>
          <w:szCs w:val="24"/>
        </w:rPr>
        <w:t>8</w:t>
      </w:r>
      <w:r w:rsidRPr="006B0AED">
        <w:rPr>
          <w:rFonts w:ascii="Times New Roman" w:hAnsi="Times New Roman" w:cs="Times New Roman"/>
          <w:sz w:val="24"/>
          <w:szCs w:val="24"/>
        </w:rPr>
        <w:t xml:space="preserve"> годы</w:t>
      </w:r>
    </w:p>
    <w:p w14:paraId="7502F791" w14:textId="77777777" w:rsidR="00414C8E" w:rsidRDefault="00414C8E" w:rsidP="006B0AED">
      <w:pPr>
        <w:pStyle w:val="a8"/>
        <w:jc w:val="center"/>
        <w:rPr>
          <w:rFonts w:ascii="Times New Roman" w:hAnsi="Times New Roman" w:cs="Times New Roman"/>
          <w:sz w:val="24"/>
          <w:szCs w:val="24"/>
        </w:rPr>
      </w:pPr>
    </w:p>
    <w:p w14:paraId="0DE07E93" w14:textId="77777777" w:rsidR="00C72B23" w:rsidRPr="006B0AED" w:rsidRDefault="00C72B23" w:rsidP="006B0AED">
      <w:pPr>
        <w:pStyle w:val="a8"/>
        <w:jc w:val="center"/>
        <w:rPr>
          <w:rFonts w:ascii="Times New Roman" w:hAnsi="Times New Roman" w:cs="Times New Roman"/>
          <w:sz w:val="24"/>
          <w:szCs w:val="24"/>
        </w:rPr>
      </w:pPr>
    </w:p>
    <w:p w14:paraId="78647B7B" w14:textId="77777777" w:rsidR="006B0AED" w:rsidRDefault="006B0AED" w:rsidP="00C72B23">
      <w:pPr>
        <w:ind w:firstLine="709"/>
        <w:rPr>
          <w:rFonts w:ascii="Times New Roman" w:hAnsi="Times New Roman"/>
          <w:sz w:val="24"/>
          <w:szCs w:val="24"/>
          <w:u w:val="single"/>
        </w:rPr>
      </w:pPr>
      <w:r>
        <w:rPr>
          <w:rFonts w:ascii="Times New Roman" w:hAnsi="Times New Roman"/>
          <w:sz w:val="24"/>
          <w:szCs w:val="24"/>
        </w:rPr>
        <w:t xml:space="preserve">Ответственный исполнитель: </w:t>
      </w:r>
      <w:r w:rsidRPr="00A168F3">
        <w:rPr>
          <w:rFonts w:ascii="Times New Roman" w:hAnsi="Times New Roman"/>
          <w:sz w:val="24"/>
          <w:szCs w:val="24"/>
          <w:u w:val="single"/>
        </w:rPr>
        <w:t xml:space="preserve">Администрация </w:t>
      </w:r>
      <w:r w:rsidR="00CB63EE">
        <w:rPr>
          <w:rFonts w:ascii="Times New Roman" w:hAnsi="Times New Roman"/>
          <w:sz w:val="24"/>
          <w:szCs w:val="24"/>
          <w:u w:val="single"/>
        </w:rPr>
        <w:t>Ковалёвского</w:t>
      </w:r>
      <w:r w:rsidRPr="00A168F3">
        <w:rPr>
          <w:rFonts w:ascii="Times New Roman" w:hAnsi="Times New Roman"/>
          <w:sz w:val="24"/>
          <w:szCs w:val="24"/>
          <w:u w:val="single"/>
        </w:rPr>
        <w:t xml:space="preserve"> сельского поселения Лискинского муниципального района </w:t>
      </w:r>
    </w:p>
    <w:tbl>
      <w:tblPr>
        <w:tblW w:w="13467" w:type="dxa"/>
        <w:tblInd w:w="675" w:type="dxa"/>
        <w:tblLayout w:type="fixed"/>
        <w:tblLook w:val="04A0" w:firstRow="1" w:lastRow="0" w:firstColumn="1" w:lastColumn="0" w:noHBand="0" w:noVBand="1"/>
      </w:tblPr>
      <w:tblGrid>
        <w:gridCol w:w="1555"/>
        <w:gridCol w:w="2556"/>
        <w:gridCol w:w="1418"/>
        <w:gridCol w:w="933"/>
        <w:gridCol w:w="115"/>
        <w:gridCol w:w="35"/>
        <w:gridCol w:w="826"/>
        <w:gridCol w:w="165"/>
        <w:gridCol w:w="20"/>
        <w:gridCol w:w="13"/>
        <w:gridCol w:w="33"/>
        <w:gridCol w:w="6"/>
        <w:gridCol w:w="1077"/>
        <w:gridCol w:w="23"/>
        <w:gridCol w:w="17"/>
        <w:gridCol w:w="120"/>
        <w:gridCol w:w="9"/>
        <w:gridCol w:w="1047"/>
        <w:gridCol w:w="21"/>
        <w:gridCol w:w="57"/>
        <w:gridCol w:w="992"/>
        <w:gridCol w:w="97"/>
        <w:gridCol w:w="1162"/>
        <w:gridCol w:w="1170"/>
      </w:tblGrid>
      <w:tr w:rsidR="00625F03" w:rsidRPr="0060226A" w14:paraId="1B3F88CC" w14:textId="77777777" w:rsidTr="006E27DA">
        <w:trPr>
          <w:trHeight w:val="653"/>
        </w:trPr>
        <w:tc>
          <w:tcPr>
            <w:tcW w:w="1555" w:type="dxa"/>
            <w:vMerge w:val="restart"/>
            <w:tcBorders>
              <w:top w:val="single" w:sz="4" w:space="0" w:color="auto"/>
              <w:left w:val="single" w:sz="4" w:space="0" w:color="auto"/>
              <w:right w:val="single" w:sz="4" w:space="0" w:color="auto"/>
            </w:tcBorders>
            <w:vAlign w:val="center"/>
            <w:hideMark/>
          </w:tcPr>
          <w:p w14:paraId="41E212B9" w14:textId="77777777" w:rsidR="00625F03" w:rsidRPr="00C64EA9" w:rsidRDefault="00625F03" w:rsidP="00A86C84">
            <w:pPr>
              <w:pStyle w:val="a8"/>
              <w:jc w:val="center"/>
              <w:rPr>
                <w:rFonts w:ascii="Times New Roman" w:hAnsi="Times New Roman" w:cs="Times New Roman"/>
                <w:sz w:val="24"/>
                <w:szCs w:val="24"/>
              </w:rPr>
            </w:pPr>
            <w:r w:rsidRPr="00C64EA9">
              <w:rPr>
                <w:rFonts w:ascii="Times New Roman" w:hAnsi="Times New Roman" w:cs="Times New Roman"/>
                <w:sz w:val="24"/>
                <w:szCs w:val="24"/>
              </w:rPr>
              <w:t>Номер</w:t>
            </w:r>
          </w:p>
          <w:p w14:paraId="18F5128F" w14:textId="77777777" w:rsidR="00625F03" w:rsidRPr="000721FC" w:rsidRDefault="00625F03" w:rsidP="00A86C84">
            <w:pPr>
              <w:pStyle w:val="a8"/>
              <w:jc w:val="center"/>
            </w:pPr>
            <w:r w:rsidRPr="00C64EA9">
              <w:rPr>
                <w:rFonts w:ascii="Times New Roman" w:hAnsi="Times New Roman" w:cs="Times New Roman"/>
                <w:sz w:val="24"/>
                <w:szCs w:val="24"/>
              </w:rPr>
              <w:t>показателя (индикатора)</w:t>
            </w:r>
          </w:p>
        </w:tc>
        <w:tc>
          <w:tcPr>
            <w:tcW w:w="2556" w:type="dxa"/>
            <w:vMerge w:val="restart"/>
            <w:tcBorders>
              <w:top w:val="single" w:sz="4" w:space="0" w:color="auto"/>
              <w:left w:val="single" w:sz="4" w:space="0" w:color="auto"/>
              <w:right w:val="single" w:sz="4" w:space="0" w:color="auto"/>
            </w:tcBorders>
            <w:vAlign w:val="center"/>
          </w:tcPr>
          <w:p w14:paraId="0CD5B924" w14:textId="77777777" w:rsidR="00625F03" w:rsidRPr="000721FC" w:rsidRDefault="00625F03" w:rsidP="00A86C84">
            <w:pPr>
              <w:spacing w:line="240" w:lineRule="auto"/>
              <w:jc w:val="center"/>
              <w:rPr>
                <w:rFonts w:ascii="Times New Roman" w:hAnsi="Times New Roman"/>
                <w:sz w:val="24"/>
                <w:szCs w:val="24"/>
              </w:rPr>
            </w:pPr>
            <w:r>
              <w:rPr>
                <w:rFonts w:ascii="Times New Roman" w:hAnsi="Times New Roman"/>
                <w:sz w:val="24"/>
                <w:szCs w:val="24"/>
              </w:rPr>
              <w:t xml:space="preserve">    Наименование показателя (индикатора) </w:t>
            </w:r>
          </w:p>
        </w:tc>
        <w:tc>
          <w:tcPr>
            <w:tcW w:w="1418" w:type="dxa"/>
            <w:vMerge w:val="restart"/>
            <w:tcBorders>
              <w:top w:val="single" w:sz="4" w:space="0" w:color="auto"/>
              <w:left w:val="nil"/>
              <w:right w:val="single" w:sz="4" w:space="0" w:color="auto"/>
            </w:tcBorders>
            <w:vAlign w:val="center"/>
            <w:hideMark/>
          </w:tcPr>
          <w:p w14:paraId="7E2C4E99" w14:textId="77777777" w:rsidR="00625F03" w:rsidRPr="000721FC" w:rsidRDefault="00625F03" w:rsidP="00A86C84">
            <w:pPr>
              <w:spacing w:line="240" w:lineRule="auto"/>
              <w:ind w:firstLine="28"/>
              <w:jc w:val="center"/>
              <w:rPr>
                <w:rFonts w:ascii="Times New Roman" w:hAnsi="Times New Roman"/>
                <w:bCs/>
                <w:sz w:val="24"/>
                <w:szCs w:val="24"/>
              </w:rPr>
            </w:pPr>
            <w:r w:rsidRPr="000721FC">
              <w:rPr>
                <w:rFonts w:ascii="Times New Roman" w:hAnsi="Times New Roman"/>
                <w:bCs/>
                <w:sz w:val="24"/>
                <w:szCs w:val="24"/>
              </w:rPr>
              <w:t>Единица измерения</w:t>
            </w:r>
          </w:p>
        </w:tc>
        <w:tc>
          <w:tcPr>
            <w:tcW w:w="933" w:type="dxa"/>
            <w:tcBorders>
              <w:top w:val="single" w:sz="4" w:space="0" w:color="auto"/>
              <w:left w:val="nil"/>
              <w:right w:val="nil"/>
            </w:tcBorders>
          </w:tcPr>
          <w:p w14:paraId="04D05073" w14:textId="77777777" w:rsidR="00625F03" w:rsidRPr="000721FC" w:rsidRDefault="00625F03" w:rsidP="00A86C84">
            <w:pPr>
              <w:spacing w:line="240" w:lineRule="auto"/>
              <w:jc w:val="center"/>
              <w:rPr>
                <w:rFonts w:ascii="Times New Roman" w:hAnsi="Times New Roman"/>
                <w:sz w:val="24"/>
                <w:szCs w:val="24"/>
              </w:rPr>
            </w:pPr>
          </w:p>
        </w:tc>
        <w:tc>
          <w:tcPr>
            <w:tcW w:w="976" w:type="dxa"/>
            <w:gridSpan w:val="3"/>
            <w:tcBorders>
              <w:top w:val="single" w:sz="4" w:space="0" w:color="auto"/>
              <w:left w:val="nil"/>
              <w:right w:val="nil"/>
            </w:tcBorders>
          </w:tcPr>
          <w:p w14:paraId="46AB11D6" w14:textId="77777777" w:rsidR="00625F03" w:rsidRPr="000721FC" w:rsidRDefault="00625F03" w:rsidP="00A86C84">
            <w:pPr>
              <w:spacing w:line="240" w:lineRule="auto"/>
              <w:jc w:val="center"/>
              <w:rPr>
                <w:rFonts w:ascii="Times New Roman" w:hAnsi="Times New Roman"/>
                <w:sz w:val="24"/>
                <w:szCs w:val="24"/>
              </w:rPr>
            </w:pPr>
          </w:p>
        </w:tc>
        <w:tc>
          <w:tcPr>
            <w:tcW w:w="6029" w:type="dxa"/>
            <w:gridSpan w:val="17"/>
            <w:tcBorders>
              <w:top w:val="single" w:sz="4" w:space="0" w:color="auto"/>
              <w:left w:val="nil"/>
              <w:bottom w:val="single" w:sz="4" w:space="0" w:color="auto"/>
              <w:right w:val="single" w:sz="4" w:space="0" w:color="auto"/>
            </w:tcBorders>
            <w:vAlign w:val="center"/>
            <w:hideMark/>
          </w:tcPr>
          <w:p w14:paraId="2BD81237" w14:textId="77777777" w:rsidR="00625F03" w:rsidRPr="000721FC" w:rsidRDefault="00625F03" w:rsidP="00A86C84">
            <w:pPr>
              <w:spacing w:line="240" w:lineRule="auto"/>
              <w:jc w:val="center"/>
              <w:rPr>
                <w:rFonts w:ascii="Times New Roman" w:hAnsi="Times New Roman"/>
                <w:sz w:val="24"/>
                <w:szCs w:val="24"/>
              </w:rPr>
            </w:pPr>
            <w:r w:rsidRPr="000721FC">
              <w:rPr>
                <w:rFonts w:ascii="Times New Roman" w:hAnsi="Times New Roman"/>
                <w:sz w:val="24"/>
                <w:szCs w:val="24"/>
              </w:rPr>
              <w:t>Значение показателей (индикаторов)</w:t>
            </w:r>
          </w:p>
        </w:tc>
      </w:tr>
      <w:tr w:rsidR="00625F03" w:rsidRPr="0060226A" w14:paraId="7F8D5D88" w14:textId="77777777" w:rsidTr="006E27DA">
        <w:trPr>
          <w:trHeight w:val="410"/>
        </w:trPr>
        <w:tc>
          <w:tcPr>
            <w:tcW w:w="1555" w:type="dxa"/>
            <w:vMerge/>
            <w:tcBorders>
              <w:left w:val="single" w:sz="4" w:space="0" w:color="auto"/>
              <w:bottom w:val="single" w:sz="4" w:space="0" w:color="auto"/>
              <w:right w:val="single" w:sz="4" w:space="0" w:color="auto"/>
            </w:tcBorders>
            <w:vAlign w:val="center"/>
            <w:hideMark/>
          </w:tcPr>
          <w:p w14:paraId="6F6FB227" w14:textId="77777777" w:rsidR="00625F03" w:rsidRPr="000721FC" w:rsidRDefault="00625F03" w:rsidP="00A86C84">
            <w:pPr>
              <w:spacing w:line="240" w:lineRule="auto"/>
              <w:jc w:val="center"/>
              <w:rPr>
                <w:rFonts w:ascii="Times New Roman" w:hAnsi="Times New Roman"/>
                <w:sz w:val="24"/>
                <w:szCs w:val="24"/>
              </w:rPr>
            </w:pPr>
          </w:p>
        </w:tc>
        <w:tc>
          <w:tcPr>
            <w:tcW w:w="2556" w:type="dxa"/>
            <w:vMerge/>
            <w:tcBorders>
              <w:left w:val="single" w:sz="4" w:space="0" w:color="auto"/>
              <w:bottom w:val="single" w:sz="4" w:space="0" w:color="auto"/>
              <w:right w:val="single" w:sz="4" w:space="0" w:color="auto"/>
            </w:tcBorders>
            <w:vAlign w:val="center"/>
          </w:tcPr>
          <w:p w14:paraId="2B127D47" w14:textId="77777777" w:rsidR="00625F03" w:rsidRPr="000721FC" w:rsidRDefault="00625F03" w:rsidP="00A86C84">
            <w:pPr>
              <w:spacing w:line="240" w:lineRule="auto"/>
              <w:jc w:val="center"/>
              <w:rPr>
                <w:rFonts w:ascii="Times New Roman" w:hAnsi="Times New Roman"/>
                <w:sz w:val="24"/>
                <w:szCs w:val="24"/>
              </w:rPr>
            </w:pPr>
          </w:p>
        </w:tc>
        <w:tc>
          <w:tcPr>
            <w:tcW w:w="1418" w:type="dxa"/>
            <w:vMerge/>
            <w:tcBorders>
              <w:left w:val="nil"/>
              <w:bottom w:val="single" w:sz="4" w:space="0" w:color="auto"/>
              <w:right w:val="single" w:sz="4" w:space="0" w:color="auto"/>
            </w:tcBorders>
            <w:hideMark/>
          </w:tcPr>
          <w:p w14:paraId="7F5CD10D" w14:textId="77777777" w:rsidR="00625F03" w:rsidRPr="000721FC" w:rsidRDefault="00625F03" w:rsidP="00A86C84">
            <w:pPr>
              <w:spacing w:line="240" w:lineRule="auto"/>
              <w:ind w:firstLine="28"/>
              <w:jc w:val="center"/>
              <w:rPr>
                <w:rFonts w:ascii="Times New Roman" w:hAnsi="Times New Roman"/>
                <w:bCs/>
                <w:sz w:val="24"/>
                <w:szCs w:val="24"/>
              </w:rPr>
            </w:pPr>
          </w:p>
        </w:tc>
        <w:tc>
          <w:tcPr>
            <w:tcW w:w="1083" w:type="dxa"/>
            <w:gridSpan w:val="3"/>
            <w:tcBorders>
              <w:top w:val="single" w:sz="4" w:space="0" w:color="auto"/>
              <w:left w:val="nil"/>
              <w:bottom w:val="single" w:sz="4" w:space="0" w:color="auto"/>
              <w:right w:val="single" w:sz="4" w:space="0" w:color="auto"/>
            </w:tcBorders>
            <w:vAlign w:val="center"/>
            <w:hideMark/>
          </w:tcPr>
          <w:p w14:paraId="26CCCBC5" w14:textId="77777777" w:rsidR="00625F03" w:rsidRP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Базовый</w:t>
            </w:r>
          </w:p>
          <w:p w14:paraId="19B21BB6" w14:textId="77777777" w:rsidR="00625F03" w:rsidRPr="00A86C84" w:rsidRDefault="00625F03" w:rsidP="00CD1050">
            <w:pPr>
              <w:pStyle w:val="a8"/>
              <w:jc w:val="center"/>
              <w:rPr>
                <w:rFonts w:ascii="Times New Roman" w:hAnsi="Times New Roman" w:cs="Times New Roman"/>
                <w:sz w:val="24"/>
                <w:szCs w:val="24"/>
              </w:rPr>
            </w:pPr>
            <w:r w:rsidRPr="00A86C84">
              <w:rPr>
                <w:rFonts w:ascii="Times New Roman" w:hAnsi="Times New Roman" w:cs="Times New Roman"/>
                <w:sz w:val="24"/>
                <w:szCs w:val="24"/>
              </w:rPr>
              <w:t>202</w:t>
            </w:r>
            <w:r w:rsidR="00CD1050">
              <w:rPr>
                <w:rFonts w:ascii="Times New Roman" w:hAnsi="Times New Roman" w:cs="Times New Roman"/>
                <w:sz w:val="24"/>
                <w:szCs w:val="24"/>
              </w:rPr>
              <w:t>2</w:t>
            </w:r>
            <w:r w:rsidRPr="00A86C84">
              <w:rPr>
                <w:rFonts w:ascii="Times New Roman" w:hAnsi="Times New Roman" w:cs="Times New Roman"/>
                <w:sz w:val="24"/>
                <w:szCs w:val="24"/>
              </w:rPr>
              <w:t xml:space="preserve"> год</w:t>
            </w:r>
          </w:p>
        </w:tc>
        <w:tc>
          <w:tcPr>
            <w:tcW w:w="1063" w:type="dxa"/>
            <w:gridSpan w:val="6"/>
            <w:tcBorders>
              <w:top w:val="single" w:sz="4" w:space="0" w:color="auto"/>
              <w:left w:val="nil"/>
              <w:bottom w:val="single" w:sz="4" w:space="0" w:color="auto"/>
              <w:right w:val="single" w:sz="4" w:space="0" w:color="auto"/>
            </w:tcBorders>
            <w:vAlign w:val="center"/>
          </w:tcPr>
          <w:p w14:paraId="60DDD21B" w14:textId="77777777" w:rsid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202</w:t>
            </w:r>
            <w:r w:rsidR="00CD1050">
              <w:rPr>
                <w:rFonts w:ascii="Times New Roman" w:hAnsi="Times New Roman" w:cs="Times New Roman"/>
                <w:sz w:val="24"/>
                <w:szCs w:val="24"/>
              </w:rPr>
              <w:t>3</w:t>
            </w:r>
            <w:r w:rsidRPr="00A86C84">
              <w:rPr>
                <w:rFonts w:ascii="Times New Roman" w:hAnsi="Times New Roman" w:cs="Times New Roman"/>
                <w:sz w:val="24"/>
                <w:szCs w:val="24"/>
              </w:rPr>
              <w:t xml:space="preserve"> </w:t>
            </w:r>
          </w:p>
          <w:p w14:paraId="38D25078" w14:textId="77777777" w:rsidR="00625F03" w:rsidRP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год</w:t>
            </w:r>
          </w:p>
        </w:tc>
        <w:tc>
          <w:tcPr>
            <w:tcW w:w="1077" w:type="dxa"/>
            <w:tcBorders>
              <w:top w:val="single" w:sz="4" w:space="0" w:color="auto"/>
              <w:left w:val="nil"/>
              <w:bottom w:val="single" w:sz="4" w:space="0" w:color="auto"/>
              <w:right w:val="single" w:sz="4" w:space="0" w:color="auto"/>
            </w:tcBorders>
            <w:vAlign w:val="center"/>
          </w:tcPr>
          <w:p w14:paraId="7765CC54" w14:textId="77777777" w:rsid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202</w:t>
            </w:r>
            <w:r w:rsidR="00CD1050">
              <w:rPr>
                <w:rFonts w:ascii="Times New Roman" w:hAnsi="Times New Roman" w:cs="Times New Roman"/>
                <w:sz w:val="24"/>
                <w:szCs w:val="24"/>
              </w:rPr>
              <w:t>4</w:t>
            </w:r>
            <w:r w:rsidRPr="00A86C84">
              <w:rPr>
                <w:rFonts w:ascii="Times New Roman" w:hAnsi="Times New Roman" w:cs="Times New Roman"/>
                <w:sz w:val="24"/>
                <w:szCs w:val="24"/>
              </w:rPr>
              <w:t xml:space="preserve"> </w:t>
            </w:r>
          </w:p>
          <w:p w14:paraId="175CB053" w14:textId="77777777" w:rsidR="00625F03" w:rsidRP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год</w:t>
            </w:r>
          </w:p>
        </w:tc>
        <w:tc>
          <w:tcPr>
            <w:tcW w:w="1237" w:type="dxa"/>
            <w:gridSpan w:val="6"/>
            <w:tcBorders>
              <w:top w:val="single" w:sz="4" w:space="0" w:color="auto"/>
              <w:left w:val="nil"/>
              <w:bottom w:val="single" w:sz="4" w:space="0" w:color="auto"/>
              <w:right w:val="single" w:sz="4" w:space="0" w:color="auto"/>
            </w:tcBorders>
            <w:vAlign w:val="center"/>
          </w:tcPr>
          <w:p w14:paraId="59E512BA" w14:textId="77777777" w:rsid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202</w:t>
            </w:r>
            <w:r w:rsidR="00CD1050">
              <w:rPr>
                <w:rFonts w:ascii="Times New Roman" w:hAnsi="Times New Roman" w:cs="Times New Roman"/>
                <w:sz w:val="24"/>
                <w:szCs w:val="24"/>
              </w:rPr>
              <w:t>5</w:t>
            </w:r>
            <w:r w:rsidRPr="00A86C84">
              <w:rPr>
                <w:rFonts w:ascii="Times New Roman" w:hAnsi="Times New Roman" w:cs="Times New Roman"/>
                <w:sz w:val="24"/>
                <w:szCs w:val="24"/>
              </w:rPr>
              <w:t xml:space="preserve"> </w:t>
            </w:r>
          </w:p>
          <w:p w14:paraId="440C5AB6" w14:textId="77777777" w:rsidR="00625F03" w:rsidRP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год</w:t>
            </w:r>
          </w:p>
        </w:tc>
        <w:tc>
          <w:tcPr>
            <w:tcW w:w="1146" w:type="dxa"/>
            <w:gridSpan w:val="3"/>
            <w:tcBorders>
              <w:top w:val="single" w:sz="4" w:space="0" w:color="auto"/>
              <w:left w:val="nil"/>
              <w:bottom w:val="single" w:sz="4" w:space="0" w:color="auto"/>
              <w:right w:val="single" w:sz="4" w:space="0" w:color="auto"/>
            </w:tcBorders>
            <w:vAlign w:val="center"/>
          </w:tcPr>
          <w:p w14:paraId="2900DC99" w14:textId="77777777" w:rsid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202</w:t>
            </w:r>
            <w:r w:rsidR="00CD1050">
              <w:rPr>
                <w:rFonts w:ascii="Times New Roman" w:hAnsi="Times New Roman" w:cs="Times New Roman"/>
                <w:sz w:val="24"/>
                <w:szCs w:val="24"/>
              </w:rPr>
              <w:t>6</w:t>
            </w:r>
          </w:p>
          <w:p w14:paraId="211BA350" w14:textId="77777777" w:rsidR="00625F03" w:rsidRP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 xml:space="preserve"> год</w:t>
            </w:r>
          </w:p>
        </w:tc>
        <w:tc>
          <w:tcPr>
            <w:tcW w:w="1162" w:type="dxa"/>
            <w:tcBorders>
              <w:top w:val="single" w:sz="4" w:space="0" w:color="auto"/>
              <w:left w:val="nil"/>
              <w:bottom w:val="single" w:sz="4" w:space="0" w:color="auto"/>
              <w:right w:val="single" w:sz="4" w:space="0" w:color="auto"/>
            </w:tcBorders>
            <w:vAlign w:val="center"/>
          </w:tcPr>
          <w:p w14:paraId="3C5503B6" w14:textId="77777777" w:rsidR="00625F03" w:rsidRPr="00A86C84" w:rsidRDefault="00A86C84" w:rsidP="00CD1050">
            <w:pPr>
              <w:pStyle w:val="a8"/>
              <w:jc w:val="center"/>
              <w:rPr>
                <w:rFonts w:ascii="Times New Roman" w:hAnsi="Times New Roman" w:cs="Times New Roman"/>
                <w:sz w:val="24"/>
                <w:szCs w:val="24"/>
              </w:rPr>
            </w:pPr>
            <w:r w:rsidRPr="00A86C84">
              <w:rPr>
                <w:rFonts w:ascii="Times New Roman" w:hAnsi="Times New Roman" w:cs="Times New Roman"/>
                <w:sz w:val="24"/>
                <w:szCs w:val="24"/>
              </w:rPr>
              <w:t>202</w:t>
            </w:r>
            <w:r w:rsidR="00CD1050">
              <w:rPr>
                <w:rFonts w:ascii="Times New Roman" w:hAnsi="Times New Roman" w:cs="Times New Roman"/>
                <w:sz w:val="24"/>
                <w:szCs w:val="24"/>
              </w:rPr>
              <w:t>7</w:t>
            </w:r>
            <w:r w:rsidR="00625F03" w:rsidRPr="00A86C84">
              <w:rPr>
                <w:rFonts w:ascii="Times New Roman" w:hAnsi="Times New Roman" w:cs="Times New Roman"/>
                <w:sz w:val="24"/>
                <w:szCs w:val="24"/>
              </w:rPr>
              <w:t xml:space="preserve"> год</w:t>
            </w:r>
          </w:p>
        </w:tc>
        <w:tc>
          <w:tcPr>
            <w:tcW w:w="1170" w:type="dxa"/>
            <w:tcBorders>
              <w:top w:val="single" w:sz="4" w:space="0" w:color="auto"/>
              <w:left w:val="nil"/>
              <w:bottom w:val="single" w:sz="4" w:space="0" w:color="auto"/>
              <w:right w:val="single" w:sz="4" w:space="0" w:color="auto"/>
            </w:tcBorders>
            <w:vAlign w:val="center"/>
          </w:tcPr>
          <w:p w14:paraId="247C3A2E" w14:textId="77777777" w:rsidR="00A86C84" w:rsidRPr="00A86C84" w:rsidRDefault="00A86C84"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202</w:t>
            </w:r>
            <w:r w:rsidR="00CD1050">
              <w:rPr>
                <w:rFonts w:ascii="Times New Roman" w:hAnsi="Times New Roman" w:cs="Times New Roman"/>
                <w:sz w:val="24"/>
                <w:szCs w:val="24"/>
              </w:rPr>
              <w:t>8</w:t>
            </w:r>
          </w:p>
          <w:p w14:paraId="4CD0C11D" w14:textId="77777777" w:rsidR="00625F03" w:rsidRPr="00A86C84" w:rsidRDefault="00625F03" w:rsidP="00A86C84">
            <w:pPr>
              <w:pStyle w:val="a8"/>
              <w:jc w:val="center"/>
              <w:rPr>
                <w:rFonts w:ascii="Times New Roman" w:hAnsi="Times New Roman" w:cs="Times New Roman"/>
                <w:sz w:val="24"/>
                <w:szCs w:val="24"/>
              </w:rPr>
            </w:pPr>
            <w:r w:rsidRPr="00A86C84">
              <w:rPr>
                <w:rFonts w:ascii="Times New Roman" w:hAnsi="Times New Roman" w:cs="Times New Roman"/>
                <w:sz w:val="24"/>
                <w:szCs w:val="24"/>
              </w:rPr>
              <w:t>год</w:t>
            </w:r>
          </w:p>
        </w:tc>
      </w:tr>
      <w:tr w:rsidR="00101EAF" w:rsidRPr="0060226A" w14:paraId="51FDECA9" w14:textId="77777777" w:rsidTr="00D30159">
        <w:trPr>
          <w:trHeight w:val="465"/>
        </w:trPr>
        <w:tc>
          <w:tcPr>
            <w:tcW w:w="13467" w:type="dxa"/>
            <w:gridSpan w:val="24"/>
            <w:tcBorders>
              <w:top w:val="nil"/>
              <w:left w:val="single" w:sz="4" w:space="0" w:color="auto"/>
              <w:bottom w:val="single" w:sz="4" w:space="0" w:color="auto"/>
              <w:right w:val="single" w:sz="4" w:space="0" w:color="auto"/>
            </w:tcBorders>
            <w:hideMark/>
          </w:tcPr>
          <w:p w14:paraId="6D4A2F1A" w14:textId="77777777" w:rsidR="00101EAF" w:rsidRDefault="00101EAF" w:rsidP="00A86C84">
            <w:pPr>
              <w:spacing w:line="240" w:lineRule="auto"/>
              <w:jc w:val="center"/>
              <w:rPr>
                <w:rFonts w:ascii="Times New Roman" w:hAnsi="Times New Roman"/>
              </w:rPr>
            </w:pPr>
            <w:r>
              <w:rPr>
                <w:rFonts w:ascii="Times New Roman" w:hAnsi="Times New Roman"/>
                <w:sz w:val="24"/>
                <w:szCs w:val="24"/>
              </w:rPr>
              <w:t>Подпрограмма 1</w:t>
            </w:r>
            <w:r w:rsidR="00ED543A">
              <w:rPr>
                <w:rFonts w:ascii="Times New Roman" w:hAnsi="Times New Roman"/>
                <w:sz w:val="24"/>
                <w:szCs w:val="24"/>
              </w:rPr>
              <w:t xml:space="preserve">. </w:t>
            </w:r>
            <w:r>
              <w:rPr>
                <w:rFonts w:ascii="Times New Roman" w:hAnsi="Times New Roman"/>
                <w:sz w:val="24"/>
                <w:szCs w:val="24"/>
              </w:rPr>
              <w:t xml:space="preserve"> «Функционирование главы муниципального образования</w:t>
            </w:r>
            <w:r w:rsidRPr="00861219">
              <w:rPr>
                <w:rFonts w:ascii="Times New Roman" w:hAnsi="Times New Roman"/>
                <w:sz w:val="24"/>
                <w:szCs w:val="24"/>
              </w:rPr>
              <w:t>»</w:t>
            </w:r>
          </w:p>
        </w:tc>
      </w:tr>
      <w:tr w:rsidR="001F396A" w:rsidRPr="0060226A" w14:paraId="0127C4E0" w14:textId="77777777" w:rsidTr="006E27DA">
        <w:trPr>
          <w:trHeight w:val="885"/>
        </w:trPr>
        <w:tc>
          <w:tcPr>
            <w:tcW w:w="1555" w:type="dxa"/>
            <w:tcBorders>
              <w:top w:val="single" w:sz="4" w:space="0" w:color="auto"/>
              <w:left w:val="single" w:sz="4" w:space="0" w:color="auto"/>
              <w:bottom w:val="single" w:sz="4" w:space="0" w:color="auto"/>
              <w:right w:val="single" w:sz="4" w:space="0" w:color="auto"/>
            </w:tcBorders>
            <w:hideMark/>
          </w:tcPr>
          <w:p w14:paraId="156CDEBF" w14:textId="77777777"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1.1.</w:t>
            </w:r>
          </w:p>
          <w:p w14:paraId="0CAA0694" w14:textId="77777777" w:rsidR="00C549B4" w:rsidRDefault="00C549B4" w:rsidP="00A86C84">
            <w:pPr>
              <w:spacing w:line="240" w:lineRule="auto"/>
              <w:jc w:val="center"/>
              <w:rPr>
                <w:rFonts w:ascii="Times New Roman" w:hAnsi="Times New Roman"/>
                <w:sz w:val="24"/>
                <w:szCs w:val="24"/>
              </w:rPr>
            </w:pPr>
          </w:p>
          <w:p w14:paraId="71CB104A" w14:textId="77777777" w:rsidR="00C549B4" w:rsidRDefault="00C549B4" w:rsidP="00A86C84">
            <w:pPr>
              <w:spacing w:line="240" w:lineRule="auto"/>
              <w:jc w:val="center"/>
              <w:rPr>
                <w:rFonts w:ascii="Times New Roman" w:hAnsi="Times New Roman"/>
                <w:sz w:val="24"/>
                <w:szCs w:val="24"/>
              </w:rPr>
            </w:pPr>
          </w:p>
          <w:p w14:paraId="163CCD63" w14:textId="77777777" w:rsidR="00C549B4" w:rsidRDefault="00C549B4" w:rsidP="00A86C84">
            <w:pPr>
              <w:spacing w:line="240" w:lineRule="auto"/>
              <w:jc w:val="center"/>
              <w:rPr>
                <w:rFonts w:ascii="Times New Roman" w:hAnsi="Times New Roman"/>
                <w:sz w:val="24"/>
                <w:szCs w:val="24"/>
              </w:rPr>
            </w:pPr>
          </w:p>
          <w:p w14:paraId="35A01506" w14:textId="77777777" w:rsidR="00C549B4" w:rsidRDefault="00C549B4" w:rsidP="00A86C84">
            <w:pPr>
              <w:spacing w:line="240" w:lineRule="auto"/>
              <w:jc w:val="center"/>
              <w:rPr>
                <w:rFonts w:ascii="Times New Roman" w:hAnsi="Times New Roman"/>
                <w:sz w:val="24"/>
                <w:szCs w:val="24"/>
              </w:rPr>
            </w:pPr>
          </w:p>
          <w:p w14:paraId="59535AA6" w14:textId="77777777" w:rsidR="00C549B4" w:rsidRDefault="00C549B4" w:rsidP="00A86C84">
            <w:pPr>
              <w:spacing w:line="240" w:lineRule="auto"/>
              <w:jc w:val="center"/>
              <w:rPr>
                <w:rFonts w:ascii="Times New Roman" w:hAnsi="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14:paraId="6DC9797A" w14:textId="77777777" w:rsidR="00A86C84" w:rsidRPr="00A86C84" w:rsidRDefault="00A86C84" w:rsidP="00A86C84">
            <w:pPr>
              <w:spacing w:line="240" w:lineRule="auto"/>
              <w:jc w:val="both"/>
              <w:rPr>
                <w:rFonts w:ascii="Times New Roman" w:hAnsi="Times New Roman"/>
                <w:sz w:val="24"/>
                <w:szCs w:val="24"/>
              </w:rPr>
            </w:pPr>
            <w:r>
              <w:rPr>
                <w:rFonts w:ascii="Times New Roman" w:hAnsi="Times New Roman"/>
                <w:sz w:val="24"/>
                <w:szCs w:val="24"/>
              </w:rPr>
              <w:lastRenderedPageBreak/>
              <w:t xml:space="preserve">Жалобы на действия (бездействия) должностных лиц органов местного самоуправления </w:t>
            </w:r>
            <w:r w:rsidR="00CB63EE">
              <w:rPr>
                <w:rFonts w:ascii="Times New Roman" w:hAnsi="Times New Roman"/>
                <w:sz w:val="24"/>
                <w:szCs w:val="24"/>
              </w:rPr>
              <w:t>Ковалёвского</w:t>
            </w:r>
            <w:r>
              <w:rPr>
                <w:rFonts w:ascii="Times New Roman" w:hAnsi="Times New Roman"/>
                <w:sz w:val="24"/>
                <w:szCs w:val="24"/>
              </w:rPr>
              <w:t xml:space="preserve"> сельского поселения, признанных в </w:t>
            </w:r>
            <w:r>
              <w:rPr>
                <w:rFonts w:ascii="Times New Roman" w:hAnsi="Times New Roman"/>
                <w:sz w:val="24"/>
                <w:szCs w:val="24"/>
              </w:rPr>
              <w:lastRenderedPageBreak/>
              <w:t>установленном порядке обоснованными</w:t>
            </w:r>
          </w:p>
        </w:tc>
        <w:tc>
          <w:tcPr>
            <w:tcW w:w="1418" w:type="dxa"/>
            <w:tcBorders>
              <w:top w:val="single" w:sz="4" w:space="0" w:color="auto"/>
              <w:left w:val="single" w:sz="4" w:space="0" w:color="auto"/>
              <w:bottom w:val="single" w:sz="4" w:space="0" w:color="auto"/>
              <w:right w:val="single" w:sz="4" w:space="0" w:color="auto"/>
            </w:tcBorders>
            <w:vAlign w:val="center"/>
          </w:tcPr>
          <w:p w14:paraId="65464217" w14:textId="77777777" w:rsidR="00C549B4" w:rsidRDefault="00C549B4" w:rsidP="00A86C84">
            <w:pPr>
              <w:spacing w:line="240" w:lineRule="auto"/>
              <w:jc w:val="center"/>
              <w:rPr>
                <w:rFonts w:ascii="Times New Roman" w:hAnsi="Times New Roman"/>
                <w:sz w:val="24"/>
                <w:szCs w:val="24"/>
              </w:rPr>
            </w:pPr>
          </w:p>
          <w:p w14:paraId="53626776" w14:textId="77777777" w:rsidR="00C549B4" w:rsidRDefault="00C549B4" w:rsidP="00A86C84">
            <w:pPr>
              <w:spacing w:line="240" w:lineRule="auto"/>
              <w:jc w:val="center"/>
              <w:rPr>
                <w:rFonts w:ascii="Times New Roman" w:hAnsi="Times New Roman"/>
                <w:sz w:val="24"/>
                <w:szCs w:val="24"/>
              </w:rPr>
            </w:pPr>
          </w:p>
          <w:p w14:paraId="0128046B" w14:textId="77777777" w:rsidR="00A86C84" w:rsidRDefault="00C549B4" w:rsidP="00A86C84">
            <w:pPr>
              <w:spacing w:line="240" w:lineRule="auto"/>
              <w:jc w:val="center"/>
              <w:rPr>
                <w:rFonts w:ascii="Times New Roman" w:hAnsi="Times New Roman"/>
                <w:sz w:val="24"/>
                <w:szCs w:val="24"/>
              </w:rPr>
            </w:pPr>
            <w:r>
              <w:rPr>
                <w:rFonts w:ascii="Times New Roman" w:hAnsi="Times New Roman"/>
                <w:sz w:val="24"/>
                <w:szCs w:val="24"/>
              </w:rPr>
              <w:t>Е</w:t>
            </w:r>
            <w:r w:rsidR="00A86C84">
              <w:rPr>
                <w:rFonts w:ascii="Times New Roman" w:hAnsi="Times New Roman"/>
                <w:sz w:val="24"/>
                <w:szCs w:val="24"/>
              </w:rPr>
              <w:t>диниц</w:t>
            </w:r>
          </w:p>
          <w:p w14:paraId="773E3B95" w14:textId="77777777" w:rsidR="00C549B4" w:rsidRDefault="00C549B4" w:rsidP="00A86C84">
            <w:pPr>
              <w:spacing w:line="240" w:lineRule="auto"/>
              <w:jc w:val="center"/>
              <w:rPr>
                <w:rFonts w:ascii="Times New Roman" w:hAnsi="Times New Roman"/>
                <w:sz w:val="24"/>
                <w:szCs w:val="24"/>
              </w:rPr>
            </w:pPr>
          </w:p>
          <w:p w14:paraId="2980C49C" w14:textId="77777777" w:rsidR="00C549B4" w:rsidRDefault="00C549B4" w:rsidP="00A86C84">
            <w:pPr>
              <w:spacing w:line="240" w:lineRule="auto"/>
              <w:jc w:val="center"/>
              <w:rPr>
                <w:rFonts w:ascii="Times New Roman" w:hAnsi="Times New Roman"/>
                <w:sz w:val="24"/>
                <w:szCs w:val="24"/>
              </w:rPr>
            </w:pPr>
          </w:p>
          <w:p w14:paraId="4C034EE4" w14:textId="77777777" w:rsidR="00C549B4" w:rsidRDefault="00C549B4" w:rsidP="00A86C84">
            <w:pPr>
              <w:spacing w:line="240" w:lineRule="auto"/>
              <w:jc w:val="center"/>
              <w:rPr>
                <w:rFonts w:ascii="Times New Roman" w:hAnsi="Times New Roman"/>
                <w:sz w:val="24"/>
                <w:szCs w:val="24"/>
              </w:rPr>
            </w:pPr>
          </w:p>
          <w:p w14:paraId="35F65FD7" w14:textId="77777777" w:rsidR="00C549B4" w:rsidRDefault="00C549B4" w:rsidP="00A86C84">
            <w:pPr>
              <w:spacing w:line="240" w:lineRule="auto"/>
              <w:jc w:val="center"/>
              <w:rPr>
                <w:rFonts w:ascii="Times New Roman"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47C77ADF" w14:textId="77777777" w:rsidR="00C549B4" w:rsidRDefault="00C549B4" w:rsidP="00A86C84">
            <w:pPr>
              <w:spacing w:line="240" w:lineRule="auto"/>
              <w:jc w:val="center"/>
              <w:rPr>
                <w:rFonts w:ascii="Times New Roman" w:hAnsi="Times New Roman"/>
                <w:sz w:val="24"/>
                <w:szCs w:val="24"/>
              </w:rPr>
            </w:pPr>
          </w:p>
          <w:p w14:paraId="4AC18697" w14:textId="77777777" w:rsidR="00C549B4" w:rsidRDefault="00C549B4" w:rsidP="00A86C84">
            <w:pPr>
              <w:spacing w:line="240" w:lineRule="auto"/>
              <w:jc w:val="center"/>
              <w:rPr>
                <w:rFonts w:ascii="Times New Roman" w:hAnsi="Times New Roman"/>
                <w:sz w:val="24"/>
                <w:szCs w:val="24"/>
              </w:rPr>
            </w:pPr>
          </w:p>
          <w:p w14:paraId="7D5536ED" w14:textId="77777777"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14:paraId="49292DC4" w14:textId="77777777" w:rsidR="00C549B4" w:rsidRDefault="00C549B4" w:rsidP="00A86C84">
            <w:pPr>
              <w:spacing w:line="240" w:lineRule="auto"/>
              <w:jc w:val="center"/>
              <w:rPr>
                <w:rFonts w:ascii="Times New Roman" w:hAnsi="Times New Roman"/>
                <w:sz w:val="24"/>
                <w:szCs w:val="24"/>
              </w:rPr>
            </w:pPr>
          </w:p>
          <w:p w14:paraId="4BCD81DB" w14:textId="77777777" w:rsidR="00C549B4" w:rsidRDefault="00C549B4" w:rsidP="00A86C84">
            <w:pPr>
              <w:spacing w:line="240" w:lineRule="auto"/>
              <w:jc w:val="center"/>
              <w:rPr>
                <w:rFonts w:ascii="Times New Roman" w:hAnsi="Times New Roman"/>
                <w:sz w:val="24"/>
                <w:szCs w:val="24"/>
              </w:rPr>
            </w:pPr>
          </w:p>
          <w:p w14:paraId="25FB9D9B" w14:textId="77777777" w:rsidR="00C549B4" w:rsidRDefault="00C549B4" w:rsidP="00A86C84">
            <w:pPr>
              <w:spacing w:line="240" w:lineRule="auto"/>
              <w:jc w:val="center"/>
              <w:rPr>
                <w:rFonts w:ascii="Times New Roman" w:hAnsi="Times New Roman"/>
                <w:sz w:val="24"/>
                <w:szCs w:val="24"/>
              </w:rPr>
            </w:pPr>
          </w:p>
          <w:p w14:paraId="40D9FE21" w14:textId="77777777" w:rsidR="00C549B4" w:rsidRDefault="00C549B4" w:rsidP="00A86C84">
            <w:pPr>
              <w:spacing w:line="240" w:lineRule="auto"/>
              <w:jc w:val="center"/>
              <w:rPr>
                <w:rFonts w:ascii="Times New Roman" w:hAnsi="Times New Roman"/>
                <w:sz w:val="24"/>
                <w:szCs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05F70205" w14:textId="77777777" w:rsidR="00C549B4" w:rsidRDefault="00C549B4" w:rsidP="00A86C84">
            <w:pPr>
              <w:spacing w:line="240" w:lineRule="auto"/>
              <w:jc w:val="center"/>
              <w:rPr>
                <w:rFonts w:ascii="Times New Roman" w:hAnsi="Times New Roman"/>
                <w:sz w:val="24"/>
                <w:szCs w:val="24"/>
              </w:rPr>
            </w:pPr>
          </w:p>
          <w:p w14:paraId="70153EF9" w14:textId="77777777" w:rsidR="00C549B4" w:rsidRDefault="00C549B4" w:rsidP="00A86C84">
            <w:pPr>
              <w:spacing w:line="240" w:lineRule="auto"/>
              <w:jc w:val="center"/>
              <w:rPr>
                <w:rFonts w:ascii="Times New Roman" w:hAnsi="Times New Roman"/>
                <w:sz w:val="24"/>
                <w:szCs w:val="24"/>
              </w:rPr>
            </w:pPr>
          </w:p>
          <w:p w14:paraId="7A1DC965" w14:textId="77777777"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14:paraId="63C41A1B" w14:textId="77777777" w:rsidR="00C549B4" w:rsidRDefault="00C549B4" w:rsidP="00A86C84">
            <w:pPr>
              <w:spacing w:line="240" w:lineRule="auto"/>
              <w:jc w:val="center"/>
              <w:rPr>
                <w:rFonts w:ascii="Times New Roman" w:hAnsi="Times New Roman"/>
                <w:sz w:val="24"/>
                <w:szCs w:val="24"/>
              </w:rPr>
            </w:pPr>
          </w:p>
          <w:p w14:paraId="752A65BB" w14:textId="77777777" w:rsidR="00C549B4" w:rsidRDefault="00C549B4" w:rsidP="00A86C84">
            <w:pPr>
              <w:spacing w:line="240" w:lineRule="auto"/>
              <w:jc w:val="center"/>
              <w:rPr>
                <w:rFonts w:ascii="Times New Roman" w:hAnsi="Times New Roman"/>
                <w:sz w:val="24"/>
                <w:szCs w:val="24"/>
              </w:rPr>
            </w:pPr>
          </w:p>
          <w:p w14:paraId="768DB4A9" w14:textId="77777777" w:rsidR="00C549B4" w:rsidRDefault="00C549B4" w:rsidP="00A86C84">
            <w:pPr>
              <w:spacing w:line="240" w:lineRule="auto"/>
              <w:jc w:val="center"/>
              <w:rPr>
                <w:rFonts w:ascii="Times New Roman" w:hAnsi="Times New Roman"/>
                <w:sz w:val="24"/>
                <w:szCs w:val="24"/>
              </w:rPr>
            </w:pPr>
          </w:p>
          <w:p w14:paraId="3558AFCE" w14:textId="77777777" w:rsidR="00C549B4" w:rsidRDefault="00C549B4" w:rsidP="00A86C84">
            <w:pPr>
              <w:spacing w:line="240" w:lineRule="auto"/>
              <w:jc w:val="center"/>
              <w:rPr>
                <w:rFonts w:ascii="Times New Roman" w:hAnsi="Times New Roman"/>
                <w:sz w:val="24"/>
                <w:szCs w:val="24"/>
              </w:rPr>
            </w:pPr>
          </w:p>
        </w:tc>
        <w:tc>
          <w:tcPr>
            <w:tcW w:w="1189" w:type="dxa"/>
            <w:gridSpan w:val="7"/>
            <w:tcBorders>
              <w:top w:val="single" w:sz="4" w:space="0" w:color="auto"/>
              <w:left w:val="single" w:sz="4" w:space="0" w:color="auto"/>
              <w:bottom w:val="single" w:sz="4" w:space="0" w:color="auto"/>
              <w:right w:val="single" w:sz="4" w:space="0" w:color="auto"/>
            </w:tcBorders>
            <w:vAlign w:val="center"/>
          </w:tcPr>
          <w:p w14:paraId="265D47C8" w14:textId="77777777" w:rsidR="00C549B4" w:rsidRDefault="00C549B4" w:rsidP="00A86C84">
            <w:pPr>
              <w:spacing w:line="240" w:lineRule="auto"/>
              <w:jc w:val="center"/>
              <w:rPr>
                <w:rFonts w:ascii="Times New Roman" w:hAnsi="Times New Roman"/>
                <w:sz w:val="24"/>
                <w:szCs w:val="24"/>
              </w:rPr>
            </w:pPr>
          </w:p>
          <w:p w14:paraId="6397843E" w14:textId="77777777" w:rsidR="00C549B4" w:rsidRDefault="00C549B4" w:rsidP="00A86C84">
            <w:pPr>
              <w:spacing w:line="240" w:lineRule="auto"/>
              <w:jc w:val="center"/>
              <w:rPr>
                <w:rFonts w:ascii="Times New Roman" w:hAnsi="Times New Roman"/>
                <w:sz w:val="24"/>
                <w:szCs w:val="24"/>
              </w:rPr>
            </w:pPr>
          </w:p>
          <w:p w14:paraId="46B92E64" w14:textId="77777777" w:rsidR="00C549B4" w:rsidRDefault="00C549B4" w:rsidP="00A86C84">
            <w:pPr>
              <w:spacing w:line="240" w:lineRule="auto"/>
              <w:jc w:val="center"/>
              <w:rPr>
                <w:rFonts w:ascii="Times New Roman" w:hAnsi="Times New Roman"/>
                <w:sz w:val="24"/>
                <w:szCs w:val="24"/>
              </w:rPr>
            </w:pPr>
            <w:r>
              <w:rPr>
                <w:rFonts w:ascii="Times New Roman" w:hAnsi="Times New Roman"/>
                <w:sz w:val="24"/>
                <w:szCs w:val="24"/>
              </w:rPr>
              <w:t>0</w:t>
            </w:r>
          </w:p>
          <w:p w14:paraId="4935936F" w14:textId="77777777" w:rsidR="00C549B4" w:rsidRDefault="00C549B4" w:rsidP="00A86C84">
            <w:pPr>
              <w:spacing w:line="240" w:lineRule="auto"/>
              <w:jc w:val="center"/>
              <w:rPr>
                <w:rFonts w:ascii="Times New Roman" w:hAnsi="Times New Roman"/>
                <w:sz w:val="24"/>
                <w:szCs w:val="24"/>
              </w:rPr>
            </w:pPr>
          </w:p>
          <w:p w14:paraId="2765F2C0" w14:textId="77777777" w:rsidR="00C549B4" w:rsidRDefault="00C549B4" w:rsidP="00A86C84">
            <w:pPr>
              <w:spacing w:line="240" w:lineRule="auto"/>
              <w:jc w:val="center"/>
              <w:rPr>
                <w:rFonts w:ascii="Times New Roman" w:hAnsi="Times New Roman"/>
                <w:sz w:val="24"/>
                <w:szCs w:val="24"/>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0D1E7909" w14:textId="77777777" w:rsidR="00C549B4" w:rsidRDefault="00C549B4" w:rsidP="00A86C84">
            <w:pPr>
              <w:spacing w:line="240" w:lineRule="auto"/>
              <w:jc w:val="center"/>
              <w:rPr>
                <w:rFonts w:ascii="Times New Roman" w:hAnsi="Times New Roman"/>
                <w:sz w:val="24"/>
                <w:szCs w:val="24"/>
              </w:rPr>
            </w:pPr>
          </w:p>
          <w:p w14:paraId="6515F41B" w14:textId="77777777" w:rsidR="00C549B4" w:rsidRDefault="00C549B4" w:rsidP="00A86C84">
            <w:pPr>
              <w:spacing w:line="240" w:lineRule="auto"/>
              <w:jc w:val="center"/>
              <w:rPr>
                <w:rFonts w:ascii="Times New Roman" w:hAnsi="Times New Roman"/>
                <w:sz w:val="24"/>
                <w:szCs w:val="24"/>
              </w:rPr>
            </w:pPr>
          </w:p>
          <w:p w14:paraId="1642A599" w14:textId="77777777"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14:paraId="15D7A6BE" w14:textId="77777777" w:rsidR="00C549B4" w:rsidRDefault="00C549B4" w:rsidP="00A86C84">
            <w:pPr>
              <w:spacing w:line="240" w:lineRule="auto"/>
              <w:jc w:val="center"/>
              <w:rPr>
                <w:rFonts w:ascii="Times New Roman" w:hAnsi="Times New Roman"/>
                <w:sz w:val="24"/>
                <w:szCs w:val="24"/>
              </w:rPr>
            </w:pPr>
          </w:p>
          <w:p w14:paraId="0D24776E" w14:textId="77777777" w:rsidR="00C549B4" w:rsidRDefault="00C549B4" w:rsidP="00A86C84">
            <w:pPr>
              <w:spacing w:line="240" w:lineRule="auto"/>
              <w:jc w:val="center"/>
              <w:rPr>
                <w:rFonts w:ascii="Times New Roman" w:hAnsi="Times New Roman"/>
                <w:sz w:val="24"/>
                <w:szCs w:val="24"/>
              </w:rPr>
            </w:pPr>
          </w:p>
          <w:p w14:paraId="4B067779" w14:textId="77777777" w:rsidR="00C549B4" w:rsidRDefault="00C549B4" w:rsidP="00A86C84">
            <w:pPr>
              <w:spacing w:line="240" w:lineRule="auto"/>
              <w:jc w:val="center"/>
              <w:rPr>
                <w:rFonts w:ascii="Times New Roman" w:hAnsi="Times New Roman"/>
                <w:sz w:val="24"/>
                <w:szCs w:val="24"/>
              </w:rPr>
            </w:pPr>
          </w:p>
          <w:p w14:paraId="522245DB" w14:textId="77777777" w:rsidR="00C549B4" w:rsidRDefault="00C549B4" w:rsidP="00A86C84">
            <w:pPr>
              <w:spacing w:line="240" w:lineRule="auto"/>
              <w:jc w:val="center"/>
              <w:rPr>
                <w:rFonts w:ascii="Times New Roman" w:hAnsi="Times New Roman"/>
                <w:sz w:val="24"/>
                <w:szCs w:val="24"/>
              </w:rPr>
            </w:pPr>
          </w:p>
        </w:tc>
        <w:tc>
          <w:tcPr>
            <w:tcW w:w="1070" w:type="dxa"/>
            <w:gridSpan w:val="3"/>
            <w:tcBorders>
              <w:top w:val="single" w:sz="4" w:space="0" w:color="auto"/>
              <w:left w:val="single" w:sz="4" w:space="0" w:color="auto"/>
              <w:bottom w:val="single" w:sz="4" w:space="0" w:color="auto"/>
              <w:right w:val="single" w:sz="4" w:space="0" w:color="auto"/>
            </w:tcBorders>
            <w:vAlign w:val="center"/>
          </w:tcPr>
          <w:p w14:paraId="07DEC7CA" w14:textId="77777777" w:rsidR="00C549B4" w:rsidRDefault="00C549B4" w:rsidP="00A86C84">
            <w:pPr>
              <w:spacing w:line="240" w:lineRule="auto"/>
              <w:jc w:val="center"/>
              <w:rPr>
                <w:rFonts w:ascii="Times New Roman" w:hAnsi="Times New Roman"/>
                <w:sz w:val="24"/>
                <w:szCs w:val="24"/>
              </w:rPr>
            </w:pPr>
          </w:p>
          <w:p w14:paraId="08A35313" w14:textId="77777777" w:rsidR="00C549B4" w:rsidRDefault="00C549B4" w:rsidP="00A86C84">
            <w:pPr>
              <w:spacing w:line="240" w:lineRule="auto"/>
              <w:jc w:val="center"/>
              <w:rPr>
                <w:rFonts w:ascii="Times New Roman" w:hAnsi="Times New Roman"/>
                <w:sz w:val="24"/>
                <w:szCs w:val="24"/>
              </w:rPr>
            </w:pPr>
          </w:p>
          <w:p w14:paraId="7CB6A656" w14:textId="77777777"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14:paraId="0618386B" w14:textId="77777777" w:rsidR="00C549B4" w:rsidRDefault="00C549B4" w:rsidP="00A86C84">
            <w:pPr>
              <w:spacing w:line="240" w:lineRule="auto"/>
              <w:jc w:val="center"/>
              <w:rPr>
                <w:rFonts w:ascii="Times New Roman" w:hAnsi="Times New Roman"/>
                <w:sz w:val="24"/>
                <w:szCs w:val="24"/>
              </w:rPr>
            </w:pPr>
          </w:p>
          <w:p w14:paraId="6A39080E" w14:textId="77777777" w:rsidR="00C549B4" w:rsidRDefault="00C549B4" w:rsidP="00A86C84">
            <w:pPr>
              <w:spacing w:line="240" w:lineRule="auto"/>
              <w:jc w:val="center"/>
              <w:rPr>
                <w:rFonts w:ascii="Times New Roman" w:hAnsi="Times New Roman"/>
                <w:sz w:val="24"/>
                <w:szCs w:val="24"/>
              </w:rPr>
            </w:pPr>
          </w:p>
          <w:p w14:paraId="28F70137" w14:textId="77777777" w:rsidR="00C549B4" w:rsidRDefault="00C549B4" w:rsidP="00A86C84">
            <w:pPr>
              <w:spacing w:line="240" w:lineRule="auto"/>
              <w:jc w:val="center"/>
              <w:rPr>
                <w:rFonts w:ascii="Times New Roman" w:hAnsi="Times New Roman"/>
                <w:sz w:val="24"/>
                <w:szCs w:val="24"/>
              </w:rPr>
            </w:pPr>
          </w:p>
          <w:p w14:paraId="26F665B0" w14:textId="77777777" w:rsidR="00C549B4" w:rsidRDefault="00C549B4" w:rsidP="00A86C84">
            <w:pPr>
              <w:spacing w:line="240" w:lineRule="auto"/>
              <w:jc w:val="center"/>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55A7C815" w14:textId="77777777" w:rsidR="00C549B4" w:rsidRDefault="00C549B4" w:rsidP="00A86C84">
            <w:pPr>
              <w:spacing w:line="240" w:lineRule="auto"/>
              <w:jc w:val="center"/>
              <w:rPr>
                <w:rFonts w:ascii="Times New Roman" w:hAnsi="Times New Roman"/>
                <w:sz w:val="24"/>
                <w:szCs w:val="24"/>
              </w:rPr>
            </w:pPr>
          </w:p>
          <w:p w14:paraId="20B3C1D8" w14:textId="77777777" w:rsidR="00C549B4" w:rsidRDefault="00C549B4" w:rsidP="00A86C84">
            <w:pPr>
              <w:spacing w:line="240" w:lineRule="auto"/>
              <w:jc w:val="center"/>
              <w:rPr>
                <w:rFonts w:ascii="Times New Roman" w:hAnsi="Times New Roman"/>
                <w:sz w:val="24"/>
                <w:szCs w:val="24"/>
              </w:rPr>
            </w:pPr>
          </w:p>
          <w:p w14:paraId="2B204ABF" w14:textId="77777777"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14:paraId="10E03B9C" w14:textId="77777777" w:rsidR="00C549B4" w:rsidRDefault="00C549B4" w:rsidP="00A86C84">
            <w:pPr>
              <w:spacing w:line="240" w:lineRule="auto"/>
              <w:jc w:val="center"/>
              <w:rPr>
                <w:rFonts w:ascii="Times New Roman" w:hAnsi="Times New Roman"/>
                <w:sz w:val="24"/>
                <w:szCs w:val="24"/>
              </w:rPr>
            </w:pPr>
          </w:p>
          <w:p w14:paraId="055B8852" w14:textId="77777777" w:rsidR="00C549B4" w:rsidRDefault="00C549B4" w:rsidP="00A86C84">
            <w:pPr>
              <w:spacing w:line="240" w:lineRule="auto"/>
              <w:jc w:val="center"/>
              <w:rPr>
                <w:rFonts w:ascii="Times New Roman" w:hAnsi="Times New Roman"/>
                <w:sz w:val="24"/>
                <w:szCs w:val="24"/>
              </w:rPr>
            </w:pPr>
          </w:p>
          <w:p w14:paraId="2389718E" w14:textId="77777777" w:rsidR="00C549B4" w:rsidRDefault="00C549B4" w:rsidP="00A86C84">
            <w:pPr>
              <w:spacing w:line="240" w:lineRule="auto"/>
              <w:jc w:val="center"/>
              <w:rPr>
                <w:rFonts w:ascii="Times New Roman" w:hAnsi="Times New Roman"/>
                <w:sz w:val="24"/>
                <w:szCs w:val="24"/>
              </w:rPr>
            </w:pPr>
          </w:p>
          <w:p w14:paraId="6AD61E2A" w14:textId="77777777" w:rsidR="00C549B4" w:rsidRDefault="00C549B4" w:rsidP="00A86C84">
            <w:pPr>
              <w:spacing w:line="240" w:lineRule="auto"/>
              <w:jc w:val="center"/>
              <w:rPr>
                <w:rFonts w:ascii="Times New Roman"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3501956" w14:textId="77777777" w:rsidR="00C549B4" w:rsidRDefault="00C549B4" w:rsidP="00A86C84">
            <w:pPr>
              <w:spacing w:line="240" w:lineRule="auto"/>
              <w:jc w:val="center"/>
              <w:rPr>
                <w:rFonts w:ascii="Times New Roman" w:hAnsi="Times New Roman"/>
                <w:sz w:val="24"/>
                <w:szCs w:val="24"/>
              </w:rPr>
            </w:pPr>
          </w:p>
          <w:p w14:paraId="22E8B742" w14:textId="77777777" w:rsidR="00C549B4" w:rsidRDefault="00C549B4" w:rsidP="00A86C84">
            <w:pPr>
              <w:spacing w:line="240" w:lineRule="auto"/>
              <w:jc w:val="center"/>
              <w:rPr>
                <w:rFonts w:ascii="Times New Roman" w:hAnsi="Times New Roman"/>
                <w:sz w:val="24"/>
                <w:szCs w:val="24"/>
              </w:rPr>
            </w:pPr>
          </w:p>
          <w:p w14:paraId="54CB2F99" w14:textId="77777777" w:rsidR="00A86C84" w:rsidRDefault="007F35A6" w:rsidP="00A86C84">
            <w:pPr>
              <w:spacing w:line="240" w:lineRule="auto"/>
              <w:jc w:val="center"/>
              <w:rPr>
                <w:rFonts w:ascii="Times New Roman" w:hAnsi="Times New Roman"/>
                <w:sz w:val="24"/>
                <w:szCs w:val="24"/>
              </w:rPr>
            </w:pPr>
            <w:r>
              <w:rPr>
                <w:rFonts w:ascii="Times New Roman" w:hAnsi="Times New Roman"/>
                <w:sz w:val="24"/>
                <w:szCs w:val="24"/>
              </w:rPr>
              <w:t>0</w:t>
            </w:r>
          </w:p>
          <w:p w14:paraId="11EDEB82" w14:textId="77777777" w:rsidR="00C549B4" w:rsidRDefault="00C549B4" w:rsidP="00A86C84">
            <w:pPr>
              <w:spacing w:line="240" w:lineRule="auto"/>
              <w:jc w:val="center"/>
              <w:rPr>
                <w:rFonts w:ascii="Times New Roman" w:hAnsi="Times New Roman"/>
                <w:sz w:val="24"/>
                <w:szCs w:val="24"/>
              </w:rPr>
            </w:pPr>
          </w:p>
          <w:p w14:paraId="6F70956B" w14:textId="77777777" w:rsidR="00C549B4" w:rsidRDefault="00C549B4" w:rsidP="00A86C84">
            <w:pPr>
              <w:spacing w:line="240" w:lineRule="auto"/>
              <w:jc w:val="center"/>
              <w:rPr>
                <w:rFonts w:ascii="Times New Roman" w:hAnsi="Times New Roman"/>
                <w:sz w:val="24"/>
                <w:szCs w:val="24"/>
              </w:rPr>
            </w:pPr>
          </w:p>
          <w:p w14:paraId="4D2116BE" w14:textId="77777777" w:rsidR="00C549B4" w:rsidRDefault="00C549B4" w:rsidP="00A86C84">
            <w:pPr>
              <w:spacing w:line="240" w:lineRule="auto"/>
              <w:jc w:val="center"/>
              <w:rPr>
                <w:rFonts w:ascii="Times New Roman" w:hAnsi="Times New Roman"/>
                <w:sz w:val="24"/>
                <w:szCs w:val="24"/>
              </w:rPr>
            </w:pPr>
          </w:p>
          <w:p w14:paraId="09724E05" w14:textId="77777777" w:rsidR="00C549B4" w:rsidRDefault="00C549B4" w:rsidP="00A86C84">
            <w:pPr>
              <w:spacing w:line="240" w:lineRule="auto"/>
              <w:jc w:val="center"/>
              <w:rPr>
                <w:rFonts w:ascii="Times New Roman" w:hAnsi="Times New Roman"/>
                <w:sz w:val="24"/>
                <w:szCs w:val="24"/>
              </w:rPr>
            </w:pPr>
          </w:p>
        </w:tc>
      </w:tr>
      <w:tr w:rsidR="00D30159" w:rsidRPr="0060226A" w14:paraId="3A8E8B57" w14:textId="77777777" w:rsidTr="006E27DA">
        <w:trPr>
          <w:trHeight w:val="465"/>
        </w:trPr>
        <w:tc>
          <w:tcPr>
            <w:tcW w:w="1555" w:type="dxa"/>
            <w:tcBorders>
              <w:top w:val="single" w:sz="4" w:space="0" w:color="auto"/>
              <w:left w:val="single" w:sz="4" w:space="0" w:color="auto"/>
              <w:bottom w:val="single" w:sz="4" w:space="0" w:color="auto"/>
              <w:right w:val="single" w:sz="4" w:space="0" w:color="auto"/>
            </w:tcBorders>
            <w:hideMark/>
          </w:tcPr>
          <w:p w14:paraId="6DB87B8C" w14:textId="77777777" w:rsidR="00ED543A" w:rsidRDefault="00ED543A" w:rsidP="00A86C84">
            <w:pPr>
              <w:spacing w:line="240" w:lineRule="auto"/>
              <w:jc w:val="center"/>
              <w:rPr>
                <w:rFonts w:ascii="Times New Roman" w:hAnsi="Times New Roman"/>
                <w:sz w:val="24"/>
                <w:szCs w:val="24"/>
              </w:rPr>
            </w:pPr>
            <w:r>
              <w:rPr>
                <w:rFonts w:ascii="Times New Roman" w:hAnsi="Times New Roman"/>
                <w:sz w:val="24"/>
                <w:szCs w:val="24"/>
              </w:rPr>
              <w:lastRenderedPageBreak/>
              <w:t>1.2.</w:t>
            </w:r>
          </w:p>
        </w:tc>
        <w:tc>
          <w:tcPr>
            <w:tcW w:w="2556" w:type="dxa"/>
            <w:tcBorders>
              <w:top w:val="single" w:sz="4" w:space="0" w:color="auto"/>
              <w:left w:val="single" w:sz="4" w:space="0" w:color="auto"/>
              <w:bottom w:val="single" w:sz="4" w:space="0" w:color="auto"/>
              <w:right w:val="single" w:sz="4" w:space="0" w:color="auto"/>
            </w:tcBorders>
          </w:tcPr>
          <w:p w14:paraId="59689036" w14:textId="77777777" w:rsidR="00ED543A" w:rsidRDefault="00ED543A" w:rsidP="00A86C84">
            <w:pPr>
              <w:spacing w:line="240" w:lineRule="auto"/>
              <w:jc w:val="both"/>
              <w:rPr>
                <w:rFonts w:ascii="Times New Roman" w:hAnsi="Times New Roman"/>
                <w:sz w:val="24"/>
                <w:szCs w:val="24"/>
              </w:rPr>
            </w:pPr>
            <w:r>
              <w:rPr>
                <w:rFonts w:ascii="Times New Roman" w:hAnsi="Times New Roman"/>
                <w:sz w:val="24"/>
                <w:szCs w:val="24"/>
              </w:rPr>
              <w:t>Доля расходов бюджета поселения на содержание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14:paraId="1B7151A5" w14:textId="77777777" w:rsidR="00ED543A" w:rsidRDefault="00ED543A" w:rsidP="00A86C84">
            <w:pPr>
              <w:spacing w:line="240" w:lineRule="auto"/>
              <w:jc w:val="center"/>
              <w:rPr>
                <w:rFonts w:ascii="Times New Roman" w:hAnsi="Times New Roman"/>
                <w:sz w:val="24"/>
                <w:szCs w:val="24"/>
              </w:rPr>
            </w:pPr>
            <w:r>
              <w:rPr>
                <w:rFonts w:ascii="Times New Roman" w:hAnsi="Times New Roman"/>
                <w:sz w:val="24"/>
                <w:szCs w:val="24"/>
              </w:rPr>
              <w:t>процентов</w:t>
            </w:r>
          </w:p>
        </w:tc>
        <w:tc>
          <w:tcPr>
            <w:tcW w:w="1048" w:type="dxa"/>
            <w:gridSpan w:val="2"/>
            <w:tcBorders>
              <w:top w:val="single" w:sz="4" w:space="0" w:color="auto"/>
              <w:left w:val="single" w:sz="4" w:space="0" w:color="auto"/>
              <w:bottom w:val="single" w:sz="4" w:space="0" w:color="auto"/>
              <w:right w:val="single" w:sz="4" w:space="0" w:color="auto"/>
            </w:tcBorders>
          </w:tcPr>
          <w:p w14:paraId="6555DB3D" w14:textId="77777777"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026" w:type="dxa"/>
            <w:gridSpan w:val="3"/>
            <w:tcBorders>
              <w:top w:val="single" w:sz="4" w:space="0" w:color="auto"/>
              <w:left w:val="single" w:sz="4" w:space="0" w:color="auto"/>
              <w:bottom w:val="single" w:sz="4" w:space="0" w:color="auto"/>
              <w:right w:val="single" w:sz="4" w:space="0" w:color="auto"/>
            </w:tcBorders>
          </w:tcPr>
          <w:p w14:paraId="29C8AB1F" w14:textId="77777777"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189" w:type="dxa"/>
            <w:gridSpan w:val="7"/>
            <w:tcBorders>
              <w:top w:val="single" w:sz="4" w:space="0" w:color="auto"/>
              <w:left w:val="single" w:sz="4" w:space="0" w:color="auto"/>
              <w:bottom w:val="single" w:sz="4" w:space="0" w:color="auto"/>
              <w:right w:val="single" w:sz="4" w:space="0" w:color="auto"/>
            </w:tcBorders>
          </w:tcPr>
          <w:p w14:paraId="125996B0" w14:textId="77777777"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176" w:type="dxa"/>
            <w:gridSpan w:val="3"/>
            <w:tcBorders>
              <w:top w:val="single" w:sz="4" w:space="0" w:color="auto"/>
              <w:left w:val="single" w:sz="4" w:space="0" w:color="auto"/>
              <w:bottom w:val="single" w:sz="4" w:space="0" w:color="auto"/>
              <w:right w:val="single" w:sz="4" w:space="0" w:color="auto"/>
            </w:tcBorders>
          </w:tcPr>
          <w:p w14:paraId="11F689EC" w14:textId="77777777"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070" w:type="dxa"/>
            <w:gridSpan w:val="3"/>
            <w:tcBorders>
              <w:top w:val="single" w:sz="4" w:space="0" w:color="auto"/>
              <w:left w:val="single" w:sz="4" w:space="0" w:color="auto"/>
              <w:bottom w:val="single" w:sz="4" w:space="0" w:color="auto"/>
              <w:right w:val="single" w:sz="4" w:space="0" w:color="auto"/>
            </w:tcBorders>
          </w:tcPr>
          <w:p w14:paraId="3A15EE1D" w14:textId="77777777"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259" w:type="dxa"/>
            <w:gridSpan w:val="2"/>
            <w:tcBorders>
              <w:top w:val="single" w:sz="4" w:space="0" w:color="auto"/>
              <w:left w:val="single" w:sz="4" w:space="0" w:color="auto"/>
              <w:bottom w:val="single" w:sz="4" w:space="0" w:color="auto"/>
              <w:right w:val="single" w:sz="4" w:space="0" w:color="auto"/>
            </w:tcBorders>
          </w:tcPr>
          <w:p w14:paraId="765C9E08" w14:textId="77777777"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170" w:type="dxa"/>
            <w:tcBorders>
              <w:top w:val="single" w:sz="4" w:space="0" w:color="auto"/>
              <w:left w:val="single" w:sz="4" w:space="0" w:color="auto"/>
              <w:bottom w:val="single" w:sz="4" w:space="0" w:color="auto"/>
              <w:right w:val="single" w:sz="4" w:space="0" w:color="auto"/>
            </w:tcBorders>
          </w:tcPr>
          <w:p w14:paraId="5A278E64" w14:textId="77777777"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r>
      <w:tr w:rsidR="00EB6C99" w:rsidRPr="0060226A" w14:paraId="33044C27" w14:textId="77777777" w:rsidTr="00D30159">
        <w:trPr>
          <w:trHeight w:val="375"/>
        </w:trPr>
        <w:tc>
          <w:tcPr>
            <w:tcW w:w="13467" w:type="dxa"/>
            <w:gridSpan w:val="24"/>
            <w:tcBorders>
              <w:top w:val="single" w:sz="4" w:space="0" w:color="auto"/>
              <w:left w:val="single" w:sz="4" w:space="0" w:color="auto"/>
              <w:bottom w:val="single" w:sz="4" w:space="0" w:color="auto"/>
              <w:right w:val="single" w:sz="4" w:space="0" w:color="auto"/>
            </w:tcBorders>
          </w:tcPr>
          <w:p w14:paraId="0984497F" w14:textId="77777777" w:rsidR="00EB6C99" w:rsidRPr="00C72B23" w:rsidRDefault="00EB6C99" w:rsidP="00A86C84">
            <w:pPr>
              <w:spacing w:line="240" w:lineRule="auto"/>
              <w:jc w:val="center"/>
              <w:rPr>
                <w:rFonts w:ascii="Times New Roman" w:hAnsi="Times New Roman" w:cs="Times New Roman"/>
                <w:sz w:val="24"/>
                <w:szCs w:val="24"/>
              </w:rPr>
            </w:pPr>
            <w:r w:rsidRPr="00C72B23">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 2</w:t>
            </w:r>
            <w:r w:rsidR="00ED543A">
              <w:rPr>
                <w:rFonts w:ascii="Times New Roman" w:hAnsi="Times New Roman" w:cs="Times New Roman"/>
                <w:sz w:val="24"/>
                <w:szCs w:val="24"/>
              </w:rPr>
              <w:t>.</w:t>
            </w:r>
            <w:r>
              <w:rPr>
                <w:rFonts w:ascii="Times New Roman" w:hAnsi="Times New Roman" w:cs="Times New Roman"/>
                <w:sz w:val="24"/>
                <w:szCs w:val="24"/>
              </w:rPr>
              <w:t xml:space="preserve">  «</w:t>
            </w:r>
            <w:r w:rsidRPr="00C72B23">
              <w:rPr>
                <w:rFonts w:ascii="Times New Roman" w:hAnsi="Times New Roman" w:cs="Times New Roman"/>
                <w:sz w:val="24"/>
                <w:szCs w:val="24"/>
              </w:rPr>
              <w:t>Управление в сфере функций органов местной администрации</w:t>
            </w:r>
            <w:r>
              <w:rPr>
                <w:rFonts w:ascii="Times New Roman" w:hAnsi="Times New Roman" w:cs="Times New Roman"/>
                <w:sz w:val="24"/>
                <w:szCs w:val="24"/>
              </w:rPr>
              <w:t>»</w:t>
            </w:r>
          </w:p>
        </w:tc>
      </w:tr>
      <w:tr w:rsidR="00C549B4" w:rsidRPr="0060226A" w14:paraId="3293D5CB" w14:textId="77777777" w:rsidTr="006E27DA">
        <w:trPr>
          <w:trHeight w:val="375"/>
        </w:trPr>
        <w:tc>
          <w:tcPr>
            <w:tcW w:w="1555" w:type="dxa"/>
            <w:tcBorders>
              <w:top w:val="nil"/>
              <w:left w:val="single" w:sz="4" w:space="0" w:color="auto"/>
              <w:bottom w:val="single" w:sz="4" w:space="0" w:color="auto"/>
              <w:right w:val="single" w:sz="4" w:space="0" w:color="auto"/>
            </w:tcBorders>
            <w:hideMark/>
          </w:tcPr>
          <w:p w14:paraId="46EA44CA" w14:textId="77777777" w:rsidR="00C549B4" w:rsidRPr="007F35A6" w:rsidRDefault="00C549B4" w:rsidP="00A86C84">
            <w:pPr>
              <w:spacing w:line="240" w:lineRule="auto"/>
              <w:ind w:firstLine="16"/>
              <w:jc w:val="center"/>
              <w:rPr>
                <w:rFonts w:ascii="Times New Roman" w:hAnsi="Times New Roman" w:cs="Times New Roman"/>
                <w:sz w:val="24"/>
                <w:szCs w:val="24"/>
              </w:rPr>
            </w:pPr>
            <w:r w:rsidRPr="007F35A6">
              <w:rPr>
                <w:rFonts w:ascii="Times New Roman" w:hAnsi="Times New Roman" w:cs="Times New Roman"/>
                <w:sz w:val="24"/>
                <w:szCs w:val="24"/>
              </w:rPr>
              <w:t>2.1.</w:t>
            </w:r>
          </w:p>
        </w:tc>
        <w:tc>
          <w:tcPr>
            <w:tcW w:w="2556" w:type="dxa"/>
            <w:tcBorders>
              <w:top w:val="nil"/>
              <w:left w:val="single" w:sz="4" w:space="0" w:color="auto"/>
              <w:bottom w:val="single" w:sz="4" w:space="0" w:color="auto"/>
              <w:right w:val="single" w:sz="4" w:space="0" w:color="auto"/>
            </w:tcBorders>
          </w:tcPr>
          <w:p w14:paraId="245DE44F" w14:textId="77777777" w:rsidR="00C549B4" w:rsidRPr="007F35A6" w:rsidRDefault="00C549B4" w:rsidP="00A86C84">
            <w:pPr>
              <w:spacing w:line="240" w:lineRule="auto"/>
              <w:ind w:firstLine="16"/>
              <w:rPr>
                <w:rFonts w:ascii="Times New Roman" w:hAnsi="Times New Roman" w:cs="Times New Roman"/>
                <w:sz w:val="24"/>
                <w:szCs w:val="24"/>
              </w:rPr>
            </w:pPr>
            <w:r w:rsidRPr="007F35A6">
              <w:rPr>
                <w:rFonts w:ascii="Times New Roman" w:hAnsi="Times New Roman" w:cs="Times New Roman"/>
                <w:sz w:val="24"/>
                <w:szCs w:val="24"/>
              </w:rPr>
              <w:t>Доля обращений граждан, рассмотренных с нарушением сроков, установленных действующим законодательством</w:t>
            </w:r>
          </w:p>
        </w:tc>
        <w:tc>
          <w:tcPr>
            <w:tcW w:w="1418" w:type="dxa"/>
            <w:tcBorders>
              <w:top w:val="single" w:sz="4" w:space="0" w:color="auto"/>
              <w:left w:val="nil"/>
              <w:bottom w:val="single" w:sz="4" w:space="0" w:color="auto"/>
              <w:right w:val="single" w:sz="4" w:space="0" w:color="auto"/>
            </w:tcBorders>
            <w:vAlign w:val="center"/>
            <w:hideMark/>
          </w:tcPr>
          <w:p w14:paraId="410C65E5" w14:textId="77777777" w:rsidR="00C549B4" w:rsidRPr="00C72B23" w:rsidRDefault="00C549B4"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nil"/>
              <w:left w:val="nil"/>
              <w:bottom w:val="single" w:sz="4" w:space="0" w:color="auto"/>
              <w:right w:val="single" w:sz="4" w:space="0" w:color="auto"/>
            </w:tcBorders>
            <w:vAlign w:val="center"/>
          </w:tcPr>
          <w:p w14:paraId="13ADC8B4" w14:textId="77777777" w:rsidR="00C549B4" w:rsidRPr="00C72B23"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gridSpan w:val="6"/>
            <w:tcBorders>
              <w:top w:val="nil"/>
              <w:left w:val="nil"/>
              <w:bottom w:val="single" w:sz="4" w:space="0" w:color="auto"/>
              <w:right w:val="single" w:sz="4" w:space="0" w:color="auto"/>
            </w:tcBorders>
            <w:vAlign w:val="center"/>
          </w:tcPr>
          <w:p w14:paraId="0CF951F3" w14:textId="77777777" w:rsidR="00C549B4" w:rsidRPr="00C72B23"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6" w:type="dxa"/>
            <w:gridSpan w:val="5"/>
            <w:tcBorders>
              <w:top w:val="nil"/>
              <w:left w:val="nil"/>
              <w:bottom w:val="single" w:sz="4" w:space="0" w:color="auto"/>
              <w:right w:val="single" w:sz="4" w:space="0" w:color="auto"/>
            </w:tcBorders>
            <w:vAlign w:val="center"/>
          </w:tcPr>
          <w:p w14:paraId="53C97F5D" w14:textId="77777777" w:rsidR="00C549B4" w:rsidRPr="00C72B23"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tcBorders>
              <w:top w:val="nil"/>
              <w:left w:val="nil"/>
              <w:bottom w:val="single" w:sz="4" w:space="0" w:color="auto"/>
              <w:right w:val="single" w:sz="4" w:space="0" w:color="auto"/>
            </w:tcBorders>
            <w:vAlign w:val="center"/>
          </w:tcPr>
          <w:p w14:paraId="7427F371" w14:textId="77777777" w:rsidR="00C549B4" w:rsidRPr="00C72B23"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7" w:type="dxa"/>
            <w:gridSpan w:val="4"/>
            <w:tcBorders>
              <w:top w:val="nil"/>
              <w:left w:val="nil"/>
              <w:bottom w:val="single" w:sz="4" w:space="0" w:color="auto"/>
              <w:right w:val="single" w:sz="4" w:space="0" w:color="auto"/>
            </w:tcBorders>
            <w:vAlign w:val="center"/>
          </w:tcPr>
          <w:p w14:paraId="3BB31C07" w14:textId="77777777"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2" w:type="dxa"/>
            <w:tcBorders>
              <w:top w:val="nil"/>
              <w:left w:val="single" w:sz="4" w:space="0" w:color="auto"/>
              <w:bottom w:val="single" w:sz="4" w:space="0" w:color="auto"/>
              <w:right w:val="single" w:sz="4" w:space="0" w:color="auto"/>
            </w:tcBorders>
            <w:vAlign w:val="center"/>
          </w:tcPr>
          <w:p w14:paraId="61471A9F" w14:textId="77777777"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0" w:type="dxa"/>
            <w:tcBorders>
              <w:top w:val="nil"/>
              <w:left w:val="single" w:sz="4" w:space="0" w:color="auto"/>
              <w:bottom w:val="single" w:sz="4" w:space="0" w:color="auto"/>
              <w:right w:val="single" w:sz="4" w:space="0" w:color="auto"/>
            </w:tcBorders>
            <w:vAlign w:val="center"/>
          </w:tcPr>
          <w:p w14:paraId="7FD53D0B" w14:textId="77777777" w:rsidR="00C549B4" w:rsidRPr="00C72B23"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549B4" w:rsidRPr="0060226A" w14:paraId="7A38BA25" w14:textId="77777777" w:rsidTr="006E27DA">
        <w:trPr>
          <w:trHeight w:val="375"/>
        </w:trPr>
        <w:tc>
          <w:tcPr>
            <w:tcW w:w="1555" w:type="dxa"/>
            <w:tcBorders>
              <w:top w:val="nil"/>
              <w:left w:val="single" w:sz="4" w:space="0" w:color="auto"/>
              <w:bottom w:val="single" w:sz="4" w:space="0" w:color="auto"/>
              <w:right w:val="single" w:sz="4" w:space="0" w:color="auto"/>
            </w:tcBorders>
            <w:hideMark/>
          </w:tcPr>
          <w:p w14:paraId="6C7D9DE4" w14:textId="77777777" w:rsidR="00C549B4" w:rsidRPr="007F35A6" w:rsidRDefault="00C549B4" w:rsidP="00A86C84">
            <w:pPr>
              <w:spacing w:line="240" w:lineRule="auto"/>
              <w:ind w:firstLine="16"/>
              <w:jc w:val="center"/>
              <w:rPr>
                <w:rFonts w:ascii="Times New Roman" w:hAnsi="Times New Roman" w:cs="Times New Roman"/>
                <w:sz w:val="24"/>
                <w:szCs w:val="24"/>
              </w:rPr>
            </w:pPr>
            <w:r w:rsidRPr="007F35A6">
              <w:rPr>
                <w:rFonts w:ascii="Times New Roman" w:hAnsi="Times New Roman" w:cs="Times New Roman"/>
                <w:sz w:val="24"/>
                <w:szCs w:val="24"/>
              </w:rPr>
              <w:t>2.2.</w:t>
            </w:r>
          </w:p>
        </w:tc>
        <w:tc>
          <w:tcPr>
            <w:tcW w:w="2556" w:type="dxa"/>
            <w:tcBorders>
              <w:top w:val="nil"/>
              <w:left w:val="single" w:sz="4" w:space="0" w:color="auto"/>
              <w:bottom w:val="single" w:sz="4" w:space="0" w:color="auto"/>
              <w:right w:val="single" w:sz="4" w:space="0" w:color="auto"/>
            </w:tcBorders>
          </w:tcPr>
          <w:p w14:paraId="2A1F292B" w14:textId="77777777" w:rsidR="00C549B4" w:rsidRPr="007F35A6" w:rsidRDefault="00C549B4" w:rsidP="00A86C84">
            <w:pPr>
              <w:spacing w:line="240" w:lineRule="auto"/>
              <w:ind w:firstLine="16"/>
              <w:rPr>
                <w:rFonts w:ascii="Times New Roman" w:hAnsi="Times New Roman" w:cs="Times New Roman"/>
                <w:sz w:val="24"/>
                <w:szCs w:val="24"/>
              </w:rPr>
            </w:pPr>
            <w:r w:rsidRPr="007F35A6">
              <w:rPr>
                <w:rFonts w:ascii="Times New Roman" w:hAnsi="Times New Roman" w:cs="Times New Roman"/>
                <w:sz w:val="24"/>
                <w:szCs w:val="24"/>
              </w:rPr>
              <w:t>Доля рабочих мест муниципальных служащих, оборудованных надлежащим образом</w:t>
            </w:r>
          </w:p>
        </w:tc>
        <w:tc>
          <w:tcPr>
            <w:tcW w:w="1418" w:type="dxa"/>
            <w:tcBorders>
              <w:top w:val="single" w:sz="4" w:space="0" w:color="auto"/>
              <w:left w:val="nil"/>
              <w:bottom w:val="single" w:sz="4" w:space="0" w:color="auto"/>
              <w:right w:val="single" w:sz="4" w:space="0" w:color="auto"/>
            </w:tcBorders>
            <w:vAlign w:val="center"/>
            <w:hideMark/>
          </w:tcPr>
          <w:p w14:paraId="087B1B7C" w14:textId="77777777" w:rsidR="00C549B4" w:rsidRPr="00C72B23" w:rsidRDefault="00C549B4"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nil"/>
              <w:left w:val="nil"/>
              <w:bottom w:val="single" w:sz="4" w:space="0" w:color="auto"/>
              <w:right w:val="single" w:sz="4" w:space="0" w:color="auto"/>
            </w:tcBorders>
            <w:vAlign w:val="center"/>
          </w:tcPr>
          <w:p w14:paraId="75DA14BF" w14:textId="77777777" w:rsidR="00C549B4" w:rsidRPr="007F35A6" w:rsidRDefault="00C549B4" w:rsidP="00A86C84">
            <w:pPr>
              <w:spacing w:line="240" w:lineRule="auto"/>
              <w:jc w:val="center"/>
              <w:rPr>
                <w:rFonts w:ascii="Times New Roman" w:hAnsi="Times New Roman"/>
                <w:sz w:val="24"/>
                <w:szCs w:val="24"/>
              </w:rPr>
            </w:pPr>
            <w:r w:rsidRPr="007F35A6">
              <w:rPr>
                <w:rFonts w:ascii="Times New Roman" w:hAnsi="Times New Roman"/>
                <w:sz w:val="24"/>
                <w:szCs w:val="24"/>
              </w:rPr>
              <w:t>100</w:t>
            </w:r>
          </w:p>
        </w:tc>
        <w:tc>
          <w:tcPr>
            <w:tcW w:w="1063" w:type="dxa"/>
            <w:gridSpan w:val="6"/>
            <w:tcBorders>
              <w:top w:val="nil"/>
              <w:left w:val="nil"/>
              <w:bottom w:val="single" w:sz="4" w:space="0" w:color="auto"/>
              <w:right w:val="single" w:sz="4" w:space="0" w:color="auto"/>
            </w:tcBorders>
            <w:vAlign w:val="center"/>
          </w:tcPr>
          <w:p w14:paraId="4A5AE623" w14:textId="77777777" w:rsidR="00C549B4" w:rsidRPr="007F35A6" w:rsidRDefault="00C549B4" w:rsidP="00A86C84">
            <w:pPr>
              <w:spacing w:line="240" w:lineRule="auto"/>
              <w:jc w:val="center"/>
              <w:rPr>
                <w:rFonts w:ascii="Times New Roman" w:hAnsi="Times New Roman"/>
                <w:sz w:val="24"/>
                <w:szCs w:val="24"/>
              </w:rPr>
            </w:pPr>
            <w:r w:rsidRPr="007F35A6">
              <w:rPr>
                <w:rFonts w:ascii="Times New Roman" w:hAnsi="Times New Roman"/>
                <w:sz w:val="24"/>
                <w:szCs w:val="24"/>
              </w:rPr>
              <w:t>100</w:t>
            </w:r>
          </w:p>
        </w:tc>
        <w:tc>
          <w:tcPr>
            <w:tcW w:w="1246" w:type="dxa"/>
            <w:gridSpan w:val="5"/>
            <w:tcBorders>
              <w:top w:val="nil"/>
              <w:left w:val="nil"/>
              <w:bottom w:val="single" w:sz="4" w:space="0" w:color="auto"/>
              <w:right w:val="single" w:sz="4" w:space="0" w:color="auto"/>
            </w:tcBorders>
            <w:vAlign w:val="center"/>
          </w:tcPr>
          <w:p w14:paraId="1C3BA535" w14:textId="77777777" w:rsidR="00C549B4" w:rsidRPr="007F35A6" w:rsidRDefault="00C549B4" w:rsidP="00A86C84">
            <w:pPr>
              <w:spacing w:line="240" w:lineRule="auto"/>
              <w:jc w:val="center"/>
              <w:rPr>
                <w:rFonts w:ascii="Times New Roman" w:hAnsi="Times New Roman"/>
                <w:sz w:val="24"/>
                <w:szCs w:val="24"/>
              </w:rPr>
            </w:pPr>
            <w:r>
              <w:rPr>
                <w:rFonts w:ascii="Times New Roman" w:hAnsi="Times New Roman"/>
                <w:sz w:val="24"/>
                <w:szCs w:val="24"/>
              </w:rPr>
              <w:t>100</w:t>
            </w:r>
          </w:p>
        </w:tc>
        <w:tc>
          <w:tcPr>
            <w:tcW w:w="1047" w:type="dxa"/>
            <w:tcBorders>
              <w:top w:val="nil"/>
              <w:left w:val="nil"/>
              <w:bottom w:val="single" w:sz="4" w:space="0" w:color="auto"/>
              <w:right w:val="single" w:sz="4" w:space="0" w:color="auto"/>
            </w:tcBorders>
            <w:vAlign w:val="center"/>
          </w:tcPr>
          <w:p w14:paraId="373DA996" w14:textId="77777777" w:rsidR="00C549B4" w:rsidRPr="007F35A6" w:rsidRDefault="00C549B4" w:rsidP="00A86C84">
            <w:pPr>
              <w:spacing w:line="240" w:lineRule="auto"/>
              <w:jc w:val="center"/>
              <w:rPr>
                <w:rFonts w:ascii="Times New Roman" w:hAnsi="Times New Roman"/>
                <w:sz w:val="24"/>
                <w:szCs w:val="24"/>
              </w:rPr>
            </w:pPr>
            <w:r>
              <w:rPr>
                <w:rFonts w:ascii="Times New Roman" w:hAnsi="Times New Roman"/>
                <w:sz w:val="24"/>
                <w:szCs w:val="24"/>
              </w:rPr>
              <w:t>100</w:t>
            </w:r>
          </w:p>
        </w:tc>
        <w:tc>
          <w:tcPr>
            <w:tcW w:w="1167" w:type="dxa"/>
            <w:gridSpan w:val="4"/>
            <w:tcBorders>
              <w:top w:val="nil"/>
              <w:left w:val="nil"/>
              <w:bottom w:val="single" w:sz="4" w:space="0" w:color="auto"/>
              <w:right w:val="single" w:sz="4" w:space="0" w:color="auto"/>
            </w:tcBorders>
            <w:vAlign w:val="center"/>
          </w:tcPr>
          <w:p w14:paraId="539FB655" w14:textId="77777777" w:rsidR="00C549B4" w:rsidRPr="007F35A6" w:rsidRDefault="00C549B4" w:rsidP="00A86C84">
            <w:pPr>
              <w:spacing w:line="240" w:lineRule="auto"/>
              <w:jc w:val="center"/>
              <w:rPr>
                <w:rFonts w:ascii="Times New Roman" w:hAnsi="Times New Roman"/>
                <w:sz w:val="24"/>
                <w:szCs w:val="24"/>
              </w:rPr>
            </w:pPr>
            <w:r>
              <w:rPr>
                <w:rFonts w:ascii="Times New Roman" w:hAnsi="Times New Roman"/>
                <w:sz w:val="24"/>
                <w:szCs w:val="24"/>
              </w:rPr>
              <w:t>100</w:t>
            </w:r>
          </w:p>
        </w:tc>
        <w:tc>
          <w:tcPr>
            <w:tcW w:w="1162" w:type="dxa"/>
            <w:tcBorders>
              <w:top w:val="nil"/>
              <w:left w:val="single" w:sz="4" w:space="0" w:color="auto"/>
              <w:bottom w:val="single" w:sz="4" w:space="0" w:color="auto"/>
              <w:right w:val="single" w:sz="4" w:space="0" w:color="auto"/>
            </w:tcBorders>
            <w:vAlign w:val="center"/>
          </w:tcPr>
          <w:p w14:paraId="3122C8BA" w14:textId="20812D1B" w:rsidR="00C549B4" w:rsidRPr="007F35A6" w:rsidRDefault="00C549B4" w:rsidP="005E560F">
            <w:pPr>
              <w:spacing w:line="240" w:lineRule="auto"/>
              <w:ind w:left="-38"/>
              <w:rPr>
                <w:rFonts w:ascii="Times New Roman" w:hAnsi="Times New Roman"/>
                <w:sz w:val="24"/>
                <w:szCs w:val="24"/>
              </w:rPr>
            </w:pPr>
            <w:r>
              <w:rPr>
                <w:rFonts w:ascii="Times New Roman" w:hAnsi="Times New Roman"/>
                <w:sz w:val="24"/>
                <w:szCs w:val="24"/>
              </w:rPr>
              <w:t>100</w:t>
            </w:r>
          </w:p>
        </w:tc>
        <w:tc>
          <w:tcPr>
            <w:tcW w:w="1170" w:type="dxa"/>
            <w:tcBorders>
              <w:top w:val="nil"/>
              <w:left w:val="single" w:sz="4" w:space="0" w:color="auto"/>
              <w:bottom w:val="single" w:sz="4" w:space="0" w:color="auto"/>
              <w:right w:val="single" w:sz="4" w:space="0" w:color="auto"/>
            </w:tcBorders>
            <w:vAlign w:val="center"/>
          </w:tcPr>
          <w:p w14:paraId="1E7B45FD" w14:textId="77777777" w:rsidR="00C549B4" w:rsidRPr="007F35A6" w:rsidRDefault="00C549B4" w:rsidP="005E560F">
            <w:pPr>
              <w:spacing w:line="240" w:lineRule="auto"/>
              <w:rPr>
                <w:rFonts w:ascii="Times New Roman" w:hAnsi="Times New Roman"/>
                <w:sz w:val="24"/>
                <w:szCs w:val="24"/>
              </w:rPr>
            </w:pPr>
            <w:r>
              <w:rPr>
                <w:rFonts w:ascii="Times New Roman" w:hAnsi="Times New Roman"/>
                <w:sz w:val="24"/>
                <w:szCs w:val="24"/>
              </w:rPr>
              <w:t>100</w:t>
            </w:r>
          </w:p>
        </w:tc>
      </w:tr>
      <w:tr w:rsidR="00C549B4" w:rsidRPr="0060226A" w14:paraId="34AF1011" w14:textId="77777777" w:rsidTr="006E27DA">
        <w:trPr>
          <w:trHeight w:val="1275"/>
        </w:trPr>
        <w:tc>
          <w:tcPr>
            <w:tcW w:w="1555" w:type="dxa"/>
            <w:tcBorders>
              <w:top w:val="single" w:sz="4" w:space="0" w:color="auto"/>
              <w:left w:val="single" w:sz="4" w:space="0" w:color="auto"/>
              <w:bottom w:val="single" w:sz="4" w:space="0" w:color="auto"/>
              <w:right w:val="single" w:sz="4" w:space="0" w:color="auto"/>
            </w:tcBorders>
            <w:hideMark/>
          </w:tcPr>
          <w:p w14:paraId="6D4A2955" w14:textId="77777777" w:rsidR="00C549B4" w:rsidRDefault="001F396A" w:rsidP="00A86C84">
            <w:pPr>
              <w:spacing w:line="240" w:lineRule="auto"/>
              <w:ind w:firstLine="16"/>
              <w:jc w:val="center"/>
              <w:rPr>
                <w:rFonts w:ascii="Times New Roman" w:hAnsi="Times New Roman" w:cs="Times New Roman"/>
                <w:sz w:val="24"/>
                <w:szCs w:val="24"/>
              </w:rPr>
            </w:pPr>
            <w:r>
              <w:rPr>
                <w:rFonts w:ascii="Times New Roman" w:hAnsi="Times New Roman" w:cs="Times New Roman"/>
                <w:sz w:val="24"/>
                <w:szCs w:val="24"/>
              </w:rPr>
              <w:t>2</w:t>
            </w:r>
            <w:r w:rsidR="00C549B4" w:rsidRPr="007F35A6">
              <w:rPr>
                <w:rFonts w:ascii="Times New Roman" w:hAnsi="Times New Roman" w:cs="Times New Roman"/>
                <w:sz w:val="24"/>
                <w:szCs w:val="24"/>
              </w:rPr>
              <w:t>.3.</w:t>
            </w:r>
          </w:p>
          <w:p w14:paraId="51208083" w14:textId="77777777" w:rsidR="00C549B4" w:rsidRDefault="00C549B4" w:rsidP="00A86C84">
            <w:pPr>
              <w:spacing w:line="240" w:lineRule="auto"/>
              <w:ind w:firstLine="16"/>
              <w:jc w:val="center"/>
              <w:rPr>
                <w:rFonts w:ascii="Times New Roman" w:hAnsi="Times New Roman" w:cs="Times New Roman"/>
                <w:sz w:val="24"/>
                <w:szCs w:val="24"/>
              </w:rPr>
            </w:pPr>
          </w:p>
          <w:p w14:paraId="66EF0B50" w14:textId="77777777" w:rsidR="00C549B4" w:rsidRPr="007F35A6" w:rsidRDefault="00C549B4" w:rsidP="00A86C84">
            <w:pPr>
              <w:spacing w:line="240" w:lineRule="auto"/>
              <w:ind w:firstLine="16"/>
              <w:jc w:val="cente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14:paraId="7B91E136" w14:textId="77777777" w:rsidR="00C549B4" w:rsidRDefault="00C549B4" w:rsidP="00A86C84">
            <w:pPr>
              <w:spacing w:line="240" w:lineRule="auto"/>
              <w:ind w:firstLine="16"/>
              <w:rPr>
                <w:rFonts w:ascii="Times New Roman" w:hAnsi="Times New Roman" w:cs="Times New Roman"/>
                <w:sz w:val="24"/>
                <w:szCs w:val="24"/>
              </w:rPr>
            </w:pPr>
            <w:r>
              <w:rPr>
                <w:rFonts w:ascii="Times New Roman" w:hAnsi="Times New Roman" w:cs="Times New Roman"/>
                <w:sz w:val="24"/>
                <w:szCs w:val="24"/>
              </w:rPr>
              <w:t>Доля муниципальных услуг, выполненных в нормативные сроки</w:t>
            </w:r>
          </w:p>
          <w:p w14:paraId="2679DD10" w14:textId="77777777" w:rsidR="00D30159" w:rsidRDefault="00D30159" w:rsidP="00A86C84">
            <w:pPr>
              <w:spacing w:line="240" w:lineRule="auto"/>
              <w:ind w:firstLine="16"/>
              <w:rPr>
                <w:rFonts w:ascii="Times New Roman" w:hAnsi="Times New Roman" w:cs="Times New Roman"/>
                <w:sz w:val="24"/>
                <w:szCs w:val="24"/>
              </w:rPr>
            </w:pPr>
          </w:p>
          <w:p w14:paraId="2C227FD0" w14:textId="77777777" w:rsidR="00D30159" w:rsidRPr="007F35A6" w:rsidRDefault="00D30159" w:rsidP="00A86C84">
            <w:pPr>
              <w:spacing w:line="240" w:lineRule="auto"/>
              <w:ind w:firstLine="16"/>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hideMark/>
          </w:tcPr>
          <w:p w14:paraId="428E0F9A" w14:textId="77777777" w:rsidR="00C549B4" w:rsidRPr="00C72B23" w:rsidRDefault="00C549B4"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14:paraId="5EF953E5" w14:textId="77777777" w:rsidR="00C549B4" w:rsidRDefault="00C549B4" w:rsidP="00A86C84">
            <w:pPr>
              <w:spacing w:line="240" w:lineRule="auto"/>
              <w:jc w:val="center"/>
              <w:rPr>
                <w:rFonts w:ascii="Times New Roman" w:hAnsi="Times New Roman" w:cs="Times New Roman"/>
                <w:sz w:val="24"/>
                <w:szCs w:val="24"/>
              </w:rPr>
            </w:pPr>
          </w:p>
          <w:p w14:paraId="1E1466F0" w14:textId="77777777" w:rsidR="00C549B4"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14:paraId="0FBDCA80" w14:textId="77777777" w:rsidR="00C549B4" w:rsidRPr="00C72B23" w:rsidRDefault="00C549B4" w:rsidP="00A86C84">
            <w:pPr>
              <w:spacing w:line="240" w:lineRule="auto"/>
              <w:jc w:val="center"/>
              <w:rPr>
                <w:rFonts w:ascii="Times New Roman" w:hAnsi="Times New Roman" w:cs="Times New Roman"/>
                <w:sz w:val="24"/>
                <w:szCs w:val="24"/>
              </w:rPr>
            </w:pPr>
          </w:p>
        </w:tc>
        <w:tc>
          <w:tcPr>
            <w:tcW w:w="1063" w:type="dxa"/>
            <w:gridSpan w:val="6"/>
            <w:tcBorders>
              <w:top w:val="single" w:sz="4" w:space="0" w:color="auto"/>
              <w:left w:val="nil"/>
              <w:bottom w:val="single" w:sz="4" w:space="0" w:color="auto"/>
              <w:right w:val="single" w:sz="4" w:space="0" w:color="auto"/>
            </w:tcBorders>
            <w:vAlign w:val="center"/>
          </w:tcPr>
          <w:p w14:paraId="7F0E44A6" w14:textId="77777777" w:rsidR="00C549B4" w:rsidRDefault="00C549B4" w:rsidP="00A86C84">
            <w:pPr>
              <w:spacing w:line="240" w:lineRule="auto"/>
              <w:jc w:val="center"/>
              <w:rPr>
                <w:rFonts w:ascii="Times New Roman" w:hAnsi="Times New Roman" w:cs="Times New Roman"/>
                <w:sz w:val="24"/>
                <w:szCs w:val="24"/>
              </w:rPr>
            </w:pPr>
          </w:p>
          <w:p w14:paraId="616C7E54" w14:textId="77777777" w:rsidR="00C549B4"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14:paraId="1A373742" w14:textId="77777777" w:rsidR="00C549B4" w:rsidRPr="00C72B23" w:rsidRDefault="00C549B4" w:rsidP="00A86C84">
            <w:pPr>
              <w:spacing w:line="240" w:lineRule="auto"/>
              <w:jc w:val="center"/>
              <w:rPr>
                <w:rFonts w:ascii="Times New Roman" w:hAnsi="Times New Roman" w:cs="Times New Roman"/>
                <w:sz w:val="24"/>
                <w:szCs w:val="24"/>
              </w:rPr>
            </w:pPr>
          </w:p>
        </w:tc>
        <w:tc>
          <w:tcPr>
            <w:tcW w:w="1246" w:type="dxa"/>
            <w:gridSpan w:val="5"/>
            <w:tcBorders>
              <w:top w:val="single" w:sz="4" w:space="0" w:color="auto"/>
              <w:left w:val="nil"/>
              <w:bottom w:val="single" w:sz="4" w:space="0" w:color="auto"/>
              <w:right w:val="single" w:sz="4" w:space="0" w:color="auto"/>
            </w:tcBorders>
            <w:vAlign w:val="center"/>
          </w:tcPr>
          <w:p w14:paraId="534F912D" w14:textId="77777777" w:rsidR="00C549B4" w:rsidRDefault="00C549B4" w:rsidP="00A86C84">
            <w:pPr>
              <w:spacing w:line="240" w:lineRule="auto"/>
              <w:jc w:val="center"/>
              <w:rPr>
                <w:rFonts w:ascii="Times New Roman" w:hAnsi="Times New Roman" w:cs="Times New Roman"/>
                <w:sz w:val="24"/>
                <w:szCs w:val="24"/>
              </w:rPr>
            </w:pPr>
          </w:p>
          <w:p w14:paraId="2E816003" w14:textId="77777777" w:rsidR="00C549B4"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14:paraId="344D25D0" w14:textId="77777777" w:rsidR="00C549B4" w:rsidRPr="00C72B23" w:rsidRDefault="00C549B4" w:rsidP="00A86C84">
            <w:pPr>
              <w:spacing w:line="240" w:lineRule="auto"/>
              <w:jc w:val="center"/>
              <w:rPr>
                <w:rFonts w:ascii="Times New Roman" w:hAnsi="Times New Roman" w:cs="Times New Roman"/>
                <w:sz w:val="24"/>
                <w:szCs w:val="24"/>
              </w:rPr>
            </w:pPr>
          </w:p>
        </w:tc>
        <w:tc>
          <w:tcPr>
            <w:tcW w:w="1047" w:type="dxa"/>
            <w:tcBorders>
              <w:top w:val="single" w:sz="4" w:space="0" w:color="auto"/>
              <w:left w:val="nil"/>
              <w:bottom w:val="single" w:sz="4" w:space="0" w:color="auto"/>
              <w:right w:val="single" w:sz="4" w:space="0" w:color="auto"/>
            </w:tcBorders>
            <w:vAlign w:val="center"/>
          </w:tcPr>
          <w:p w14:paraId="0EB0646C" w14:textId="77777777" w:rsidR="00C549B4" w:rsidRDefault="00C549B4" w:rsidP="00A86C84">
            <w:pPr>
              <w:spacing w:line="240" w:lineRule="auto"/>
              <w:jc w:val="center"/>
              <w:rPr>
                <w:rFonts w:ascii="Times New Roman" w:hAnsi="Times New Roman" w:cs="Times New Roman"/>
                <w:sz w:val="24"/>
                <w:szCs w:val="24"/>
              </w:rPr>
            </w:pPr>
          </w:p>
          <w:p w14:paraId="20093E21" w14:textId="77777777" w:rsidR="00C549B4"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14:paraId="1DA148FD" w14:textId="77777777" w:rsidR="00C549B4" w:rsidRPr="00C72B23" w:rsidRDefault="00C549B4" w:rsidP="00A86C84">
            <w:pPr>
              <w:spacing w:line="240" w:lineRule="auto"/>
              <w:jc w:val="center"/>
              <w:rPr>
                <w:rFonts w:ascii="Times New Roman" w:hAnsi="Times New Roman" w:cs="Times New Roman"/>
                <w:sz w:val="24"/>
                <w:szCs w:val="24"/>
              </w:rPr>
            </w:pPr>
          </w:p>
        </w:tc>
        <w:tc>
          <w:tcPr>
            <w:tcW w:w="1167" w:type="dxa"/>
            <w:gridSpan w:val="4"/>
            <w:tcBorders>
              <w:top w:val="single" w:sz="4" w:space="0" w:color="auto"/>
              <w:left w:val="nil"/>
              <w:bottom w:val="single" w:sz="4" w:space="0" w:color="auto"/>
              <w:right w:val="single" w:sz="4" w:space="0" w:color="auto"/>
            </w:tcBorders>
            <w:vAlign w:val="center"/>
          </w:tcPr>
          <w:p w14:paraId="4F79D2F3" w14:textId="77777777" w:rsidR="00C549B4" w:rsidRDefault="00C549B4" w:rsidP="007F35A6">
            <w:pPr>
              <w:spacing w:line="240" w:lineRule="auto"/>
              <w:jc w:val="center"/>
              <w:rPr>
                <w:rFonts w:ascii="Times New Roman" w:hAnsi="Times New Roman" w:cs="Times New Roman"/>
                <w:sz w:val="24"/>
                <w:szCs w:val="24"/>
              </w:rPr>
            </w:pPr>
          </w:p>
          <w:p w14:paraId="0F9E813B" w14:textId="77777777"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14:paraId="4ED07CD0" w14:textId="77777777" w:rsidR="00C549B4" w:rsidRDefault="00C549B4" w:rsidP="007F35A6">
            <w:pPr>
              <w:spacing w:line="240" w:lineRule="auto"/>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2F51233C" w14:textId="77777777" w:rsidR="00C549B4" w:rsidRDefault="00C549B4" w:rsidP="007F35A6">
            <w:pPr>
              <w:spacing w:line="240" w:lineRule="auto"/>
              <w:jc w:val="center"/>
              <w:rPr>
                <w:rFonts w:ascii="Times New Roman" w:hAnsi="Times New Roman" w:cs="Times New Roman"/>
                <w:sz w:val="24"/>
                <w:szCs w:val="24"/>
              </w:rPr>
            </w:pPr>
          </w:p>
          <w:p w14:paraId="56C18F4F" w14:textId="77777777"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14:paraId="5AA3B3B9" w14:textId="77777777" w:rsidR="00C549B4" w:rsidRDefault="00C549B4" w:rsidP="007F35A6">
            <w:pPr>
              <w:spacing w:line="240" w:lineRule="auto"/>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5329ADF" w14:textId="77777777" w:rsidR="00C549B4" w:rsidRDefault="00C549B4" w:rsidP="007F35A6">
            <w:pPr>
              <w:spacing w:line="240" w:lineRule="auto"/>
              <w:jc w:val="center"/>
              <w:rPr>
                <w:rFonts w:ascii="Times New Roman" w:hAnsi="Times New Roman" w:cs="Times New Roman"/>
                <w:sz w:val="24"/>
                <w:szCs w:val="24"/>
              </w:rPr>
            </w:pPr>
          </w:p>
          <w:p w14:paraId="116C2E9D" w14:textId="77777777"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14:paraId="7E44E917" w14:textId="77777777" w:rsidR="00C549B4" w:rsidRPr="00C72B23" w:rsidRDefault="00C549B4" w:rsidP="00A86C84">
            <w:pPr>
              <w:spacing w:line="240" w:lineRule="auto"/>
              <w:jc w:val="center"/>
              <w:rPr>
                <w:rFonts w:ascii="Times New Roman" w:hAnsi="Times New Roman" w:cs="Times New Roman"/>
                <w:sz w:val="24"/>
                <w:szCs w:val="24"/>
              </w:rPr>
            </w:pPr>
          </w:p>
        </w:tc>
      </w:tr>
      <w:tr w:rsidR="00EB6C99" w:rsidRPr="0060226A" w14:paraId="42E521F5" w14:textId="77777777" w:rsidTr="00D30159">
        <w:trPr>
          <w:trHeight w:val="80"/>
        </w:trPr>
        <w:tc>
          <w:tcPr>
            <w:tcW w:w="13467" w:type="dxa"/>
            <w:gridSpan w:val="24"/>
            <w:tcBorders>
              <w:top w:val="single" w:sz="4" w:space="0" w:color="auto"/>
              <w:left w:val="single" w:sz="4" w:space="0" w:color="auto"/>
              <w:bottom w:val="single" w:sz="4" w:space="0" w:color="auto"/>
              <w:right w:val="single" w:sz="4" w:space="0" w:color="auto"/>
            </w:tcBorders>
          </w:tcPr>
          <w:p w14:paraId="3B0827A1" w14:textId="77777777" w:rsidR="00EB6C99" w:rsidRPr="00C72B23" w:rsidRDefault="001F396A" w:rsidP="00A86C84">
            <w:pPr>
              <w:spacing w:line="240" w:lineRule="auto"/>
              <w:jc w:val="center"/>
              <w:rPr>
                <w:rFonts w:ascii="Times New Roman" w:hAnsi="Times New Roman" w:cs="Times New Roman"/>
                <w:sz w:val="24"/>
                <w:szCs w:val="24"/>
              </w:rPr>
            </w:pPr>
            <w:r w:rsidRPr="00C72B23">
              <w:rPr>
                <w:rFonts w:ascii="Times New Roman" w:hAnsi="Times New Roman" w:cs="Times New Roman"/>
                <w:sz w:val="24"/>
                <w:szCs w:val="24"/>
              </w:rPr>
              <w:lastRenderedPageBreak/>
              <w:t>Подпро</w:t>
            </w:r>
            <w:r>
              <w:rPr>
                <w:rFonts w:ascii="Times New Roman" w:hAnsi="Times New Roman" w:cs="Times New Roman"/>
                <w:sz w:val="24"/>
                <w:szCs w:val="24"/>
              </w:rPr>
              <w:t>грамма 3.</w:t>
            </w:r>
            <w:r w:rsidRPr="00C72B23">
              <w:rPr>
                <w:rFonts w:ascii="Times New Roman" w:hAnsi="Times New Roman" w:cs="Times New Roman"/>
                <w:sz w:val="24"/>
                <w:szCs w:val="24"/>
              </w:rPr>
              <w:t xml:space="preserve"> «</w:t>
            </w:r>
            <w:r>
              <w:rPr>
                <w:rFonts w:ascii="Times New Roman" w:hAnsi="Times New Roman" w:cs="Times New Roman"/>
                <w:sz w:val="24"/>
                <w:szCs w:val="24"/>
              </w:rPr>
              <w:t>Обеспечение реализации муниципальной программы</w:t>
            </w:r>
            <w:r w:rsidRPr="00C72B23">
              <w:rPr>
                <w:rFonts w:ascii="Times New Roman" w:hAnsi="Times New Roman" w:cs="Times New Roman"/>
                <w:sz w:val="24"/>
                <w:szCs w:val="24"/>
              </w:rPr>
              <w:t>»</w:t>
            </w:r>
          </w:p>
        </w:tc>
      </w:tr>
      <w:tr w:rsidR="001F396A" w:rsidRPr="0060226A" w14:paraId="2A2B5603" w14:textId="77777777" w:rsidTr="006E27DA">
        <w:trPr>
          <w:trHeight w:val="1123"/>
        </w:trPr>
        <w:tc>
          <w:tcPr>
            <w:tcW w:w="1555" w:type="dxa"/>
            <w:tcBorders>
              <w:top w:val="single" w:sz="4" w:space="0" w:color="auto"/>
              <w:left w:val="single" w:sz="4" w:space="0" w:color="auto"/>
              <w:bottom w:val="single" w:sz="4" w:space="0" w:color="auto"/>
              <w:right w:val="single" w:sz="4" w:space="0" w:color="auto"/>
            </w:tcBorders>
            <w:hideMark/>
          </w:tcPr>
          <w:p w14:paraId="6B547F01" w14:textId="77777777" w:rsidR="001F396A" w:rsidRDefault="001F396A" w:rsidP="00A86C84">
            <w:pPr>
              <w:spacing w:line="240" w:lineRule="auto"/>
              <w:ind w:firstLine="16"/>
              <w:jc w:val="center"/>
              <w:rPr>
                <w:rFonts w:ascii="Times New Roman" w:hAnsi="Times New Roman" w:cs="Times New Roman"/>
                <w:bCs/>
                <w:sz w:val="24"/>
                <w:szCs w:val="24"/>
              </w:rPr>
            </w:pPr>
            <w:r>
              <w:rPr>
                <w:rFonts w:ascii="Times New Roman" w:hAnsi="Times New Roman" w:cs="Times New Roman"/>
                <w:bCs/>
                <w:sz w:val="24"/>
                <w:szCs w:val="24"/>
              </w:rPr>
              <w:t>3.1.</w:t>
            </w:r>
          </w:p>
        </w:tc>
        <w:tc>
          <w:tcPr>
            <w:tcW w:w="2556" w:type="dxa"/>
            <w:tcBorders>
              <w:top w:val="single" w:sz="4" w:space="0" w:color="auto"/>
              <w:left w:val="single" w:sz="4" w:space="0" w:color="auto"/>
              <w:bottom w:val="single" w:sz="4" w:space="0" w:color="auto"/>
              <w:right w:val="single" w:sz="4" w:space="0" w:color="auto"/>
            </w:tcBorders>
          </w:tcPr>
          <w:p w14:paraId="239942C0" w14:textId="77777777" w:rsidR="001F396A" w:rsidRDefault="001F396A" w:rsidP="00A86C84">
            <w:pPr>
              <w:spacing w:line="240" w:lineRule="auto"/>
              <w:rPr>
                <w:rFonts w:ascii="Times New Roman" w:hAnsi="Times New Roman"/>
                <w:color w:val="000000" w:themeColor="text1"/>
                <w:kern w:val="2"/>
                <w:sz w:val="24"/>
                <w:szCs w:val="24"/>
              </w:rPr>
            </w:pPr>
            <w:r>
              <w:rPr>
                <w:rFonts w:ascii="Times New Roman" w:hAnsi="Times New Roman"/>
                <w:color w:val="000000" w:themeColor="text1"/>
                <w:kern w:val="2"/>
                <w:sz w:val="24"/>
                <w:szCs w:val="24"/>
              </w:rPr>
              <w:t>Уровень выполнения муниципального задания</w:t>
            </w:r>
          </w:p>
        </w:tc>
        <w:tc>
          <w:tcPr>
            <w:tcW w:w="1418" w:type="dxa"/>
            <w:tcBorders>
              <w:top w:val="single" w:sz="4" w:space="0" w:color="auto"/>
              <w:left w:val="nil"/>
              <w:bottom w:val="single" w:sz="4" w:space="0" w:color="auto"/>
              <w:right w:val="single" w:sz="4" w:space="0" w:color="auto"/>
            </w:tcBorders>
            <w:vAlign w:val="center"/>
            <w:hideMark/>
          </w:tcPr>
          <w:p w14:paraId="49A27D1E" w14:textId="77777777" w:rsidR="001F396A" w:rsidRPr="00C72B23" w:rsidRDefault="001F396A"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14:paraId="79A6B8AB"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57" w:type="dxa"/>
            <w:gridSpan w:val="5"/>
            <w:tcBorders>
              <w:top w:val="single" w:sz="4" w:space="0" w:color="auto"/>
              <w:left w:val="nil"/>
              <w:bottom w:val="single" w:sz="4" w:space="0" w:color="auto"/>
              <w:right w:val="single" w:sz="4" w:space="0" w:color="auto"/>
            </w:tcBorders>
            <w:vAlign w:val="center"/>
          </w:tcPr>
          <w:p w14:paraId="0C0770FC"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52" w:type="dxa"/>
            <w:gridSpan w:val="6"/>
            <w:tcBorders>
              <w:top w:val="single" w:sz="4" w:space="0" w:color="auto"/>
              <w:left w:val="nil"/>
              <w:bottom w:val="single" w:sz="4" w:space="0" w:color="auto"/>
              <w:right w:val="single" w:sz="4" w:space="0" w:color="auto"/>
            </w:tcBorders>
            <w:vAlign w:val="center"/>
          </w:tcPr>
          <w:p w14:paraId="14862693"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5" w:type="dxa"/>
            <w:gridSpan w:val="3"/>
            <w:tcBorders>
              <w:top w:val="single" w:sz="4" w:space="0" w:color="auto"/>
              <w:left w:val="nil"/>
              <w:bottom w:val="single" w:sz="4" w:space="0" w:color="auto"/>
              <w:right w:val="single" w:sz="4" w:space="0" w:color="auto"/>
            </w:tcBorders>
            <w:vAlign w:val="center"/>
          </w:tcPr>
          <w:p w14:paraId="7982A3A0"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vAlign w:val="center"/>
          </w:tcPr>
          <w:p w14:paraId="23CC233E"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59" w:type="dxa"/>
            <w:gridSpan w:val="2"/>
            <w:tcBorders>
              <w:top w:val="single" w:sz="4" w:space="0" w:color="auto"/>
              <w:left w:val="nil"/>
              <w:bottom w:val="single" w:sz="4" w:space="0" w:color="auto"/>
              <w:right w:val="single" w:sz="4" w:space="0" w:color="auto"/>
            </w:tcBorders>
            <w:vAlign w:val="center"/>
          </w:tcPr>
          <w:p w14:paraId="6970CD93" w14:textId="77777777" w:rsidR="001F396A" w:rsidRDefault="001F396A" w:rsidP="00214E7E">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0" w:type="dxa"/>
            <w:tcBorders>
              <w:top w:val="single" w:sz="4" w:space="0" w:color="auto"/>
              <w:left w:val="single" w:sz="4" w:space="0" w:color="auto"/>
              <w:bottom w:val="single" w:sz="4" w:space="0" w:color="auto"/>
              <w:right w:val="single" w:sz="4" w:space="0" w:color="auto"/>
            </w:tcBorders>
            <w:vAlign w:val="center"/>
          </w:tcPr>
          <w:p w14:paraId="278B6841"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14E7E" w:rsidRPr="0060226A" w14:paraId="2C3F04BB" w14:textId="77777777" w:rsidTr="00D30159">
        <w:trPr>
          <w:trHeight w:val="315"/>
        </w:trPr>
        <w:tc>
          <w:tcPr>
            <w:tcW w:w="13467" w:type="dxa"/>
            <w:gridSpan w:val="24"/>
            <w:tcBorders>
              <w:top w:val="single" w:sz="4" w:space="0" w:color="auto"/>
              <w:left w:val="single" w:sz="4" w:space="0" w:color="auto"/>
              <w:bottom w:val="single" w:sz="4" w:space="0" w:color="auto"/>
              <w:right w:val="single" w:sz="4" w:space="0" w:color="auto"/>
            </w:tcBorders>
          </w:tcPr>
          <w:p w14:paraId="5B8F871B" w14:textId="77777777" w:rsidR="00214E7E" w:rsidRPr="00C72B23" w:rsidRDefault="00214E7E" w:rsidP="00A86C84">
            <w:pPr>
              <w:spacing w:line="240" w:lineRule="auto"/>
              <w:jc w:val="center"/>
              <w:rPr>
                <w:rFonts w:ascii="Times New Roman" w:hAnsi="Times New Roman" w:cs="Times New Roman"/>
                <w:sz w:val="24"/>
                <w:szCs w:val="24"/>
              </w:rPr>
            </w:pPr>
            <w:r>
              <w:rPr>
                <w:rFonts w:ascii="Times New Roman" w:hAnsi="Times New Roman" w:cs="Times New Roman"/>
                <w:bCs/>
                <w:sz w:val="24"/>
                <w:szCs w:val="24"/>
              </w:rPr>
              <w:t>Подпрограмма 4. «Повышение устойчивости бюджета поселения»</w:t>
            </w:r>
          </w:p>
        </w:tc>
      </w:tr>
      <w:tr w:rsidR="001F396A" w:rsidRPr="0060226A" w14:paraId="1440B16F" w14:textId="77777777" w:rsidTr="006E27DA">
        <w:trPr>
          <w:trHeight w:val="720"/>
        </w:trPr>
        <w:tc>
          <w:tcPr>
            <w:tcW w:w="1555" w:type="dxa"/>
            <w:tcBorders>
              <w:top w:val="single" w:sz="4" w:space="0" w:color="auto"/>
              <w:left w:val="single" w:sz="4" w:space="0" w:color="auto"/>
              <w:bottom w:val="single" w:sz="4" w:space="0" w:color="auto"/>
              <w:right w:val="single" w:sz="4" w:space="0" w:color="auto"/>
            </w:tcBorders>
            <w:hideMark/>
          </w:tcPr>
          <w:p w14:paraId="08A53F52" w14:textId="77777777" w:rsidR="001F396A" w:rsidRPr="00C72B23"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c>
          <w:tcPr>
            <w:tcW w:w="2556" w:type="dxa"/>
            <w:tcBorders>
              <w:top w:val="single" w:sz="4" w:space="0" w:color="auto"/>
              <w:left w:val="single" w:sz="4" w:space="0" w:color="auto"/>
              <w:bottom w:val="single" w:sz="4" w:space="0" w:color="auto"/>
              <w:right w:val="single" w:sz="4" w:space="0" w:color="auto"/>
            </w:tcBorders>
          </w:tcPr>
          <w:p w14:paraId="467AE7E8" w14:textId="77777777" w:rsidR="001F396A" w:rsidRPr="00C72B23" w:rsidRDefault="001F396A" w:rsidP="00A86C84">
            <w:pPr>
              <w:autoSpaceDE w:val="0"/>
              <w:autoSpaceDN w:val="0"/>
              <w:adjustRightInd w:val="0"/>
              <w:spacing w:line="240" w:lineRule="auto"/>
              <w:jc w:val="both"/>
              <w:rPr>
                <w:rFonts w:ascii="Times New Roman" w:hAnsi="Times New Roman" w:cs="Times New Roman"/>
                <w:kern w:val="2"/>
                <w:sz w:val="24"/>
                <w:szCs w:val="24"/>
              </w:rPr>
            </w:pPr>
            <w:r w:rsidRPr="00C72B23">
              <w:rPr>
                <w:rFonts w:ascii="Times New Roman" w:hAnsi="Times New Roman" w:cs="Times New Roman"/>
                <w:kern w:val="2"/>
                <w:sz w:val="24"/>
                <w:szCs w:val="24"/>
              </w:rPr>
              <w:t>Отношение объема муниципаль</w:t>
            </w:r>
            <w:r w:rsidRPr="00C72B23">
              <w:rPr>
                <w:rFonts w:ascii="Times New Roman" w:hAnsi="Times New Roman" w:cs="Times New Roman"/>
                <w:kern w:val="2"/>
                <w:sz w:val="24"/>
                <w:szCs w:val="24"/>
              </w:rPr>
              <w:softHyphen/>
              <w:t xml:space="preserve">ного долга </w:t>
            </w:r>
            <w:r w:rsidR="00CB63EE">
              <w:rPr>
                <w:rFonts w:ascii="Times New Roman" w:hAnsi="Times New Roman" w:cs="Times New Roman"/>
                <w:kern w:val="2"/>
                <w:sz w:val="24"/>
                <w:szCs w:val="24"/>
              </w:rPr>
              <w:t>Ковалёвского</w:t>
            </w:r>
            <w:r w:rsidRPr="00C72B23">
              <w:rPr>
                <w:rFonts w:ascii="Times New Roman" w:hAnsi="Times New Roman" w:cs="Times New Roman"/>
                <w:kern w:val="2"/>
                <w:sz w:val="24"/>
                <w:szCs w:val="24"/>
              </w:rPr>
              <w:t xml:space="preserve"> сельского поселения к общему годовому объему доходов местного бюд</w:t>
            </w:r>
            <w:r w:rsidRPr="00C72B23">
              <w:rPr>
                <w:rFonts w:ascii="Times New Roman" w:hAnsi="Times New Roman" w:cs="Times New Roman"/>
                <w:kern w:val="2"/>
                <w:sz w:val="24"/>
                <w:szCs w:val="24"/>
              </w:rPr>
              <w:softHyphen/>
              <w:t>жета без учета объема безвоз</w:t>
            </w:r>
            <w:r w:rsidRPr="00C72B23">
              <w:rPr>
                <w:rFonts w:ascii="Times New Roman" w:hAnsi="Times New Roman" w:cs="Times New Roman"/>
                <w:kern w:val="2"/>
                <w:sz w:val="24"/>
                <w:szCs w:val="24"/>
              </w:rPr>
              <w:softHyphen/>
              <w:t>мездных поступлений</w:t>
            </w:r>
          </w:p>
        </w:tc>
        <w:tc>
          <w:tcPr>
            <w:tcW w:w="1418" w:type="dxa"/>
            <w:tcBorders>
              <w:top w:val="single" w:sz="4" w:space="0" w:color="auto"/>
              <w:left w:val="nil"/>
              <w:bottom w:val="single" w:sz="4" w:space="0" w:color="auto"/>
              <w:right w:val="single" w:sz="4" w:space="0" w:color="auto"/>
            </w:tcBorders>
            <w:vAlign w:val="center"/>
            <w:hideMark/>
          </w:tcPr>
          <w:p w14:paraId="741F952E" w14:textId="77777777" w:rsidR="001F396A" w:rsidRPr="00C72B23" w:rsidRDefault="001F396A" w:rsidP="00A86C84">
            <w:pPr>
              <w:spacing w:line="240" w:lineRule="auto"/>
              <w:ind w:firstLine="28"/>
              <w:jc w:val="center"/>
              <w:rPr>
                <w:rFonts w:ascii="Times New Roman" w:hAnsi="Times New Roman" w:cs="Times New Roman"/>
                <w:bCs/>
                <w:sz w:val="24"/>
                <w:szCs w:val="24"/>
              </w:rPr>
            </w:pPr>
            <w:r w:rsidRPr="00C72B23">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14:paraId="7AAB071C"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4" w:type="dxa"/>
            <w:gridSpan w:val="4"/>
            <w:tcBorders>
              <w:top w:val="single" w:sz="4" w:space="0" w:color="auto"/>
              <w:left w:val="nil"/>
              <w:bottom w:val="single" w:sz="4" w:space="0" w:color="auto"/>
              <w:right w:val="single" w:sz="4" w:space="0" w:color="auto"/>
            </w:tcBorders>
            <w:vAlign w:val="center"/>
          </w:tcPr>
          <w:p w14:paraId="0E3CB1B0"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6"/>
            <w:tcBorders>
              <w:top w:val="single" w:sz="4" w:space="0" w:color="auto"/>
              <w:left w:val="nil"/>
              <w:bottom w:val="single" w:sz="4" w:space="0" w:color="auto"/>
              <w:right w:val="single" w:sz="4" w:space="0" w:color="auto"/>
            </w:tcBorders>
            <w:vAlign w:val="center"/>
          </w:tcPr>
          <w:p w14:paraId="497971CC"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4"/>
            <w:tcBorders>
              <w:top w:val="single" w:sz="4" w:space="0" w:color="auto"/>
              <w:left w:val="nil"/>
              <w:bottom w:val="single" w:sz="4" w:space="0" w:color="auto"/>
              <w:right w:val="single" w:sz="4" w:space="0" w:color="auto"/>
            </w:tcBorders>
            <w:vAlign w:val="center"/>
          </w:tcPr>
          <w:p w14:paraId="530F762D"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vAlign w:val="center"/>
          </w:tcPr>
          <w:p w14:paraId="133578BD" w14:textId="77777777" w:rsidR="001F396A" w:rsidRDefault="001F396A"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05659CB7" w14:textId="77777777" w:rsidR="001F396A" w:rsidRDefault="001F396A" w:rsidP="001F396A">
            <w:pPr>
              <w:spacing w:line="240" w:lineRule="auto"/>
              <w:ind w:left="-819" w:right="-575"/>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tcPr>
          <w:p w14:paraId="2639D8D9" w14:textId="77777777" w:rsidR="001F396A" w:rsidRPr="00C72B23" w:rsidRDefault="001F396A"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r>
      <w:tr w:rsidR="001F396A" w:rsidRPr="0060226A" w14:paraId="3CB8A9B9" w14:textId="77777777" w:rsidTr="006E27DA">
        <w:trPr>
          <w:trHeight w:val="720"/>
        </w:trPr>
        <w:tc>
          <w:tcPr>
            <w:tcW w:w="1555" w:type="dxa"/>
            <w:tcBorders>
              <w:top w:val="single" w:sz="4" w:space="0" w:color="auto"/>
              <w:left w:val="single" w:sz="4" w:space="0" w:color="auto"/>
              <w:bottom w:val="single" w:sz="4" w:space="0" w:color="auto"/>
              <w:right w:val="single" w:sz="4" w:space="0" w:color="auto"/>
            </w:tcBorders>
            <w:hideMark/>
          </w:tcPr>
          <w:p w14:paraId="10E3B66F" w14:textId="77777777" w:rsidR="001F396A"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4.2.</w:t>
            </w:r>
          </w:p>
        </w:tc>
        <w:tc>
          <w:tcPr>
            <w:tcW w:w="2556" w:type="dxa"/>
            <w:tcBorders>
              <w:top w:val="single" w:sz="4" w:space="0" w:color="auto"/>
              <w:left w:val="single" w:sz="4" w:space="0" w:color="auto"/>
              <w:bottom w:val="single" w:sz="4" w:space="0" w:color="auto"/>
              <w:right w:val="single" w:sz="4" w:space="0" w:color="auto"/>
            </w:tcBorders>
          </w:tcPr>
          <w:p w14:paraId="0ADA8244" w14:textId="77777777" w:rsidR="001F396A" w:rsidRDefault="001F396A" w:rsidP="00A86C84">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Число случаев нарушения установленных сроков выделения средств из резервного фонда администрации </w:t>
            </w:r>
            <w:r w:rsidR="00CB63EE">
              <w:rPr>
                <w:rFonts w:ascii="Times New Roman" w:hAnsi="Times New Roman" w:cs="Times New Roman"/>
                <w:kern w:val="2"/>
                <w:sz w:val="24"/>
                <w:szCs w:val="24"/>
              </w:rPr>
              <w:t>Ковалёвского</w:t>
            </w:r>
            <w:r>
              <w:rPr>
                <w:rFonts w:ascii="Times New Roman" w:hAnsi="Times New Roman" w:cs="Times New Roman"/>
                <w:kern w:val="2"/>
                <w:sz w:val="24"/>
                <w:szCs w:val="24"/>
              </w:rPr>
              <w:t xml:space="preserve"> сельского поселения</w:t>
            </w:r>
          </w:p>
          <w:p w14:paraId="7BC4182E" w14:textId="77777777" w:rsidR="00D30159" w:rsidRDefault="00D30159" w:rsidP="00A86C84">
            <w:pPr>
              <w:autoSpaceDE w:val="0"/>
              <w:autoSpaceDN w:val="0"/>
              <w:adjustRightInd w:val="0"/>
              <w:spacing w:line="240" w:lineRule="auto"/>
              <w:jc w:val="both"/>
              <w:rPr>
                <w:rFonts w:ascii="Times New Roman" w:hAnsi="Times New Roman" w:cs="Times New Roman"/>
                <w:kern w:val="2"/>
                <w:sz w:val="24"/>
                <w:szCs w:val="24"/>
              </w:rPr>
            </w:pPr>
          </w:p>
          <w:p w14:paraId="2CE0A6BB" w14:textId="77777777" w:rsidR="00D30159" w:rsidRDefault="00D30159" w:rsidP="00A86C84">
            <w:pPr>
              <w:autoSpaceDE w:val="0"/>
              <w:autoSpaceDN w:val="0"/>
              <w:adjustRightInd w:val="0"/>
              <w:spacing w:line="240" w:lineRule="auto"/>
              <w:jc w:val="both"/>
              <w:rPr>
                <w:rFonts w:ascii="Times New Roman" w:hAnsi="Times New Roman" w:cs="Times New Roman"/>
                <w:kern w:val="2"/>
                <w:sz w:val="24"/>
                <w:szCs w:val="24"/>
              </w:rPr>
            </w:pPr>
          </w:p>
          <w:p w14:paraId="41691DE3" w14:textId="77777777" w:rsidR="00D30159" w:rsidRPr="00C72B23" w:rsidRDefault="00D30159" w:rsidP="00A86C84">
            <w:pPr>
              <w:autoSpaceDE w:val="0"/>
              <w:autoSpaceDN w:val="0"/>
              <w:adjustRightInd w:val="0"/>
              <w:spacing w:line="240" w:lineRule="auto"/>
              <w:jc w:val="both"/>
              <w:rPr>
                <w:rFonts w:ascii="Times New Roman" w:hAnsi="Times New Roman" w:cs="Times New Roman"/>
                <w:kern w:val="2"/>
                <w:sz w:val="24"/>
                <w:szCs w:val="24"/>
              </w:rPr>
            </w:pPr>
          </w:p>
        </w:tc>
        <w:tc>
          <w:tcPr>
            <w:tcW w:w="1418" w:type="dxa"/>
            <w:tcBorders>
              <w:top w:val="single" w:sz="4" w:space="0" w:color="auto"/>
              <w:left w:val="nil"/>
              <w:bottom w:val="single" w:sz="4" w:space="0" w:color="auto"/>
              <w:right w:val="single" w:sz="4" w:space="0" w:color="auto"/>
            </w:tcBorders>
            <w:vAlign w:val="center"/>
            <w:hideMark/>
          </w:tcPr>
          <w:p w14:paraId="78AC7204" w14:textId="77777777" w:rsidR="001F396A" w:rsidRPr="00C72B23" w:rsidRDefault="001F396A"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единиц</w:t>
            </w:r>
          </w:p>
        </w:tc>
        <w:tc>
          <w:tcPr>
            <w:tcW w:w="1083" w:type="dxa"/>
            <w:gridSpan w:val="3"/>
            <w:tcBorders>
              <w:top w:val="single" w:sz="4" w:space="0" w:color="auto"/>
              <w:left w:val="nil"/>
              <w:bottom w:val="single" w:sz="4" w:space="0" w:color="auto"/>
              <w:right w:val="single" w:sz="4" w:space="0" w:color="auto"/>
            </w:tcBorders>
            <w:vAlign w:val="center"/>
          </w:tcPr>
          <w:p w14:paraId="0A9EFA85" w14:textId="77777777" w:rsidR="001F396A" w:rsidRPr="00C72B23" w:rsidRDefault="00D30159"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4" w:type="dxa"/>
            <w:gridSpan w:val="4"/>
            <w:tcBorders>
              <w:top w:val="single" w:sz="4" w:space="0" w:color="auto"/>
              <w:left w:val="nil"/>
              <w:bottom w:val="single" w:sz="4" w:space="0" w:color="auto"/>
              <w:right w:val="single" w:sz="4" w:space="0" w:color="auto"/>
            </w:tcBorders>
            <w:vAlign w:val="center"/>
          </w:tcPr>
          <w:p w14:paraId="0FFD658F" w14:textId="77777777" w:rsidR="001F396A" w:rsidRPr="00C72B23" w:rsidRDefault="00D30159"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6"/>
            <w:tcBorders>
              <w:top w:val="single" w:sz="4" w:space="0" w:color="auto"/>
              <w:left w:val="nil"/>
              <w:bottom w:val="single" w:sz="4" w:space="0" w:color="auto"/>
              <w:right w:val="single" w:sz="4" w:space="0" w:color="auto"/>
            </w:tcBorders>
            <w:vAlign w:val="center"/>
          </w:tcPr>
          <w:p w14:paraId="072DDCFE" w14:textId="77777777" w:rsidR="001F396A" w:rsidRPr="00C72B23" w:rsidRDefault="00D30159"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4"/>
            <w:tcBorders>
              <w:top w:val="single" w:sz="4" w:space="0" w:color="auto"/>
              <w:left w:val="nil"/>
              <w:bottom w:val="single" w:sz="4" w:space="0" w:color="auto"/>
              <w:right w:val="single" w:sz="4" w:space="0" w:color="auto"/>
            </w:tcBorders>
            <w:vAlign w:val="center"/>
          </w:tcPr>
          <w:p w14:paraId="0583BF0A" w14:textId="77777777" w:rsidR="001F396A" w:rsidRPr="00C72B23" w:rsidRDefault="00D30159"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vAlign w:val="center"/>
          </w:tcPr>
          <w:p w14:paraId="2A44900A" w14:textId="77777777" w:rsidR="001F396A" w:rsidRDefault="00D30159"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2356AC52" w14:textId="77777777" w:rsidR="001F396A" w:rsidRDefault="00D30159"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tcPr>
          <w:p w14:paraId="4F1D93B7" w14:textId="77777777" w:rsidR="001F396A" w:rsidRDefault="00D30159"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r>
      <w:tr w:rsidR="00214E7E" w:rsidRPr="0060226A" w14:paraId="6177A478" w14:textId="77777777" w:rsidTr="00D30159">
        <w:trPr>
          <w:trHeight w:val="603"/>
        </w:trPr>
        <w:tc>
          <w:tcPr>
            <w:tcW w:w="13467" w:type="dxa"/>
            <w:gridSpan w:val="24"/>
            <w:tcBorders>
              <w:top w:val="single" w:sz="4" w:space="0" w:color="auto"/>
              <w:left w:val="single" w:sz="4" w:space="0" w:color="auto"/>
              <w:bottom w:val="single" w:sz="4" w:space="0" w:color="auto"/>
              <w:right w:val="single" w:sz="4" w:space="0" w:color="auto"/>
            </w:tcBorders>
          </w:tcPr>
          <w:p w14:paraId="1353FAAC" w14:textId="77777777" w:rsidR="00214E7E" w:rsidRPr="00214E7E" w:rsidRDefault="00214E7E" w:rsidP="00214E7E">
            <w:pPr>
              <w:pStyle w:val="a8"/>
              <w:jc w:val="center"/>
              <w:rPr>
                <w:rFonts w:ascii="Times New Roman" w:hAnsi="Times New Roman" w:cs="Times New Roman"/>
                <w:color w:val="000000" w:themeColor="text1"/>
                <w:kern w:val="2"/>
                <w:sz w:val="24"/>
                <w:szCs w:val="24"/>
              </w:rPr>
            </w:pPr>
            <w:r w:rsidRPr="00214E7E">
              <w:rPr>
                <w:rFonts w:ascii="Times New Roman" w:hAnsi="Times New Roman" w:cs="Times New Roman"/>
                <w:color w:val="000000" w:themeColor="text1"/>
                <w:kern w:val="2"/>
                <w:sz w:val="24"/>
                <w:szCs w:val="24"/>
              </w:rPr>
              <w:lastRenderedPageBreak/>
              <w:t>Подпрограмма 5. «Защита населения и территории поселения от чрезвычайных ситуаций</w:t>
            </w:r>
          </w:p>
          <w:p w14:paraId="17C45182" w14:textId="77777777" w:rsidR="00214E7E" w:rsidRPr="00C72B23" w:rsidRDefault="00214E7E" w:rsidP="00214E7E">
            <w:pPr>
              <w:pStyle w:val="a8"/>
              <w:jc w:val="center"/>
            </w:pPr>
            <w:r w:rsidRPr="00214E7E">
              <w:rPr>
                <w:rFonts w:ascii="Times New Roman" w:hAnsi="Times New Roman" w:cs="Times New Roman"/>
                <w:color w:val="000000" w:themeColor="text1"/>
                <w:kern w:val="2"/>
                <w:sz w:val="24"/>
                <w:szCs w:val="24"/>
              </w:rPr>
              <w:t>и обеспечение первичных мер пожарной безопасности»</w:t>
            </w:r>
          </w:p>
        </w:tc>
      </w:tr>
      <w:tr w:rsidR="001F396A" w:rsidRPr="0060226A" w14:paraId="6C4F2AB0" w14:textId="77777777" w:rsidTr="006E27DA">
        <w:trPr>
          <w:trHeight w:val="915"/>
        </w:trPr>
        <w:tc>
          <w:tcPr>
            <w:tcW w:w="1555" w:type="dxa"/>
            <w:tcBorders>
              <w:top w:val="single" w:sz="4" w:space="0" w:color="auto"/>
              <w:left w:val="single" w:sz="4" w:space="0" w:color="auto"/>
              <w:bottom w:val="single" w:sz="4" w:space="0" w:color="auto"/>
              <w:right w:val="single" w:sz="4" w:space="0" w:color="auto"/>
            </w:tcBorders>
            <w:hideMark/>
          </w:tcPr>
          <w:p w14:paraId="45ED6AEE" w14:textId="77777777" w:rsidR="001F396A" w:rsidRPr="00C72B23" w:rsidRDefault="001F396A" w:rsidP="00214E7E">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5.1.</w:t>
            </w:r>
          </w:p>
        </w:tc>
        <w:tc>
          <w:tcPr>
            <w:tcW w:w="2556" w:type="dxa"/>
            <w:tcBorders>
              <w:top w:val="single" w:sz="4" w:space="0" w:color="auto"/>
              <w:left w:val="single" w:sz="4" w:space="0" w:color="auto"/>
              <w:bottom w:val="single" w:sz="4" w:space="0" w:color="auto"/>
              <w:right w:val="single" w:sz="4" w:space="0" w:color="auto"/>
            </w:tcBorders>
          </w:tcPr>
          <w:p w14:paraId="402C1669" w14:textId="77777777" w:rsidR="001F396A" w:rsidRPr="00C72B23" w:rsidRDefault="001F396A" w:rsidP="00A86C84">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Число пострадавших в результате пожаров</w:t>
            </w:r>
          </w:p>
        </w:tc>
        <w:tc>
          <w:tcPr>
            <w:tcW w:w="1418" w:type="dxa"/>
            <w:tcBorders>
              <w:top w:val="single" w:sz="4" w:space="0" w:color="auto"/>
              <w:left w:val="nil"/>
              <w:bottom w:val="single" w:sz="4" w:space="0" w:color="auto"/>
              <w:right w:val="single" w:sz="4" w:space="0" w:color="auto"/>
            </w:tcBorders>
            <w:vAlign w:val="center"/>
            <w:hideMark/>
          </w:tcPr>
          <w:p w14:paraId="76648DD6" w14:textId="77777777" w:rsidR="001F396A" w:rsidRDefault="001F396A" w:rsidP="00A86C84">
            <w:pPr>
              <w:spacing w:line="240" w:lineRule="auto"/>
              <w:jc w:val="center"/>
            </w:pPr>
            <w:r w:rsidRPr="008E54E1">
              <w:rPr>
                <w:rFonts w:ascii="Times New Roman" w:hAnsi="Times New Roman" w:cs="Times New Roman"/>
                <w:bCs/>
                <w:sz w:val="24"/>
                <w:szCs w:val="24"/>
              </w:rPr>
              <w:t>человек</w:t>
            </w:r>
          </w:p>
        </w:tc>
        <w:tc>
          <w:tcPr>
            <w:tcW w:w="1083" w:type="dxa"/>
            <w:gridSpan w:val="3"/>
            <w:tcBorders>
              <w:top w:val="single" w:sz="4" w:space="0" w:color="auto"/>
              <w:left w:val="nil"/>
              <w:bottom w:val="single" w:sz="4" w:space="0" w:color="auto"/>
              <w:right w:val="single" w:sz="4" w:space="0" w:color="auto"/>
            </w:tcBorders>
            <w:vAlign w:val="center"/>
          </w:tcPr>
          <w:p w14:paraId="0AA246D4"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4" w:type="dxa"/>
            <w:gridSpan w:val="4"/>
            <w:tcBorders>
              <w:top w:val="single" w:sz="4" w:space="0" w:color="auto"/>
              <w:left w:val="nil"/>
              <w:bottom w:val="single" w:sz="4" w:space="0" w:color="auto"/>
              <w:right w:val="single" w:sz="4" w:space="0" w:color="auto"/>
            </w:tcBorders>
            <w:vAlign w:val="center"/>
          </w:tcPr>
          <w:p w14:paraId="0E83DEB4"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6"/>
            <w:tcBorders>
              <w:top w:val="single" w:sz="4" w:space="0" w:color="auto"/>
              <w:left w:val="nil"/>
              <w:bottom w:val="single" w:sz="4" w:space="0" w:color="auto"/>
              <w:right w:val="single" w:sz="4" w:space="0" w:color="auto"/>
            </w:tcBorders>
            <w:vAlign w:val="center"/>
          </w:tcPr>
          <w:p w14:paraId="74034EE4"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4"/>
            <w:tcBorders>
              <w:top w:val="single" w:sz="4" w:space="0" w:color="auto"/>
              <w:left w:val="nil"/>
              <w:bottom w:val="single" w:sz="4" w:space="0" w:color="auto"/>
              <w:right w:val="single" w:sz="4" w:space="0" w:color="auto"/>
            </w:tcBorders>
            <w:vAlign w:val="center"/>
          </w:tcPr>
          <w:p w14:paraId="3DF6872D"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vAlign w:val="center"/>
          </w:tcPr>
          <w:p w14:paraId="35AC970D" w14:textId="77777777"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392B8F10" w14:textId="77777777"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tcPr>
          <w:p w14:paraId="571C1B46"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F396A" w:rsidRPr="0060226A" w14:paraId="2DCB4932" w14:textId="77777777" w:rsidTr="006E27DA">
        <w:trPr>
          <w:trHeight w:val="603"/>
        </w:trPr>
        <w:tc>
          <w:tcPr>
            <w:tcW w:w="1555" w:type="dxa"/>
            <w:tcBorders>
              <w:top w:val="single" w:sz="4" w:space="0" w:color="auto"/>
              <w:left w:val="single" w:sz="4" w:space="0" w:color="auto"/>
              <w:bottom w:val="single" w:sz="4" w:space="0" w:color="auto"/>
              <w:right w:val="single" w:sz="4" w:space="0" w:color="auto"/>
            </w:tcBorders>
            <w:hideMark/>
          </w:tcPr>
          <w:p w14:paraId="34258F1C" w14:textId="77777777" w:rsidR="001F396A" w:rsidRPr="00C72B23"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5.2.</w:t>
            </w:r>
          </w:p>
        </w:tc>
        <w:tc>
          <w:tcPr>
            <w:tcW w:w="2556" w:type="dxa"/>
            <w:tcBorders>
              <w:top w:val="single" w:sz="4" w:space="0" w:color="auto"/>
              <w:left w:val="single" w:sz="4" w:space="0" w:color="auto"/>
              <w:bottom w:val="single" w:sz="4" w:space="0" w:color="auto"/>
              <w:right w:val="single" w:sz="4" w:space="0" w:color="auto"/>
            </w:tcBorders>
          </w:tcPr>
          <w:p w14:paraId="1FEFF1AD" w14:textId="77777777" w:rsidR="001F396A" w:rsidRPr="00C72B23" w:rsidRDefault="001F396A" w:rsidP="00A86C84">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Число пострадавших в результате чрезвычайных ситуаций</w:t>
            </w:r>
          </w:p>
        </w:tc>
        <w:tc>
          <w:tcPr>
            <w:tcW w:w="1418" w:type="dxa"/>
            <w:tcBorders>
              <w:top w:val="single" w:sz="4" w:space="0" w:color="auto"/>
              <w:left w:val="nil"/>
              <w:bottom w:val="single" w:sz="4" w:space="0" w:color="auto"/>
              <w:right w:val="single" w:sz="4" w:space="0" w:color="auto"/>
            </w:tcBorders>
            <w:hideMark/>
          </w:tcPr>
          <w:p w14:paraId="53173EC8" w14:textId="77777777" w:rsidR="001F396A" w:rsidRDefault="001F396A" w:rsidP="00A86C84">
            <w:pPr>
              <w:spacing w:line="240" w:lineRule="auto"/>
              <w:jc w:val="center"/>
            </w:pPr>
            <w:r w:rsidRPr="008E54E1">
              <w:rPr>
                <w:rFonts w:ascii="Times New Roman" w:hAnsi="Times New Roman" w:cs="Times New Roman"/>
                <w:bCs/>
                <w:sz w:val="24"/>
                <w:szCs w:val="24"/>
              </w:rPr>
              <w:t>человек</w:t>
            </w:r>
          </w:p>
        </w:tc>
        <w:tc>
          <w:tcPr>
            <w:tcW w:w="1083" w:type="dxa"/>
            <w:gridSpan w:val="3"/>
            <w:tcBorders>
              <w:top w:val="single" w:sz="4" w:space="0" w:color="auto"/>
              <w:left w:val="nil"/>
              <w:bottom w:val="single" w:sz="4" w:space="0" w:color="auto"/>
              <w:right w:val="single" w:sz="4" w:space="0" w:color="auto"/>
            </w:tcBorders>
            <w:vAlign w:val="center"/>
          </w:tcPr>
          <w:p w14:paraId="3DD05CB1"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4" w:type="dxa"/>
            <w:gridSpan w:val="4"/>
            <w:tcBorders>
              <w:top w:val="single" w:sz="4" w:space="0" w:color="auto"/>
              <w:left w:val="nil"/>
              <w:bottom w:val="single" w:sz="4" w:space="0" w:color="auto"/>
              <w:right w:val="single" w:sz="4" w:space="0" w:color="auto"/>
            </w:tcBorders>
            <w:vAlign w:val="center"/>
          </w:tcPr>
          <w:p w14:paraId="7D80CA90"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6"/>
            <w:tcBorders>
              <w:top w:val="single" w:sz="4" w:space="0" w:color="auto"/>
              <w:left w:val="nil"/>
              <w:bottom w:val="single" w:sz="4" w:space="0" w:color="auto"/>
              <w:right w:val="single" w:sz="4" w:space="0" w:color="auto"/>
            </w:tcBorders>
            <w:vAlign w:val="center"/>
          </w:tcPr>
          <w:p w14:paraId="50E7F577"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4"/>
            <w:tcBorders>
              <w:top w:val="single" w:sz="4" w:space="0" w:color="auto"/>
              <w:left w:val="nil"/>
              <w:bottom w:val="single" w:sz="4" w:space="0" w:color="auto"/>
              <w:right w:val="single" w:sz="4" w:space="0" w:color="auto"/>
            </w:tcBorders>
            <w:vAlign w:val="center"/>
          </w:tcPr>
          <w:p w14:paraId="6DC0B982"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14:paraId="1599A3EB" w14:textId="77777777" w:rsidR="001F396A" w:rsidRDefault="001F396A" w:rsidP="00A86C84">
            <w:pPr>
              <w:spacing w:line="240" w:lineRule="auto"/>
              <w:jc w:val="center"/>
              <w:rPr>
                <w:rFonts w:ascii="Times New Roman" w:hAnsi="Times New Roman" w:cs="Times New Roman"/>
                <w:sz w:val="24"/>
                <w:szCs w:val="24"/>
              </w:rPr>
            </w:pPr>
          </w:p>
          <w:p w14:paraId="4232333B" w14:textId="77777777"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gridSpan w:val="2"/>
            <w:tcBorders>
              <w:top w:val="single" w:sz="4" w:space="0" w:color="auto"/>
              <w:left w:val="single" w:sz="4" w:space="0" w:color="auto"/>
              <w:bottom w:val="single" w:sz="4" w:space="0" w:color="auto"/>
              <w:right w:val="single" w:sz="4" w:space="0" w:color="auto"/>
            </w:tcBorders>
          </w:tcPr>
          <w:p w14:paraId="1AE43581" w14:textId="77777777" w:rsidR="001F396A" w:rsidRDefault="001F396A" w:rsidP="00A86C84">
            <w:pPr>
              <w:spacing w:line="240" w:lineRule="auto"/>
              <w:jc w:val="center"/>
              <w:rPr>
                <w:rFonts w:ascii="Times New Roman" w:hAnsi="Times New Roman" w:cs="Times New Roman"/>
                <w:sz w:val="24"/>
                <w:szCs w:val="24"/>
              </w:rPr>
            </w:pPr>
          </w:p>
          <w:p w14:paraId="3FE54BE3" w14:textId="77777777"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14:paraId="5A9D1BE1" w14:textId="77777777" w:rsidR="001F396A" w:rsidRDefault="001F396A" w:rsidP="00A86C84">
            <w:pPr>
              <w:spacing w:line="240" w:lineRule="auto"/>
              <w:jc w:val="center"/>
              <w:rPr>
                <w:rFonts w:ascii="Times New Roman" w:hAnsi="Times New Roman" w:cs="Times New Roman"/>
                <w:sz w:val="24"/>
                <w:szCs w:val="24"/>
              </w:rPr>
            </w:pPr>
          </w:p>
          <w:p w14:paraId="58436D77"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14E7E" w:rsidRPr="0060226A" w14:paraId="7433A15D" w14:textId="77777777" w:rsidTr="00D30159">
        <w:trPr>
          <w:trHeight w:val="603"/>
        </w:trPr>
        <w:tc>
          <w:tcPr>
            <w:tcW w:w="13467" w:type="dxa"/>
            <w:gridSpan w:val="24"/>
            <w:tcBorders>
              <w:top w:val="single" w:sz="4" w:space="0" w:color="auto"/>
              <w:left w:val="single" w:sz="4" w:space="0" w:color="auto"/>
              <w:bottom w:val="single" w:sz="4" w:space="0" w:color="auto"/>
              <w:right w:val="single" w:sz="4" w:space="0" w:color="auto"/>
            </w:tcBorders>
          </w:tcPr>
          <w:p w14:paraId="6AC3CA45" w14:textId="77777777" w:rsidR="00214E7E" w:rsidRPr="00C72B23" w:rsidRDefault="00214E7E" w:rsidP="00A86C84">
            <w:pPr>
              <w:spacing w:line="240" w:lineRule="auto"/>
              <w:jc w:val="center"/>
              <w:rPr>
                <w:rFonts w:ascii="Times New Roman" w:hAnsi="Times New Roman" w:cs="Times New Roman"/>
                <w:sz w:val="24"/>
                <w:szCs w:val="24"/>
              </w:rPr>
            </w:pPr>
            <w:r>
              <w:rPr>
                <w:rFonts w:ascii="Times New Roman" w:hAnsi="Times New Roman" w:cs="Times New Roman"/>
                <w:kern w:val="2"/>
                <w:sz w:val="24"/>
                <w:szCs w:val="24"/>
              </w:rPr>
              <w:t>Подпрограмма 6. «</w:t>
            </w:r>
            <w:r w:rsidR="00995F7D" w:rsidRPr="00995F7D">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и массового спорта</w:t>
            </w:r>
            <w:r>
              <w:rPr>
                <w:rFonts w:ascii="Times New Roman" w:hAnsi="Times New Roman" w:cs="Times New Roman"/>
                <w:kern w:val="2"/>
                <w:sz w:val="24"/>
                <w:szCs w:val="24"/>
              </w:rPr>
              <w:t>»</w:t>
            </w:r>
          </w:p>
        </w:tc>
      </w:tr>
      <w:tr w:rsidR="00995F7D" w:rsidRPr="0060226A" w14:paraId="054AB451" w14:textId="77777777" w:rsidTr="00995F7D">
        <w:trPr>
          <w:trHeight w:val="603"/>
        </w:trPr>
        <w:tc>
          <w:tcPr>
            <w:tcW w:w="1555" w:type="dxa"/>
            <w:tcBorders>
              <w:top w:val="single" w:sz="4" w:space="0" w:color="auto"/>
              <w:left w:val="single" w:sz="4" w:space="0" w:color="auto"/>
              <w:bottom w:val="single" w:sz="4" w:space="0" w:color="auto"/>
              <w:right w:val="single" w:sz="4" w:space="0" w:color="auto"/>
            </w:tcBorders>
            <w:hideMark/>
          </w:tcPr>
          <w:p w14:paraId="7BC266FD" w14:textId="77777777" w:rsidR="00995F7D" w:rsidRPr="00C72B23" w:rsidRDefault="00995F7D" w:rsidP="00995F7D">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6.1.</w:t>
            </w:r>
          </w:p>
        </w:tc>
        <w:tc>
          <w:tcPr>
            <w:tcW w:w="2556" w:type="dxa"/>
            <w:tcBorders>
              <w:top w:val="single" w:sz="4" w:space="0" w:color="auto"/>
              <w:left w:val="single" w:sz="4" w:space="0" w:color="auto"/>
              <w:bottom w:val="single" w:sz="4" w:space="0" w:color="auto"/>
              <w:right w:val="single" w:sz="4" w:space="0" w:color="auto"/>
            </w:tcBorders>
          </w:tcPr>
          <w:p w14:paraId="6BF60200" w14:textId="77777777" w:rsidR="00995F7D" w:rsidRPr="00BB6C1B" w:rsidRDefault="00995F7D" w:rsidP="00995F7D">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Мероприятия направленные на </w:t>
            </w:r>
            <w:r w:rsidRPr="00223140">
              <w:rPr>
                <w:rFonts w:ascii="Times New Roman" w:eastAsia="Times New Roman" w:hAnsi="Times New Roman" w:cs="Times New Roman"/>
                <w:sz w:val="24"/>
                <w:szCs w:val="24"/>
                <w:lang w:eastAsia="ru-RU"/>
              </w:rPr>
              <w:t xml:space="preserve">развитие  физкультуры и спорта в населенных пунктах входящих в состав </w:t>
            </w:r>
            <w:r>
              <w:rPr>
                <w:rFonts w:ascii="Times New Roman" w:eastAsia="Times New Roman" w:hAnsi="Times New Roman" w:cs="Times New Roman"/>
                <w:sz w:val="24"/>
                <w:szCs w:val="24"/>
                <w:lang w:eastAsia="ru-RU"/>
              </w:rPr>
              <w:t>Ковалевского</w:t>
            </w:r>
            <w:r w:rsidRPr="00223140">
              <w:rPr>
                <w:rFonts w:ascii="Times New Roman" w:eastAsia="Times New Roman" w:hAnsi="Times New Roman" w:cs="Times New Roman"/>
                <w:sz w:val="24"/>
                <w:szCs w:val="24"/>
                <w:lang w:eastAsia="ru-RU"/>
              </w:rPr>
              <w:t xml:space="preserve"> сельского поселения</w:t>
            </w:r>
          </w:p>
        </w:tc>
        <w:tc>
          <w:tcPr>
            <w:tcW w:w="1418" w:type="dxa"/>
            <w:tcBorders>
              <w:top w:val="single" w:sz="4" w:space="0" w:color="auto"/>
              <w:left w:val="nil"/>
              <w:bottom w:val="single" w:sz="4" w:space="0" w:color="auto"/>
              <w:right w:val="single" w:sz="4" w:space="0" w:color="auto"/>
            </w:tcBorders>
          </w:tcPr>
          <w:p w14:paraId="57B7B136" w14:textId="77777777" w:rsidR="00995F7D" w:rsidRDefault="00995F7D" w:rsidP="00995F7D">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083" w:type="dxa"/>
            <w:gridSpan w:val="3"/>
            <w:tcBorders>
              <w:top w:val="single" w:sz="4" w:space="0" w:color="auto"/>
              <w:left w:val="nil"/>
              <w:bottom w:val="single" w:sz="4" w:space="0" w:color="auto"/>
              <w:right w:val="single" w:sz="4" w:space="0" w:color="auto"/>
            </w:tcBorders>
          </w:tcPr>
          <w:p w14:paraId="3D163E28" w14:textId="77777777" w:rsidR="00995F7D" w:rsidRDefault="00995F7D" w:rsidP="00995F7D">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35</w:t>
            </w:r>
          </w:p>
        </w:tc>
        <w:tc>
          <w:tcPr>
            <w:tcW w:w="1024" w:type="dxa"/>
            <w:gridSpan w:val="4"/>
            <w:tcBorders>
              <w:top w:val="single" w:sz="4" w:space="0" w:color="auto"/>
              <w:left w:val="nil"/>
              <w:bottom w:val="single" w:sz="4" w:space="0" w:color="auto"/>
              <w:right w:val="single" w:sz="4" w:space="0" w:color="auto"/>
            </w:tcBorders>
          </w:tcPr>
          <w:p w14:paraId="195B60B2" w14:textId="77777777" w:rsidR="00995F7D" w:rsidRDefault="00995F7D" w:rsidP="00995F7D">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36</w:t>
            </w:r>
          </w:p>
        </w:tc>
        <w:tc>
          <w:tcPr>
            <w:tcW w:w="1276" w:type="dxa"/>
            <w:gridSpan w:val="6"/>
            <w:tcBorders>
              <w:top w:val="single" w:sz="4" w:space="0" w:color="auto"/>
              <w:left w:val="nil"/>
              <w:bottom w:val="single" w:sz="4" w:space="0" w:color="auto"/>
              <w:right w:val="single" w:sz="4" w:space="0" w:color="auto"/>
            </w:tcBorders>
          </w:tcPr>
          <w:p w14:paraId="6199502C" w14:textId="77777777" w:rsidR="00995F7D" w:rsidRPr="00223140" w:rsidRDefault="00995F7D" w:rsidP="00995F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4" w:type="dxa"/>
            <w:gridSpan w:val="4"/>
            <w:tcBorders>
              <w:top w:val="single" w:sz="4" w:space="0" w:color="auto"/>
              <w:left w:val="nil"/>
              <w:bottom w:val="single" w:sz="4" w:space="0" w:color="auto"/>
              <w:right w:val="single" w:sz="4" w:space="0" w:color="auto"/>
            </w:tcBorders>
          </w:tcPr>
          <w:p w14:paraId="51A59B13" w14:textId="77777777" w:rsidR="00995F7D" w:rsidRDefault="00995F7D" w:rsidP="00995F7D">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38</w:t>
            </w:r>
          </w:p>
        </w:tc>
        <w:tc>
          <w:tcPr>
            <w:tcW w:w="992" w:type="dxa"/>
            <w:tcBorders>
              <w:top w:val="single" w:sz="4" w:space="0" w:color="auto"/>
              <w:left w:val="nil"/>
              <w:bottom w:val="single" w:sz="4" w:space="0" w:color="auto"/>
              <w:right w:val="single" w:sz="4" w:space="0" w:color="auto"/>
            </w:tcBorders>
          </w:tcPr>
          <w:p w14:paraId="593B01BD" w14:textId="77777777" w:rsidR="00995F7D" w:rsidRPr="00BB6C1B" w:rsidRDefault="00995F7D" w:rsidP="00995F7D">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39</w:t>
            </w:r>
          </w:p>
        </w:tc>
        <w:tc>
          <w:tcPr>
            <w:tcW w:w="1259" w:type="dxa"/>
            <w:gridSpan w:val="2"/>
            <w:tcBorders>
              <w:top w:val="single" w:sz="4" w:space="0" w:color="auto"/>
              <w:left w:val="nil"/>
              <w:bottom w:val="single" w:sz="4" w:space="0" w:color="auto"/>
              <w:right w:val="single" w:sz="4" w:space="0" w:color="auto"/>
            </w:tcBorders>
          </w:tcPr>
          <w:p w14:paraId="47BEA7B2" w14:textId="77777777" w:rsidR="00995F7D" w:rsidRDefault="00995F7D" w:rsidP="00995F7D">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40</w:t>
            </w:r>
          </w:p>
        </w:tc>
        <w:tc>
          <w:tcPr>
            <w:tcW w:w="1170" w:type="dxa"/>
            <w:tcBorders>
              <w:top w:val="single" w:sz="4" w:space="0" w:color="auto"/>
              <w:left w:val="single" w:sz="4" w:space="0" w:color="auto"/>
              <w:bottom w:val="single" w:sz="4" w:space="0" w:color="auto"/>
              <w:right w:val="single" w:sz="4" w:space="0" w:color="auto"/>
            </w:tcBorders>
          </w:tcPr>
          <w:p w14:paraId="7834310D" w14:textId="77777777" w:rsidR="00995F7D" w:rsidRDefault="00995F7D" w:rsidP="00995F7D">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41</w:t>
            </w:r>
          </w:p>
        </w:tc>
      </w:tr>
      <w:tr w:rsidR="00214E7E" w:rsidRPr="0060226A" w14:paraId="3B6819E7" w14:textId="77777777" w:rsidTr="00D30159">
        <w:trPr>
          <w:trHeight w:val="603"/>
        </w:trPr>
        <w:tc>
          <w:tcPr>
            <w:tcW w:w="13467" w:type="dxa"/>
            <w:gridSpan w:val="24"/>
            <w:tcBorders>
              <w:top w:val="single" w:sz="4" w:space="0" w:color="auto"/>
              <w:left w:val="single" w:sz="4" w:space="0" w:color="auto"/>
              <w:bottom w:val="single" w:sz="4" w:space="0" w:color="auto"/>
              <w:right w:val="single" w:sz="4" w:space="0" w:color="auto"/>
            </w:tcBorders>
          </w:tcPr>
          <w:p w14:paraId="1DF42CD1" w14:textId="77777777" w:rsidR="00214E7E" w:rsidRDefault="00214E7E"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 7.  «Финансовое обеспечение муниципальных образований Воронежской области для исполнения                                      переданных полномочий»</w:t>
            </w:r>
          </w:p>
        </w:tc>
      </w:tr>
      <w:tr w:rsidR="001F396A" w:rsidRPr="0060226A" w14:paraId="10B27DC2" w14:textId="77777777" w:rsidTr="006E27DA">
        <w:trPr>
          <w:trHeight w:val="603"/>
        </w:trPr>
        <w:tc>
          <w:tcPr>
            <w:tcW w:w="1555" w:type="dxa"/>
            <w:tcBorders>
              <w:top w:val="single" w:sz="4" w:space="0" w:color="auto"/>
              <w:left w:val="single" w:sz="4" w:space="0" w:color="auto"/>
              <w:bottom w:val="single" w:sz="4" w:space="0" w:color="auto"/>
              <w:right w:val="single" w:sz="4" w:space="0" w:color="auto"/>
            </w:tcBorders>
            <w:hideMark/>
          </w:tcPr>
          <w:p w14:paraId="23B693CD" w14:textId="77777777" w:rsidR="001F396A" w:rsidRPr="00C72B23"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7.1.</w:t>
            </w:r>
          </w:p>
        </w:tc>
        <w:tc>
          <w:tcPr>
            <w:tcW w:w="2556" w:type="dxa"/>
            <w:tcBorders>
              <w:top w:val="single" w:sz="4" w:space="0" w:color="auto"/>
              <w:left w:val="single" w:sz="4" w:space="0" w:color="auto"/>
              <w:bottom w:val="single" w:sz="4" w:space="0" w:color="auto"/>
              <w:right w:val="single" w:sz="4" w:space="0" w:color="auto"/>
            </w:tcBorders>
          </w:tcPr>
          <w:p w14:paraId="2E50F3FE" w14:textId="77777777" w:rsidR="001F396A" w:rsidRPr="00C72B23" w:rsidRDefault="001F396A" w:rsidP="00A86C84">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Доля поставленных на воинский учет от общего числа военнообязанных граждан, проживающих на территории поселения</w:t>
            </w:r>
          </w:p>
        </w:tc>
        <w:tc>
          <w:tcPr>
            <w:tcW w:w="1418" w:type="dxa"/>
            <w:tcBorders>
              <w:top w:val="single" w:sz="4" w:space="0" w:color="auto"/>
              <w:left w:val="nil"/>
              <w:bottom w:val="single" w:sz="4" w:space="0" w:color="auto"/>
              <w:right w:val="single" w:sz="4" w:space="0" w:color="auto"/>
            </w:tcBorders>
            <w:vAlign w:val="center"/>
            <w:hideMark/>
          </w:tcPr>
          <w:p w14:paraId="72AD2CEA" w14:textId="77777777" w:rsidR="001F396A" w:rsidRPr="00C72B23" w:rsidRDefault="001F396A"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14:paraId="78A0FE72"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11" w:type="dxa"/>
            <w:gridSpan w:val="3"/>
            <w:tcBorders>
              <w:top w:val="single" w:sz="4" w:space="0" w:color="auto"/>
              <w:left w:val="nil"/>
              <w:bottom w:val="single" w:sz="4" w:space="0" w:color="auto"/>
              <w:right w:val="single" w:sz="4" w:space="0" w:color="auto"/>
            </w:tcBorders>
            <w:vAlign w:val="center"/>
          </w:tcPr>
          <w:p w14:paraId="534E5BEA"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52" w:type="dxa"/>
            <w:gridSpan w:val="5"/>
            <w:tcBorders>
              <w:top w:val="single" w:sz="4" w:space="0" w:color="auto"/>
              <w:left w:val="nil"/>
              <w:bottom w:val="single" w:sz="4" w:space="0" w:color="auto"/>
              <w:right w:val="single" w:sz="4" w:space="0" w:color="auto"/>
            </w:tcBorders>
            <w:vAlign w:val="center"/>
          </w:tcPr>
          <w:p w14:paraId="00290DA2"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1" w:type="dxa"/>
            <w:gridSpan w:val="6"/>
            <w:tcBorders>
              <w:top w:val="single" w:sz="4" w:space="0" w:color="auto"/>
              <w:left w:val="nil"/>
              <w:bottom w:val="single" w:sz="4" w:space="0" w:color="auto"/>
              <w:right w:val="single" w:sz="4" w:space="0" w:color="auto"/>
            </w:tcBorders>
            <w:vAlign w:val="center"/>
          </w:tcPr>
          <w:p w14:paraId="41FCA95D"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vAlign w:val="center"/>
          </w:tcPr>
          <w:p w14:paraId="14FA2064"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59" w:type="dxa"/>
            <w:gridSpan w:val="2"/>
            <w:tcBorders>
              <w:top w:val="single" w:sz="4" w:space="0" w:color="auto"/>
              <w:left w:val="nil"/>
              <w:bottom w:val="single" w:sz="4" w:space="0" w:color="auto"/>
              <w:right w:val="single" w:sz="4" w:space="0" w:color="auto"/>
            </w:tcBorders>
          </w:tcPr>
          <w:p w14:paraId="5AB968C1" w14:textId="77777777" w:rsidR="001F396A" w:rsidRDefault="001F396A" w:rsidP="00A86C84">
            <w:pPr>
              <w:spacing w:line="240" w:lineRule="auto"/>
              <w:jc w:val="center"/>
              <w:rPr>
                <w:rFonts w:ascii="Times New Roman" w:hAnsi="Times New Roman" w:cs="Times New Roman"/>
                <w:sz w:val="24"/>
                <w:szCs w:val="24"/>
              </w:rPr>
            </w:pPr>
          </w:p>
          <w:p w14:paraId="15F49872" w14:textId="77777777"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0" w:type="dxa"/>
            <w:tcBorders>
              <w:top w:val="single" w:sz="4" w:space="0" w:color="auto"/>
              <w:left w:val="single" w:sz="4" w:space="0" w:color="auto"/>
              <w:bottom w:val="single" w:sz="4" w:space="0" w:color="auto"/>
              <w:right w:val="single" w:sz="4" w:space="0" w:color="auto"/>
            </w:tcBorders>
          </w:tcPr>
          <w:p w14:paraId="63890934" w14:textId="77777777" w:rsidR="001F396A" w:rsidRDefault="001F396A" w:rsidP="00A86C84">
            <w:pPr>
              <w:spacing w:line="240" w:lineRule="auto"/>
              <w:jc w:val="center"/>
              <w:rPr>
                <w:rFonts w:ascii="Times New Roman" w:hAnsi="Times New Roman" w:cs="Times New Roman"/>
                <w:sz w:val="24"/>
                <w:szCs w:val="24"/>
              </w:rPr>
            </w:pPr>
          </w:p>
          <w:p w14:paraId="1B330E26" w14:textId="77777777"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A8F2690" w14:textId="77777777" w:rsidR="00414C8E" w:rsidRDefault="00414C8E" w:rsidP="006B0AED">
      <w:pPr>
        <w:pStyle w:val="ConsPlusNormal"/>
        <w:widowControl/>
        <w:tabs>
          <w:tab w:val="left" w:pos="1560"/>
        </w:tabs>
        <w:jc w:val="both"/>
        <w:rPr>
          <w:rFonts w:ascii="Times New Roman" w:hAnsi="Times New Roman" w:cs="Times New Roman"/>
          <w:sz w:val="24"/>
          <w:szCs w:val="24"/>
        </w:rPr>
      </w:pPr>
    </w:p>
    <w:p w14:paraId="50C726CC" w14:textId="77777777" w:rsidR="00414C8E" w:rsidRDefault="00414C8E" w:rsidP="006B0AED">
      <w:pPr>
        <w:pStyle w:val="ConsPlusNormal"/>
        <w:widowControl/>
        <w:tabs>
          <w:tab w:val="left" w:pos="1560"/>
        </w:tabs>
        <w:jc w:val="both"/>
        <w:rPr>
          <w:rFonts w:ascii="Times New Roman" w:hAnsi="Times New Roman" w:cs="Times New Roman"/>
          <w:sz w:val="24"/>
          <w:szCs w:val="24"/>
        </w:rPr>
      </w:pPr>
    </w:p>
    <w:p w14:paraId="03283AB4" w14:textId="77777777" w:rsidR="00DF15FB" w:rsidRPr="00DF15FB" w:rsidRDefault="00DF15FB" w:rsidP="00DF15FB">
      <w:pPr>
        <w:pStyle w:val="a8"/>
        <w:jc w:val="right"/>
        <w:rPr>
          <w:rFonts w:ascii="Times New Roman" w:hAnsi="Times New Roman" w:cs="Times New Roman"/>
          <w:kern w:val="2"/>
          <w:sz w:val="24"/>
          <w:szCs w:val="24"/>
        </w:rPr>
      </w:pPr>
      <w:r w:rsidRPr="00DF15FB">
        <w:rPr>
          <w:rFonts w:ascii="Times New Roman" w:hAnsi="Times New Roman" w:cs="Times New Roman"/>
          <w:kern w:val="2"/>
          <w:sz w:val="24"/>
          <w:szCs w:val="24"/>
        </w:rPr>
        <w:t>Приложение</w:t>
      </w:r>
      <w:r w:rsidR="00EE784F">
        <w:rPr>
          <w:rFonts w:ascii="Times New Roman" w:hAnsi="Times New Roman" w:cs="Times New Roman"/>
          <w:kern w:val="2"/>
          <w:sz w:val="24"/>
          <w:szCs w:val="24"/>
        </w:rPr>
        <w:t xml:space="preserve"> № </w:t>
      </w:r>
      <w:r w:rsidR="00270AB7">
        <w:rPr>
          <w:rFonts w:ascii="Times New Roman" w:hAnsi="Times New Roman" w:cs="Times New Roman"/>
          <w:kern w:val="2"/>
          <w:sz w:val="24"/>
          <w:szCs w:val="24"/>
        </w:rPr>
        <w:t>2</w:t>
      </w:r>
    </w:p>
    <w:p w14:paraId="3960AFA8" w14:textId="77777777" w:rsidR="00DF15FB" w:rsidRDefault="00DF15FB" w:rsidP="00DF15FB">
      <w:pPr>
        <w:pStyle w:val="a8"/>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14:paraId="4D3F9693" w14:textId="77777777" w:rsidR="00DF15FB" w:rsidRPr="00DF15FB" w:rsidRDefault="00DF15FB" w:rsidP="00DF15FB">
      <w:pPr>
        <w:pStyle w:val="a8"/>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14:paraId="1B806E61" w14:textId="77777777" w:rsidR="00DF15FB" w:rsidRPr="00DF15FB" w:rsidRDefault="00DF15FB" w:rsidP="00DF15FB">
      <w:pPr>
        <w:pStyle w:val="a8"/>
        <w:jc w:val="right"/>
        <w:rPr>
          <w:rFonts w:ascii="Times New Roman" w:hAnsi="Times New Roman" w:cs="Times New Roman"/>
          <w:kern w:val="2"/>
          <w:sz w:val="24"/>
          <w:szCs w:val="24"/>
        </w:rPr>
      </w:pPr>
      <w:r>
        <w:rPr>
          <w:rFonts w:ascii="Times New Roman" w:hAnsi="Times New Roman" w:cs="Times New Roman"/>
          <w:kern w:val="2"/>
          <w:sz w:val="24"/>
          <w:szCs w:val="24"/>
        </w:rPr>
        <w:t xml:space="preserve">на </w:t>
      </w:r>
      <w:r w:rsidR="0063190C">
        <w:rPr>
          <w:rFonts w:ascii="Times New Roman" w:hAnsi="Times New Roman" w:cs="Times New Roman"/>
          <w:kern w:val="2"/>
          <w:sz w:val="24"/>
          <w:szCs w:val="24"/>
        </w:rPr>
        <w:t>20</w:t>
      </w:r>
      <w:r w:rsidR="0059759E">
        <w:rPr>
          <w:rFonts w:ascii="Times New Roman" w:hAnsi="Times New Roman" w:cs="Times New Roman"/>
          <w:kern w:val="2"/>
          <w:sz w:val="24"/>
          <w:szCs w:val="24"/>
        </w:rPr>
        <w:t>23</w:t>
      </w:r>
      <w:r>
        <w:rPr>
          <w:rFonts w:ascii="Times New Roman" w:hAnsi="Times New Roman" w:cs="Times New Roman"/>
          <w:kern w:val="2"/>
          <w:sz w:val="24"/>
          <w:szCs w:val="24"/>
        </w:rPr>
        <w:t xml:space="preserve">- </w:t>
      </w:r>
      <w:r w:rsidR="0063190C">
        <w:rPr>
          <w:rFonts w:ascii="Times New Roman" w:hAnsi="Times New Roman" w:cs="Times New Roman"/>
          <w:kern w:val="2"/>
          <w:sz w:val="24"/>
          <w:szCs w:val="24"/>
        </w:rPr>
        <w:t>202</w:t>
      </w:r>
      <w:r w:rsidR="0059759E">
        <w:rPr>
          <w:rFonts w:ascii="Times New Roman" w:hAnsi="Times New Roman" w:cs="Times New Roman"/>
          <w:kern w:val="2"/>
          <w:sz w:val="24"/>
          <w:szCs w:val="24"/>
        </w:rPr>
        <w:t>8</w:t>
      </w:r>
      <w:r>
        <w:rPr>
          <w:rFonts w:ascii="Times New Roman" w:hAnsi="Times New Roman" w:cs="Times New Roman"/>
          <w:kern w:val="2"/>
          <w:sz w:val="24"/>
          <w:szCs w:val="24"/>
        </w:rPr>
        <w:t xml:space="preserve"> годы</w:t>
      </w:r>
    </w:p>
    <w:p w14:paraId="29174513" w14:textId="77777777" w:rsidR="00250012" w:rsidRPr="00EE784F" w:rsidRDefault="00250012" w:rsidP="00250012">
      <w:pPr>
        <w:suppressAutoHyphens/>
        <w:spacing w:after="0" w:line="240" w:lineRule="auto"/>
        <w:jc w:val="right"/>
        <w:rPr>
          <w:rFonts w:ascii="Times New Roman" w:eastAsia="SimSun" w:hAnsi="Times New Roman" w:cs="Times New Roman"/>
          <w:kern w:val="2"/>
          <w:sz w:val="24"/>
          <w:szCs w:val="24"/>
        </w:rPr>
      </w:pPr>
    </w:p>
    <w:p w14:paraId="7CC1A877" w14:textId="77777777" w:rsidR="00250012" w:rsidRPr="00EE784F"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EE784F">
        <w:rPr>
          <w:rFonts w:ascii="Times New Roman" w:eastAsia="SimSun" w:hAnsi="Times New Roman" w:cs="Times New Roman"/>
          <w:kern w:val="2"/>
          <w:sz w:val="24"/>
          <w:szCs w:val="24"/>
        </w:rPr>
        <w:t>Перечень</w:t>
      </w:r>
    </w:p>
    <w:p w14:paraId="2C68D0C5" w14:textId="77777777" w:rsidR="00250012"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EE784F">
        <w:rPr>
          <w:rFonts w:ascii="Times New Roman" w:eastAsia="SimSun" w:hAnsi="Times New Roman" w:cs="Times New Roman"/>
          <w:kern w:val="2"/>
          <w:sz w:val="24"/>
          <w:szCs w:val="24"/>
        </w:rPr>
        <w:t xml:space="preserve">  основных мероприятий муниципальной программы</w:t>
      </w:r>
    </w:p>
    <w:p w14:paraId="4C1DF300" w14:textId="77777777" w:rsidR="00EE784F" w:rsidRPr="00EE784F" w:rsidRDefault="00EE784F" w:rsidP="00250012">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«Муниципальное управление и гражданское общество» на </w:t>
      </w:r>
      <w:r w:rsidR="0063190C">
        <w:rPr>
          <w:rFonts w:ascii="Times New Roman" w:eastAsia="SimSun" w:hAnsi="Times New Roman" w:cs="Times New Roman"/>
          <w:kern w:val="2"/>
          <w:sz w:val="24"/>
          <w:szCs w:val="24"/>
        </w:rPr>
        <w:t>20</w:t>
      </w:r>
      <w:r w:rsidR="0059759E">
        <w:rPr>
          <w:rFonts w:ascii="Times New Roman" w:eastAsia="SimSun" w:hAnsi="Times New Roman" w:cs="Times New Roman"/>
          <w:kern w:val="2"/>
          <w:sz w:val="24"/>
          <w:szCs w:val="24"/>
        </w:rPr>
        <w:t>23</w:t>
      </w:r>
      <w:r>
        <w:rPr>
          <w:rFonts w:ascii="Times New Roman" w:eastAsia="SimSun" w:hAnsi="Times New Roman" w:cs="Times New Roman"/>
          <w:kern w:val="2"/>
          <w:sz w:val="24"/>
          <w:szCs w:val="24"/>
        </w:rPr>
        <w:t xml:space="preserve"> – </w:t>
      </w:r>
      <w:r w:rsidR="0063190C">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r>
        <w:rPr>
          <w:rFonts w:ascii="Times New Roman" w:eastAsia="SimSun" w:hAnsi="Times New Roman" w:cs="Times New Roman"/>
          <w:kern w:val="2"/>
          <w:sz w:val="24"/>
          <w:szCs w:val="24"/>
        </w:rPr>
        <w:t xml:space="preserve"> годы</w:t>
      </w:r>
    </w:p>
    <w:p w14:paraId="3400343F" w14:textId="77777777" w:rsidR="00250012" w:rsidRPr="0002214B" w:rsidRDefault="00250012" w:rsidP="00250012">
      <w:pPr>
        <w:widowControl w:val="0"/>
        <w:suppressAutoHyphens/>
        <w:spacing w:after="0" w:line="240" w:lineRule="auto"/>
        <w:jc w:val="center"/>
        <w:rPr>
          <w:rFonts w:ascii="Times New Roman" w:eastAsia="SimSun" w:hAnsi="Times New Roman" w:cs="Times New Roman"/>
          <w:kern w:val="2"/>
          <w:sz w:val="28"/>
          <w:szCs w:val="28"/>
        </w:rPr>
      </w:pPr>
    </w:p>
    <w:tbl>
      <w:tblPr>
        <w:tblpPr w:leftFromText="180" w:rightFromText="180" w:vertAnchor="text" w:tblpX="-313" w:tblpY="1"/>
        <w:tblOverlap w:val="never"/>
        <w:tblW w:w="14572" w:type="dxa"/>
        <w:tblLayout w:type="fixed"/>
        <w:tblCellMar>
          <w:left w:w="113" w:type="dxa"/>
        </w:tblCellMar>
        <w:tblLook w:val="04A0" w:firstRow="1" w:lastRow="0" w:firstColumn="1" w:lastColumn="0" w:noHBand="0" w:noVBand="1"/>
      </w:tblPr>
      <w:tblGrid>
        <w:gridCol w:w="710"/>
        <w:gridCol w:w="4111"/>
        <w:gridCol w:w="2126"/>
        <w:gridCol w:w="1417"/>
        <w:gridCol w:w="1418"/>
        <w:gridCol w:w="4790"/>
      </w:tblGrid>
      <w:tr w:rsidR="002863BD" w:rsidRPr="0002214B" w14:paraId="63CC9386" w14:textId="77777777" w:rsidTr="00D30159">
        <w:tc>
          <w:tcPr>
            <w:tcW w:w="710" w:type="dxa"/>
            <w:vMerge w:val="restart"/>
            <w:tcBorders>
              <w:top w:val="single" w:sz="4" w:space="0" w:color="000000"/>
              <w:left w:val="single" w:sz="4" w:space="0" w:color="000000"/>
              <w:bottom w:val="single" w:sz="4" w:space="0" w:color="000000"/>
              <w:right w:val="single" w:sz="4" w:space="0" w:color="000000"/>
            </w:tcBorders>
            <w:hideMark/>
          </w:tcPr>
          <w:p w14:paraId="06E12849"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14:paraId="06D3325E"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Номер и наименование основного мероприятия,</w:t>
            </w:r>
          </w:p>
          <w:p w14:paraId="6F3FFC50"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мероприятия </w:t>
            </w:r>
            <w:r>
              <w:rPr>
                <w:rFonts w:ascii="Times New Roman" w:eastAsia="SimSun" w:hAnsi="Times New Roman" w:cs="Times New Roman"/>
                <w:kern w:val="2"/>
                <w:sz w:val="24"/>
                <w:szCs w:val="24"/>
              </w:rPr>
              <w:t xml:space="preserve"> муниципальной</w:t>
            </w:r>
            <w:r w:rsidRPr="0002214B">
              <w:rPr>
                <w:rFonts w:ascii="Times New Roman" w:eastAsia="SimSun" w:hAnsi="Times New Roman" w:cs="Times New Roman"/>
                <w:kern w:val="2"/>
                <w:sz w:val="24"/>
                <w:szCs w:val="24"/>
              </w:rPr>
              <w:t xml:space="preserve"> программы</w:t>
            </w:r>
            <w:r>
              <w:rPr>
                <w:rFonts w:ascii="Times New Roman" w:eastAsia="SimSun" w:hAnsi="Times New Roman" w:cs="Times New Roman"/>
                <w:kern w:val="2"/>
                <w:sz w:val="24"/>
                <w:szCs w:val="24"/>
              </w:rPr>
              <w:t xml:space="preserve"> (подпрограммы)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14:paraId="04BF83CD"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ответственный за и</w:t>
            </w:r>
            <w:r>
              <w:rPr>
                <w:rFonts w:ascii="Times New Roman" w:eastAsia="SimSun" w:hAnsi="Times New Roman" w:cs="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422FF0F7"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Срок</w:t>
            </w:r>
          </w:p>
        </w:tc>
        <w:tc>
          <w:tcPr>
            <w:tcW w:w="4790" w:type="dxa"/>
            <w:vMerge w:val="restart"/>
            <w:tcBorders>
              <w:top w:val="single" w:sz="4" w:space="0" w:color="000000"/>
              <w:left w:val="single" w:sz="4" w:space="0" w:color="000000"/>
              <w:right w:val="single" w:sz="4" w:space="0" w:color="000000"/>
            </w:tcBorders>
            <w:hideMark/>
          </w:tcPr>
          <w:p w14:paraId="443C14FD" w14:textId="77777777" w:rsidR="002863BD" w:rsidRPr="0002214B" w:rsidRDefault="002863BD" w:rsidP="0003162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Ожидаемый непосредственный результат</w:t>
            </w:r>
          </w:p>
          <w:p w14:paraId="4FFDFEE8" w14:textId="77777777" w:rsidR="002863BD" w:rsidRPr="0002214B" w:rsidRDefault="002863BD" w:rsidP="0003162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(краткое описание)</w:t>
            </w:r>
          </w:p>
          <w:p w14:paraId="5E28F1AE" w14:textId="77777777" w:rsidR="002863BD" w:rsidRPr="0002214B" w:rsidRDefault="002863BD" w:rsidP="00031624">
            <w:pPr>
              <w:widowControl w:val="0"/>
              <w:suppressAutoHyphens/>
              <w:spacing w:after="0" w:line="240" w:lineRule="auto"/>
              <w:ind w:left="-113"/>
              <w:jc w:val="center"/>
              <w:rPr>
                <w:rFonts w:ascii="Times New Roman" w:eastAsia="SimSun" w:hAnsi="Times New Roman" w:cs="Times New Roman"/>
                <w:kern w:val="2"/>
                <w:sz w:val="24"/>
                <w:szCs w:val="24"/>
              </w:rPr>
            </w:pPr>
          </w:p>
        </w:tc>
      </w:tr>
      <w:tr w:rsidR="002863BD" w:rsidRPr="0002214B" w14:paraId="6FB1DD53" w14:textId="77777777" w:rsidTr="00D30159">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3A446A6D" w14:textId="77777777" w:rsidR="002863BD" w:rsidRPr="0002214B" w:rsidRDefault="002863BD" w:rsidP="00A3271C">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6DB39CE7" w14:textId="77777777" w:rsidR="002863BD" w:rsidRPr="0002214B" w:rsidRDefault="002863BD" w:rsidP="00A3271C">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E974ACC" w14:textId="77777777" w:rsidR="002863BD" w:rsidRPr="0002214B" w:rsidRDefault="002863BD" w:rsidP="00A3271C">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2D1D37C5"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14:paraId="54F15B3B"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rPr>
              <w:t>окончания реализации</w:t>
            </w:r>
          </w:p>
        </w:tc>
        <w:tc>
          <w:tcPr>
            <w:tcW w:w="4790" w:type="dxa"/>
            <w:vMerge/>
            <w:tcBorders>
              <w:left w:val="single" w:sz="4" w:space="0" w:color="000000"/>
              <w:bottom w:val="single" w:sz="4" w:space="0" w:color="000000"/>
              <w:right w:val="single" w:sz="4" w:space="0" w:color="000000"/>
            </w:tcBorders>
            <w:vAlign w:val="center"/>
            <w:hideMark/>
          </w:tcPr>
          <w:p w14:paraId="4A45B808" w14:textId="77777777" w:rsidR="002863BD" w:rsidRPr="0002214B" w:rsidRDefault="002863BD" w:rsidP="00A3271C">
            <w:pPr>
              <w:spacing w:after="0" w:line="240" w:lineRule="auto"/>
              <w:rPr>
                <w:rFonts w:ascii="Times New Roman" w:eastAsia="SimSun" w:hAnsi="Times New Roman" w:cs="Times New Roman"/>
                <w:kern w:val="2"/>
                <w:sz w:val="24"/>
                <w:szCs w:val="24"/>
              </w:rPr>
            </w:pPr>
          </w:p>
        </w:tc>
      </w:tr>
    </w:tbl>
    <w:tbl>
      <w:tblPr>
        <w:tblW w:w="14601" w:type="dxa"/>
        <w:tblInd w:w="-313" w:type="dxa"/>
        <w:tblLayout w:type="fixed"/>
        <w:tblCellMar>
          <w:left w:w="113" w:type="dxa"/>
        </w:tblCellMar>
        <w:tblLook w:val="04A0" w:firstRow="1" w:lastRow="0" w:firstColumn="1" w:lastColumn="0" w:noHBand="0" w:noVBand="1"/>
      </w:tblPr>
      <w:tblGrid>
        <w:gridCol w:w="16"/>
        <w:gridCol w:w="694"/>
        <w:gridCol w:w="4111"/>
        <w:gridCol w:w="2126"/>
        <w:gridCol w:w="1417"/>
        <w:gridCol w:w="1418"/>
        <w:gridCol w:w="4784"/>
        <w:gridCol w:w="35"/>
      </w:tblGrid>
      <w:tr w:rsidR="002863BD" w:rsidRPr="0002214B" w14:paraId="20F54598" w14:textId="77777777" w:rsidTr="00D30159">
        <w:trPr>
          <w:tblHeader/>
        </w:trPr>
        <w:tc>
          <w:tcPr>
            <w:tcW w:w="710" w:type="dxa"/>
            <w:gridSpan w:val="2"/>
            <w:tcBorders>
              <w:top w:val="single" w:sz="4" w:space="0" w:color="000000"/>
              <w:left w:val="single" w:sz="4" w:space="0" w:color="000000"/>
              <w:bottom w:val="single" w:sz="4" w:space="0" w:color="000000"/>
              <w:right w:val="single" w:sz="4" w:space="0" w:color="000000"/>
            </w:tcBorders>
            <w:hideMark/>
          </w:tcPr>
          <w:p w14:paraId="1584B1DD"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14:paraId="1EA836BE"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14:paraId="3648C721"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14:paraId="210C07FE"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14:paraId="659B6E4B"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5</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16E316FA"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w:t>
            </w:r>
          </w:p>
        </w:tc>
      </w:tr>
      <w:tr w:rsidR="00250012" w:rsidRPr="0002214B" w14:paraId="2F5107CC" w14:textId="77777777" w:rsidTr="00D30159">
        <w:trPr>
          <w:trHeight w:val="381"/>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14:paraId="7C7BAAB6" w14:textId="77777777" w:rsidR="00250012" w:rsidRPr="0002214B" w:rsidRDefault="00250012" w:rsidP="0059759E">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Муниципальная программа</w:t>
            </w:r>
            <w:r w:rsidR="00031624">
              <w:rPr>
                <w:rFonts w:ascii="Times New Roman" w:eastAsia="SimSun" w:hAnsi="Times New Roman" w:cs="Times New Roman"/>
                <w:b/>
                <w:kern w:val="2"/>
                <w:sz w:val="24"/>
                <w:szCs w:val="24"/>
              </w:rPr>
              <w:t xml:space="preserve"> «</w:t>
            </w:r>
            <w:r w:rsidR="00D73C46">
              <w:rPr>
                <w:rFonts w:ascii="Times New Roman" w:eastAsia="Times New Roman" w:hAnsi="Times New Roman" w:cs="Times New Roman"/>
                <w:b/>
                <w:sz w:val="24"/>
                <w:szCs w:val="24"/>
                <w:lang w:eastAsia="ru-RU"/>
              </w:rPr>
              <w:t xml:space="preserve">Муниципальное управление и гражданское общество» на </w:t>
            </w:r>
            <w:r w:rsidR="00A50A1A">
              <w:rPr>
                <w:rFonts w:ascii="Times New Roman" w:eastAsia="Times New Roman" w:hAnsi="Times New Roman" w:cs="Times New Roman"/>
                <w:b/>
                <w:sz w:val="24"/>
                <w:szCs w:val="24"/>
                <w:lang w:eastAsia="ru-RU"/>
              </w:rPr>
              <w:t>202</w:t>
            </w:r>
            <w:r w:rsidR="0059759E">
              <w:rPr>
                <w:rFonts w:ascii="Times New Roman" w:eastAsia="Times New Roman" w:hAnsi="Times New Roman" w:cs="Times New Roman"/>
                <w:b/>
                <w:sz w:val="24"/>
                <w:szCs w:val="24"/>
                <w:lang w:eastAsia="ru-RU"/>
              </w:rPr>
              <w:t>3</w:t>
            </w:r>
            <w:r w:rsidR="00A50A1A">
              <w:rPr>
                <w:rFonts w:ascii="Times New Roman" w:eastAsia="Times New Roman" w:hAnsi="Times New Roman" w:cs="Times New Roman"/>
                <w:b/>
                <w:sz w:val="24"/>
                <w:szCs w:val="24"/>
                <w:lang w:eastAsia="ru-RU"/>
              </w:rPr>
              <w:t xml:space="preserve"> - 202</w:t>
            </w:r>
            <w:r w:rsidR="0059759E">
              <w:rPr>
                <w:rFonts w:ascii="Times New Roman" w:eastAsia="Times New Roman" w:hAnsi="Times New Roman" w:cs="Times New Roman"/>
                <w:b/>
                <w:sz w:val="24"/>
                <w:szCs w:val="24"/>
                <w:lang w:eastAsia="ru-RU"/>
              </w:rPr>
              <w:t>8</w:t>
            </w:r>
            <w:r w:rsidR="00D73C46">
              <w:rPr>
                <w:rFonts w:ascii="Times New Roman" w:eastAsia="Times New Roman" w:hAnsi="Times New Roman" w:cs="Times New Roman"/>
                <w:b/>
                <w:sz w:val="24"/>
                <w:szCs w:val="24"/>
                <w:lang w:eastAsia="ru-RU"/>
              </w:rPr>
              <w:t xml:space="preserve"> годы</w:t>
            </w:r>
          </w:p>
        </w:tc>
      </w:tr>
      <w:tr w:rsidR="00250012" w:rsidRPr="0002214B" w14:paraId="1AD9BA06" w14:textId="77777777" w:rsidTr="00D30159">
        <w:trPr>
          <w:trHeight w:val="381"/>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14:paraId="52A4E45E" w14:textId="77777777" w:rsidR="00250012" w:rsidRPr="0002214B" w:rsidRDefault="00250012" w:rsidP="00081A6E">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Подпрограмма 1</w:t>
            </w:r>
            <w:r w:rsidR="002863BD">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 xml:space="preserve">«Функционирование </w:t>
            </w:r>
            <w:r w:rsidR="00081A6E">
              <w:rPr>
                <w:rFonts w:ascii="Times New Roman" w:eastAsia="Times New Roman" w:hAnsi="Times New Roman" w:cs="Times New Roman"/>
                <w:b/>
                <w:sz w:val="24"/>
                <w:szCs w:val="24"/>
                <w:lang w:eastAsia="ru-RU"/>
              </w:rPr>
              <w:t>главы муниципального образования</w:t>
            </w:r>
            <w:r w:rsidRPr="0002214B">
              <w:rPr>
                <w:rFonts w:ascii="Times New Roman" w:eastAsia="Times New Roman" w:hAnsi="Times New Roman" w:cs="Times New Roman"/>
                <w:b/>
                <w:sz w:val="24"/>
                <w:szCs w:val="24"/>
                <w:lang w:eastAsia="ru-RU"/>
              </w:rPr>
              <w:t>»</w:t>
            </w:r>
          </w:p>
        </w:tc>
      </w:tr>
      <w:tr w:rsidR="002863BD" w:rsidRPr="0002214B" w14:paraId="1A576531" w14:textId="77777777" w:rsidTr="00D30159">
        <w:trPr>
          <w:trHeight w:val="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DC243C9"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14:paraId="10AF3410" w14:textId="77777777" w:rsidR="002863BD" w:rsidRPr="0002214B" w:rsidRDefault="002863BD" w:rsidP="000F7E10">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 xml:space="preserve">Обеспечение деятельности главы </w:t>
            </w:r>
            <w:r w:rsidR="00CB63EE">
              <w:rPr>
                <w:rFonts w:ascii="Times New Roman" w:eastAsia="SimSun" w:hAnsi="Times New Roman" w:cs="Times New Roman"/>
                <w:kern w:val="2"/>
                <w:sz w:val="24"/>
                <w:szCs w:val="24"/>
                <w:lang w:eastAsia="ru-RU"/>
              </w:rPr>
              <w:t>Ковалёвского</w:t>
            </w:r>
            <w:r>
              <w:rPr>
                <w:rFonts w:ascii="Times New Roman" w:eastAsia="SimSun" w:hAnsi="Times New Roman" w:cs="Times New Roman"/>
                <w:kern w:val="2"/>
                <w:sz w:val="24"/>
                <w:szCs w:val="24"/>
                <w:lang w:eastAsia="ru-RU"/>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14:paraId="2C6D0C93"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sidR="00CB63EE">
              <w:rPr>
                <w:rFonts w:ascii="Times New Roman" w:eastAsia="SimSun" w:hAnsi="Times New Roman" w:cs="Times New Roman"/>
                <w:kern w:val="2"/>
                <w:sz w:val="24"/>
                <w:szCs w:val="24"/>
              </w:rPr>
              <w:t>Ковалёвского</w:t>
            </w:r>
            <w:r w:rsidRPr="0002214B">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14:paraId="6E88372B"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14:paraId="7AB96FAB"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36FDE77C" w14:textId="77777777" w:rsidR="002863BD" w:rsidRDefault="002863BD" w:rsidP="000F7E10">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Эффективное и бесперебойное функционирование органов местного самоуправления </w:t>
            </w:r>
            <w:r w:rsidR="00CB63EE">
              <w:rPr>
                <w:rFonts w:ascii="Times New Roman" w:eastAsia="SimSun" w:hAnsi="Times New Roman" w:cs="Times New Roman"/>
                <w:kern w:val="2"/>
                <w:sz w:val="24"/>
                <w:szCs w:val="24"/>
              </w:rPr>
              <w:t>Ковалёвского</w:t>
            </w:r>
            <w:r>
              <w:rPr>
                <w:rFonts w:ascii="Times New Roman" w:eastAsia="SimSun" w:hAnsi="Times New Roman" w:cs="Times New Roman"/>
                <w:kern w:val="2"/>
                <w:sz w:val="24"/>
                <w:szCs w:val="24"/>
              </w:rPr>
              <w:t xml:space="preserve"> сельского поселения по решению вопросов местного значения и исполнению переданных отдельных государственных полномочий.</w:t>
            </w:r>
          </w:p>
          <w:p w14:paraId="45A65D55" w14:textId="77777777" w:rsidR="002863BD" w:rsidRPr="0002214B" w:rsidRDefault="002863BD" w:rsidP="00031624">
            <w:pPr>
              <w:suppressAutoHyphens/>
              <w:spacing w:after="0" w:line="240" w:lineRule="auto"/>
              <w:ind w:left="-254"/>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доверия населения к власти.</w:t>
            </w:r>
          </w:p>
        </w:tc>
      </w:tr>
      <w:tr w:rsidR="00250012" w:rsidRPr="0002214B" w14:paraId="7A75BE5C" w14:textId="77777777" w:rsidTr="00D30159">
        <w:trPr>
          <w:trHeight w:val="267"/>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14:paraId="25D1BE14" w14:textId="77777777" w:rsidR="00250012" w:rsidRPr="0002214B" w:rsidRDefault="002863BD" w:rsidP="00A3271C">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Pr>
                <w:rFonts w:ascii="Times New Roman" w:eastAsia="SimSun" w:hAnsi="Times New Roman" w:cs="Times New Roman"/>
                <w:b/>
                <w:kern w:val="2"/>
                <w:sz w:val="24"/>
                <w:szCs w:val="24"/>
              </w:rPr>
              <w:t>Подпрограмма 2.</w:t>
            </w:r>
            <w:r w:rsidR="00250012" w:rsidRPr="0002214B">
              <w:rPr>
                <w:rFonts w:ascii="Times New Roman" w:eastAsia="SimSun" w:hAnsi="Times New Roman" w:cs="Times New Roman"/>
                <w:b/>
                <w:kern w:val="2"/>
                <w:sz w:val="24"/>
                <w:szCs w:val="24"/>
              </w:rPr>
              <w:t xml:space="preserve"> </w:t>
            </w:r>
            <w:r w:rsidR="00250012" w:rsidRPr="0002214B">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D30159" w14:paraId="4009E5EE" w14:textId="77777777" w:rsidTr="00D30159">
        <w:tblPrEx>
          <w:tblBorders>
            <w:top w:val="single" w:sz="4" w:space="0" w:color="auto"/>
          </w:tblBorders>
          <w:tblCellMar>
            <w:left w:w="108" w:type="dxa"/>
          </w:tblCellMar>
          <w:tblLook w:val="0000" w:firstRow="0" w:lastRow="0" w:firstColumn="0" w:lastColumn="0" w:noHBand="0" w:noVBand="0"/>
        </w:tblPrEx>
        <w:trPr>
          <w:gridBefore w:val="1"/>
          <w:gridAfter w:val="1"/>
          <w:wBefore w:w="16" w:type="dxa"/>
          <w:wAfter w:w="35" w:type="dxa"/>
          <w:trHeight w:val="100"/>
        </w:trPr>
        <w:tc>
          <w:tcPr>
            <w:tcW w:w="14550" w:type="dxa"/>
            <w:gridSpan w:val="6"/>
          </w:tcPr>
          <w:p w14:paraId="1214B900" w14:textId="77777777" w:rsidR="00D30159" w:rsidRDefault="00D30159" w:rsidP="00741E5E">
            <w:pPr>
              <w:widowControl w:val="0"/>
              <w:suppressAutoHyphens/>
              <w:spacing w:after="0" w:line="240" w:lineRule="auto"/>
              <w:jc w:val="center"/>
              <w:rPr>
                <w:rFonts w:ascii="Times New Roman" w:eastAsia="SimSun" w:hAnsi="Times New Roman" w:cs="Times New Roman"/>
                <w:kern w:val="2"/>
                <w:sz w:val="24"/>
                <w:szCs w:val="24"/>
              </w:rPr>
            </w:pPr>
          </w:p>
        </w:tc>
      </w:tr>
      <w:tr w:rsidR="002863BD" w:rsidRPr="0002214B" w14:paraId="148A2029" w14:textId="77777777" w:rsidTr="00D30159">
        <w:trPr>
          <w:trHeight w:val="140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6C6A663" w14:textId="77777777" w:rsidR="002863BD" w:rsidRDefault="002863BD"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1DEA1662" w14:textId="77777777" w:rsidR="002863BD" w:rsidRDefault="002863BD" w:rsidP="00C444FE">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 xml:space="preserve">Обеспечение деятельности администрации </w:t>
            </w:r>
            <w:r w:rsidR="00CB63EE">
              <w:rPr>
                <w:rFonts w:ascii="Times New Roman" w:eastAsia="SimSun" w:hAnsi="Times New Roman" w:cs="Times New Roman"/>
                <w:kern w:val="2"/>
                <w:sz w:val="24"/>
                <w:szCs w:val="24"/>
                <w:lang w:eastAsia="ru-RU"/>
              </w:rPr>
              <w:t>Ковалёвского</w:t>
            </w:r>
            <w:r>
              <w:rPr>
                <w:rFonts w:ascii="Times New Roman" w:eastAsia="SimSun" w:hAnsi="Times New Roman" w:cs="Times New Roman"/>
                <w:kern w:val="2"/>
                <w:sz w:val="24"/>
                <w:szCs w:val="24"/>
                <w:lang w:eastAsia="ru-RU"/>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38696F17" w14:textId="77777777" w:rsidR="002863BD" w:rsidRPr="0002214B"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sidR="00CB63EE">
              <w:rPr>
                <w:rFonts w:ascii="Times New Roman" w:eastAsia="SimSun" w:hAnsi="Times New Roman" w:cs="Times New Roman"/>
                <w:kern w:val="2"/>
                <w:sz w:val="24"/>
                <w:szCs w:val="24"/>
              </w:rPr>
              <w:t>Ковалёвского</w:t>
            </w:r>
            <w:r w:rsidRPr="0002214B">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3FD795C1"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4C98E321"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04E56E9" w14:textId="77777777" w:rsidR="002863BD" w:rsidRDefault="002863BD" w:rsidP="00C444FE">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Эффективное и бесперебойное функционирование органов местного самоуправления </w:t>
            </w:r>
            <w:r w:rsidR="00CB63EE">
              <w:rPr>
                <w:rFonts w:ascii="Times New Roman" w:eastAsia="SimSun" w:hAnsi="Times New Roman" w:cs="Times New Roman"/>
                <w:kern w:val="2"/>
                <w:sz w:val="24"/>
                <w:szCs w:val="24"/>
              </w:rPr>
              <w:t>Ковалёвского</w:t>
            </w:r>
            <w:r>
              <w:rPr>
                <w:rFonts w:ascii="Times New Roman" w:eastAsia="SimSun" w:hAnsi="Times New Roman" w:cs="Times New Roman"/>
                <w:kern w:val="2"/>
                <w:sz w:val="24"/>
                <w:szCs w:val="24"/>
              </w:rPr>
              <w:t xml:space="preserve"> сельского поселения по решению вопросов местного значения и исполнению переданных отдельных государственных полномочий.</w:t>
            </w:r>
          </w:p>
          <w:p w14:paraId="7868EE06" w14:textId="77777777" w:rsidR="002863BD" w:rsidRDefault="002863BD" w:rsidP="00C444FE">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lastRenderedPageBreak/>
              <w:t>Повышение доверия населения к власти.</w:t>
            </w:r>
          </w:p>
          <w:p w14:paraId="6C806406" w14:textId="77777777" w:rsidR="002863BD" w:rsidRPr="0002214B" w:rsidRDefault="002863BD" w:rsidP="00A3271C">
            <w:pPr>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качества предоставления муниципальных услуг.</w:t>
            </w:r>
          </w:p>
        </w:tc>
      </w:tr>
      <w:tr w:rsidR="00824A6C" w:rsidRPr="0002214B" w14:paraId="3852D7F5" w14:textId="77777777" w:rsidTr="00D30159">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14:paraId="1200809E" w14:textId="77777777"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lastRenderedPageBreak/>
              <w:t>Подпрограмма 3</w:t>
            </w:r>
            <w:r w:rsidR="002863BD">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«Обеспечение реализации муниципальной программы»</w:t>
            </w:r>
          </w:p>
        </w:tc>
      </w:tr>
      <w:tr w:rsidR="002863BD" w:rsidRPr="0002214B" w14:paraId="77DB3DE0" w14:textId="77777777" w:rsidTr="00D30159">
        <w:trPr>
          <w:trHeight w:val="10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D33B26F"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235143C3" w14:textId="77777777" w:rsidR="002863BD" w:rsidRPr="0002214B" w:rsidRDefault="002863BD" w:rsidP="00824A6C">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деятельности и выполнение функций муниципальных казенных учреждений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7FA157D8"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МКУ "</w:t>
            </w:r>
            <w:r w:rsidR="0059759E">
              <w:rPr>
                <w:rFonts w:ascii="Times New Roman" w:eastAsia="SimSun" w:hAnsi="Times New Roman" w:cs="Times New Roman"/>
                <w:kern w:val="2"/>
                <w:sz w:val="24"/>
                <w:szCs w:val="24"/>
              </w:rPr>
              <w:t>Ковалевское</w:t>
            </w:r>
            <w:r>
              <w:rPr>
                <w:rFonts w:ascii="Times New Roman" w:eastAsia="SimSun" w:hAnsi="Times New Roman" w:cs="Times New Roman"/>
                <w:kern w:val="2"/>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6BB3E8A9"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6FF18A83"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05BABD1" w14:textId="77777777" w:rsidR="002863BD" w:rsidRPr="0002214B" w:rsidRDefault="002863BD" w:rsidP="002863BD">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Повышение качества выполняемых работ по хозяйственному обслуживанию зданий и помещений, в которых размещаются органы местного самоуправления </w:t>
            </w:r>
            <w:r w:rsidR="00CB63EE">
              <w:rPr>
                <w:rFonts w:ascii="Times New Roman" w:eastAsia="SimSun" w:hAnsi="Times New Roman" w:cs="Times New Roman"/>
                <w:kern w:val="2"/>
                <w:sz w:val="24"/>
                <w:szCs w:val="24"/>
              </w:rPr>
              <w:t>Ковалёвского</w:t>
            </w:r>
            <w:r>
              <w:rPr>
                <w:rFonts w:ascii="Times New Roman" w:eastAsia="SimSun" w:hAnsi="Times New Roman" w:cs="Times New Roman"/>
                <w:kern w:val="2"/>
                <w:sz w:val="24"/>
                <w:szCs w:val="24"/>
              </w:rPr>
              <w:t xml:space="preserve"> сельского поселения и отдельные подведом</w:t>
            </w:r>
            <w:r w:rsidR="00D30159">
              <w:rPr>
                <w:rFonts w:ascii="Times New Roman" w:eastAsia="SimSun" w:hAnsi="Times New Roman" w:cs="Times New Roman"/>
                <w:kern w:val="2"/>
                <w:sz w:val="24"/>
                <w:szCs w:val="24"/>
              </w:rPr>
              <w:t>ственные им муниципальные учреж</w:t>
            </w:r>
            <w:r>
              <w:rPr>
                <w:rFonts w:ascii="Times New Roman" w:eastAsia="SimSun" w:hAnsi="Times New Roman" w:cs="Times New Roman"/>
                <w:kern w:val="2"/>
                <w:sz w:val="24"/>
                <w:szCs w:val="24"/>
              </w:rPr>
              <w:t>дения.</w:t>
            </w:r>
          </w:p>
        </w:tc>
      </w:tr>
      <w:tr w:rsidR="00824A6C" w:rsidRPr="0002214B" w14:paraId="5C21CFB8" w14:textId="77777777" w:rsidTr="00D30159">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14:paraId="30E1A91F" w14:textId="77777777"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Подпрограмма 4</w:t>
            </w:r>
            <w:r w:rsidR="002863BD">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«Повышение устойчивости бюджета поселения»</w:t>
            </w:r>
          </w:p>
        </w:tc>
      </w:tr>
      <w:tr w:rsidR="002863BD" w:rsidRPr="0002214B" w14:paraId="5479EE32" w14:textId="77777777" w:rsidTr="00D30159">
        <w:trPr>
          <w:trHeight w:val="220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82AAE4C"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4.</w:t>
            </w:r>
            <w:r>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386D5507" w14:textId="77777777" w:rsidR="002863BD" w:rsidRPr="0002214B" w:rsidRDefault="002863BD" w:rsidP="00A3271C">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5563C8F4"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Администрация </w:t>
            </w:r>
            <w:r w:rsidR="00CB63EE">
              <w:rPr>
                <w:rFonts w:ascii="Times New Roman" w:eastAsia="SimSun" w:hAnsi="Times New Roman" w:cs="Times New Roman"/>
                <w:kern w:val="2"/>
                <w:sz w:val="24"/>
                <w:szCs w:val="24"/>
              </w:rPr>
              <w:t>Ковалёвского</w:t>
            </w:r>
            <w:r>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7021298E"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43442286"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7ED44ED" w14:textId="77777777" w:rsidR="002863BD" w:rsidRPr="0002214B" w:rsidRDefault="002863BD" w:rsidP="002863BD">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Оперативное финансирование непредвиденных расходов бюджета </w:t>
            </w:r>
            <w:r w:rsidR="00CB63EE">
              <w:rPr>
                <w:rFonts w:ascii="Times New Roman" w:eastAsia="SimSun" w:hAnsi="Times New Roman" w:cs="Times New Roman"/>
                <w:kern w:val="2"/>
                <w:sz w:val="24"/>
                <w:szCs w:val="24"/>
              </w:rPr>
              <w:t>Ковалёвского</w:t>
            </w:r>
            <w:r>
              <w:rPr>
                <w:rFonts w:ascii="Times New Roman" w:eastAsia="SimSun" w:hAnsi="Times New Roman" w:cs="Times New Roman"/>
                <w:kern w:val="2"/>
                <w:sz w:val="24"/>
                <w:szCs w:val="24"/>
              </w:rPr>
              <w:t xml:space="preserve"> сельского поселения, в том числе расходов, связанных с ликвидацией последствий стихийных бедствий и других чрезвычайных ситуаций.</w:t>
            </w:r>
          </w:p>
        </w:tc>
      </w:tr>
      <w:tr w:rsidR="002863BD" w:rsidRPr="0002214B" w14:paraId="187EA846" w14:textId="77777777" w:rsidTr="00D30159">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4B3D38C" w14:textId="77777777" w:rsidR="002863BD" w:rsidRPr="0002214B"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14:paraId="61C78477" w14:textId="77777777" w:rsidR="002863BD" w:rsidRDefault="002863BD" w:rsidP="00C37B49">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процентных платежей по муниципальному долгу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3E31A492" w14:textId="77777777" w:rsidR="002863BD"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я</w:t>
            </w:r>
          </w:p>
          <w:p w14:paraId="118338A1" w14:textId="77777777" w:rsidR="002863BD" w:rsidRDefault="00CB63EE"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Ковалёвского</w:t>
            </w:r>
            <w:r w:rsidR="002863BD" w:rsidRPr="0002214B">
              <w:rPr>
                <w:rFonts w:ascii="Times New Roman" w:eastAsia="SimSun" w:hAnsi="Times New Roman" w:cs="Times New Roman"/>
                <w:kern w:val="2"/>
                <w:sz w:val="24"/>
                <w:szCs w:val="24"/>
              </w:rPr>
              <w:t xml:space="preserve"> сельского поселения</w:t>
            </w:r>
          </w:p>
          <w:p w14:paraId="722025D1" w14:textId="77777777" w:rsidR="00D30159" w:rsidRDefault="00D30159" w:rsidP="00C37B49">
            <w:pPr>
              <w:widowControl w:val="0"/>
              <w:suppressAutoHyphens/>
              <w:spacing w:after="0" w:line="240" w:lineRule="auto"/>
              <w:jc w:val="center"/>
              <w:rPr>
                <w:rFonts w:ascii="Times New Roman" w:eastAsia="SimSun" w:hAnsi="Times New Roman" w:cs="Times New Roman"/>
                <w:kern w:val="2"/>
                <w:sz w:val="24"/>
                <w:szCs w:val="24"/>
              </w:rPr>
            </w:pPr>
          </w:p>
          <w:p w14:paraId="5657BF02" w14:textId="77777777" w:rsidR="00D30159" w:rsidRDefault="00D30159" w:rsidP="00C37B49">
            <w:pPr>
              <w:widowControl w:val="0"/>
              <w:suppressAutoHyphens/>
              <w:spacing w:after="0" w:line="240" w:lineRule="auto"/>
              <w:jc w:val="center"/>
              <w:rPr>
                <w:rFonts w:ascii="Times New Roman" w:eastAsia="SimSun" w:hAnsi="Times New Roman" w:cs="Times New Roman"/>
                <w:kern w:val="2"/>
                <w:sz w:val="24"/>
                <w:szCs w:val="24"/>
              </w:rPr>
            </w:pPr>
          </w:p>
          <w:p w14:paraId="7F4781C5" w14:textId="77777777" w:rsidR="00D30159" w:rsidRDefault="00D30159" w:rsidP="00C37B49">
            <w:pPr>
              <w:widowControl w:val="0"/>
              <w:suppressAutoHyphens/>
              <w:spacing w:after="0" w:line="240" w:lineRule="auto"/>
              <w:jc w:val="center"/>
              <w:rPr>
                <w:rFonts w:ascii="Times New Roman" w:eastAsia="SimSun" w:hAnsi="Times New Roman" w:cs="Times New Roman"/>
                <w:kern w:val="2"/>
                <w:sz w:val="24"/>
                <w:szCs w:val="24"/>
              </w:rPr>
            </w:pPr>
          </w:p>
          <w:p w14:paraId="754A5ECB" w14:textId="77777777" w:rsidR="00D30159" w:rsidRPr="0002214B" w:rsidRDefault="00D30159" w:rsidP="00C37B49">
            <w:pPr>
              <w:widowControl w:val="0"/>
              <w:suppressAutoHyphens/>
              <w:spacing w:after="0" w:line="240" w:lineRule="auto"/>
              <w:jc w:val="center"/>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4123983E"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0D945E2A"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FED2A5B" w14:textId="77777777" w:rsidR="002863BD" w:rsidRPr="00B4518F" w:rsidRDefault="00B4518F" w:rsidP="00B50755">
            <w:pPr>
              <w:widowControl w:val="0"/>
              <w:suppressAutoHyphens/>
              <w:spacing w:after="0" w:line="240" w:lineRule="auto"/>
              <w:jc w:val="both"/>
              <w:rPr>
                <w:rFonts w:ascii="Times New Roman" w:eastAsia="SimSun" w:hAnsi="Times New Roman" w:cs="Times New Roman"/>
                <w:kern w:val="2"/>
                <w:sz w:val="24"/>
                <w:szCs w:val="24"/>
              </w:rPr>
            </w:pPr>
            <w:r>
              <w:rPr>
                <w:rFonts w:ascii="Times New Roman" w:hAnsi="Times New Roman" w:cs="Times New Roman"/>
                <w:color w:val="000000" w:themeColor="text1"/>
                <w:sz w:val="24"/>
                <w:szCs w:val="24"/>
                <w:lang w:eastAsia="ru-RU"/>
              </w:rPr>
              <w:t>П</w:t>
            </w:r>
            <w:r w:rsidRPr="00B4518F">
              <w:rPr>
                <w:rFonts w:ascii="Times New Roman" w:hAnsi="Times New Roman" w:cs="Times New Roman"/>
                <w:color w:val="000000" w:themeColor="text1"/>
                <w:sz w:val="24"/>
                <w:szCs w:val="24"/>
                <w:lang w:eastAsia="ru-RU"/>
              </w:rPr>
              <w:t>овышение обоснованности, эффективности и прозрачности бюджетных расходов</w:t>
            </w:r>
            <w:r w:rsidR="002863BD" w:rsidRPr="00B4518F">
              <w:rPr>
                <w:rFonts w:ascii="Times New Roman" w:eastAsia="Times New Roman" w:hAnsi="Times New Roman" w:cs="Times New Roman"/>
                <w:sz w:val="24"/>
                <w:szCs w:val="24"/>
                <w:lang w:eastAsia="ru-RU"/>
              </w:rPr>
              <w:t>.</w:t>
            </w:r>
          </w:p>
        </w:tc>
      </w:tr>
      <w:tr w:rsidR="00824A6C" w:rsidRPr="0002214B" w14:paraId="115608DC" w14:textId="77777777" w:rsidTr="00D30159">
        <w:trPr>
          <w:trHeight w:val="410"/>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14:paraId="4E0A3648" w14:textId="77777777" w:rsidR="00B50755" w:rsidRDefault="00824A6C" w:rsidP="00B50755">
            <w:pPr>
              <w:widowControl w:val="0"/>
              <w:suppressAutoHyphens/>
              <w:spacing w:after="0" w:line="240" w:lineRule="auto"/>
              <w:jc w:val="center"/>
              <w:rPr>
                <w:rFonts w:ascii="Times New Roman" w:eastAsia="Times New Roman" w:hAnsi="Times New Roman" w:cs="Times New Roman"/>
                <w:b/>
                <w:sz w:val="24"/>
                <w:szCs w:val="24"/>
                <w:lang w:eastAsia="ru-RU"/>
              </w:rPr>
            </w:pPr>
            <w:r w:rsidRPr="0002214B">
              <w:rPr>
                <w:rFonts w:ascii="Times New Roman" w:eastAsia="SimSun" w:hAnsi="Times New Roman" w:cs="Times New Roman"/>
                <w:b/>
                <w:kern w:val="2"/>
                <w:sz w:val="24"/>
                <w:szCs w:val="24"/>
              </w:rPr>
              <w:lastRenderedPageBreak/>
              <w:t>Подпрограмма 5</w:t>
            </w:r>
            <w:r w:rsidR="002863BD">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 xml:space="preserve">«Защита населения и территории поселения от чрезвычайных ситуаций </w:t>
            </w:r>
          </w:p>
          <w:p w14:paraId="78D1527A" w14:textId="77777777" w:rsidR="00824A6C" w:rsidRPr="0002214B" w:rsidRDefault="00824A6C" w:rsidP="00B50755">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Times New Roman" w:hAnsi="Times New Roman" w:cs="Times New Roman"/>
                <w:b/>
                <w:sz w:val="24"/>
                <w:szCs w:val="24"/>
                <w:lang w:eastAsia="ru-RU"/>
              </w:rPr>
              <w:t>и обеспечение первичных мер пожарной безопасности»</w:t>
            </w:r>
          </w:p>
        </w:tc>
      </w:tr>
      <w:tr w:rsidR="002863BD" w:rsidRPr="0002214B" w14:paraId="31FA69A1" w14:textId="77777777" w:rsidTr="00D30159">
        <w:trPr>
          <w:trHeight w:val="143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9EA130"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5.</w:t>
            </w:r>
            <w:r>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5C9A69EE" w14:textId="77777777" w:rsidR="002863BD" w:rsidRPr="0002214B" w:rsidRDefault="002863BD" w:rsidP="0002214B">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мер защиты населения от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2ADEB1D8"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Администрация </w:t>
            </w:r>
            <w:r w:rsidR="00CB63EE">
              <w:rPr>
                <w:rFonts w:ascii="Times New Roman" w:eastAsia="SimSun" w:hAnsi="Times New Roman" w:cs="Times New Roman"/>
                <w:kern w:val="2"/>
                <w:sz w:val="24"/>
                <w:szCs w:val="24"/>
              </w:rPr>
              <w:t>Ковалёвского</w:t>
            </w:r>
            <w:r w:rsidRPr="0002214B">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C5971E7"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E737ADE"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3D6938" w14:textId="77777777" w:rsidR="002863BD" w:rsidRPr="0002214B" w:rsidRDefault="00B50755" w:rsidP="00B50755">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Times New Roman" w:hAnsi="Times New Roman" w:cs="Times New Roman"/>
                <w:sz w:val="24"/>
                <w:szCs w:val="24"/>
                <w:lang w:eastAsia="ru-RU"/>
              </w:rPr>
              <w:t>Уменьшение количества пожаров, снижение рисков возникновения и смягчение последствий чрезвычайных ситуаций.</w:t>
            </w:r>
          </w:p>
        </w:tc>
      </w:tr>
      <w:tr w:rsidR="002863BD" w:rsidRPr="0002214B" w14:paraId="710793CC" w14:textId="77777777" w:rsidTr="00D30159">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B3089F"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655EB25F" w14:textId="77777777" w:rsidR="002863BD" w:rsidRDefault="002863BD" w:rsidP="0002214B">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мер защиты населения от пожаров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CEDD507" w14:textId="77777777" w:rsidR="002863BD" w:rsidRPr="0002214B"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Администрация </w:t>
            </w:r>
            <w:r w:rsidR="00CB63EE">
              <w:rPr>
                <w:rFonts w:ascii="Times New Roman" w:eastAsia="SimSun" w:hAnsi="Times New Roman" w:cs="Times New Roman"/>
                <w:kern w:val="2"/>
                <w:sz w:val="24"/>
                <w:szCs w:val="24"/>
              </w:rPr>
              <w:t>Ковалёвского</w:t>
            </w:r>
            <w:r w:rsidRPr="0002214B">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B126AAC"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C932F83"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928510" w14:textId="77777777" w:rsidR="002863BD" w:rsidRPr="0002214B" w:rsidRDefault="00B50755" w:rsidP="00B50755">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Times New Roman" w:hAnsi="Times New Roman" w:cs="Times New Roman"/>
                <w:sz w:val="24"/>
                <w:szCs w:val="24"/>
                <w:lang w:eastAsia="ru-RU"/>
              </w:rPr>
              <w:t>Уменьшение количества пожаров, снижение рисков возникновения и смягчение последствий чрезвычайных ситуаций.</w:t>
            </w:r>
          </w:p>
        </w:tc>
      </w:tr>
      <w:tr w:rsidR="00824A6C" w:rsidRPr="0002214B" w14:paraId="71B6CA66" w14:textId="77777777" w:rsidTr="00D30159">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tcPr>
          <w:p w14:paraId="4ABDE2E8" w14:textId="77777777"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Подпрограмма 6</w:t>
            </w:r>
            <w:r w:rsidR="00B50755">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w:t>
            </w:r>
            <w:r w:rsidR="006E0ACB" w:rsidRPr="006E0ACB">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02214B">
              <w:rPr>
                <w:rFonts w:ascii="Times New Roman" w:eastAsia="Times New Roman" w:hAnsi="Times New Roman" w:cs="Times New Roman"/>
                <w:b/>
                <w:sz w:val="24"/>
                <w:szCs w:val="24"/>
                <w:lang w:eastAsia="ru-RU"/>
              </w:rPr>
              <w:t>»</w:t>
            </w:r>
          </w:p>
        </w:tc>
      </w:tr>
      <w:tr w:rsidR="006E0ACB" w:rsidRPr="0002214B" w14:paraId="32FC3000" w14:textId="77777777" w:rsidTr="00D30159">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7FAF62" w14:textId="77777777" w:rsidR="006E0ACB" w:rsidRPr="0002214B" w:rsidRDefault="006E0ACB" w:rsidP="006E0ACB">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6</w:t>
            </w:r>
            <w:r>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1977EDB0" w14:textId="77777777" w:rsidR="006E0ACB" w:rsidRPr="00BB6C1B" w:rsidRDefault="006E0ACB" w:rsidP="006E0ACB">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Мероприятия направленные на </w:t>
            </w:r>
            <w:r w:rsidRPr="00223140">
              <w:rPr>
                <w:rFonts w:ascii="Times New Roman" w:eastAsia="Times New Roman" w:hAnsi="Times New Roman" w:cs="Times New Roman"/>
                <w:sz w:val="24"/>
                <w:szCs w:val="24"/>
                <w:lang w:eastAsia="ru-RU"/>
              </w:rPr>
              <w:t xml:space="preserve">развитие  физкультуры и спорта в населенных пунктах входящих в состав </w:t>
            </w:r>
            <w:r>
              <w:rPr>
                <w:rFonts w:ascii="Times New Roman" w:eastAsia="Times New Roman" w:hAnsi="Times New Roman" w:cs="Times New Roman"/>
                <w:sz w:val="24"/>
                <w:szCs w:val="24"/>
                <w:lang w:eastAsia="ru-RU"/>
              </w:rPr>
              <w:t>Ковалевского</w:t>
            </w:r>
            <w:r w:rsidRPr="00223140">
              <w:rPr>
                <w:rFonts w:ascii="Times New Roman" w:eastAsia="Times New Roman" w:hAnsi="Times New Roman" w:cs="Times New Roman"/>
                <w:sz w:val="24"/>
                <w:szCs w:val="24"/>
                <w:lang w:eastAsia="ru-RU"/>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28E63D6C" w14:textId="77777777" w:rsidR="006E0ACB" w:rsidRDefault="006E0ACB" w:rsidP="006E0AC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Ковалевского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3CF32D3" w14:textId="77777777" w:rsidR="006E0ACB" w:rsidRDefault="006E0ACB" w:rsidP="006E0AC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EDD9348" w14:textId="77777777" w:rsidR="006E0ACB" w:rsidRDefault="006E0ACB" w:rsidP="006E0ACB">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2028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6807B2" w14:textId="77777777" w:rsidR="006E0ACB" w:rsidRPr="00223140" w:rsidRDefault="006E0ACB" w:rsidP="006E0ACB">
            <w:pPr>
              <w:spacing w:after="0" w:line="240" w:lineRule="auto"/>
              <w:rPr>
                <w:rFonts w:ascii="Times New Roman" w:eastAsia="Times New Roman" w:hAnsi="Times New Roman" w:cs="Times New Roman"/>
                <w:sz w:val="24"/>
                <w:szCs w:val="24"/>
                <w:lang w:eastAsia="ru-RU"/>
              </w:rPr>
            </w:pPr>
            <w:r w:rsidRPr="00223140">
              <w:rPr>
                <w:rFonts w:ascii="Times New Roman" w:eastAsia="Times New Roman" w:hAnsi="Times New Roman" w:cs="Times New Roman"/>
                <w:sz w:val="24"/>
                <w:szCs w:val="24"/>
                <w:lang w:eastAsia="ru-RU"/>
              </w:rPr>
              <w:t xml:space="preserve">Воспитание физически и нравственно здорового молодого поколения  </w:t>
            </w:r>
            <w:r>
              <w:rPr>
                <w:rFonts w:ascii="Times New Roman" w:eastAsia="Times New Roman" w:hAnsi="Times New Roman" w:cs="Times New Roman"/>
                <w:sz w:val="24"/>
                <w:szCs w:val="24"/>
                <w:lang w:eastAsia="ru-RU"/>
              </w:rPr>
              <w:t>Ковалевского</w:t>
            </w:r>
            <w:r w:rsidRPr="00223140">
              <w:rPr>
                <w:rFonts w:ascii="Times New Roman" w:eastAsia="Times New Roman" w:hAnsi="Times New Roman" w:cs="Times New Roman"/>
                <w:sz w:val="24"/>
                <w:szCs w:val="24"/>
                <w:lang w:eastAsia="ru-RU"/>
              </w:rPr>
              <w:t xml:space="preserve"> сельского поселения</w:t>
            </w:r>
          </w:p>
        </w:tc>
      </w:tr>
      <w:tr w:rsidR="00824A6C" w:rsidRPr="0002214B" w14:paraId="56F9B16D" w14:textId="77777777" w:rsidTr="00D30159">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tcPr>
          <w:p w14:paraId="0FCA3F0D" w14:textId="77777777" w:rsidR="00B50755" w:rsidRDefault="00824A6C" w:rsidP="00012666">
            <w:pPr>
              <w:widowControl w:val="0"/>
              <w:suppressAutoHyphens/>
              <w:spacing w:after="0" w:line="240" w:lineRule="auto"/>
              <w:jc w:val="center"/>
              <w:rPr>
                <w:rFonts w:ascii="Times New Roman" w:eastAsia="Times New Roman" w:hAnsi="Times New Roman" w:cs="Times New Roman"/>
                <w:b/>
                <w:sz w:val="24"/>
                <w:szCs w:val="24"/>
                <w:lang w:eastAsia="ru-RU"/>
              </w:rPr>
            </w:pPr>
            <w:r w:rsidRPr="0002214B">
              <w:rPr>
                <w:rFonts w:ascii="Times New Roman" w:eastAsia="SimSun" w:hAnsi="Times New Roman" w:cs="Times New Roman"/>
                <w:b/>
                <w:kern w:val="2"/>
                <w:sz w:val="24"/>
                <w:szCs w:val="24"/>
              </w:rPr>
              <w:t>Подпрограмма 7</w:t>
            </w:r>
            <w:r w:rsidR="00B50755">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w:t>
            </w:r>
          </w:p>
          <w:p w14:paraId="5CE1A166" w14:textId="77777777" w:rsidR="00824A6C" w:rsidRPr="0002214B" w:rsidRDefault="00824A6C" w:rsidP="00012666">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Times New Roman" w:hAnsi="Times New Roman" w:cs="Times New Roman"/>
                <w:b/>
                <w:sz w:val="24"/>
                <w:szCs w:val="24"/>
                <w:lang w:eastAsia="ru-RU"/>
              </w:rPr>
              <w:t xml:space="preserve"> для исполнения переданных полномочий»</w:t>
            </w:r>
          </w:p>
        </w:tc>
      </w:tr>
      <w:tr w:rsidR="002863BD" w:rsidRPr="0002214B" w14:paraId="472EA69A" w14:textId="77777777" w:rsidTr="00D30159">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18879A" w14:textId="77777777"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7C16F316" w14:textId="77777777" w:rsidR="002863BD" w:rsidRPr="0002214B" w:rsidRDefault="00B50755" w:rsidP="00B50755">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первичного воинского учета на территориях, где военные комиссариаты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17789286" w14:textId="77777777" w:rsidR="002863BD" w:rsidRPr="0002214B"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Администрация </w:t>
            </w:r>
            <w:r w:rsidR="00CB63EE">
              <w:rPr>
                <w:rFonts w:ascii="Times New Roman" w:eastAsia="SimSun" w:hAnsi="Times New Roman" w:cs="Times New Roman"/>
                <w:kern w:val="2"/>
                <w:sz w:val="24"/>
                <w:szCs w:val="24"/>
              </w:rPr>
              <w:t>Ковалёвского</w:t>
            </w:r>
            <w:r w:rsidRPr="0002214B">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799D827"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4060FDC" w14:textId="77777777" w:rsidR="002863BD" w:rsidRPr="0002214B" w:rsidRDefault="002863BD" w:rsidP="0059759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w:t>
            </w:r>
            <w:r w:rsidR="0059759E">
              <w:rPr>
                <w:rFonts w:ascii="Times New Roman" w:eastAsia="SimSun" w:hAnsi="Times New Roman" w:cs="Times New Roman"/>
                <w:kern w:val="2"/>
                <w:sz w:val="24"/>
                <w:szCs w:val="24"/>
              </w:rPr>
              <w:t>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9B2D88" w14:textId="77777777" w:rsidR="002863BD" w:rsidRPr="0002214B" w:rsidRDefault="00B50755" w:rsidP="00B50755">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на территории </w:t>
            </w:r>
            <w:r w:rsidR="00CB63EE">
              <w:rPr>
                <w:rFonts w:ascii="Times New Roman" w:eastAsia="SimSun" w:hAnsi="Times New Roman" w:cs="Times New Roman"/>
                <w:kern w:val="2"/>
                <w:sz w:val="24"/>
                <w:szCs w:val="24"/>
              </w:rPr>
              <w:t>Ковалёвского</w:t>
            </w:r>
            <w:r>
              <w:rPr>
                <w:rFonts w:ascii="Times New Roman" w:eastAsia="SimSun" w:hAnsi="Times New Roman" w:cs="Times New Roman"/>
                <w:kern w:val="2"/>
                <w:sz w:val="24"/>
                <w:szCs w:val="24"/>
              </w:rPr>
              <w:t xml:space="preserve"> сельского поселения.</w:t>
            </w:r>
          </w:p>
        </w:tc>
      </w:tr>
    </w:tbl>
    <w:p w14:paraId="7327839D" w14:textId="77777777" w:rsidR="006A4777" w:rsidRPr="009326A5" w:rsidRDefault="006A4777" w:rsidP="00064243">
      <w:pPr>
        <w:widowControl w:val="0"/>
        <w:suppressAutoHyphens/>
        <w:spacing w:after="0" w:line="240" w:lineRule="auto"/>
        <w:rPr>
          <w:rFonts w:ascii="Times New Roman" w:eastAsia="SimSun" w:hAnsi="Times New Roman" w:cs="Times New Roman"/>
          <w:b/>
          <w:kern w:val="2"/>
          <w:sz w:val="24"/>
          <w:szCs w:val="24"/>
        </w:rPr>
      </w:pPr>
    </w:p>
    <w:p w14:paraId="572EF020" w14:textId="7392AC55" w:rsidR="00D431BB" w:rsidRDefault="00D431BB" w:rsidP="00064243">
      <w:pPr>
        <w:widowControl w:val="0"/>
        <w:suppressAutoHyphens/>
        <w:spacing w:after="0" w:line="240" w:lineRule="auto"/>
        <w:rPr>
          <w:rFonts w:ascii="Times New Roman" w:eastAsia="SimSun" w:hAnsi="Times New Roman" w:cs="Times New Roman"/>
          <w:kern w:val="2"/>
          <w:sz w:val="28"/>
          <w:szCs w:val="28"/>
        </w:rPr>
      </w:pPr>
    </w:p>
    <w:p w14:paraId="5CEA2D2B" w14:textId="77777777" w:rsidR="00064243" w:rsidRDefault="00064243" w:rsidP="00064243">
      <w:pPr>
        <w:widowControl w:val="0"/>
        <w:suppressAutoHyphens/>
        <w:spacing w:after="0" w:line="240" w:lineRule="auto"/>
        <w:rPr>
          <w:rFonts w:ascii="Times New Roman" w:eastAsia="SimSun" w:hAnsi="Times New Roman" w:cs="Times New Roman"/>
          <w:kern w:val="2"/>
          <w:sz w:val="28"/>
          <w:szCs w:val="28"/>
        </w:rPr>
      </w:pPr>
    </w:p>
    <w:p w14:paraId="3E2938B3" w14:textId="4E70FC66" w:rsidR="00D431BB" w:rsidRDefault="00D431BB" w:rsidP="00250012">
      <w:pPr>
        <w:widowControl w:val="0"/>
        <w:suppressAutoHyphens/>
        <w:spacing w:after="0" w:line="240" w:lineRule="auto"/>
        <w:jc w:val="center"/>
        <w:rPr>
          <w:rFonts w:ascii="Times New Roman" w:eastAsia="SimSun" w:hAnsi="Times New Roman" w:cs="Times New Roman"/>
          <w:kern w:val="2"/>
          <w:sz w:val="28"/>
          <w:szCs w:val="28"/>
        </w:rPr>
      </w:pPr>
    </w:p>
    <w:p w14:paraId="5F8FB8EF" w14:textId="27B68789" w:rsidR="00D431BB" w:rsidRDefault="00D431BB" w:rsidP="00250012">
      <w:pPr>
        <w:widowControl w:val="0"/>
        <w:suppressAutoHyphens/>
        <w:spacing w:after="0" w:line="240" w:lineRule="auto"/>
        <w:jc w:val="center"/>
        <w:rPr>
          <w:rFonts w:ascii="Times New Roman" w:eastAsia="SimSun" w:hAnsi="Times New Roman" w:cs="Times New Roman"/>
          <w:kern w:val="2"/>
          <w:sz w:val="28"/>
          <w:szCs w:val="28"/>
        </w:rPr>
      </w:pPr>
    </w:p>
    <w:p w14:paraId="6FE378E1" w14:textId="77777777" w:rsidR="00D431BB" w:rsidRPr="00DF15FB" w:rsidRDefault="00D431BB" w:rsidP="00D431BB">
      <w:pPr>
        <w:pStyle w:val="a8"/>
        <w:jc w:val="right"/>
        <w:rPr>
          <w:rFonts w:ascii="Times New Roman" w:hAnsi="Times New Roman" w:cs="Times New Roman"/>
          <w:kern w:val="2"/>
          <w:sz w:val="24"/>
          <w:szCs w:val="24"/>
        </w:rPr>
      </w:pPr>
      <w:r w:rsidRPr="00DF15FB">
        <w:rPr>
          <w:rFonts w:ascii="Times New Roman" w:hAnsi="Times New Roman" w:cs="Times New Roman"/>
          <w:kern w:val="2"/>
          <w:sz w:val="24"/>
          <w:szCs w:val="24"/>
        </w:rPr>
        <w:lastRenderedPageBreak/>
        <w:t xml:space="preserve">Приложение № </w:t>
      </w:r>
      <w:r>
        <w:rPr>
          <w:rFonts w:ascii="Times New Roman" w:hAnsi="Times New Roman" w:cs="Times New Roman"/>
          <w:kern w:val="2"/>
          <w:sz w:val="24"/>
          <w:szCs w:val="24"/>
        </w:rPr>
        <w:t>3</w:t>
      </w:r>
    </w:p>
    <w:p w14:paraId="04A14A66" w14:textId="77777777" w:rsidR="00D431BB" w:rsidRDefault="00D431BB" w:rsidP="00D431BB">
      <w:pPr>
        <w:pStyle w:val="a8"/>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14:paraId="3AAFEBDE" w14:textId="77777777" w:rsidR="00D431BB" w:rsidRPr="00DF15FB" w:rsidRDefault="00D431BB" w:rsidP="00D431BB">
      <w:pPr>
        <w:pStyle w:val="a8"/>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14:paraId="09F88210" w14:textId="77777777" w:rsidR="00D431BB" w:rsidRPr="00DF15FB" w:rsidRDefault="00D431BB" w:rsidP="00D431BB">
      <w:pPr>
        <w:pStyle w:val="a8"/>
        <w:jc w:val="right"/>
        <w:rPr>
          <w:rFonts w:ascii="Times New Roman" w:hAnsi="Times New Roman" w:cs="Times New Roman"/>
          <w:kern w:val="2"/>
          <w:sz w:val="24"/>
          <w:szCs w:val="24"/>
        </w:rPr>
      </w:pPr>
      <w:r>
        <w:rPr>
          <w:rFonts w:ascii="Times New Roman" w:hAnsi="Times New Roman" w:cs="Times New Roman"/>
          <w:kern w:val="2"/>
          <w:sz w:val="24"/>
          <w:szCs w:val="24"/>
        </w:rPr>
        <w:t>на 2023- 2028 годы</w:t>
      </w:r>
    </w:p>
    <w:p w14:paraId="1DA24E32" w14:textId="77777777" w:rsidR="00D431BB" w:rsidRPr="00DF15FB" w:rsidRDefault="00D431BB" w:rsidP="00D431BB">
      <w:pPr>
        <w:pStyle w:val="a8"/>
        <w:jc w:val="right"/>
        <w:rPr>
          <w:rFonts w:ascii="Times New Roman" w:hAnsi="Times New Roman" w:cs="Times New Roman"/>
          <w:kern w:val="2"/>
        </w:rPr>
      </w:pPr>
    </w:p>
    <w:p w14:paraId="769E9859" w14:textId="77777777" w:rsidR="00D431BB" w:rsidRPr="00A3271C" w:rsidRDefault="00D431BB" w:rsidP="00D431BB">
      <w:pPr>
        <w:suppressAutoHyphens/>
        <w:spacing w:after="0" w:line="240" w:lineRule="auto"/>
        <w:jc w:val="right"/>
        <w:rPr>
          <w:rFonts w:ascii="Times New Roman" w:eastAsia="SimSun" w:hAnsi="Times New Roman" w:cs="Times New Roman"/>
          <w:kern w:val="2"/>
          <w:sz w:val="28"/>
          <w:szCs w:val="28"/>
        </w:rPr>
      </w:pPr>
    </w:p>
    <w:p w14:paraId="3D477369" w14:textId="77777777" w:rsidR="00D431BB" w:rsidRPr="00A3271C" w:rsidRDefault="00D431BB" w:rsidP="00D431BB">
      <w:pPr>
        <w:widowControl w:val="0"/>
        <w:suppressAutoHyphens/>
        <w:spacing w:after="0" w:line="240" w:lineRule="auto"/>
        <w:jc w:val="center"/>
        <w:rPr>
          <w:rFonts w:ascii="Times New Roman" w:eastAsia="SimSun" w:hAnsi="Times New Roman" w:cs="Times New Roman"/>
          <w:b/>
          <w:kern w:val="2"/>
          <w:sz w:val="28"/>
          <w:szCs w:val="28"/>
        </w:rPr>
      </w:pPr>
    </w:p>
    <w:p w14:paraId="79235E54" w14:textId="77777777" w:rsidR="00D431BB" w:rsidRDefault="00D431BB" w:rsidP="00D431BB">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Ресурсное обеспечение</w:t>
      </w:r>
      <w:r w:rsidRPr="009326A5">
        <w:rPr>
          <w:rFonts w:ascii="Times New Roman" w:eastAsia="SimSun" w:hAnsi="Times New Roman" w:cs="Times New Roman"/>
          <w:b/>
          <w:kern w:val="2"/>
          <w:sz w:val="24"/>
          <w:szCs w:val="24"/>
        </w:rPr>
        <w:t xml:space="preserve"> муниципальной программы</w:t>
      </w:r>
    </w:p>
    <w:p w14:paraId="5CE6BEE4" w14:textId="77777777" w:rsidR="00D431BB" w:rsidRDefault="00D431BB" w:rsidP="00D431BB">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«Муниципальное управление и гражданское общество» на 2023 – 2028 годы</w:t>
      </w:r>
    </w:p>
    <w:p w14:paraId="3735DEC0" w14:textId="5E4B70EC" w:rsidR="00D431BB" w:rsidRDefault="00D431BB" w:rsidP="00064243">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за счет средств местного бюджета</w:t>
      </w:r>
    </w:p>
    <w:p w14:paraId="0F3807DF" w14:textId="77777777" w:rsidR="00064243" w:rsidRPr="00064243" w:rsidRDefault="00064243" w:rsidP="00064243">
      <w:pPr>
        <w:widowControl w:val="0"/>
        <w:suppressAutoHyphens/>
        <w:spacing w:after="0" w:line="240" w:lineRule="auto"/>
        <w:jc w:val="center"/>
        <w:rPr>
          <w:rFonts w:ascii="Times New Roman" w:eastAsia="SimSun" w:hAnsi="Times New Roman" w:cs="Times New Roman"/>
          <w:b/>
          <w:kern w:val="2"/>
          <w:sz w:val="24"/>
          <w:szCs w:val="24"/>
        </w:rPr>
      </w:pP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1482"/>
        <w:gridCol w:w="1902"/>
        <w:gridCol w:w="1498"/>
        <w:gridCol w:w="1547"/>
        <w:gridCol w:w="613"/>
        <w:gridCol w:w="576"/>
        <w:gridCol w:w="1137"/>
        <w:gridCol w:w="387"/>
        <w:gridCol w:w="736"/>
        <w:gridCol w:w="739"/>
        <w:gridCol w:w="739"/>
        <w:gridCol w:w="759"/>
        <w:gridCol w:w="739"/>
        <w:gridCol w:w="739"/>
        <w:gridCol w:w="730"/>
      </w:tblGrid>
      <w:tr w:rsidR="00442D0F" w:rsidRPr="00B4373B" w14:paraId="397405A3" w14:textId="77777777" w:rsidTr="00064243">
        <w:trPr>
          <w:trHeight w:val="720"/>
          <w:tblCellSpacing w:w="5" w:type="nil"/>
          <w:jc w:val="center"/>
        </w:trPr>
        <w:tc>
          <w:tcPr>
            <w:tcW w:w="517" w:type="pct"/>
            <w:vMerge w:val="restart"/>
            <w:tcBorders>
              <w:top w:val="single" w:sz="4" w:space="0" w:color="auto"/>
              <w:left w:val="single" w:sz="4" w:space="0" w:color="auto"/>
              <w:bottom w:val="single" w:sz="4" w:space="0" w:color="auto"/>
              <w:right w:val="single" w:sz="4" w:space="0" w:color="auto"/>
            </w:tcBorders>
          </w:tcPr>
          <w:p w14:paraId="28AF3C00" w14:textId="77777777" w:rsidR="00D431BB" w:rsidRPr="00EB0F88" w:rsidRDefault="00D431BB" w:rsidP="000075A1">
            <w:pPr>
              <w:autoSpaceDE w:val="0"/>
              <w:autoSpaceDN w:val="0"/>
              <w:adjustRightInd w:val="0"/>
              <w:ind w:firstLine="38"/>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Статус</w:t>
            </w:r>
          </w:p>
        </w:tc>
        <w:tc>
          <w:tcPr>
            <w:tcW w:w="664" w:type="pct"/>
            <w:vMerge w:val="restart"/>
            <w:tcBorders>
              <w:top w:val="single" w:sz="4" w:space="0" w:color="auto"/>
              <w:left w:val="single" w:sz="4" w:space="0" w:color="auto"/>
              <w:bottom w:val="single" w:sz="4" w:space="0" w:color="auto"/>
              <w:right w:val="single" w:sz="4" w:space="0" w:color="auto"/>
            </w:tcBorders>
          </w:tcPr>
          <w:p w14:paraId="659D9414"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 xml:space="preserve">Наименование      </w:t>
            </w:r>
            <w:r w:rsidRPr="00EB0F88">
              <w:rPr>
                <w:rFonts w:ascii="Times New Roman" w:hAnsi="Times New Roman" w:cs="Times New Roman"/>
                <w:color w:val="000000"/>
                <w:sz w:val="18"/>
                <w:szCs w:val="18"/>
              </w:rPr>
              <w:br/>
              <w:t xml:space="preserve">муниципальной </w:t>
            </w:r>
            <w:r w:rsidRPr="00EB0F88">
              <w:rPr>
                <w:rFonts w:ascii="Times New Roman" w:hAnsi="Times New Roman" w:cs="Times New Roman"/>
                <w:color w:val="000000"/>
                <w:sz w:val="18"/>
                <w:szCs w:val="18"/>
              </w:rPr>
              <w:br/>
              <w:t>программы,</w:t>
            </w:r>
          </w:p>
          <w:p w14:paraId="6946B96D"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основного мероприятия</w:t>
            </w:r>
            <w:r w:rsidRPr="00EB0F88">
              <w:rPr>
                <w:rFonts w:ascii="Times New Roman" w:hAnsi="Times New Roman" w:cs="Times New Roman"/>
                <w:color w:val="000000"/>
                <w:sz w:val="18"/>
                <w:szCs w:val="18"/>
              </w:rPr>
              <w:br/>
            </w:r>
          </w:p>
        </w:tc>
        <w:tc>
          <w:tcPr>
            <w:tcW w:w="523" w:type="pct"/>
            <w:vMerge w:val="restart"/>
            <w:tcBorders>
              <w:top w:val="single" w:sz="4" w:space="0" w:color="auto"/>
              <w:left w:val="single" w:sz="4" w:space="0" w:color="auto"/>
              <w:bottom w:val="single" w:sz="4" w:space="0" w:color="auto"/>
              <w:right w:val="single" w:sz="4" w:space="0" w:color="auto"/>
            </w:tcBorders>
          </w:tcPr>
          <w:p w14:paraId="59447598" w14:textId="77777777" w:rsidR="00D431BB" w:rsidRPr="00EB0F88" w:rsidRDefault="00D431BB" w:rsidP="000075A1">
            <w:pPr>
              <w:autoSpaceDE w:val="0"/>
              <w:autoSpaceDN w:val="0"/>
              <w:adjustRightInd w:val="0"/>
              <w:ind w:hanging="88"/>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 xml:space="preserve">Ответственный  </w:t>
            </w:r>
            <w:r w:rsidRPr="00EB0F88">
              <w:rPr>
                <w:rFonts w:ascii="Times New Roman" w:hAnsi="Times New Roman" w:cs="Times New Roman"/>
                <w:color w:val="000000"/>
                <w:sz w:val="18"/>
                <w:szCs w:val="18"/>
              </w:rPr>
              <w:br/>
              <w:t xml:space="preserve">исполнитель   </w:t>
            </w:r>
            <w:r w:rsidRPr="00EB0F88">
              <w:rPr>
                <w:rFonts w:ascii="Times New Roman" w:hAnsi="Times New Roman" w:cs="Times New Roman"/>
                <w:color w:val="000000"/>
                <w:sz w:val="18"/>
                <w:szCs w:val="18"/>
              </w:rPr>
              <w:br/>
            </w:r>
          </w:p>
        </w:tc>
        <w:tc>
          <w:tcPr>
            <w:tcW w:w="540" w:type="pct"/>
            <w:tcBorders>
              <w:top w:val="single" w:sz="4" w:space="0" w:color="auto"/>
              <w:left w:val="single" w:sz="4" w:space="0" w:color="auto"/>
              <w:bottom w:val="single" w:sz="4" w:space="0" w:color="auto"/>
              <w:right w:val="single" w:sz="4" w:space="0" w:color="auto"/>
            </w:tcBorders>
          </w:tcPr>
          <w:p w14:paraId="326030BF" w14:textId="77777777" w:rsidR="00D431BB" w:rsidRPr="00EB0F88" w:rsidRDefault="00D431BB" w:rsidP="000075A1">
            <w:pPr>
              <w:autoSpaceDE w:val="0"/>
              <w:autoSpaceDN w:val="0"/>
              <w:adjustRightInd w:val="0"/>
              <w:ind w:hanging="9"/>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Источники финансирования</w:t>
            </w:r>
          </w:p>
        </w:tc>
        <w:tc>
          <w:tcPr>
            <w:tcW w:w="947" w:type="pct"/>
            <w:gridSpan w:val="4"/>
            <w:tcBorders>
              <w:top w:val="single" w:sz="4" w:space="0" w:color="auto"/>
              <w:left w:val="single" w:sz="4" w:space="0" w:color="auto"/>
              <w:bottom w:val="single" w:sz="4" w:space="0" w:color="auto"/>
              <w:right w:val="single" w:sz="4" w:space="0" w:color="auto"/>
            </w:tcBorders>
          </w:tcPr>
          <w:p w14:paraId="2F3AD1C6"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 xml:space="preserve">Код бюджетной   </w:t>
            </w:r>
            <w:r w:rsidRPr="00EB0F88">
              <w:rPr>
                <w:rFonts w:ascii="Times New Roman" w:hAnsi="Times New Roman" w:cs="Times New Roman"/>
                <w:color w:val="000000"/>
                <w:sz w:val="18"/>
                <w:szCs w:val="18"/>
              </w:rPr>
              <w:br/>
              <w:t xml:space="preserve">   классификации   </w:t>
            </w:r>
          </w:p>
        </w:tc>
        <w:tc>
          <w:tcPr>
            <w:tcW w:w="1809" w:type="pct"/>
            <w:gridSpan w:val="7"/>
            <w:tcBorders>
              <w:top w:val="single" w:sz="4" w:space="0" w:color="auto"/>
              <w:left w:val="single" w:sz="4" w:space="0" w:color="auto"/>
              <w:bottom w:val="single" w:sz="4" w:space="0" w:color="auto"/>
              <w:right w:val="single" w:sz="4" w:space="0" w:color="auto"/>
            </w:tcBorders>
          </w:tcPr>
          <w:p w14:paraId="7E8E7038"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Расходы (тыс. рублей), годы</w:t>
            </w:r>
          </w:p>
        </w:tc>
      </w:tr>
      <w:tr w:rsidR="00442D0F" w:rsidRPr="00B4373B" w14:paraId="5C6C5285" w14:textId="77777777" w:rsidTr="00064243">
        <w:trPr>
          <w:trHeight w:val="771"/>
          <w:tblCellSpacing w:w="5" w:type="nil"/>
          <w:jc w:val="center"/>
        </w:trPr>
        <w:tc>
          <w:tcPr>
            <w:tcW w:w="517" w:type="pct"/>
            <w:vMerge/>
            <w:tcBorders>
              <w:left w:val="single" w:sz="4" w:space="0" w:color="auto"/>
              <w:bottom w:val="single" w:sz="4" w:space="0" w:color="auto"/>
              <w:right w:val="single" w:sz="4" w:space="0" w:color="auto"/>
            </w:tcBorders>
          </w:tcPr>
          <w:p w14:paraId="33090A45" w14:textId="77777777" w:rsidR="00D431BB" w:rsidRPr="00EB0F88" w:rsidRDefault="00D431BB" w:rsidP="000075A1">
            <w:pPr>
              <w:autoSpaceDE w:val="0"/>
              <w:autoSpaceDN w:val="0"/>
              <w:adjustRightInd w:val="0"/>
              <w:rPr>
                <w:rFonts w:ascii="Times New Roman" w:hAnsi="Times New Roman" w:cs="Times New Roman"/>
                <w:color w:val="000000"/>
                <w:sz w:val="18"/>
                <w:szCs w:val="18"/>
              </w:rPr>
            </w:pPr>
          </w:p>
        </w:tc>
        <w:tc>
          <w:tcPr>
            <w:tcW w:w="664" w:type="pct"/>
            <w:vMerge/>
            <w:tcBorders>
              <w:left w:val="single" w:sz="4" w:space="0" w:color="auto"/>
              <w:bottom w:val="single" w:sz="4" w:space="0" w:color="auto"/>
              <w:right w:val="single" w:sz="4" w:space="0" w:color="auto"/>
            </w:tcBorders>
          </w:tcPr>
          <w:p w14:paraId="7CDBBA8D" w14:textId="77777777" w:rsidR="00D431BB" w:rsidRPr="00EB0F88" w:rsidRDefault="00D431BB" w:rsidP="000075A1">
            <w:pPr>
              <w:autoSpaceDE w:val="0"/>
              <w:autoSpaceDN w:val="0"/>
              <w:adjustRightInd w:val="0"/>
              <w:rPr>
                <w:rFonts w:ascii="Times New Roman" w:hAnsi="Times New Roman" w:cs="Times New Roman"/>
                <w:color w:val="000000"/>
                <w:sz w:val="18"/>
                <w:szCs w:val="18"/>
              </w:rPr>
            </w:pPr>
          </w:p>
        </w:tc>
        <w:tc>
          <w:tcPr>
            <w:tcW w:w="523" w:type="pct"/>
            <w:vMerge/>
            <w:tcBorders>
              <w:left w:val="single" w:sz="4" w:space="0" w:color="auto"/>
              <w:bottom w:val="single" w:sz="4" w:space="0" w:color="auto"/>
              <w:right w:val="single" w:sz="4" w:space="0" w:color="auto"/>
            </w:tcBorders>
          </w:tcPr>
          <w:p w14:paraId="1490A9FD" w14:textId="77777777" w:rsidR="00D431BB" w:rsidRPr="00EB0F88" w:rsidRDefault="00D431BB" w:rsidP="000075A1">
            <w:pPr>
              <w:autoSpaceDE w:val="0"/>
              <w:autoSpaceDN w:val="0"/>
              <w:adjustRightInd w:val="0"/>
              <w:rPr>
                <w:rFonts w:ascii="Times New Roman" w:hAnsi="Times New Roman" w:cs="Times New Roman"/>
                <w:color w:val="000000"/>
                <w:sz w:val="18"/>
                <w:szCs w:val="18"/>
              </w:rPr>
            </w:pPr>
          </w:p>
        </w:tc>
        <w:tc>
          <w:tcPr>
            <w:tcW w:w="540" w:type="pct"/>
            <w:tcBorders>
              <w:left w:val="single" w:sz="4" w:space="0" w:color="auto"/>
              <w:bottom w:val="single" w:sz="4" w:space="0" w:color="auto"/>
              <w:right w:val="single" w:sz="4" w:space="0" w:color="auto"/>
            </w:tcBorders>
          </w:tcPr>
          <w:p w14:paraId="0CD5FEA5"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p>
        </w:tc>
        <w:tc>
          <w:tcPr>
            <w:tcW w:w="214" w:type="pct"/>
            <w:tcBorders>
              <w:left w:val="single" w:sz="4" w:space="0" w:color="auto"/>
              <w:bottom w:val="single" w:sz="4" w:space="0" w:color="auto"/>
              <w:right w:val="single" w:sz="4" w:space="0" w:color="auto"/>
            </w:tcBorders>
          </w:tcPr>
          <w:p w14:paraId="0896A81B"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ГРБС</w:t>
            </w:r>
          </w:p>
        </w:tc>
        <w:tc>
          <w:tcPr>
            <w:tcW w:w="201" w:type="pct"/>
            <w:tcBorders>
              <w:left w:val="single" w:sz="4" w:space="0" w:color="auto"/>
              <w:bottom w:val="single" w:sz="4" w:space="0" w:color="auto"/>
              <w:right w:val="single" w:sz="4" w:space="0" w:color="auto"/>
            </w:tcBorders>
          </w:tcPr>
          <w:p w14:paraId="16BBD513"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РзПр</w:t>
            </w:r>
          </w:p>
        </w:tc>
        <w:tc>
          <w:tcPr>
            <w:tcW w:w="397" w:type="pct"/>
            <w:tcBorders>
              <w:left w:val="single" w:sz="4" w:space="0" w:color="auto"/>
              <w:bottom w:val="single" w:sz="4" w:space="0" w:color="auto"/>
              <w:right w:val="single" w:sz="4" w:space="0" w:color="auto"/>
            </w:tcBorders>
          </w:tcPr>
          <w:p w14:paraId="3EE9F565"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ЦСР</w:t>
            </w:r>
          </w:p>
        </w:tc>
        <w:tc>
          <w:tcPr>
            <w:tcW w:w="135" w:type="pct"/>
            <w:tcBorders>
              <w:left w:val="single" w:sz="4" w:space="0" w:color="auto"/>
              <w:bottom w:val="single" w:sz="4" w:space="0" w:color="auto"/>
              <w:right w:val="single" w:sz="4" w:space="0" w:color="auto"/>
            </w:tcBorders>
          </w:tcPr>
          <w:p w14:paraId="30780613"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ВР</w:t>
            </w:r>
          </w:p>
        </w:tc>
        <w:tc>
          <w:tcPr>
            <w:tcW w:w="257" w:type="pct"/>
            <w:tcBorders>
              <w:left w:val="single" w:sz="4" w:space="0" w:color="auto"/>
              <w:bottom w:val="single" w:sz="4" w:space="0" w:color="auto"/>
              <w:right w:val="single" w:sz="4" w:space="0" w:color="auto"/>
            </w:tcBorders>
          </w:tcPr>
          <w:p w14:paraId="078DCD57"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всего</w:t>
            </w:r>
          </w:p>
        </w:tc>
        <w:tc>
          <w:tcPr>
            <w:tcW w:w="258" w:type="pct"/>
            <w:tcBorders>
              <w:left w:val="single" w:sz="4" w:space="0" w:color="auto"/>
              <w:bottom w:val="single" w:sz="4" w:space="0" w:color="auto"/>
              <w:right w:val="single" w:sz="4" w:space="0" w:color="auto"/>
            </w:tcBorders>
          </w:tcPr>
          <w:p w14:paraId="660B2C30" w14:textId="77777777" w:rsidR="00D431BB" w:rsidRPr="00EB0F88" w:rsidRDefault="00D431BB" w:rsidP="000075A1">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2023</w:t>
            </w:r>
          </w:p>
        </w:tc>
        <w:tc>
          <w:tcPr>
            <w:tcW w:w="258" w:type="pct"/>
            <w:tcBorders>
              <w:left w:val="single" w:sz="4" w:space="0" w:color="auto"/>
              <w:bottom w:val="single" w:sz="4" w:space="0" w:color="auto"/>
              <w:right w:val="single" w:sz="4" w:space="0" w:color="auto"/>
            </w:tcBorders>
          </w:tcPr>
          <w:p w14:paraId="55AB265F"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2024</w:t>
            </w:r>
          </w:p>
        </w:tc>
        <w:tc>
          <w:tcPr>
            <w:tcW w:w="265" w:type="pct"/>
            <w:tcBorders>
              <w:left w:val="single" w:sz="4" w:space="0" w:color="auto"/>
              <w:bottom w:val="single" w:sz="4" w:space="0" w:color="auto"/>
              <w:right w:val="single" w:sz="4" w:space="0" w:color="auto"/>
            </w:tcBorders>
          </w:tcPr>
          <w:p w14:paraId="21EBEACC" w14:textId="77777777" w:rsidR="00D431BB" w:rsidRPr="00EB0F88" w:rsidRDefault="00D431BB" w:rsidP="000075A1">
            <w:pPr>
              <w:autoSpaceDE w:val="0"/>
              <w:autoSpaceDN w:val="0"/>
              <w:adjustRightInd w:val="0"/>
              <w:ind w:left="22"/>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2025</w:t>
            </w:r>
          </w:p>
          <w:p w14:paraId="729B573E" w14:textId="77777777" w:rsidR="00D431BB" w:rsidRPr="00EB0F88" w:rsidRDefault="00D431BB" w:rsidP="000075A1">
            <w:pPr>
              <w:autoSpaceDE w:val="0"/>
              <w:autoSpaceDN w:val="0"/>
              <w:adjustRightInd w:val="0"/>
              <w:ind w:left="22"/>
              <w:jc w:val="center"/>
              <w:rPr>
                <w:rFonts w:ascii="Times New Roman" w:hAnsi="Times New Roman" w:cs="Times New Roman"/>
                <w:color w:val="000000"/>
                <w:sz w:val="18"/>
                <w:szCs w:val="18"/>
              </w:rPr>
            </w:pPr>
          </w:p>
        </w:tc>
        <w:tc>
          <w:tcPr>
            <w:tcW w:w="258" w:type="pct"/>
            <w:tcBorders>
              <w:left w:val="single" w:sz="4" w:space="0" w:color="auto"/>
              <w:bottom w:val="single" w:sz="4" w:space="0" w:color="auto"/>
              <w:right w:val="single" w:sz="4" w:space="0" w:color="auto"/>
            </w:tcBorders>
          </w:tcPr>
          <w:p w14:paraId="4C6EDC22" w14:textId="77777777" w:rsidR="00D431BB" w:rsidRPr="00EB0F88" w:rsidRDefault="00D431BB" w:rsidP="000075A1">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2026</w:t>
            </w:r>
          </w:p>
          <w:p w14:paraId="53FFF2DF"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p>
        </w:tc>
        <w:tc>
          <w:tcPr>
            <w:tcW w:w="258" w:type="pct"/>
            <w:tcBorders>
              <w:left w:val="single" w:sz="4" w:space="0" w:color="auto"/>
              <w:bottom w:val="single" w:sz="4" w:space="0" w:color="auto"/>
              <w:right w:val="single" w:sz="4" w:space="0" w:color="auto"/>
            </w:tcBorders>
          </w:tcPr>
          <w:p w14:paraId="1D152BC8" w14:textId="77777777" w:rsidR="00D431BB" w:rsidRPr="00EB0F88" w:rsidRDefault="00D431BB" w:rsidP="000075A1">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2027</w:t>
            </w:r>
          </w:p>
        </w:tc>
        <w:tc>
          <w:tcPr>
            <w:tcW w:w="255" w:type="pct"/>
            <w:tcBorders>
              <w:left w:val="single" w:sz="4" w:space="0" w:color="auto"/>
              <w:bottom w:val="single" w:sz="4" w:space="0" w:color="auto"/>
              <w:right w:val="single" w:sz="4" w:space="0" w:color="auto"/>
            </w:tcBorders>
          </w:tcPr>
          <w:p w14:paraId="503D582B" w14:textId="77777777" w:rsidR="00D431BB" w:rsidRPr="00EB0F88" w:rsidRDefault="00D431BB" w:rsidP="000075A1">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2028</w:t>
            </w:r>
          </w:p>
        </w:tc>
      </w:tr>
      <w:tr w:rsidR="00442D0F" w:rsidRPr="00B4373B" w14:paraId="055593A3" w14:textId="77777777" w:rsidTr="00064243">
        <w:trPr>
          <w:tblCellSpacing w:w="5" w:type="nil"/>
          <w:jc w:val="center"/>
        </w:trPr>
        <w:tc>
          <w:tcPr>
            <w:tcW w:w="517" w:type="pct"/>
            <w:tcBorders>
              <w:left w:val="single" w:sz="4" w:space="0" w:color="auto"/>
              <w:bottom w:val="single" w:sz="4" w:space="0" w:color="auto"/>
              <w:right w:val="single" w:sz="4" w:space="0" w:color="auto"/>
            </w:tcBorders>
          </w:tcPr>
          <w:p w14:paraId="42A69D8B"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w:t>
            </w:r>
          </w:p>
        </w:tc>
        <w:tc>
          <w:tcPr>
            <w:tcW w:w="664" w:type="pct"/>
            <w:tcBorders>
              <w:left w:val="single" w:sz="4" w:space="0" w:color="auto"/>
              <w:bottom w:val="single" w:sz="4" w:space="0" w:color="auto"/>
              <w:right w:val="single" w:sz="4" w:space="0" w:color="auto"/>
            </w:tcBorders>
          </w:tcPr>
          <w:p w14:paraId="0CF6C68D"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2</w:t>
            </w:r>
          </w:p>
        </w:tc>
        <w:tc>
          <w:tcPr>
            <w:tcW w:w="523" w:type="pct"/>
            <w:tcBorders>
              <w:left w:val="single" w:sz="4" w:space="0" w:color="auto"/>
              <w:bottom w:val="single" w:sz="4" w:space="0" w:color="auto"/>
              <w:right w:val="single" w:sz="4" w:space="0" w:color="auto"/>
            </w:tcBorders>
          </w:tcPr>
          <w:p w14:paraId="722BB5A8"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3</w:t>
            </w:r>
          </w:p>
        </w:tc>
        <w:tc>
          <w:tcPr>
            <w:tcW w:w="540" w:type="pct"/>
            <w:tcBorders>
              <w:left w:val="single" w:sz="4" w:space="0" w:color="auto"/>
              <w:bottom w:val="single" w:sz="4" w:space="0" w:color="auto"/>
              <w:right w:val="single" w:sz="4" w:space="0" w:color="auto"/>
            </w:tcBorders>
          </w:tcPr>
          <w:p w14:paraId="11E4F534"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4</w:t>
            </w:r>
          </w:p>
        </w:tc>
        <w:tc>
          <w:tcPr>
            <w:tcW w:w="214" w:type="pct"/>
            <w:tcBorders>
              <w:left w:val="single" w:sz="4" w:space="0" w:color="auto"/>
              <w:bottom w:val="single" w:sz="4" w:space="0" w:color="auto"/>
              <w:right w:val="single" w:sz="4" w:space="0" w:color="auto"/>
            </w:tcBorders>
          </w:tcPr>
          <w:p w14:paraId="179F9972"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5</w:t>
            </w:r>
          </w:p>
        </w:tc>
        <w:tc>
          <w:tcPr>
            <w:tcW w:w="201" w:type="pct"/>
            <w:tcBorders>
              <w:left w:val="single" w:sz="4" w:space="0" w:color="auto"/>
              <w:bottom w:val="single" w:sz="4" w:space="0" w:color="auto"/>
              <w:right w:val="single" w:sz="4" w:space="0" w:color="auto"/>
            </w:tcBorders>
          </w:tcPr>
          <w:p w14:paraId="60CE5DD0"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6</w:t>
            </w:r>
          </w:p>
        </w:tc>
        <w:tc>
          <w:tcPr>
            <w:tcW w:w="397" w:type="pct"/>
            <w:tcBorders>
              <w:left w:val="single" w:sz="4" w:space="0" w:color="auto"/>
              <w:bottom w:val="single" w:sz="4" w:space="0" w:color="auto"/>
              <w:right w:val="single" w:sz="4" w:space="0" w:color="auto"/>
            </w:tcBorders>
          </w:tcPr>
          <w:p w14:paraId="67F1E5A1"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7</w:t>
            </w:r>
          </w:p>
        </w:tc>
        <w:tc>
          <w:tcPr>
            <w:tcW w:w="135" w:type="pct"/>
            <w:tcBorders>
              <w:left w:val="single" w:sz="4" w:space="0" w:color="auto"/>
              <w:bottom w:val="single" w:sz="4" w:space="0" w:color="auto"/>
              <w:right w:val="single" w:sz="4" w:space="0" w:color="auto"/>
            </w:tcBorders>
          </w:tcPr>
          <w:p w14:paraId="46032F00"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8</w:t>
            </w:r>
          </w:p>
        </w:tc>
        <w:tc>
          <w:tcPr>
            <w:tcW w:w="257" w:type="pct"/>
            <w:tcBorders>
              <w:left w:val="single" w:sz="4" w:space="0" w:color="auto"/>
              <w:bottom w:val="single" w:sz="4" w:space="0" w:color="auto"/>
              <w:right w:val="single" w:sz="4" w:space="0" w:color="auto"/>
            </w:tcBorders>
          </w:tcPr>
          <w:p w14:paraId="032EE0DB"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w:t>
            </w:r>
          </w:p>
        </w:tc>
        <w:tc>
          <w:tcPr>
            <w:tcW w:w="258" w:type="pct"/>
            <w:tcBorders>
              <w:left w:val="single" w:sz="4" w:space="0" w:color="auto"/>
              <w:bottom w:val="single" w:sz="4" w:space="0" w:color="auto"/>
              <w:right w:val="single" w:sz="4" w:space="0" w:color="auto"/>
            </w:tcBorders>
          </w:tcPr>
          <w:p w14:paraId="3874DA78"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10</w:t>
            </w:r>
          </w:p>
          <w:p w14:paraId="75EE0E2D"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p>
        </w:tc>
        <w:tc>
          <w:tcPr>
            <w:tcW w:w="258" w:type="pct"/>
            <w:tcBorders>
              <w:left w:val="single" w:sz="4" w:space="0" w:color="auto"/>
              <w:bottom w:val="single" w:sz="4" w:space="0" w:color="auto"/>
              <w:right w:val="single" w:sz="4" w:space="0" w:color="auto"/>
            </w:tcBorders>
          </w:tcPr>
          <w:p w14:paraId="48A2CA5C"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11</w:t>
            </w:r>
          </w:p>
        </w:tc>
        <w:tc>
          <w:tcPr>
            <w:tcW w:w="265" w:type="pct"/>
            <w:tcBorders>
              <w:left w:val="single" w:sz="4" w:space="0" w:color="auto"/>
              <w:bottom w:val="single" w:sz="4" w:space="0" w:color="auto"/>
              <w:right w:val="single" w:sz="4" w:space="0" w:color="auto"/>
            </w:tcBorders>
          </w:tcPr>
          <w:p w14:paraId="283A088F" w14:textId="77777777" w:rsidR="00D431BB" w:rsidRPr="00EB0F88" w:rsidRDefault="00D431BB" w:rsidP="000075A1">
            <w:pPr>
              <w:autoSpaceDE w:val="0"/>
              <w:autoSpaceDN w:val="0"/>
              <w:adjustRightInd w:val="0"/>
              <w:ind w:left="22"/>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12</w:t>
            </w:r>
          </w:p>
        </w:tc>
        <w:tc>
          <w:tcPr>
            <w:tcW w:w="258" w:type="pct"/>
            <w:tcBorders>
              <w:left w:val="single" w:sz="4" w:space="0" w:color="auto"/>
              <w:bottom w:val="single" w:sz="4" w:space="0" w:color="auto"/>
              <w:right w:val="single" w:sz="4" w:space="0" w:color="auto"/>
            </w:tcBorders>
          </w:tcPr>
          <w:p w14:paraId="55672752"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13</w:t>
            </w:r>
          </w:p>
        </w:tc>
        <w:tc>
          <w:tcPr>
            <w:tcW w:w="258" w:type="pct"/>
            <w:tcBorders>
              <w:left w:val="single" w:sz="4" w:space="0" w:color="auto"/>
              <w:bottom w:val="single" w:sz="4" w:space="0" w:color="auto"/>
              <w:right w:val="single" w:sz="4" w:space="0" w:color="auto"/>
            </w:tcBorders>
          </w:tcPr>
          <w:p w14:paraId="715C58AA"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14</w:t>
            </w:r>
          </w:p>
        </w:tc>
        <w:tc>
          <w:tcPr>
            <w:tcW w:w="255" w:type="pct"/>
            <w:tcBorders>
              <w:left w:val="single" w:sz="4" w:space="0" w:color="auto"/>
              <w:bottom w:val="single" w:sz="4" w:space="0" w:color="auto"/>
              <w:right w:val="single" w:sz="4" w:space="0" w:color="auto"/>
            </w:tcBorders>
          </w:tcPr>
          <w:p w14:paraId="7EC276D4"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15</w:t>
            </w:r>
          </w:p>
        </w:tc>
      </w:tr>
      <w:tr w:rsidR="00442D0F" w:rsidRPr="00B4373B" w14:paraId="4BF8FF33" w14:textId="77777777" w:rsidTr="00064243">
        <w:trPr>
          <w:trHeight w:val="365"/>
          <w:tblCellSpacing w:w="5" w:type="nil"/>
          <w:jc w:val="center"/>
        </w:trPr>
        <w:tc>
          <w:tcPr>
            <w:tcW w:w="517" w:type="pct"/>
            <w:vMerge w:val="restart"/>
            <w:tcBorders>
              <w:top w:val="single" w:sz="4" w:space="0" w:color="auto"/>
              <w:left w:val="single" w:sz="4" w:space="0" w:color="000000"/>
              <w:bottom w:val="single" w:sz="4" w:space="0" w:color="auto"/>
              <w:right w:val="single" w:sz="4" w:space="0" w:color="auto"/>
            </w:tcBorders>
          </w:tcPr>
          <w:p w14:paraId="3F0D87FE" w14:textId="2CEBF2AB" w:rsidR="003E317A" w:rsidRPr="00EB0F88" w:rsidRDefault="003E317A" w:rsidP="003E317A">
            <w:pPr>
              <w:autoSpaceDE w:val="0"/>
              <w:autoSpaceDN w:val="0"/>
              <w:adjustRightInd w:val="0"/>
              <w:rPr>
                <w:rFonts w:ascii="Times New Roman" w:hAnsi="Times New Roman" w:cs="Times New Roman"/>
                <w:color w:val="000000"/>
                <w:sz w:val="18"/>
                <w:szCs w:val="18"/>
              </w:rPr>
            </w:pPr>
            <w:r w:rsidRPr="00EB0F88">
              <w:rPr>
                <w:rFonts w:ascii="Times New Roman" w:eastAsia="SimSun" w:hAnsi="Times New Roman" w:cs="Times New Roman"/>
                <w:b/>
                <w:kern w:val="2"/>
                <w:sz w:val="18"/>
                <w:szCs w:val="18"/>
              </w:rPr>
              <w:t xml:space="preserve"> Программа </w:t>
            </w:r>
          </w:p>
        </w:tc>
        <w:tc>
          <w:tcPr>
            <w:tcW w:w="664" w:type="pct"/>
            <w:vMerge w:val="restart"/>
            <w:tcBorders>
              <w:top w:val="single" w:sz="4" w:space="0" w:color="auto"/>
              <w:left w:val="single" w:sz="4" w:space="0" w:color="auto"/>
              <w:bottom w:val="single" w:sz="4" w:space="0" w:color="auto"/>
              <w:right w:val="single" w:sz="4" w:space="0" w:color="000000"/>
            </w:tcBorders>
          </w:tcPr>
          <w:p w14:paraId="0526E276" w14:textId="320FB16C" w:rsidR="003E317A" w:rsidRPr="00EB0F88" w:rsidRDefault="003E317A" w:rsidP="003E317A">
            <w:pPr>
              <w:autoSpaceDE w:val="0"/>
              <w:autoSpaceDN w:val="0"/>
              <w:adjustRightInd w:val="0"/>
              <w:rPr>
                <w:rFonts w:ascii="Times New Roman" w:hAnsi="Times New Roman" w:cs="Times New Roman"/>
                <w:color w:val="000000"/>
                <w:sz w:val="18"/>
                <w:szCs w:val="18"/>
              </w:rPr>
            </w:pPr>
            <w:r w:rsidRPr="00EB0F88">
              <w:rPr>
                <w:rFonts w:ascii="Times New Roman" w:eastAsia="SimSun" w:hAnsi="Times New Roman" w:cs="Times New Roman"/>
                <w:b/>
                <w:kern w:val="2"/>
                <w:sz w:val="18"/>
                <w:szCs w:val="18"/>
              </w:rPr>
              <w:t>Муниципальная программа Ковалёвского сельского поселения «Муниципальное управление и гражданское общество» на 2023 - 2028 годы</w:t>
            </w:r>
          </w:p>
        </w:tc>
        <w:tc>
          <w:tcPr>
            <w:tcW w:w="523" w:type="pct"/>
            <w:vMerge w:val="restart"/>
            <w:tcBorders>
              <w:left w:val="single" w:sz="4" w:space="0" w:color="auto"/>
              <w:right w:val="single" w:sz="4" w:space="0" w:color="auto"/>
            </w:tcBorders>
          </w:tcPr>
          <w:p w14:paraId="3FCA6B69" w14:textId="77777777" w:rsidR="003E317A" w:rsidRPr="00EB0F88" w:rsidRDefault="003E317A" w:rsidP="003E317A">
            <w:pPr>
              <w:autoSpaceDE w:val="0"/>
              <w:autoSpaceDN w:val="0"/>
              <w:adjustRightInd w:val="0"/>
              <w:ind w:hanging="8"/>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Администрация Ковалёвского сельского поселения</w:t>
            </w:r>
          </w:p>
        </w:tc>
        <w:tc>
          <w:tcPr>
            <w:tcW w:w="540" w:type="pct"/>
            <w:tcBorders>
              <w:left w:val="single" w:sz="4" w:space="0" w:color="auto"/>
              <w:bottom w:val="single" w:sz="4" w:space="0" w:color="auto"/>
              <w:right w:val="single" w:sz="4" w:space="0" w:color="auto"/>
            </w:tcBorders>
          </w:tcPr>
          <w:p w14:paraId="53876ADE" w14:textId="77777777" w:rsidR="003E317A" w:rsidRPr="00EB0F88" w:rsidRDefault="003E317A" w:rsidP="003E317A">
            <w:pPr>
              <w:autoSpaceDE w:val="0"/>
              <w:autoSpaceDN w:val="0"/>
              <w:adjustRightInd w:val="0"/>
              <w:ind w:right="-75" w:hanging="9"/>
              <w:rPr>
                <w:rFonts w:ascii="Times New Roman" w:hAnsi="Times New Roman" w:cs="Times New Roman"/>
                <w:color w:val="000000"/>
                <w:sz w:val="18"/>
                <w:szCs w:val="18"/>
              </w:rPr>
            </w:pPr>
            <w:r w:rsidRPr="00EB0F88">
              <w:rPr>
                <w:rFonts w:ascii="Times New Roman" w:hAnsi="Times New Roman" w:cs="Times New Roman"/>
                <w:color w:val="000000"/>
                <w:sz w:val="18"/>
                <w:szCs w:val="18"/>
              </w:rPr>
              <w:t>Всего, в том числе по источникам финансирования:</w:t>
            </w:r>
          </w:p>
        </w:tc>
        <w:tc>
          <w:tcPr>
            <w:tcW w:w="214" w:type="pct"/>
            <w:tcBorders>
              <w:left w:val="single" w:sz="4" w:space="0" w:color="auto"/>
              <w:bottom w:val="single" w:sz="4" w:space="0" w:color="auto"/>
              <w:right w:val="single" w:sz="4" w:space="0" w:color="auto"/>
            </w:tcBorders>
          </w:tcPr>
          <w:p w14:paraId="0D1BAAAE" w14:textId="77777777" w:rsidR="003E317A" w:rsidRPr="00EB0F88" w:rsidRDefault="003E317A" w:rsidP="003E317A">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left w:val="single" w:sz="4" w:space="0" w:color="auto"/>
              <w:bottom w:val="single" w:sz="4" w:space="0" w:color="auto"/>
              <w:right w:val="single" w:sz="4" w:space="0" w:color="auto"/>
            </w:tcBorders>
          </w:tcPr>
          <w:p w14:paraId="796F9B7E" w14:textId="77777777" w:rsidR="003E317A" w:rsidRPr="00EB0F88" w:rsidRDefault="003E317A" w:rsidP="003E317A">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tcBorders>
              <w:left w:val="single" w:sz="4" w:space="0" w:color="auto"/>
              <w:bottom w:val="single" w:sz="4" w:space="0" w:color="auto"/>
              <w:right w:val="single" w:sz="4" w:space="0" w:color="auto"/>
            </w:tcBorders>
          </w:tcPr>
          <w:p w14:paraId="49AD1926" w14:textId="77777777" w:rsidR="003E317A" w:rsidRPr="00EB0F88" w:rsidRDefault="003E317A" w:rsidP="003E317A">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tcBorders>
              <w:left w:val="single" w:sz="4" w:space="0" w:color="auto"/>
              <w:bottom w:val="single" w:sz="4" w:space="0" w:color="auto"/>
              <w:right w:val="single" w:sz="4" w:space="0" w:color="auto"/>
            </w:tcBorders>
          </w:tcPr>
          <w:p w14:paraId="10AAA1B2" w14:textId="77777777" w:rsidR="003E317A" w:rsidRPr="00EB0F88" w:rsidRDefault="003E317A" w:rsidP="003E317A">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tcBorders>
              <w:left w:val="single" w:sz="4" w:space="0" w:color="auto"/>
              <w:bottom w:val="single" w:sz="4" w:space="0" w:color="auto"/>
              <w:right w:val="single" w:sz="4" w:space="0" w:color="auto"/>
            </w:tcBorders>
          </w:tcPr>
          <w:p w14:paraId="7D09E9CD" w14:textId="2F772547" w:rsidR="003E317A" w:rsidRPr="00DB08A2" w:rsidRDefault="00DB08A2" w:rsidP="003E317A">
            <w:pPr>
              <w:autoSpaceDE w:val="0"/>
              <w:autoSpaceDN w:val="0"/>
              <w:adjustRightInd w:val="0"/>
              <w:jc w:val="right"/>
              <w:rPr>
                <w:rFonts w:ascii="Times New Roman" w:hAnsi="Times New Roman" w:cs="Times New Roman"/>
                <w:color w:val="000000"/>
                <w:sz w:val="18"/>
                <w:szCs w:val="18"/>
              </w:rPr>
            </w:pPr>
            <w:r w:rsidRPr="00DB08A2">
              <w:rPr>
                <w:rFonts w:ascii="Times New Roman" w:hAnsi="Times New Roman" w:cs="Times New Roman"/>
                <w:color w:val="000000"/>
                <w:sz w:val="18"/>
                <w:szCs w:val="18"/>
              </w:rPr>
              <w:t>40284,8</w:t>
            </w:r>
          </w:p>
        </w:tc>
        <w:tc>
          <w:tcPr>
            <w:tcW w:w="258" w:type="pct"/>
            <w:tcBorders>
              <w:left w:val="single" w:sz="4" w:space="0" w:color="auto"/>
              <w:bottom w:val="single" w:sz="4" w:space="0" w:color="auto"/>
              <w:right w:val="single" w:sz="4" w:space="0" w:color="auto"/>
            </w:tcBorders>
          </w:tcPr>
          <w:p w14:paraId="005B49E6" w14:textId="6A6FB981"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6293,6</w:t>
            </w:r>
          </w:p>
        </w:tc>
        <w:tc>
          <w:tcPr>
            <w:tcW w:w="258" w:type="pct"/>
            <w:tcBorders>
              <w:left w:val="single" w:sz="4" w:space="0" w:color="auto"/>
              <w:bottom w:val="single" w:sz="4" w:space="0" w:color="auto"/>
              <w:right w:val="single" w:sz="4" w:space="0" w:color="auto"/>
            </w:tcBorders>
          </w:tcPr>
          <w:p w14:paraId="492EA9BC" w14:textId="32974110"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6510,4</w:t>
            </w:r>
          </w:p>
        </w:tc>
        <w:tc>
          <w:tcPr>
            <w:tcW w:w="265" w:type="pct"/>
            <w:tcBorders>
              <w:left w:val="single" w:sz="4" w:space="0" w:color="auto"/>
              <w:bottom w:val="single" w:sz="4" w:space="0" w:color="auto"/>
              <w:right w:val="single" w:sz="4" w:space="0" w:color="auto"/>
            </w:tcBorders>
          </w:tcPr>
          <w:p w14:paraId="1E327F72" w14:textId="06ED791E" w:rsidR="003E317A" w:rsidRPr="00EB0F88" w:rsidRDefault="00DB08A2" w:rsidP="003E317A">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6870,2</w:t>
            </w:r>
          </w:p>
        </w:tc>
        <w:tc>
          <w:tcPr>
            <w:tcW w:w="258" w:type="pct"/>
            <w:tcBorders>
              <w:left w:val="single" w:sz="4" w:space="0" w:color="auto"/>
              <w:bottom w:val="single" w:sz="4" w:space="0" w:color="auto"/>
              <w:right w:val="single" w:sz="4" w:space="0" w:color="auto"/>
            </w:tcBorders>
          </w:tcPr>
          <w:p w14:paraId="124FFABB" w14:textId="7C7D4B30"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6870,2</w:t>
            </w:r>
          </w:p>
        </w:tc>
        <w:tc>
          <w:tcPr>
            <w:tcW w:w="258" w:type="pct"/>
            <w:tcBorders>
              <w:left w:val="single" w:sz="4" w:space="0" w:color="auto"/>
              <w:bottom w:val="single" w:sz="4" w:space="0" w:color="auto"/>
              <w:right w:val="single" w:sz="4" w:space="0" w:color="auto"/>
            </w:tcBorders>
          </w:tcPr>
          <w:p w14:paraId="215281E5" w14:textId="6CE9E32B"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6870,0</w:t>
            </w:r>
          </w:p>
        </w:tc>
        <w:tc>
          <w:tcPr>
            <w:tcW w:w="255" w:type="pct"/>
            <w:tcBorders>
              <w:left w:val="single" w:sz="4" w:space="0" w:color="auto"/>
              <w:bottom w:val="single" w:sz="4" w:space="0" w:color="auto"/>
              <w:right w:val="single" w:sz="4" w:space="0" w:color="auto"/>
            </w:tcBorders>
          </w:tcPr>
          <w:p w14:paraId="754DFD3D" w14:textId="3447FE04"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6870,0</w:t>
            </w:r>
          </w:p>
        </w:tc>
      </w:tr>
      <w:tr w:rsidR="0058351D" w:rsidRPr="00B4373B" w14:paraId="4C4ED616" w14:textId="77777777" w:rsidTr="00064243">
        <w:trPr>
          <w:trHeight w:val="505"/>
          <w:tblCellSpacing w:w="5" w:type="nil"/>
          <w:jc w:val="center"/>
        </w:trPr>
        <w:tc>
          <w:tcPr>
            <w:tcW w:w="517" w:type="pct"/>
            <w:vMerge/>
            <w:tcBorders>
              <w:left w:val="single" w:sz="4" w:space="0" w:color="auto"/>
              <w:right w:val="single" w:sz="4" w:space="0" w:color="auto"/>
            </w:tcBorders>
          </w:tcPr>
          <w:p w14:paraId="2A63330D" w14:textId="77777777" w:rsidR="0058351D" w:rsidRPr="00EB0F88" w:rsidRDefault="0058351D" w:rsidP="0058351D">
            <w:pPr>
              <w:autoSpaceDE w:val="0"/>
              <w:autoSpaceDN w:val="0"/>
              <w:adjustRightInd w:val="0"/>
              <w:rPr>
                <w:rFonts w:ascii="Times New Roman" w:hAnsi="Times New Roman" w:cs="Times New Roman"/>
                <w:color w:val="000000"/>
                <w:sz w:val="18"/>
                <w:szCs w:val="18"/>
              </w:rPr>
            </w:pPr>
          </w:p>
        </w:tc>
        <w:tc>
          <w:tcPr>
            <w:tcW w:w="664" w:type="pct"/>
            <w:vMerge/>
            <w:tcBorders>
              <w:left w:val="single" w:sz="4" w:space="0" w:color="auto"/>
              <w:right w:val="single" w:sz="4" w:space="0" w:color="auto"/>
            </w:tcBorders>
          </w:tcPr>
          <w:p w14:paraId="3AAA464D" w14:textId="77777777" w:rsidR="0058351D" w:rsidRPr="00EB0F88" w:rsidRDefault="0058351D" w:rsidP="0058351D">
            <w:pPr>
              <w:autoSpaceDE w:val="0"/>
              <w:autoSpaceDN w:val="0"/>
              <w:adjustRightInd w:val="0"/>
              <w:rPr>
                <w:rFonts w:ascii="Times New Roman" w:hAnsi="Times New Roman" w:cs="Times New Roman"/>
                <w:color w:val="000000"/>
                <w:sz w:val="18"/>
                <w:szCs w:val="18"/>
              </w:rPr>
            </w:pPr>
          </w:p>
        </w:tc>
        <w:tc>
          <w:tcPr>
            <w:tcW w:w="523" w:type="pct"/>
            <w:vMerge/>
            <w:tcBorders>
              <w:left w:val="single" w:sz="4" w:space="0" w:color="auto"/>
              <w:right w:val="single" w:sz="4" w:space="0" w:color="auto"/>
            </w:tcBorders>
          </w:tcPr>
          <w:p w14:paraId="3157C3E0" w14:textId="77777777" w:rsidR="0058351D" w:rsidRPr="00EB0F88" w:rsidRDefault="0058351D" w:rsidP="0058351D">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0F02424B" w14:textId="77777777" w:rsidR="0058351D" w:rsidRPr="00EB0F88" w:rsidRDefault="0058351D" w:rsidP="0058351D">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Федеральный бюджет</w:t>
            </w:r>
          </w:p>
        </w:tc>
        <w:tc>
          <w:tcPr>
            <w:tcW w:w="214" w:type="pct"/>
            <w:tcBorders>
              <w:top w:val="single" w:sz="4" w:space="0" w:color="auto"/>
              <w:left w:val="single" w:sz="4" w:space="0" w:color="auto"/>
              <w:bottom w:val="single" w:sz="4" w:space="0" w:color="auto"/>
              <w:right w:val="single" w:sz="4" w:space="0" w:color="auto"/>
            </w:tcBorders>
          </w:tcPr>
          <w:p w14:paraId="64B5E985" w14:textId="77777777" w:rsidR="0058351D" w:rsidRPr="00EB0F88" w:rsidRDefault="0058351D" w:rsidP="0058351D">
            <w:pPr>
              <w:autoSpaceDE w:val="0"/>
              <w:autoSpaceDN w:val="0"/>
              <w:adjustRightInd w:val="0"/>
              <w:ind w:right="-75"/>
              <w:jc w:val="center"/>
              <w:rPr>
                <w:rFonts w:ascii="Times New Roman" w:hAnsi="Times New Roman" w:cs="Times New Roman"/>
                <w:color w:val="000000"/>
                <w:sz w:val="18"/>
                <w:szCs w:val="18"/>
              </w:rPr>
            </w:pPr>
          </w:p>
        </w:tc>
        <w:tc>
          <w:tcPr>
            <w:tcW w:w="201" w:type="pct"/>
            <w:tcBorders>
              <w:top w:val="single" w:sz="4" w:space="0" w:color="auto"/>
              <w:left w:val="single" w:sz="4" w:space="0" w:color="auto"/>
              <w:bottom w:val="single" w:sz="4" w:space="0" w:color="auto"/>
              <w:right w:val="single" w:sz="4" w:space="0" w:color="auto"/>
            </w:tcBorders>
          </w:tcPr>
          <w:p w14:paraId="31CC8EF3" w14:textId="77777777" w:rsidR="0058351D" w:rsidRPr="00EB0F88" w:rsidRDefault="0058351D" w:rsidP="0058351D">
            <w:pPr>
              <w:jc w:val="center"/>
              <w:rPr>
                <w:rFonts w:ascii="Times New Roman" w:hAnsi="Times New Roman" w:cs="Times New Roman"/>
                <w:color w:val="000000"/>
                <w:sz w:val="18"/>
                <w:szCs w:val="18"/>
              </w:rPr>
            </w:pPr>
          </w:p>
        </w:tc>
        <w:tc>
          <w:tcPr>
            <w:tcW w:w="397" w:type="pct"/>
            <w:tcBorders>
              <w:top w:val="single" w:sz="4" w:space="0" w:color="auto"/>
              <w:left w:val="single" w:sz="4" w:space="0" w:color="auto"/>
              <w:bottom w:val="single" w:sz="4" w:space="0" w:color="auto"/>
              <w:right w:val="single" w:sz="4" w:space="0" w:color="auto"/>
            </w:tcBorders>
          </w:tcPr>
          <w:p w14:paraId="0F94CEE1" w14:textId="77777777" w:rsidR="0058351D" w:rsidRPr="00EB0F88" w:rsidRDefault="0058351D" w:rsidP="0058351D">
            <w:pPr>
              <w:jc w:val="center"/>
              <w:rPr>
                <w:rFonts w:ascii="Times New Roman" w:hAnsi="Times New Roman" w:cs="Times New Roman"/>
                <w:color w:val="000000"/>
                <w:sz w:val="18"/>
                <w:szCs w:val="18"/>
              </w:rPr>
            </w:pPr>
          </w:p>
        </w:tc>
        <w:tc>
          <w:tcPr>
            <w:tcW w:w="135" w:type="pct"/>
            <w:tcBorders>
              <w:top w:val="single" w:sz="4" w:space="0" w:color="auto"/>
              <w:left w:val="single" w:sz="4" w:space="0" w:color="auto"/>
              <w:bottom w:val="single" w:sz="4" w:space="0" w:color="auto"/>
              <w:right w:val="single" w:sz="4" w:space="0" w:color="auto"/>
            </w:tcBorders>
          </w:tcPr>
          <w:p w14:paraId="5AD155F8" w14:textId="77777777" w:rsidR="0058351D" w:rsidRPr="00EB0F88" w:rsidRDefault="0058351D" w:rsidP="0058351D">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2BDBE8D5" w14:textId="71183FC0" w:rsidR="0058351D" w:rsidRPr="00EB0F88" w:rsidRDefault="0058351D" w:rsidP="0058351D">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722,5</w:t>
            </w:r>
          </w:p>
        </w:tc>
        <w:tc>
          <w:tcPr>
            <w:tcW w:w="258" w:type="pct"/>
            <w:tcBorders>
              <w:left w:val="single" w:sz="4" w:space="0" w:color="auto"/>
              <w:bottom w:val="single" w:sz="4" w:space="0" w:color="auto"/>
              <w:right w:val="single" w:sz="4" w:space="0" w:color="auto"/>
            </w:tcBorders>
          </w:tcPr>
          <w:p w14:paraId="2E7FEFC6" w14:textId="4A529A31"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113,3</w:t>
            </w:r>
          </w:p>
        </w:tc>
        <w:tc>
          <w:tcPr>
            <w:tcW w:w="258" w:type="pct"/>
            <w:tcBorders>
              <w:left w:val="single" w:sz="4" w:space="0" w:color="auto"/>
              <w:bottom w:val="single" w:sz="4" w:space="0" w:color="auto"/>
              <w:right w:val="single" w:sz="4" w:space="0" w:color="auto"/>
            </w:tcBorders>
          </w:tcPr>
          <w:p w14:paraId="7D1E41D6" w14:textId="5DF223F0"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118,4</w:t>
            </w:r>
          </w:p>
        </w:tc>
        <w:tc>
          <w:tcPr>
            <w:tcW w:w="265" w:type="pct"/>
            <w:tcBorders>
              <w:left w:val="single" w:sz="4" w:space="0" w:color="auto"/>
              <w:bottom w:val="single" w:sz="4" w:space="0" w:color="auto"/>
              <w:right w:val="single" w:sz="4" w:space="0" w:color="auto"/>
            </w:tcBorders>
          </w:tcPr>
          <w:p w14:paraId="0CD0B6D1" w14:textId="2D599BBC" w:rsidR="0058351D" w:rsidRPr="00EB0F88" w:rsidRDefault="0058351D" w:rsidP="0058351D">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8" w:type="pct"/>
            <w:tcBorders>
              <w:left w:val="single" w:sz="4" w:space="0" w:color="auto"/>
              <w:bottom w:val="single" w:sz="4" w:space="0" w:color="auto"/>
              <w:right w:val="single" w:sz="4" w:space="0" w:color="auto"/>
            </w:tcBorders>
          </w:tcPr>
          <w:p w14:paraId="3E021E02" w14:textId="61B84433"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8" w:type="pct"/>
            <w:tcBorders>
              <w:left w:val="single" w:sz="4" w:space="0" w:color="auto"/>
              <w:bottom w:val="single" w:sz="4" w:space="0" w:color="auto"/>
              <w:right w:val="single" w:sz="4" w:space="0" w:color="auto"/>
            </w:tcBorders>
          </w:tcPr>
          <w:p w14:paraId="72460166" w14:textId="751D4E9D"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5" w:type="pct"/>
            <w:tcBorders>
              <w:left w:val="single" w:sz="4" w:space="0" w:color="auto"/>
              <w:bottom w:val="single" w:sz="4" w:space="0" w:color="auto"/>
              <w:right w:val="single" w:sz="4" w:space="0" w:color="auto"/>
            </w:tcBorders>
          </w:tcPr>
          <w:p w14:paraId="02B09B9F" w14:textId="005DC112"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r>
      <w:tr w:rsidR="0058351D" w:rsidRPr="00B4373B" w14:paraId="02F81038" w14:textId="77777777" w:rsidTr="00064243">
        <w:trPr>
          <w:trHeight w:val="480"/>
          <w:tblCellSpacing w:w="5" w:type="nil"/>
          <w:jc w:val="center"/>
        </w:trPr>
        <w:tc>
          <w:tcPr>
            <w:tcW w:w="517" w:type="pct"/>
            <w:vMerge/>
            <w:tcBorders>
              <w:left w:val="single" w:sz="4" w:space="0" w:color="auto"/>
              <w:right w:val="single" w:sz="4" w:space="0" w:color="auto"/>
            </w:tcBorders>
          </w:tcPr>
          <w:p w14:paraId="0777F419" w14:textId="77777777" w:rsidR="0058351D" w:rsidRPr="00EB0F88" w:rsidRDefault="0058351D" w:rsidP="0058351D">
            <w:pPr>
              <w:autoSpaceDE w:val="0"/>
              <w:autoSpaceDN w:val="0"/>
              <w:adjustRightInd w:val="0"/>
              <w:rPr>
                <w:rFonts w:ascii="Times New Roman" w:hAnsi="Times New Roman" w:cs="Times New Roman"/>
                <w:color w:val="000000"/>
                <w:sz w:val="18"/>
                <w:szCs w:val="18"/>
              </w:rPr>
            </w:pPr>
          </w:p>
        </w:tc>
        <w:tc>
          <w:tcPr>
            <w:tcW w:w="664" w:type="pct"/>
            <w:vMerge/>
            <w:tcBorders>
              <w:left w:val="single" w:sz="4" w:space="0" w:color="auto"/>
              <w:right w:val="single" w:sz="4" w:space="0" w:color="auto"/>
            </w:tcBorders>
          </w:tcPr>
          <w:p w14:paraId="1FDC0EFE" w14:textId="77777777" w:rsidR="0058351D" w:rsidRPr="00EB0F88" w:rsidRDefault="0058351D" w:rsidP="0058351D">
            <w:pPr>
              <w:autoSpaceDE w:val="0"/>
              <w:autoSpaceDN w:val="0"/>
              <w:adjustRightInd w:val="0"/>
              <w:rPr>
                <w:rFonts w:ascii="Times New Roman" w:hAnsi="Times New Roman" w:cs="Times New Roman"/>
                <w:color w:val="000000"/>
                <w:sz w:val="18"/>
                <w:szCs w:val="18"/>
              </w:rPr>
            </w:pPr>
          </w:p>
        </w:tc>
        <w:tc>
          <w:tcPr>
            <w:tcW w:w="523" w:type="pct"/>
            <w:vMerge/>
            <w:tcBorders>
              <w:left w:val="single" w:sz="4" w:space="0" w:color="auto"/>
              <w:right w:val="single" w:sz="4" w:space="0" w:color="auto"/>
            </w:tcBorders>
          </w:tcPr>
          <w:p w14:paraId="5837EAAF" w14:textId="77777777" w:rsidR="0058351D" w:rsidRPr="00EB0F88" w:rsidRDefault="0058351D" w:rsidP="0058351D">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74330F31" w14:textId="77777777" w:rsidR="0058351D" w:rsidRPr="00EB0F88" w:rsidRDefault="0058351D" w:rsidP="0058351D">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Областной бюджет</w:t>
            </w:r>
          </w:p>
        </w:tc>
        <w:tc>
          <w:tcPr>
            <w:tcW w:w="214" w:type="pct"/>
            <w:tcBorders>
              <w:top w:val="single" w:sz="4" w:space="0" w:color="auto"/>
              <w:left w:val="single" w:sz="4" w:space="0" w:color="auto"/>
              <w:bottom w:val="single" w:sz="4" w:space="0" w:color="auto"/>
              <w:right w:val="single" w:sz="4" w:space="0" w:color="auto"/>
            </w:tcBorders>
          </w:tcPr>
          <w:p w14:paraId="65DABFE9" w14:textId="77777777" w:rsidR="0058351D" w:rsidRPr="00EB0F88" w:rsidRDefault="0058351D" w:rsidP="0058351D">
            <w:pPr>
              <w:autoSpaceDE w:val="0"/>
              <w:autoSpaceDN w:val="0"/>
              <w:adjustRightInd w:val="0"/>
              <w:ind w:right="-75"/>
              <w:jc w:val="center"/>
              <w:rPr>
                <w:rFonts w:ascii="Times New Roman" w:hAnsi="Times New Roman" w:cs="Times New Roman"/>
                <w:color w:val="000000"/>
                <w:sz w:val="18"/>
                <w:szCs w:val="18"/>
              </w:rPr>
            </w:pPr>
          </w:p>
        </w:tc>
        <w:tc>
          <w:tcPr>
            <w:tcW w:w="201" w:type="pct"/>
            <w:tcBorders>
              <w:top w:val="single" w:sz="4" w:space="0" w:color="auto"/>
              <w:left w:val="single" w:sz="4" w:space="0" w:color="auto"/>
              <w:bottom w:val="single" w:sz="4" w:space="0" w:color="auto"/>
              <w:right w:val="single" w:sz="4" w:space="0" w:color="auto"/>
            </w:tcBorders>
          </w:tcPr>
          <w:p w14:paraId="14014A41" w14:textId="77777777" w:rsidR="0058351D" w:rsidRPr="00EB0F88" w:rsidRDefault="0058351D" w:rsidP="0058351D">
            <w:pPr>
              <w:jc w:val="center"/>
              <w:rPr>
                <w:rFonts w:ascii="Times New Roman" w:hAnsi="Times New Roman" w:cs="Times New Roman"/>
                <w:color w:val="000000"/>
                <w:sz w:val="18"/>
                <w:szCs w:val="18"/>
              </w:rPr>
            </w:pPr>
          </w:p>
        </w:tc>
        <w:tc>
          <w:tcPr>
            <w:tcW w:w="397" w:type="pct"/>
            <w:tcBorders>
              <w:top w:val="single" w:sz="4" w:space="0" w:color="auto"/>
              <w:left w:val="single" w:sz="4" w:space="0" w:color="auto"/>
              <w:bottom w:val="single" w:sz="4" w:space="0" w:color="auto"/>
              <w:right w:val="single" w:sz="4" w:space="0" w:color="auto"/>
            </w:tcBorders>
          </w:tcPr>
          <w:p w14:paraId="108A55B7" w14:textId="77777777" w:rsidR="0058351D" w:rsidRPr="00EB0F88" w:rsidRDefault="0058351D" w:rsidP="0058351D">
            <w:pPr>
              <w:jc w:val="center"/>
              <w:rPr>
                <w:rFonts w:ascii="Times New Roman" w:hAnsi="Times New Roman" w:cs="Times New Roman"/>
                <w:color w:val="000000"/>
                <w:sz w:val="18"/>
                <w:szCs w:val="18"/>
              </w:rPr>
            </w:pPr>
          </w:p>
        </w:tc>
        <w:tc>
          <w:tcPr>
            <w:tcW w:w="135" w:type="pct"/>
            <w:tcBorders>
              <w:top w:val="single" w:sz="4" w:space="0" w:color="auto"/>
              <w:left w:val="single" w:sz="4" w:space="0" w:color="auto"/>
              <w:bottom w:val="single" w:sz="4" w:space="0" w:color="auto"/>
              <w:right w:val="single" w:sz="4" w:space="0" w:color="auto"/>
            </w:tcBorders>
          </w:tcPr>
          <w:p w14:paraId="26070681" w14:textId="77777777" w:rsidR="0058351D" w:rsidRPr="00EB0F88" w:rsidRDefault="0058351D" w:rsidP="0058351D">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76913F1A" w14:textId="7E3193F3" w:rsidR="0058351D" w:rsidRPr="00EB0F88" w:rsidRDefault="0058351D" w:rsidP="0058351D">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1044,0</w:t>
            </w:r>
          </w:p>
        </w:tc>
        <w:tc>
          <w:tcPr>
            <w:tcW w:w="258" w:type="pct"/>
            <w:tcBorders>
              <w:left w:val="single" w:sz="4" w:space="0" w:color="auto"/>
              <w:bottom w:val="single" w:sz="4" w:space="0" w:color="auto"/>
              <w:right w:val="single" w:sz="4" w:space="0" w:color="auto"/>
            </w:tcBorders>
          </w:tcPr>
          <w:p w14:paraId="3D2ECA26" w14:textId="4F05C604"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174</w:t>
            </w:r>
            <w:r>
              <w:rPr>
                <w:rFonts w:ascii="Times New Roman" w:hAnsi="Times New Roman" w:cs="Times New Roman"/>
                <w:color w:val="000000"/>
                <w:sz w:val="18"/>
                <w:szCs w:val="18"/>
              </w:rPr>
              <w:t>,</w:t>
            </w:r>
            <w:r>
              <w:rPr>
                <w:rFonts w:ascii="Times New Roman" w:hAnsi="Times New Roman" w:cs="Times New Roman"/>
                <w:color w:val="000000"/>
                <w:sz w:val="18"/>
                <w:szCs w:val="18"/>
                <w:lang w:val="en-US"/>
              </w:rPr>
              <w:t>0</w:t>
            </w:r>
          </w:p>
        </w:tc>
        <w:tc>
          <w:tcPr>
            <w:tcW w:w="258" w:type="pct"/>
            <w:tcBorders>
              <w:left w:val="single" w:sz="4" w:space="0" w:color="auto"/>
              <w:bottom w:val="single" w:sz="4" w:space="0" w:color="auto"/>
              <w:right w:val="single" w:sz="4" w:space="0" w:color="auto"/>
            </w:tcBorders>
          </w:tcPr>
          <w:p w14:paraId="470DD777" w14:textId="2B8A614B"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c>
          <w:tcPr>
            <w:tcW w:w="265" w:type="pct"/>
            <w:tcBorders>
              <w:left w:val="single" w:sz="4" w:space="0" w:color="auto"/>
              <w:bottom w:val="single" w:sz="4" w:space="0" w:color="auto"/>
              <w:right w:val="single" w:sz="4" w:space="0" w:color="auto"/>
            </w:tcBorders>
          </w:tcPr>
          <w:p w14:paraId="790FCAE4" w14:textId="76C34BEA" w:rsidR="0058351D" w:rsidRPr="00EB0F88" w:rsidRDefault="0058351D" w:rsidP="0058351D">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c>
          <w:tcPr>
            <w:tcW w:w="258" w:type="pct"/>
            <w:tcBorders>
              <w:left w:val="single" w:sz="4" w:space="0" w:color="auto"/>
              <w:bottom w:val="single" w:sz="4" w:space="0" w:color="auto"/>
              <w:right w:val="single" w:sz="4" w:space="0" w:color="auto"/>
            </w:tcBorders>
          </w:tcPr>
          <w:p w14:paraId="6DE784C9" w14:textId="3D444FC3"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c>
          <w:tcPr>
            <w:tcW w:w="258" w:type="pct"/>
            <w:tcBorders>
              <w:left w:val="single" w:sz="4" w:space="0" w:color="auto"/>
              <w:bottom w:val="single" w:sz="4" w:space="0" w:color="auto"/>
              <w:right w:val="single" w:sz="4" w:space="0" w:color="auto"/>
            </w:tcBorders>
          </w:tcPr>
          <w:p w14:paraId="65DE0BE0" w14:textId="00B4BA25"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c>
          <w:tcPr>
            <w:tcW w:w="255" w:type="pct"/>
            <w:tcBorders>
              <w:left w:val="single" w:sz="4" w:space="0" w:color="auto"/>
              <w:bottom w:val="single" w:sz="4" w:space="0" w:color="auto"/>
              <w:right w:val="single" w:sz="4" w:space="0" w:color="auto"/>
            </w:tcBorders>
          </w:tcPr>
          <w:p w14:paraId="127A9021" w14:textId="3055C9CD" w:rsidR="0058351D" w:rsidRPr="00EB0F88" w:rsidRDefault="0058351D" w:rsidP="0058351D">
            <w:pPr>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r>
      <w:tr w:rsidR="00442D0F" w:rsidRPr="00B4373B" w14:paraId="785FC6A9" w14:textId="77777777" w:rsidTr="00064243">
        <w:trPr>
          <w:trHeight w:val="270"/>
          <w:tblCellSpacing w:w="5" w:type="nil"/>
          <w:jc w:val="center"/>
        </w:trPr>
        <w:tc>
          <w:tcPr>
            <w:tcW w:w="517" w:type="pct"/>
            <w:vMerge/>
            <w:tcBorders>
              <w:left w:val="single" w:sz="4" w:space="0" w:color="auto"/>
              <w:right w:val="single" w:sz="4" w:space="0" w:color="auto"/>
            </w:tcBorders>
          </w:tcPr>
          <w:p w14:paraId="17C3F698" w14:textId="77777777" w:rsidR="00D431BB" w:rsidRPr="00EB0F88" w:rsidRDefault="00D431BB" w:rsidP="000075A1">
            <w:pPr>
              <w:autoSpaceDE w:val="0"/>
              <w:autoSpaceDN w:val="0"/>
              <w:adjustRightInd w:val="0"/>
              <w:rPr>
                <w:rFonts w:ascii="Times New Roman" w:hAnsi="Times New Roman" w:cs="Times New Roman"/>
                <w:color w:val="000000"/>
                <w:sz w:val="18"/>
                <w:szCs w:val="18"/>
              </w:rPr>
            </w:pPr>
          </w:p>
        </w:tc>
        <w:tc>
          <w:tcPr>
            <w:tcW w:w="664" w:type="pct"/>
            <w:vMerge/>
            <w:tcBorders>
              <w:left w:val="single" w:sz="4" w:space="0" w:color="auto"/>
              <w:right w:val="single" w:sz="4" w:space="0" w:color="auto"/>
            </w:tcBorders>
          </w:tcPr>
          <w:p w14:paraId="53D7F684" w14:textId="77777777" w:rsidR="00D431BB" w:rsidRPr="00EB0F88" w:rsidRDefault="00D431BB" w:rsidP="000075A1">
            <w:pPr>
              <w:autoSpaceDE w:val="0"/>
              <w:autoSpaceDN w:val="0"/>
              <w:adjustRightInd w:val="0"/>
              <w:rPr>
                <w:rFonts w:ascii="Times New Roman" w:hAnsi="Times New Roman" w:cs="Times New Roman"/>
                <w:color w:val="000000"/>
                <w:sz w:val="18"/>
                <w:szCs w:val="18"/>
              </w:rPr>
            </w:pPr>
          </w:p>
        </w:tc>
        <w:tc>
          <w:tcPr>
            <w:tcW w:w="523" w:type="pct"/>
            <w:vMerge/>
            <w:tcBorders>
              <w:left w:val="single" w:sz="4" w:space="0" w:color="auto"/>
              <w:right w:val="single" w:sz="4" w:space="0" w:color="auto"/>
            </w:tcBorders>
          </w:tcPr>
          <w:p w14:paraId="1F1902DE" w14:textId="77777777" w:rsidR="00D431BB" w:rsidRPr="00EB0F88" w:rsidRDefault="00D431BB" w:rsidP="000075A1">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1D8FBB1E" w14:textId="77777777" w:rsidR="00D431BB" w:rsidRPr="00EB0F88" w:rsidRDefault="00D431BB" w:rsidP="000075A1">
            <w:pPr>
              <w:autoSpaceDE w:val="0"/>
              <w:autoSpaceDN w:val="0"/>
              <w:adjustRightInd w:val="0"/>
              <w:ind w:right="-75" w:hanging="9"/>
              <w:rPr>
                <w:rFonts w:ascii="Times New Roman" w:hAnsi="Times New Roman" w:cs="Times New Roman"/>
                <w:color w:val="000000"/>
                <w:sz w:val="18"/>
                <w:szCs w:val="18"/>
              </w:rPr>
            </w:pPr>
            <w:r w:rsidRPr="00EB0F88">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2E0A37C7" w14:textId="77777777" w:rsidR="00D431BB" w:rsidRPr="00EB0F88" w:rsidRDefault="00D431BB" w:rsidP="000075A1">
            <w:pPr>
              <w:autoSpaceDE w:val="0"/>
              <w:autoSpaceDN w:val="0"/>
              <w:adjustRightInd w:val="0"/>
              <w:ind w:right="-75"/>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590AAAE1" w14:textId="77777777" w:rsidR="00D431BB" w:rsidRPr="00EB0F88" w:rsidRDefault="00D431BB" w:rsidP="000075A1">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tcBorders>
              <w:top w:val="single" w:sz="4" w:space="0" w:color="auto"/>
              <w:left w:val="single" w:sz="4" w:space="0" w:color="auto"/>
              <w:bottom w:val="single" w:sz="4" w:space="0" w:color="auto"/>
              <w:right w:val="single" w:sz="4" w:space="0" w:color="auto"/>
            </w:tcBorders>
          </w:tcPr>
          <w:p w14:paraId="094A4E90" w14:textId="77777777" w:rsidR="00D431BB" w:rsidRPr="00EB0F88" w:rsidRDefault="00D431BB" w:rsidP="000075A1">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tcBorders>
              <w:top w:val="single" w:sz="4" w:space="0" w:color="auto"/>
              <w:left w:val="single" w:sz="4" w:space="0" w:color="auto"/>
              <w:bottom w:val="single" w:sz="4" w:space="0" w:color="auto"/>
              <w:right w:val="single" w:sz="4" w:space="0" w:color="auto"/>
            </w:tcBorders>
          </w:tcPr>
          <w:p w14:paraId="02B48F1B" w14:textId="77777777" w:rsidR="00D431BB" w:rsidRPr="00EB0F88" w:rsidRDefault="00D431BB" w:rsidP="000075A1">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tcBorders>
              <w:top w:val="single" w:sz="4" w:space="0" w:color="auto"/>
              <w:left w:val="single" w:sz="4" w:space="0" w:color="auto"/>
              <w:bottom w:val="single" w:sz="4" w:space="0" w:color="auto"/>
              <w:right w:val="single" w:sz="4" w:space="0" w:color="auto"/>
            </w:tcBorders>
          </w:tcPr>
          <w:p w14:paraId="63E2B967" w14:textId="70225C84" w:rsidR="00D431BB" w:rsidRPr="00EB0F88" w:rsidRDefault="0058351D" w:rsidP="000075A1">
            <w:pPr>
              <w:autoSpaceDE w:val="0"/>
              <w:autoSpaceDN w:val="0"/>
              <w:adjustRightInd w:val="0"/>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38518,3</w:t>
            </w:r>
          </w:p>
        </w:tc>
        <w:tc>
          <w:tcPr>
            <w:tcW w:w="258" w:type="pct"/>
            <w:tcBorders>
              <w:left w:val="single" w:sz="4" w:space="0" w:color="auto"/>
              <w:bottom w:val="single" w:sz="4" w:space="0" w:color="auto"/>
              <w:right w:val="single" w:sz="4" w:space="0" w:color="auto"/>
            </w:tcBorders>
          </w:tcPr>
          <w:p w14:paraId="0BEF7FE9" w14:textId="463F09C8" w:rsidR="00D431BB" w:rsidRPr="00EB0F88" w:rsidRDefault="0058351D" w:rsidP="000075A1">
            <w:pPr>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6006,3</w:t>
            </w:r>
          </w:p>
        </w:tc>
        <w:tc>
          <w:tcPr>
            <w:tcW w:w="258" w:type="pct"/>
            <w:tcBorders>
              <w:left w:val="single" w:sz="4" w:space="0" w:color="auto"/>
              <w:bottom w:val="single" w:sz="4" w:space="0" w:color="auto"/>
              <w:right w:val="single" w:sz="4" w:space="0" w:color="auto"/>
            </w:tcBorders>
          </w:tcPr>
          <w:p w14:paraId="7E0ACFCE" w14:textId="6B434100" w:rsidR="00D431BB" w:rsidRPr="00EB0F88" w:rsidRDefault="0058351D" w:rsidP="000075A1">
            <w:pPr>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6218,0</w:t>
            </w:r>
          </w:p>
        </w:tc>
        <w:tc>
          <w:tcPr>
            <w:tcW w:w="265" w:type="pct"/>
            <w:tcBorders>
              <w:left w:val="single" w:sz="4" w:space="0" w:color="auto"/>
              <w:bottom w:val="single" w:sz="4" w:space="0" w:color="auto"/>
              <w:right w:val="single" w:sz="4" w:space="0" w:color="auto"/>
            </w:tcBorders>
          </w:tcPr>
          <w:p w14:paraId="7FD2FA95" w14:textId="09E422BB" w:rsidR="00D431BB" w:rsidRPr="00EB0F88" w:rsidRDefault="0058351D" w:rsidP="000075A1">
            <w:pPr>
              <w:ind w:left="22"/>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6573,5</w:t>
            </w:r>
          </w:p>
        </w:tc>
        <w:tc>
          <w:tcPr>
            <w:tcW w:w="258" w:type="pct"/>
            <w:tcBorders>
              <w:left w:val="single" w:sz="4" w:space="0" w:color="auto"/>
              <w:bottom w:val="single" w:sz="4" w:space="0" w:color="auto"/>
              <w:right w:val="single" w:sz="4" w:space="0" w:color="auto"/>
            </w:tcBorders>
          </w:tcPr>
          <w:p w14:paraId="5BE423EF" w14:textId="335AAE5B" w:rsidR="00D431BB" w:rsidRPr="00EB0F88" w:rsidRDefault="0058351D" w:rsidP="000075A1">
            <w:pPr>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6573,5</w:t>
            </w:r>
          </w:p>
        </w:tc>
        <w:tc>
          <w:tcPr>
            <w:tcW w:w="258" w:type="pct"/>
            <w:tcBorders>
              <w:left w:val="single" w:sz="4" w:space="0" w:color="auto"/>
              <w:bottom w:val="single" w:sz="4" w:space="0" w:color="auto"/>
              <w:right w:val="single" w:sz="4" w:space="0" w:color="auto"/>
            </w:tcBorders>
          </w:tcPr>
          <w:p w14:paraId="5A4360C3" w14:textId="0E4D3265" w:rsidR="00D431BB" w:rsidRPr="00EB0F88" w:rsidRDefault="0058351D" w:rsidP="000075A1">
            <w:pPr>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6573,5</w:t>
            </w:r>
          </w:p>
        </w:tc>
        <w:tc>
          <w:tcPr>
            <w:tcW w:w="255" w:type="pct"/>
            <w:tcBorders>
              <w:left w:val="single" w:sz="4" w:space="0" w:color="auto"/>
              <w:bottom w:val="single" w:sz="4" w:space="0" w:color="auto"/>
              <w:right w:val="single" w:sz="4" w:space="0" w:color="auto"/>
            </w:tcBorders>
          </w:tcPr>
          <w:p w14:paraId="65E409FB" w14:textId="76988528" w:rsidR="00D431BB" w:rsidRPr="00EB0F88" w:rsidRDefault="0058351D" w:rsidP="000075A1">
            <w:pPr>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6573,5</w:t>
            </w:r>
          </w:p>
        </w:tc>
      </w:tr>
      <w:tr w:rsidR="00442D0F" w:rsidRPr="00B4373B" w14:paraId="66B9FE1F" w14:textId="77777777" w:rsidTr="00064243">
        <w:trPr>
          <w:trHeight w:val="245"/>
          <w:tblCellSpacing w:w="5" w:type="nil"/>
          <w:jc w:val="center"/>
        </w:trPr>
        <w:tc>
          <w:tcPr>
            <w:tcW w:w="517" w:type="pct"/>
            <w:vMerge w:val="restart"/>
            <w:tcBorders>
              <w:top w:val="single" w:sz="4" w:space="0" w:color="000000"/>
              <w:left w:val="single" w:sz="4" w:space="0" w:color="000000"/>
              <w:bottom w:val="single" w:sz="4" w:space="0" w:color="000000"/>
              <w:right w:val="single" w:sz="4" w:space="0" w:color="auto"/>
            </w:tcBorders>
          </w:tcPr>
          <w:p w14:paraId="58CDFF65" w14:textId="77777777" w:rsidR="003E317A" w:rsidRPr="00EB0F88" w:rsidRDefault="003E317A" w:rsidP="003E317A">
            <w:pPr>
              <w:ind w:left="-108" w:right="-108"/>
              <w:rPr>
                <w:rFonts w:ascii="Times New Roman" w:eastAsia="SimSun" w:hAnsi="Times New Roman" w:cs="Times New Roman"/>
                <w:b/>
                <w:kern w:val="2"/>
                <w:sz w:val="18"/>
                <w:szCs w:val="18"/>
              </w:rPr>
            </w:pPr>
            <w:r w:rsidRPr="00EB0F88">
              <w:rPr>
                <w:rFonts w:ascii="Times New Roman" w:eastAsia="SimSun" w:hAnsi="Times New Roman" w:cs="Times New Roman"/>
                <w:b/>
                <w:kern w:val="2"/>
                <w:sz w:val="18"/>
                <w:szCs w:val="18"/>
              </w:rPr>
              <w:t xml:space="preserve">Подпрограмма 1  </w:t>
            </w:r>
          </w:p>
          <w:p w14:paraId="58488835" w14:textId="77777777" w:rsidR="003E317A" w:rsidRPr="00EB0F88" w:rsidRDefault="003E317A" w:rsidP="003E317A">
            <w:pPr>
              <w:rPr>
                <w:rFonts w:ascii="Times New Roman" w:hAnsi="Times New Roman" w:cs="Times New Roman"/>
                <w:sz w:val="18"/>
                <w:szCs w:val="18"/>
              </w:rPr>
            </w:pPr>
          </w:p>
        </w:tc>
        <w:tc>
          <w:tcPr>
            <w:tcW w:w="664" w:type="pct"/>
            <w:vMerge w:val="restart"/>
            <w:tcBorders>
              <w:top w:val="single" w:sz="4" w:space="0" w:color="000000"/>
              <w:left w:val="single" w:sz="4" w:space="0" w:color="auto"/>
              <w:bottom w:val="single" w:sz="4" w:space="0" w:color="000000"/>
              <w:right w:val="single" w:sz="4" w:space="0" w:color="auto"/>
            </w:tcBorders>
          </w:tcPr>
          <w:p w14:paraId="719E37F6" w14:textId="2CA84B16" w:rsidR="003E317A" w:rsidRPr="00EB0F88" w:rsidRDefault="003E317A" w:rsidP="003E317A">
            <w:pPr>
              <w:autoSpaceDE w:val="0"/>
              <w:autoSpaceDN w:val="0"/>
              <w:adjustRightInd w:val="0"/>
              <w:ind w:hanging="6"/>
              <w:rPr>
                <w:rFonts w:ascii="Times New Roman" w:hAnsi="Times New Roman" w:cs="Times New Roman"/>
                <w:color w:val="000000"/>
                <w:sz w:val="18"/>
                <w:szCs w:val="18"/>
              </w:rPr>
            </w:pPr>
            <w:r w:rsidRPr="00EB0F88">
              <w:rPr>
                <w:rFonts w:ascii="Times New Roman" w:eastAsia="Times New Roman" w:hAnsi="Times New Roman" w:cs="Times New Roman"/>
                <w:sz w:val="18"/>
                <w:szCs w:val="18"/>
                <w:lang w:eastAsia="ru-RU"/>
              </w:rPr>
              <w:lastRenderedPageBreak/>
              <w:t xml:space="preserve">«Функционирование главы </w:t>
            </w:r>
            <w:r w:rsidRPr="00EB0F88">
              <w:rPr>
                <w:rFonts w:ascii="Times New Roman" w:eastAsia="Times New Roman" w:hAnsi="Times New Roman" w:cs="Times New Roman"/>
                <w:sz w:val="18"/>
                <w:szCs w:val="18"/>
                <w:lang w:eastAsia="ru-RU"/>
              </w:rPr>
              <w:lastRenderedPageBreak/>
              <w:t>муниципального образования»</w:t>
            </w:r>
          </w:p>
        </w:tc>
        <w:tc>
          <w:tcPr>
            <w:tcW w:w="523" w:type="pct"/>
            <w:vMerge w:val="restart"/>
            <w:tcBorders>
              <w:top w:val="single" w:sz="4" w:space="0" w:color="auto"/>
              <w:left w:val="single" w:sz="4" w:space="0" w:color="auto"/>
              <w:bottom w:val="single" w:sz="4" w:space="0" w:color="auto"/>
              <w:right w:val="single" w:sz="4" w:space="0" w:color="auto"/>
            </w:tcBorders>
          </w:tcPr>
          <w:p w14:paraId="5DD5C8FC" w14:textId="77777777" w:rsidR="003E317A" w:rsidRPr="00EB0F88" w:rsidRDefault="003E317A" w:rsidP="003E317A">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lastRenderedPageBreak/>
              <w:t xml:space="preserve">Администрация Ковалёвского </w:t>
            </w:r>
            <w:r w:rsidRPr="00EB0F88">
              <w:rPr>
                <w:rFonts w:ascii="Times New Roman" w:hAnsi="Times New Roman" w:cs="Times New Roman"/>
                <w:color w:val="000000"/>
                <w:sz w:val="18"/>
                <w:szCs w:val="18"/>
              </w:rPr>
              <w:lastRenderedPageBreak/>
              <w:t>сельского поселения</w:t>
            </w:r>
          </w:p>
        </w:tc>
        <w:tc>
          <w:tcPr>
            <w:tcW w:w="540" w:type="pct"/>
            <w:tcBorders>
              <w:top w:val="single" w:sz="4" w:space="0" w:color="auto"/>
              <w:left w:val="single" w:sz="4" w:space="0" w:color="auto"/>
              <w:bottom w:val="single" w:sz="4" w:space="0" w:color="auto"/>
              <w:right w:val="single" w:sz="4" w:space="0" w:color="auto"/>
            </w:tcBorders>
          </w:tcPr>
          <w:p w14:paraId="6D8C45AF" w14:textId="77777777" w:rsidR="003E317A" w:rsidRPr="00EB0F88" w:rsidRDefault="003E317A" w:rsidP="003E317A">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lastRenderedPageBreak/>
              <w:t xml:space="preserve">Всего, в том числе по источникам </w:t>
            </w:r>
            <w:r w:rsidRPr="00EB0F88">
              <w:rPr>
                <w:rFonts w:ascii="Times New Roman" w:hAnsi="Times New Roman" w:cs="Times New Roman"/>
                <w:color w:val="000000"/>
                <w:sz w:val="18"/>
                <w:szCs w:val="18"/>
              </w:rPr>
              <w:lastRenderedPageBreak/>
              <w:t>финансирования:</w:t>
            </w:r>
          </w:p>
        </w:tc>
        <w:tc>
          <w:tcPr>
            <w:tcW w:w="214" w:type="pct"/>
            <w:tcBorders>
              <w:top w:val="single" w:sz="4" w:space="0" w:color="auto"/>
              <w:left w:val="single" w:sz="4" w:space="0" w:color="auto"/>
              <w:bottom w:val="single" w:sz="4" w:space="0" w:color="auto"/>
              <w:right w:val="single" w:sz="4" w:space="0" w:color="auto"/>
            </w:tcBorders>
          </w:tcPr>
          <w:p w14:paraId="395A381F" w14:textId="77777777" w:rsidR="003E317A" w:rsidRPr="00EB0F88" w:rsidRDefault="003E317A" w:rsidP="003E317A">
            <w:pPr>
              <w:autoSpaceDE w:val="0"/>
              <w:autoSpaceDN w:val="0"/>
              <w:adjustRightInd w:val="0"/>
              <w:ind w:right="-75"/>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lastRenderedPageBreak/>
              <w:t>Х</w:t>
            </w:r>
          </w:p>
        </w:tc>
        <w:tc>
          <w:tcPr>
            <w:tcW w:w="201" w:type="pct"/>
            <w:tcBorders>
              <w:top w:val="single" w:sz="4" w:space="0" w:color="auto"/>
              <w:left w:val="single" w:sz="4" w:space="0" w:color="auto"/>
              <w:bottom w:val="single" w:sz="4" w:space="0" w:color="auto"/>
              <w:right w:val="single" w:sz="4" w:space="0" w:color="auto"/>
            </w:tcBorders>
          </w:tcPr>
          <w:p w14:paraId="5527C651" w14:textId="77777777" w:rsidR="003E317A" w:rsidRPr="00EB0F88" w:rsidRDefault="003E317A" w:rsidP="003E317A">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tcBorders>
              <w:top w:val="single" w:sz="4" w:space="0" w:color="auto"/>
              <w:left w:val="single" w:sz="4" w:space="0" w:color="auto"/>
              <w:bottom w:val="single" w:sz="4" w:space="0" w:color="auto"/>
              <w:right w:val="single" w:sz="4" w:space="0" w:color="auto"/>
            </w:tcBorders>
          </w:tcPr>
          <w:p w14:paraId="71EFEF15" w14:textId="77777777" w:rsidR="003E317A" w:rsidRPr="00EB0F88" w:rsidRDefault="003E317A" w:rsidP="003E317A">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tcBorders>
              <w:top w:val="single" w:sz="4" w:space="0" w:color="auto"/>
              <w:left w:val="single" w:sz="4" w:space="0" w:color="auto"/>
              <w:bottom w:val="single" w:sz="4" w:space="0" w:color="auto"/>
              <w:right w:val="single" w:sz="4" w:space="0" w:color="auto"/>
            </w:tcBorders>
          </w:tcPr>
          <w:p w14:paraId="1CB3FAC8" w14:textId="77777777" w:rsidR="003E317A" w:rsidRPr="00EB0F88" w:rsidRDefault="003E317A" w:rsidP="003E317A">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tcBorders>
              <w:top w:val="single" w:sz="4" w:space="0" w:color="auto"/>
              <w:left w:val="single" w:sz="4" w:space="0" w:color="auto"/>
              <w:bottom w:val="single" w:sz="4" w:space="0" w:color="auto"/>
              <w:right w:val="single" w:sz="4" w:space="0" w:color="auto"/>
            </w:tcBorders>
          </w:tcPr>
          <w:p w14:paraId="3FA891C3" w14:textId="5608760B" w:rsidR="003E317A" w:rsidRPr="00EB0F88" w:rsidRDefault="00DB08A2" w:rsidP="003E317A">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7203,0</w:t>
            </w:r>
          </w:p>
        </w:tc>
        <w:tc>
          <w:tcPr>
            <w:tcW w:w="258" w:type="pct"/>
            <w:tcBorders>
              <w:left w:val="single" w:sz="4" w:space="0" w:color="auto"/>
              <w:bottom w:val="single" w:sz="4" w:space="0" w:color="auto"/>
              <w:right w:val="single" w:sz="4" w:space="0" w:color="auto"/>
            </w:tcBorders>
          </w:tcPr>
          <w:p w14:paraId="40ECCE24" w14:textId="17B86704"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1121,0</w:t>
            </w:r>
          </w:p>
        </w:tc>
        <w:tc>
          <w:tcPr>
            <w:tcW w:w="258" w:type="pct"/>
            <w:tcBorders>
              <w:left w:val="single" w:sz="4" w:space="0" w:color="auto"/>
              <w:bottom w:val="single" w:sz="4" w:space="0" w:color="auto"/>
              <w:right w:val="single" w:sz="4" w:space="0" w:color="auto"/>
            </w:tcBorders>
          </w:tcPr>
          <w:p w14:paraId="57AD0EEC" w14:textId="57DB6D34"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1178,0</w:t>
            </w:r>
          </w:p>
        </w:tc>
        <w:tc>
          <w:tcPr>
            <w:tcW w:w="265" w:type="pct"/>
            <w:tcBorders>
              <w:left w:val="single" w:sz="4" w:space="0" w:color="auto"/>
              <w:bottom w:val="single" w:sz="4" w:space="0" w:color="auto"/>
              <w:right w:val="single" w:sz="4" w:space="0" w:color="auto"/>
            </w:tcBorders>
          </w:tcPr>
          <w:p w14:paraId="25225764" w14:textId="6D283423" w:rsidR="003E317A" w:rsidRPr="00EB0F88" w:rsidRDefault="00DB08A2" w:rsidP="003E317A">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1226,0</w:t>
            </w:r>
          </w:p>
        </w:tc>
        <w:tc>
          <w:tcPr>
            <w:tcW w:w="258" w:type="pct"/>
            <w:tcBorders>
              <w:left w:val="single" w:sz="4" w:space="0" w:color="auto"/>
              <w:bottom w:val="single" w:sz="4" w:space="0" w:color="auto"/>
              <w:right w:val="single" w:sz="4" w:space="0" w:color="auto"/>
            </w:tcBorders>
          </w:tcPr>
          <w:p w14:paraId="317F6122" w14:textId="47EED49A"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1226,0</w:t>
            </w:r>
          </w:p>
        </w:tc>
        <w:tc>
          <w:tcPr>
            <w:tcW w:w="258" w:type="pct"/>
            <w:tcBorders>
              <w:left w:val="single" w:sz="4" w:space="0" w:color="auto"/>
              <w:bottom w:val="single" w:sz="4" w:space="0" w:color="auto"/>
              <w:right w:val="single" w:sz="4" w:space="0" w:color="auto"/>
            </w:tcBorders>
          </w:tcPr>
          <w:p w14:paraId="7EBE2BF7" w14:textId="1F7E247C"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1226,0</w:t>
            </w:r>
          </w:p>
        </w:tc>
        <w:tc>
          <w:tcPr>
            <w:tcW w:w="255" w:type="pct"/>
            <w:tcBorders>
              <w:left w:val="single" w:sz="4" w:space="0" w:color="auto"/>
              <w:bottom w:val="single" w:sz="4" w:space="0" w:color="auto"/>
              <w:right w:val="single" w:sz="4" w:space="0" w:color="auto"/>
            </w:tcBorders>
          </w:tcPr>
          <w:p w14:paraId="60A9A208" w14:textId="356B6AD8" w:rsidR="003E317A" w:rsidRPr="00EB0F88" w:rsidRDefault="00DB08A2" w:rsidP="003E317A">
            <w:pPr>
              <w:jc w:val="right"/>
              <w:rPr>
                <w:rFonts w:ascii="Times New Roman" w:hAnsi="Times New Roman" w:cs="Times New Roman"/>
                <w:color w:val="000000"/>
                <w:sz w:val="18"/>
                <w:szCs w:val="18"/>
              </w:rPr>
            </w:pPr>
            <w:r>
              <w:rPr>
                <w:rFonts w:ascii="Times New Roman" w:hAnsi="Times New Roman" w:cs="Times New Roman"/>
                <w:color w:val="000000"/>
                <w:sz w:val="18"/>
                <w:szCs w:val="18"/>
              </w:rPr>
              <w:t>1226,0</w:t>
            </w:r>
          </w:p>
        </w:tc>
      </w:tr>
      <w:tr w:rsidR="00442D0F" w:rsidRPr="00B4373B" w14:paraId="6AA38162" w14:textId="77777777" w:rsidTr="00064243">
        <w:trPr>
          <w:trHeight w:val="194"/>
          <w:tblCellSpacing w:w="5" w:type="nil"/>
          <w:jc w:val="center"/>
        </w:trPr>
        <w:tc>
          <w:tcPr>
            <w:tcW w:w="517" w:type="pct"/>
            <w:vMerge/>
            <w:tcBorders>
              <w:top w:val="single" w:sz="4" w:space="0" w:color="auto"/>
              <w:left w:val="single" w:sz="4" w:space="0" w:color="auto"/>
              <w:right w:val="single" w:sz="4" w:space="0" w:color="auto"/>
            </w:tcBorders>
          </w:tcPr>
          <w:p w14:paraId="4C9A9596" w14:textId="77777777" w:rsidR="00DB08A2" w:rsidRPr="00EB0F88" w:rsidRDefault="00DB08A2" w:rsidP="00DB08A2">
            <w:pPr>
              <w:autoSpaceDE w:val="0"/>
              <w:autoSpaceDN w:val="0"/>
              <w:adjustRightInd w:val="0"/>
              <w:rPr>
                <w:rFonts w:ascii="Times New Roman" w:hAnsi="Times New Roman" w:cs="Times New Roman"/>
                <w:color w:val="000000"/>
                <w:sz w:val="18"/>
                <w:szCs w:val="18"/>
              </w:rPr>
            </w:pPr>
          </w:p>
        </w:tc>
        <w:tc>
          <w:tcPr>
            <w:tcW w:w="664" w:type="pct"/>
            <w:vMerge/>
            <w:tcBorders>
              <w:top w:val="single" w:sz="4" w:space="0" w:color="auto"/>
              <w:left w:val="single" w:sz="4" w:space="0" w:color="auto"/>
              <w:right w:val="single" w:sz="4" w:space="0" w:color="auto"/>
            </w:tcBorders>
          </w:tcPr>
          <w:p w14:paraId="616970AF" w14:textId="77777777" w:rsidR="00DB08A2" w:rsidRPr="00EB0F88" w:rsidRDefault="00DB08A2" w:rsidP="00DB08A2">
            <w:pPr>
              <w:autoSpaceDE w:val="0"/>
              <w:autoSpaceDN w:val="0"/>
              <w:adjustRightInd w:val="0"/>
              <w:rPr>
                <w:rFonts w:ascii="Times New Roman" w:hAnsi="Times New Roman" w:cs="Times New Roman"/>
                <w:color w:val="000000"/>
                <w:sz w:val="18"/>
                <w:szCs w:val="18"/>
              </w:rPr>
            </w:pPr>
          </w:p>
        </w:tc>
        <w:tc>
          <w:tcPr>
            <w:tcW w:w="523" w:type="pct"/>
            <w:vMerge/>
            <w:tcBorders>
              <w:top w:val="single" w:sz="4" w:space="0" w:color="auto"/>
              <w:left w:val="single" w:sz="4" w:space="0" w:color="auto"/>
              <w:right w:val="single" w:sz="4" w:space="0" w:color="auto"/>
            </w:tcBorders>
          </w:tcPr>
          <w:p w14:paraId="2514D792" w14:textId="77777777" w:rsidR="00DB08A2" w:rsidRPr="00EB0F88" w:rsidRDefault="00DB08A2" w:rsidP="00DB08A2">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2B9EC864" w14:textId="77777777" w:rsidR="00DB08A2" w:rsidRPr="00EB0F88" w:rsidRDefault="00DB08A2" w:rsidP="00DB08A2">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057A81B1" w14:textId="77777777" w:rsidR="00DB08A2" w:rsidRPr="00EB0F88" w:rsidRDefault="00DB08A2" w:rsidP="00DB08A2">
            <w:pPr>
              <w:autoSpaceDE w:val="0"/>
              <w:autoSpaceDN w:val="0"/>
              <w:adjustRightInd w:val="0"/>
              <w:ind w:right="-75"/>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47CE2337" w14:textId="4EEB0603" w:rsidR="00DB08A2" w:rsidRPr="00EB0F88" w:rsidRDefault="00DB08A2" w:rsidP="00DB08A2">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0</w:t>
            </w:r>
            <w:r>
              <w:rPr>
                <w:rFonts w:ascii="Times New Roman" w:hAnsi="Times New Roman" w:cs="Times New Roman"/>
                <w:color w:val="000000"/>
                <w:sz w:val="18"/>
                <w:szCs w:val="18"/>
              </w:rPr>
              <w:t>102</w:t>
            </w:r>
          </w:p>
        </w:tc>
        <w:tc>
          <w:tcPr>
            <w:tcW w:w="397" w:type="pct"/>
            <w:tcBorders>
              <w:top w:val="single" w:sz="4" w:space="0" w:color="auto"/>
              <w:left w:val="single" w:sz="4" w:space="0" w:color="auto"/>
              <w:bottom w:val="single" w:sz="4" w:space="0" w:color="auto"/>
              <w:right w:val="single" w:sz="4" w:space="0" w:color="auto"/>
            </w:tcBorders>
          </w:tcPr>
          <w:p w14:paraId="4A29CC7F" w14:textId="0D8303BE" w:rsidR="00DB08A2" w:rsidRPr="00EB0F88" w:rsidRDefault="00DB08A2" w:rsidP="00DB08A2">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w:t>
            </w:r>
            <w:r>
              <w:rPr>
                <w:rFonts w:ascii="Times New Roman" w:hAnsi="Times New Roman" w:cs="Times New Roman"/>
                <w:color w:val="000000"/>
                <w:sz w:val="18"/>
                <w:szCs w:val="18"/>
              </w:rPr>
              <w:t>610192020</w:t>
            </w:r>
          </w:p>
        </w:tc>
        <w:tc>
          <w:tcPr>
            <w:tcW w:w="135" w:type="pct"/>
            <w:tcBorders>
              <w:top w:val="single" w:sz="4" w:space="0" w:color="auto"/>
              <w:left w:val="single" w:sz="4" w:space="0" w:color="auto"/>
              <w:bottom w:val="single" w:sz="4" w:space="0" w:color="auto"/>
              <w:right w:val="single" w:sz="4" w:space="0" w:color="auto"/>
            </w:tcBorders>
          </w:tcPr>
          <w:p w14:paraId="409703F8" w14:textId="77777777" w:rsidR="00DB08A2" w:rsidRPr="00EB0F88" w:rsidRDefault="00DB08A2" w:rsidP="00DB08A2">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7C802725" w14:textId="4A1385C2" w:rsidR="00DB08A2" w:rsidRPr="00EB0F88" w:rsidRDefault="00DB08A2" w:rsidP="00DB08A2">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7203,0</w:t>
            </w:r>
          </w:p>
        </w:tc>
        <w:tc>
          <w:tcPr>
            <w:tcW w:w="258" w:type="pct"/>
            <w:tcBorders>
              <w:left w:val="single" w:sz="4" w:space="0" w:color="auto"/>
              <w:bottom w:val="single" w:sz="4" w:space="0" w:color="auto"/>
              <w:right w:val="single" w:sz="4" w:space="0" w:color="auto"/>
            </w:tcBorders>
          </w:tcPr>
          <w:p w14:paraId="5B6A9F6A" w14:textId="69FF3A17"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1121,0</w:t>
            </w:r>
          </w:p>
        </w:tc>
        <w:tc>
          <w:tcPr>
            <w:tcW w:w="258" w:type="pct"/>
            <w:tcBorders>
              <w:left w:val="single" w:sz="4" w:space="0" w:color="auto"/>
              <w:bottom w:val="single" w:sz="4" w:space="0" w:color="auto"/>
              <w:right w:val="single" w:sz="4" w:space="0" w:color="auto"/>
            </w:tcBorders>
          </w:tcPr>
          <w:p w14:paraId="247291C8" w14:textId="7F6483A8"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1178,0</w:t>
            </w:r>
          </w:p>
        </w:tc>
        <w:tc>
          <w:tcPr>
            <w:tcW w:w="265" w:type="pct"/>
            <w:tcBorders>
              <w:left w:val="single" w:sz="4" w:space="0" w:color="auto"/>
              <w:bottom w:val="single" w:sz="4" w:space="0" w:color="auto"/>
              <w:right w:val="single" w:sz="4" w:space="0" w:color="auto"/>
            </w:tcBorders>
          </w:tcPr>
          <w:p w14:paraId="5A4F6B30" w14:textId="4E1BB52C" w:rsidR="00DB08A2" w:rsidRPr="00EB0F88" w:rsidRDefault="00DB08A2" w:rsidP="00DB08A2">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1226,0</w:t>
            </w:r>
          </w:p>
        </w:tc>
        <w:tc>
          <w:tcPr>
            <w:tcW w:w="258" w:type="pct"/>
            <w:tcBorders>
              <w:left w:val="single" w:sz="4" w:space="0" w:color="auto"/>
              <w:bottom w:val="single" w:sz="4" w:space="0" w:color="auto"/>
              <w:right w:val="single" w:sz="4" w:space="0" w:color="auto"/>
            </w:tcBorders>
          </w:tcPr>
          <w:p w14:paraId="33CFFFDB" w14:textId="18023D9E"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1226,0</w:t>
            </w:r>
          </w:p>
        </w:tc>
        <w:tc>
          <w:tcPr>
            <w:tcW w:w="258" w:type="pct"/>
            <w:tcBorders>
              <w:left w:val="single" w:sz="4" w:space="0" w:color="auto"/>
              <w:bottom w:val="single" w:sz="4" w:space="0" w:color="auto"/>
              <w:right w:val="single" w:sz="4" w:space="0" w:color="auto"/>
            </w:tcBorders>
          </w:tcPr>
          <w:p w14:paraId="4D975238" w14:textId="290287B4"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1226,0</w:t>
            </w:r>
          </w:p>
        </w:tc>
        <w:tc>
          <w:tcPr>
            <w:tcW w:w="255" w:type="pct"/>
            <w:tcBorders>
              <w:left w:val="single" w:sz="4" w:space="0" w:color="auto"/>
              <w:bottom w:val="single" w:sz="4" w:space="0" w:color="auto"/>
              <w:right w:val="single" w:sz="4" w:space="0" w:color="auto"/>
            </w:tcBorders>
          </w:tcPr>
          <w:p w14:paraId="413A0A22" w14:textId="611CCBCC"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1226,0</w:t>
            </w:r>
          </w:p>
        </w:tc>
      </w:tr>
      <w:tr w:rsidR="00442D0F" w:rsidRPr="00B4373B" w14:paraId="01C0E4CA" w14:textId="77777777" w:rsidTr="00064243">
        <w:trPr>
          <w:trHeight w:val="245"/>
          <w:tblCellSpacing w:w="5" w:type="nil"/>
          <w:jc w:val="center"/>
        </w:trPr>
        <w:tc>
          <w:tcPr>
            <w:tcW w:w="517" w:type="pct"/>
            <w:tcBorders>
              <w:top w:val="single" w:sz="4" w:space="0" w:color="000000"/>
              <w:left w:val="single" w:sz="4" w:space="0" w:color="000000"/>
              <w:bottom w:val="single" w:sz="4" w:space="0" w:color="auto"/>
              <w:right w:val="single" w:sz="4" w:space="0" w:color="000000"/>
            </w:tcBorders>
          </w:tcPr>
          <w:p w14:paraId="73639A54" w14:textId="77777777" w:rsidR="00EB0F88" w:rsidRPr="00EB0F88" w:rsidRDefault="00EB0F88" w:rsidP="00EB0F88">
            <w:pPr>
              <w:ind w:left="-108" w:right="-108"/>
              <w:rPr>
                <w:rFonts w:ascii="Times New Roman" w:eastAsia="SimSun" w:hAnsi="Times New Roman" w:cs="Times New Roman"/>
                <w:b/>
                <w:kern w:val="2"/>
                <w:sz w:val="18"/>
                <w:szCs w:val="18"/>
              </w:rPr>
            </w:pPr>
            <w:r w:rsidRPr="00EB0F88">
              <w:rPr>
                <w:rFonts w:ascii="Times New Roman" w:eastAsia="SimSun" w:hAnsi="Times New Roman" w:cs="Times New Roman"/>
                <w:b/>
                <w:kern w:val="2"/>
                <w:sz w:val="18"/>
                <w:szCs w:val="18"/>
              </w:rPr>
              <w:t xml:space="preserve">Подпрограмма 2  </w:t>
            </w:r>
          </w:p>
          <w:p w14:paraId="429C328F" w14:textId="77777777" w:rsidR="00EB0F88" w:rsidRPr="00EB0F88" w:rsidRDefault="00EB0F88" w:rsidP="00EB0F88">
            <w:pPr>
              <w:autoSpaceDE w:val="0"/>
              <w:autoSpaceDN w:val="0"/>
              <w:adjustRightInd w:val="0"/>
              <w:rPr>
                <w:rFonts w:ascii="Times New Roman" w:hAnsi="Times New Roman" w:cs="Times New Roman"/>
                <w:color w:val="000000"/>
                <w:sz w:val="18"/>
                <w:szCs w:val="18"/>
              </w:rPr>
            </w:pPr>
          </w:p>
        </w:tc>
        <w:tc>
          <w:tcPr>
            <w:tcW w:w="664" w:type="pct"/>
            <w:tcBorders>
              <w:top w:val="single" w:sz="4" w:space="0" w:color="000000"/>
              <w:left w:val="single" w:sz="4" w:space="0" w:color="000000"/>
              <w:bottom w:val="single" w:sz="4" w:space="0" w:color="auto"/>
              <w:right w:val="single" w:sz="4" w:space="0" w:color="000000"/>
            </w:tcBorders>
          </w:tcPr>
          <w:p w14:paraId="7D4C82B8" w14:textId="43C3D8E0" w:rsidR="00EB0F88" w:rsidRPr="00EB0F88" w:rsidRDefault="00EB0F88" w:rsidP="00EB0F88">
            <w:pPr>
              <w:autoSpaceDE w:val="0"/>
              <w:autoSpaceDN w:val="0"/>
              <w:adjustRightInd w:val="0"/>
              <w:rPr>
                <w:rFonts w:ascii="Times New Roman" w:hAnsi="Times New Roman" w:cs="Times New Roman"/>
                <w:color w:val="000000"/>
                <w:sz w:val="18"/>
                <w:szCs w:val="18"/>
              </w:rPr>
            </w:pPr>
            <w:r w:rsidRPr="00EB0F88">
              <w:rPr>
                <w:rFonts w:ascii="Times New Roman" w:eastAsia="Times New Roman" w:hAnsi="Times New Roman" w:cs="Times New Roman"/>
                <w:sz w:val="18"/>
                <w:szCs w:val="18"/>
                <w:lang w:eastAsia="ru-RU"/>
              </w:rPr>
              <w:t>«Управление в сфере функций органов местной администрации»</w:t>
            </w:r>
          </w:p>
        </w:tc>
        <w:tc>
          <w:tcPr>
            <w:tcW w:w="523" w:type="pct"/>
            <w:tcBorders>
              <w:top w:val="single" w:sz="4" w:space="0" w:color="auto"/>
              <w:left w:val="single" w:sz="4" w:space="0" w:color="auto"/>
              <w:bottom w:val="single" w:sz="4" w:space="0" w:color="auto"/>
              <w:right w:val="single" w:sz="4" w:space="0" w:color="auto"/>
            </w:tcBorders>
          </w:tcPr>
          <w:p w14:paraId="7B3FC6D3" w14:textId="56A3F9DE" w:rsidR="00EB0F88" w:rsidRPr="00EB0F88" w:rsidRDefault="00EB0F88" w:rsidP="00EB0F88">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14:paraId="58BB81C4" w14:textId="6BB5A851" w:rsidR="00EB0F88" w:rsidRPr="00EB0F88" w:rsidRDefault="00EB0F88" w:rsidP="00EB0F88">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14:paraId="2C6E1272" w14:textId="33071021"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01" w:type="pct"/>
            <w:tcBorders>
              <w:top w:val="single" w:sz="4" w:space="0" w:color="auto"/>
              <w:left w:val="single" w:sz="4" w:space="0" w:color="auto"/>
              <w:bottom w:val="single" w:sz="4" w:space="0" w:color="auto"/>
              <w:right w:val="single" w:sz="4" w:space="0" w:color="auto"/>
            </w:tcBorders>
          </w:tcPr>
          <w:p w14:paraId="15C67BE1" w14:textId="3102A0A0"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tcBorders>
              <w:top w:val="single" w:sz="4" w:space="0" w:color="auto"/>
              <w:left w:val="single" w:sz="4" w:space="0" w:color="auto"/>
              <w:bottom w:val="single" w:sz="4" w:space="0" w:color="auto"/>
              <w:right w:val="single" w:sz="4" w:space="0" w:color="auto"/>
            </w:tcBorders>
          </w:tcPr>
          <w:p w14:paraId="7A8B1FC1" w14:textId="4CD8DD69"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tcBorders>
              <w:top w:val="single" w:sz="4" w:space="0" w:color="auto"/>
              <w:left w:val="single" w:sz="4" w:space="0" w:color="auto"/>
              <w:bottom w:val="single" w:sz="4" w:space="0" w:color="auto"/>
              <w:right w:val="single" w:sz="4" w:space="0" w:color="auto"/>
            </w:tcBorders>
          </w:tcPr>
          <w:p w14:paraId="464E3815" w14:textId="36B2E355"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tcBorders>
              <w:top w:val="single" w:sz="4" w:space="0" w:color="auto"/>
              <w:left w:val="single" w:sz="4" w:space="0" w:color="auto"/>
              <w:bottom w:val="single" w:sz="4" w:space="0" w:color="auto"/>
              <w:right w:val="single" w:sz="4" w:space="0" w:color="auto"/>
            </w:tcBorders>
          </w:tcPr>
          <w:p w14:paraId="41CA58F7" w14:textId="1C46E59E" w:rsidR="00EB0F88" w:rsidRPr="00EB0F88" w:rsidRDefault="00DB08A2" w:rsidP="00EB0F88">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10155,6</w:t>
            </w:r>
          </w:p>
        </w:tc>
        <w:tc>
          <w:tcPr>
            <w:tcW w:w="258" w:type="pct"/>
            <w:tcBorders>
              <w:left w:val="single" w:sz="4" w:space="0" w:color="auto"/>
              <w:bottom w:val="single" w:sz="4" w:space="0" w:color="auto"/>
              <w:right w:val="single" w:sz="4" w:space="0" w:color="auto"/>
            </w:tcBorders>
          </w:tcPr>
          <w:p w14:paraId="0AC3E5AF" w14:textId="6D543236"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1642,6</w:t>
            </w:r>
          </w:p>
        </w:tc>
        <w:tc>
          <w:tcPr>
            <w:tcW w:w="258" w:type="pct"/>
            <w:tcBorders>
              <w:left w:val="single" w:sz="4" w:space="0" w:color="auto"/>
              <w:bottom w:val="single" w:sz="4" w:space="0" w:color="auto"/>
              <w:right w:val="single" w:sz="4" w:space="0" w:color="auto"/>
            </w:tcBorders>
          </w:tcPr>
          <w:p w14:paraId="184F17E9" w14:textId="0B863CFE"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1641,0</w:t>
            </w:r>
          </w:p>
        </w:tc>
        <w:tc>
          <w:tcPr>
            <w:tcW w:w="265" w:type="pct"/>
            <w:tcBorders>
              <w:left w:val="single" w:sz="4" w:space="0" w:color="auto"/>
              <w:bottom w:val="single" w:sz="4" w:space="0" w:color="auto"/>
              <w:right w:val="single" w:sz="4" w:space="0" w:color="auto"/>
            </w:tcBorders>
          </w:tcPr>
          <w:p w14:paraId="2D54F500" w14:textId="40EB8F88" w:rsidR="00EB0F88" w:rsidRPr="00EB0F88" w:rsidRDefault="00DB08A2" w:rsidP="00EB0F88">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1718,0</w:t>
            </w:r>
          </w:p>
        </w:tc>
        <w:tc>
          <w:tcPr>
            <w:tcW w:w="258" w:type="pct"/>
            <w:tcBorders>
              <w:left w:val="single" w:sz="4" w:space="0" w:color="auto"/>
              <w:bottom w:val="single" w:sz="4" w:space="0" w:color="auto"/>
              <w:right w:val="single" w:sz="4" w:space="0" w:color="auto"/>
            </w:tcBorders>
          </w:tcPr>
          <w:p w14:paraId="2F47D30C" w14:textId="400FB79E"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1718,0</w:t>
            </w:r>
          </w:p>
        </w:tc>
        <w:tc>
          <w:tcPr>
            <w:tcW w:w="258" w:type="pct"/>
            <w:tcBorders>
              <w:left w:val="single" w:sz="4" w:space="0" w:color="auto"/>
              <w:bottom w:val="single" w:sz="4" w:space="0" w:color="auto"/>
              <w:right w:val="single" w:sz="4" w:space="0" w:color="auto"/>
            </w:tcBorders>
          </w:tcPr>
          <w:p w14:paraId="71784939" w14:textId="63853907"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1718,0</w:t>
            </w:r>
          </w:p>
        </w:tc>
        <w:tc>
          <w:tcPr>
            <w:tcW w:w="255" w:type="pct"/>
            <w:tcBorders>
              <w:left w:val="single" w:sz="4" w:space="0" w:color="auto"/>
              <w:bottom w:val="single" w:sz="4" w:space="0" w:color="auto"/>
              <w:right w:val="single" w:sz="4" w:space="0" w:color="auto"/>
            </w:tcBorders>
          </w:tcPr>
          <w:p w14:paraId="2E9E160E" w14:textId="59EA325C"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1718,0</w:t>
            </w:r>
          </w:p>
        </w:tc>
      </w:tr>
      <w:tr w:rsidR="00442D0F" w:rsidRPr="00B4373B" w14:paraId="05979A22" w14:textId="77777777" w:rsidTr="00064243">
        <w:trPr>
          <w:trHeight w:val="245"/>
          <w:tblCellSpacing w:w="5" w:type="nil"/>
          <w:jc w:val="center"/>
        </w:trPr>
        <w:tc>
          <w:tcPr>
            <w:tcW w:w="517" w:type="pct"/>
            <w:tcBorders>
              <w:top w:val="single" w:sz="4" w:space="0" w:color="auto"/>
              <w:left w:val="single" w:sz="4" w:space="0" w:color="auto"/>
              <w:right w:val="single" w:sz="4" w:space="0" w:color="auto"/>
            </w:tcBorders>
          </w:tcPr>
          <w:p w14:paraId="085EA7E2" w14:textId="77777777" w:rsidR="00DB08A2" w:rsidRPr="00EB0F88" w:rsidRDefault="00DB08A2" w:rsidP="00DB08A2">
            <w:pPr>
              <w:autoSpaceDE w:val="0"/>
              <w:autoSpaceDN w:val="0"/>
              <w:adjustRightInd w:val="0"/>
              <w:rPr>
                <w:rFonts w:ascii="Times New Roman" w:hAnsi="Times New Roman" w:cs="Times New Roman"/>
                <w:color w:val="000000"/>
                <w:sz w:val="18"/>
                <w:szCs w:val="18"/>
              </w:rPr>
            </w:pPr>
          </w:p>
        </w:tc>
        <w:tc>
          <w:tcPr>
            <w:tcW w:w="664" w:type="pct"/>
            <w:tcBorders>
              <w:top w:val="single" w:sz="4" w:space="0" w:color="auto"/>
              <w:left w:val="single" w:sz="4" w:space="0" w:color="auto"/>
              <w:right w:val="single" w:sz="4" w:space="0" w:color="auto"/>
            </w:tcBorders>
          </w:tcPr>
          <w:p w14:paraId="325B3696" w14:textId="77777777" w:rsidR="00DB08A2" w:rsidRPr="00EB0F88" w:rsidRDefault="00DB08A2" w:rsidP="00DB08A2">
            <w:pPr>
              <w:autoSpaceDE w:val="0"/>
              <w:autoSpaceDN w:val="0"/>
              <w:adjustRightInd w:val="0"/>
              <w:rPr>
                <w:rFonts w:ascii="Times New Roman" w:hAnsi="Times New Roman" w:cs="Times New Roman"/>
                <w:color w:val="000000"/>
                <w:sz w:val="18"/>
                <w:szCs w:val="18"/>
              </w:rPr>
            </w:pPr>
          </w:p>
        </w:tc>
        <w:tc>
          <w:tcPr>
            <w:tcW w:w="523" w:type="pct"/>
            <w:tcBorders>
              <w:top w:val="single" w:sz="4" w:space="0" w:color="auto"/>
              <w:left w:val="single" w:sz="4" w:space="0" w:color="auto"/>
              <w:right w:val="single" w:sz="4" w:space="0" w:color="auto"/>
            </w:tcBorders>
          </w:tcPr>
          <w:p w14:paraId="7049D5C8" w14:textId="77777777" w:rsidR="00DB08A2" w:rsidRPr="00EB0F88" w:rsidRDefault="00DB08A2" w:rsidP="00DB08A2">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5B9B49D3" w14:textId="7871AE53" w:rsidR="00DB08A2" w:rsidRPr="00EB0F88" w:rsidRDefault="00DB08A2" w:rsidP="00DB08A2">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6F6BFA58" w14:textId="3C39AAC7" w:rsidR="00DB08A2" w:rsidRPr="00EB0F88" w:rsidRDefault="00DB08A2" w:rsidP="00DB08A2">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1C6FE1E1" w14:textId="2C70F692" w:rsidR="00DB08A2" w:rsidRPr="00EB0F88" w:rsidRDefault="00DB08A2" w:rsidP="00DB08A2">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397" w:type="pct"/>
            <w:tcBorders>
              <w:top w:val="single" w:sz="4" w:space="0" w:color="auto"/>
              <w:left w:val="single" w:sz="4" w:space="0" w:color="auto"/>
              <w:bottom w:val="single" w:sz="4" w:space="0" w:color="auto"/>
              <w:right w:val="single" w:sz="4" w:space="0" w:color="auto"/>
            </w:tcBorders>
          </w:tcPr>
          <w:p w14:paraId="0B393B66" w14:textId="27B3D1B5" w:rsidR="00DB08A2" w:rsidRPr="00EB0F88" w:rsidRDefault="00DB08A2" w:rsidP="00DB08A2">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1</w:t>
            </w:r>
            <w:r>
              <w:rPr>
                <w:rFonts w:ascii="Times New Roman" w:hAnsi="Times New Roman" w:cs="Times New Roman"/>
                <w:color w:val="000000"/>
                <w:sz w:val="18"/>
                <w:szCs w:val="18"/>
              </w:rPr>
              <w:t>620192010</w:t>
            </w:r>
          </w:p>
        </w:tc>
        <w:tc>
          <w:tcPr>
            <w:tcW w:w="135" w:type="pct"/>
            <w:tcBorders>
              <w:top w:val="single" w:sz="4" w:space="0" w:color="auto"/>
              <w:left w:val="single" w:sz="4" w:space="0" w:color="auto"/>
              <w:bottom w:val="single" w:sz="4" w:space="0" w:color="auto"/>
              <w:right w:val="single" w:sz="4" w:space="0" w:color="auto"/>
            </w:tcBorders>
          </w:tcPr>
          <w:p w14:paraId="2DA8768C" w14:textId="77777777" w:rsidR="00DB08A2" w:rsidRPr="00EB0F88" w:rsidRDefault="00DB08A2" w:rsidP="00DB08A2">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32D89F11" w14:textId="6E85BE57" w:rsidR="00DB08A2" w:rsidRPr="00EB0F88" w:rsidRDefault="00DB08A2" w:rsidP="00DB08A2">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10155,6</w:t>
            </w:r>
          </w:p>
        </w:tc>
        <w:tc>
          <w:tcPr>
            <w:tcW w:w="258" w:type="pct"/>
            <w:tcBorders>
              <w:left w:val="single" w:sz="4" w:space="0" w:color="auto"/>
              <w:bottom w:val="single" w:sz="4" w:space="0" w:color="auto"/>
              <w:right w:val="single" w:sz="4" w:space="0" w:color="auto"/>
            </w:tcBorders>
          </w:tcPr>
          <w:p w14:paraId="3B5B3095" w14:textId="1BE3FCDA"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1642,6</w:t>
            </w:r>
          </w:p>
        </w:tc>
        <w:tc>
          <w:tcPr>
            <w:tcW w:w="258" w:type="pct"/>
            <w:tcBorders>
              <w:left w:val="single" w:sz="4" w:space="0" w:color="auto"/>
              <w:bottom w:val="single" w:sz="4" w:space="0" w:color="auto"/>
              <w:right w:val="single" w:sz="4" w:space="0" w:color="auto"/>
            </w:tcBorders>
          </w:tcPr>
          <w:p w14:paraId="3463A310" w14:textId="14680ABE"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1641,0</w:t>
            </w:r>
          </w:p>
        </w:tc>
        <w:tc>
          <w:tcPr>
            <w:tcW w:w="265" w:type="pct"/>
            <w:tcBorders>
              <w:left w:val="single" w:sz="4" w:space="0" w:color="auto"/>
              <w:bottom w:val="single" w:sz="4" w:space="0" w:color="auto"/>
              <w:right w:val="single" w:sz="4" w:space="0" w:color="auto"/>
            </w:tcBorders>
          </w:tcPr>
          <w:p w14:paraId="6D737BF8" w14:textId="7670E2CD" w:rsidR="00DB08A2" w:rsidRPr="00EB0F88" w:rsidRDefault="00DB08A2" w:rsidP="00DB08A2">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1718,0</w:t>
            </w:r>
          </w:p>
        </w:tc>
        <w:tc>
          <w:tcPr>
            <w:tcW w:w="258" w:type="pct"/>
            <w:tcBorders>
              <w:left w:val="single" w:sz="4" w:space="0" w:color="auto"/>
              <w:bottom w:val="single" w:sz="4" w:space="0" w:color="auto"/>
              <w:right w:val="single" w:sz="4" w:space="0" w:color="auto"/>
            </w:tcBorders>
          </w:tcPr>
          <w:p w14:paraId="0267CD29" w14:textId="63B9D31F"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1718,0</w:t>
            </w:r>
          </w:p>
        </w:tc>
        <w:tc>
          <w:tcPr>
            <w:tcW w:w="258" w:type="pct"/>
            <w:tcBorders>
              <w:left w:val="single" w:sz="4" w:space="0" w:color="auto"/>
              <w:bottom w:val="single" w:sz="4" w:space="0" w:color="auto"/>
              <w:right w:val="single" w:sz="4" w:space="0" w:color="auto"/>
            </w:tcBorders>
          </w:tcPr>
          <w:p w14:paraId="63365F4E" w14:textId="6AE547D1"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1718,0</w:t>
            </w:r>
          </w:p>
        </w:tc>
        <w:tc>
          <w:tcPr>
            <w:tcW w:w="255" w:type="pct"/>
            <w:tcBorders>
              <w:left w:val="single" w:sz="4" w:space="0" w:color="auto"/>
              <w:bottom w:val="single" w:sz="4" w:space="0" w:color="auto"/>
              <w:right w:val="single" w:sz="4" w:space="0" w:color="auto"/>
            </w:tcBorders>
          </w:tcPr>
          <w:p w14:paraId="37F32322" w14:textId="79010AEB"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1718,0</w:t>
            </w:r>
          </w:p>
        </w:tc>
      </w:tr>
      <w:tr w:rsidR="00ED2881" w:rsidRPr="00B4373B" w14:paraId="25D61E2B" w14:textId="77777777" w:rsidTr="00064243">
        <w:trPr>
          <w:trHeight w:val="245"/>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14:paraId="28B0B2E4" w14:textId="77777777" w:rsidR="00EB0F88" w:rsidRPr="00EB0F88" w:rsidRDefault="00EB0F88" w:rsidP="00EB0F88">
            <w:pPr>
              <w:ind w:left="-108" w:right="-108"/>
              <w:rPr>
                <w:rFonts w:ascii="Times New Roman" w:eastAsia="SimSun" w:hAnsi="Times New Roman" w:cs="Times New Roman"/>
                <w:b/>
                <w:kern w:val="2"/>
                <w:sz w:val="18"/>
                <w:szCs w:val="18"/>
              </w:rPr>
            </w:pPr>
            <w:r w:rsidRPr="00EB0F88">
              <w:rPr>
                <w:rFonts w:ascii="Times New Roman" w:eastAsia="SimSun" w:hAnsi="Times New Roman" w:cs="Times New Roman"/>
                <w:b/>
                <w:kern w:val="2"/>
                <w:sz w:val="18"/>
                <w:szCs w:val="18"/>
              </w:rPr>
              <w:t xml:space="preserve">Подпрограмма 3  </w:t>
            </w:r>
          </w:p>
          <w:p w14:paraId="5FE370DC" w14:textId="77777777" w:rsidR="00EB0F88" w:rsidRPr="00EB0F88" w:rsidRDefault="00EB0F88" w:rsidP="00EB0F88">
            <w:pPr>
              <w:autoSpaceDE w:val="0"/>
              <w:autoSpaceDN w:val="0"/>
              <w:adjustRightInd w:val="0"/>
              <w:rPr>
                <w:rFonts w:ascii="Times New Roman" w:hAnsi="Times New Roman" w:cs="Times New Roman"/>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tcPr>
          <w:p w14:paraId="336D92C5" w14:textId="2780443F" w:rsidR="00EB0F88" w:rsidRPr="00EB0F88" w:rsidRDefault="00EB0F88" w:rsidP="00EB0F88">
            <w:pPr>
              <w:autoSpaceDE w:val="0"/>
              <w:autoSpaceDN w:val="0"/>
              <w:adjustRightInd w:val="0"/>
              <w:rPr>
                <w:rFonts w:ascii="Times New Roman" w:hAnsi="Times New Roman" w:cs="Times New Roman"/>
                <w:color w:val="000000"/>
                <w:sz w:val="18"/>
                <w:szCs w:val="18"/>
              </w:rPr>
            </w:pPr>
            <w:r w:rsidRPr="00EB0F88">
              <w:rPr>
                <w:rFonts w:ascii="Times New Roman" w:eastAsia="Times New Roman" w:hAnsi="Times New Roman" w:cs="Times New Roman"/>
                <w:sz w:val="18"/>
                <w:szCs w:val="18"/>
                <w:lang w:eastAsia="ru-RU"/>
              </w:rPr>
              <w:t>«Обеспечение реализации муниципальной программы»</w:t>
            </w:r>
          </w:p>
        </w:tc>
        <w:tc>
          <w:tcPr>
            <w:tcW w:w="523" w:type="pct"/>
            <w:tcBorders>
              <w:left w:val="single" w:sz="4" w:space="0" w:color="auto"/>
              <w:bottom w:val="single" w:sz="4" w:space="0" w:color="auto"/>
              <w:right w:val="single" w:sz="4" w:space="0" w:color="auto"/>
            </w:tcBorders>
          </w:tcPr>
          <w:p w14:paraId="0DA46A28" w14:textId="77777777" w:rsidR="00EB0F88" w:rsidRPr="00EB0F88" w:rsidRDefault="00EB0F88" w:rsidP="00EB0F88">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14:paraId="77894B28" w14:textId="77777777" w:rsidR="00EB0F88" w:rsidRPr="00EB0F88" w:rsidRDefault="00EB0F88" w:rsidP="00EB0F88">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14:paraId="69153A6F"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01" w:type="pct"/>
            <w:tcBorders>
              <w:top w:val="single" w:sz="4" w:space="0" w:color="auto"/>
              <w:left w:val="single" w:sz="4" w:space="0" w:color="auto"/>
              <w:bottom w:val="single" w:sz="4" w:space="0" w:color="auto"/>
              <w:right w:val="single" w:sz="4" w:space="0" w:color="auto"/>
            </w:tcBorders>
          </w:tcPr>
          <w:p w14:paraId="6E6FACBB"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tcBorders>
              <w:top w:val="single" w:sz="4" w:space="0" w:color="auto"/>
              <w:left w:val="single" w:sz="4" w:space="0" w:color="auto"/>
              <w:bottom w:val="single" w:sz="4" w:space="0" w:color="auto"/>
              <w:right w:val="single" w:sz="4" w:space="0" w:color="auto"/>
            </w:tcBorders>
          </w:tcPr>
          <w:p w14:paraId="4D427E2A"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tcBorders>
              <w:top w:val="single" w:sz="4" w:space="0" w:color="auto"/>
              <w:left w:val="single" w:sz="4" w:space="0" w:color="auto"/>
              <w:bottom w:val="single" w:sz="4" w:space="0" w:color="auto"/>
              <w:right w:val="single" w:sz="4" w:space="0" w:color="auto"/>
            </w:tcBorders>
          </w:tcPr>
          <w:p w14:paraId="0AEEF165"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tcBorders>
              <w:top w:val="single" w:sz="4" w:space="0" w:color="auto"/>
              <w:left w:val="single" w:sz="4" w:space="0" w:color="auto"/>
              <w:bottom w:val="single" w:sz="4" w:space="0" w:color="auto"/>
              <w:right w:val="single" w:sz="4" w:space="0" w:color="auto"/>
            </w:tcBorders>
          </w:tcPr>
          <w:p w14:paraId="0BAF64E5" w14:textId="00EC9795" w:rsidR="00EB0F88" w:rsidRPr="00EB0F88" w:rsidRDefault="00DB08A2" w:rsidP="00EB0F88">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13744,0</w:t>
            </w:r>
          </w:p>
        </w:tc>
        <w:tc>
          <w:tcPr>
            <w:tcW w:w="258" w:type="pct"/>
            <w:tcBorders>
              <w:left w:val="single" w:sz="4" w:space="0" w:color="auto"/>
              <w:bottom w:val="single" w:sz="4" w:space="0" w:color="auto"/>
              <w:right w:val="single" w:sz="4" w:space="0" w:color="auto"/>
            </w:tcBorders>
          </w:tcPr>
          <w:p w14:paraId="62BE5751" w14:textId="3249A1DD"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2122,0</w:t>
            </w:r>
          </w:p>
        </w:tc>
        <w:tc>
          <w:tcPr>
            <w:tcW w:w="258" w:type="pct"/>
            <w:tcBorders>
              <w:left w:val="single" w:sz="4" w:space="0" w:color="auto"/>
              <w:bottom w:val="single" w:sz="4" w:space="0" w:color="auto"/>
              <w:right w:val="single" w:sz="4" w:space="0" w:color="auto"/>
            </w:tcBorders>
          </w:tcPr>
          <w:p w14:paraId="3B28AC1F" w14:textId="40517826"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2180,0</w:t>
            </w:r>
          </w:p>
        </w:tc>
        <w:tc>
          <w:tcPr>
            <w:tcW w:w="265" w:type="pct"/>
            <w:tcBorders>
              <w:left w:val="single" w:sz="4" w:space="0" w:color="auto"/>
              <w:bottom w:val="single" w:sz="4" w:space="0" w:color="auto"/>
              <w:right w:val="single" w:sz="4" w:space="0" w:color="auto"/>
            </w:tcBorders>
          </w:tcPr>
          <w:p w14:paraId="225FF81B" w14:textId="1F5DCED7" w:rsidR="00EB0F88" w:rsidRPr="00EB0F88" w:rsidRDefault="00DB08A2" w:rsidP="00EB0F88">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2360,5</w:t>
            </w:r>
          </w:p>
        </w:tc>
        <w:tc>
          <w:tcPr>
            <w:tcW w:w="258" w:type="pct"/>
            <w:tcBorders>
              <w:left w:val="single" w:sz="4" w:space="0" w:color="auto"/>
              <w:bottom w:val="single" w:sz="4" w:space="0" w:color="auto"/>
              <w:right w:val="single" w:sz="4" w:space="0" w:color="auto"/>
            </w:tcBorders>
          </w:tcPr>
          <w:p w14:paraId="56BDEB4A" w14:textId="46DEE560"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2360,5</w:t>
            </w:r>
          </w:p>
        </w:tc>
        <w:tc>
          <w:tcPr>
            <w:tcW w:w="258" w:type="pct"/>
            <w:tcBorders>
              <w:left w:val="single" w:sz="4" w:space="0" w:color="auto"/>
              <w:bottom w:val="single" w:sz="4" w:space="0" w:color="auto"/>
              <w:right w:val="single" w:sz="4" w:space="0" w:color="auto"/>
            </w:tcBorders>
          </w:tcPr>
          <w:p w14:paraId="4EF85AA9" w14:textId="7A6E5B7E"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2360,5</w:t>
            </w:r>
          </w:p>
        </w:tc>
        <w:tc>
          <w:tcPr>
            <w:tcW w:w="255" w:type="pct"/>
            <w:tcBorders>
              <w:left w:val="single" w:sz="4" w:space="0" w:color="auto"/>
              <w:bottom w:val="single" w:sz="4" w:space="0" w:color="auto"/>
              <w:right w:val="single" w:sz="4" w:space="0" w:color="auto"/>
            </w:tcBorders>
          </w:tcPr>
          <w:p w14:paraId="28BAEB00" w14:textId="2D8D6610"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2360,5</w:t>
            </w:r>
          </w:p>
        </w:tc>
      </w:tr>
      <w:tr w:rsidR="00442D0F" w:rsidRPr="00B4373B" w14:paraId="43DF57E4"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7FC2E9FA" w14:textId="77777777" w:rsidR="00EB0F88" w:rsidRPr="00EB0F88" w:rsidRDefault="00EB0F88" w:rsidP="00EB0F88">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739710A2" w14:textId="77777777" w:rsidR="00EB0F88" w:rsidRPr="00EB0F88" w:rsidRDefault="00EB0F88" w:rsidP="00EB0F88">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05660E84" w14:textId="77777777" w:rsidR="00EB0F88" w:rsidRPr="00EB0F88" w:rsidRDefault="00EB0F88" w:rsidP="00EB0F88">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37479494" w14:textId="77777777" w:rsidR="00EB0F88" w:rsidRPr="00EB0F88" w:rsidRDefault="00EB0F88" w:rsidP="00EB0F88">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501BB533"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520351A6" w14:textId="2BAA4578" w:rsidR="00EB0F88" w:rsidRPr="00EB0F88" w:rsidRDefault="00DB08A2" w:rsidP="00EB0F88">
            <w:pPr>
              <w:jc w:val="center"/>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397" w:type="pct"/>
            <w:tcBorders>
              <w:top w:val="single" w:sz="4" w:space="0" w:color="auto"/>
              <w:left w:val="single" w:sz="4" w:space="0" w:color="auto"/>
              <w:bottom w:val="single" w:sz="4" w:space="0" w:color="auto"/>
              <w:right w:val="single" w:sz="4" w:space="0" w:color="auto"/>
            </w:tcBorders>
          </w:tcPr>
          <w:p w14:paraId="64602B43" w14:textId="0E7E112F" w:rsidR="00EB0F88" w:rsidRPr="00EB0F88" w:rsidRDefault="00DB08A2" w:rsidP="00EB0F88">
            <w:pPr>
              <w:jc w:val="center"/>
              <w:rPr>
                <w:rFonts w:ascii="Times New Roman" w:hAnsi="Times New Roman" w:cs="Times New Roman"/>
                <w:color w:val="000000"/>
                <w:sz w:val="18"/>
                <w:szCs w:val="18"/>
              </w:rPr>
            </w:pPr>
            <w:r>
              <w:rPr>
                <w:rFonts w:ascii="Times New Roman" w:hAnsi="Times New Roman" w:cs="Times New Roman"/>
                <w:color w:val="000000"/>
                <w:sz w:val="18"/>
                <w:szCs w:val="18"/>
              </w:rPr>
              <w:t>1630100590</w:t>
            </w:r>
          </w:p>
        </w:tc>
        <w:tc>
          <w:tcPr>
            <w:tcW w:w="135" w:type="pct"/>
            <w:tcBorders>
              <w:top w:val="single" w:sz="4" w:space="0" w:color="auto"/>
              <w:left w:val="single" w:sz="4" w:space="0" w:color="auto"/>
              <w:bottom w:val="single" w:sz="4" w:space="0" w:color="auto"/>
              <w:right w:val="single" w:sz="4" w:space="0" w:color="auto"/>
            </w:tcBorders>
          </w:tcPr>
          <w:p w14:paraId="5868A100" w14:textId="77777777" w:rsidR="00EB0F88" w:rsidRPr="00EB0F88" w:rsidRDefault="00EB0F88" w:rsidP="00EB0F88">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40F559E9" w14:textId="774E8078" w:rsidR="00EB0F88" w:rsidRPr="00EB0F88" w:rsidRDefault="00442D0F" w:rsidP="00EB0F88">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13174,0</w:t>
            </w:r>
          </w:p>
        </w:tc>
        <w:tc>
          <w:tcPr>
            <w:tcW w:w="258" w:type="pct"/>
            <w:tcBorders>
              <w:left w:val="single" w:sz="4" w:space="0" w:color="auto"/>
              <w:bottom w:val="single" w:sz="4" w:space="0" w:color="auto"/>
              <w:right w:val="single" w:sz="4" w:space="0" w:color="auto"/>
            </w:tcBorders>
          </w:tcPr>
          <w:p w14:paraId="1F87227A" w14:textId="03A8CDAC"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2117,0</w:t>
            </w:r>
          </w:p>
        </w:tc>
        <w:tc>
          <w:tcPr>
            <w:tcW w:w="258" w:type="pct"/>
            <w:tcBorders>
              <w:left w:val="single" w:sz="4" w:space="0" w:color="auto"/>
              <w:bottom w:val="single" w:sz="4" w:space="0" w:color="auto"/>
              <w:right w:val="single" w:sz="4" w:space="0" w:color="auto"/>
            </w:tcBorders>
          </w:tcPr>
          <w:p w14:paraId="1E426C34" w14:textId="2AAC0C4E"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2175,0</w:t>
            </w:r>
          </w:p>
        </w:tc>
        <w:tc>
          <w:tcPr>
            <w:tcW w:w="265" w:type="pct"/>
            <w:tcBorders>
              <w:left w:val="single" w:sz="4" w:space="0" w:color="auto"/>
              <w:bottom w:val="single" w:sz="4" w:space="0" w:color="auto"/>
              <w:right w:val="single" w:sz="4" w:space="0" w:color="auto"/>
            </w:tcBorders>
          </w:tcPr>
          <w:p w14:paraId="753DBE1C" w14:textId="75FFFF07" w:rsidR="00EB0F88" w:rsidRPr="00EB0F88" w:rsidRDefault="00DB08A2" w:rsidP="00EB0F88">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2220,5</w:t>
            </w:r>
          </w:p>
        </w:tc>
        <w:tc>
          <w:tcPr>
            <w:tcW w:w="258" w:type="pct"/>
            <w:tcBorders>
              <w:left w:val="single" w:sz="4" w:space="0" w:color="auto"/>
              <w:bottom w:val="single" w:sz="4" w:space="0" w:color="auto"/>
              <w:right w:val="single" w:sz="4" w:space="0" w:color="auto"/>
            </w:tcBorders>
          </w:tcPr>
          <w:p w14:paraId="5CB3335A" w14:textId="6A2766E1"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2220,5</w:t>
            </w:r>
          </w:p>
        </w:tc>
        <w:tc>
          <w:tcPr>
            <w:tcW w:w="258" w:type="pct"/>
            <w:tcBorders>
              <w:left w:val="single" w:sz="4" w:space="0" w:color="auto"/>
              <w:bottom w:val="single" w:sz="4" w:space="0" w:color="auto"/>
              <w:right w:val="single" w:sz="4" w:space="0" w:color="auto"/>
            </w:tcBorders>
          </w:tcPr>
          <w:p w14:paraId="61C5F536" w14:textId="668B156D"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2220,5</w:t>
            </w:r>
          </w:p>
        </w:tc>
        <w:tc>
          <w:tcPr>
            <w:tcW w:w="255" w:type="pct"/>
            <w:tcBorders>
              <w:left w:val="single" w:sz="4" w:space="0" w:color="auto"/>
              <w:bottom w:val="single" w:sz="4" w:space="0" w:color="auto"/>
              <w:right w:val="single" w:sz="4" w:space="0" w:color="auto"/>
            </w:tcBorders>
          </w:tcPr>
          <w:p w14:paraId="025CF994" w14:textId="4C96FF94"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2220,5</w:t>
            </w:r>
          </w:p>
        </w:tc>
      </w:tr>
      <w:tr w:rsidR="00442D0F" w:rsidRPr="00B4373B" w14:paraId="663A74F0"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065A6D9A" w14:textId="77777777" w:rsidR="00DB08A2" w:rsidRPr="00EB0F88" w:rsidRDefault="00DB08A2" w:rsidP="00DB08A2">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562B54E2" w14:textId="77777777" w:rsidR="00DB08A2" w:rsidRPr="00EB0F88" w:rsidRDefault="00DB08A2" w:rsidP="00DB08A2">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576434D2" w14:textId="77777777" w:rsidR="00DB08A2" w:rsidRPr="00EB0F88" w:rsidRDefault="00DB08A2" w:rsidP="00DB08A2">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3A4B4A82" w14:textId="6687C32E" w:rsidR="00DB08A2" w:rsidRPr="00EB0F88" w:rsidRDefault="00DB08A2" w:rsidP="00DB08A2">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75763E7B" w14:textId="0157B912" w:rsidR="00DB08A2" w:rsidRPr="00EB0F88" w:rsidRDefault="00DB08A2" w:rsidP="00DB08A2">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5447EC0B" w14:textId="1D639699" w:rsidR="00DB08A2" w:rsidRPr="00EB0F88" w:rsidRDefault="00DB08A2" w:rsidP="00DB08A2">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0801</w:t>
            </w:r>
          </w:p>
        </w:tc>
        <w:tc>
          <w:tcPr>
            <w:tcW w:w="397" w:type="pct"/>
            <w:tcBorders>
              <w:top w:val="single" w:sz="4" w:space="0" w:color="auto"/>
              <w:left w:val="single" w:sz="4" w:space="0" w:color="auto"/>
              <w:bottom w:val="single" w:sz="4" w:space="0" w:color="auto"/>
              <w:right w:val="single" w:sz="4" w:space="0" w:color="auto"/>
            </w:tcBorders>
          </w:tcPr>
          <w:p w14:paraId="66374978" w14:textId="68A328C2" w:rsidR="00DB08A2" w:rsidRPr="00EB0F88" w:rsidRDefault="00DB08A2" w:rsidP="00DB08A2">
            <w:pPr>
              <w:rPr>
                <w:rFonts w:ascii="Times New Roman" w:hAnsi="Times New Roman" w:cs="Times New Roman"/>
                <w:color w:val="000000"/>
                <w:sz w:val="18"/>
                <w:szCs w:val="18"/>
              </w:rPr>
            </w:pPr>
            <w:r>
              <w:rPr>
                <w:rFonts w:ascii="Times New Roman" w:hAnsi="Times New Roman" w:cs="Times New Roman"/>
                <w:color w:val="000000"/>
                <w:sz w:val="18"/>
                <w:szCs w:val="18"/>
              </w:rPr>
              <w:t>1630190200</w:t>
            </w:r>
          </w:p>
        </w:tc>
        <w:tc>
          <w:tcPr>
            <w:tcW w:w="135" w:type="pct"/>
            <w:tcBorders>
              <w:top w:val="single" w:sz="4" w:space="0" w:color="auto"/>
              <w:left w:val="single" w:sz="4" w:space="0" w:color="auto"/>
              <w:bottom w:val="single" w:sz="4" w:space="0" w:color="auto"/>
              <w:right w:val="single" w:sz="4" w:space="0" w:color="auto"/>
            </w:tcBorders>
          </w:tcPr>
          <w:p w14:paraId="720A7AE0" w14:textId="77777777" w:rsidR="00DB08A2" w:rsidRPr="00EB0F88" w:rsidRDefault="00DB08A2" w:rsidP="00DB08A2">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1718CE00" w14:textId="2F4DF368" w:rsidR="00DB08A2" w:rsidRPr="00EB0F88" w:rsidRDefault="00DB08A2" w:rsidP="00DB08A2">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570,0</w:t>
            </w:r>
          </w:p>
        </w:tc>
        <w:tc>
          <w:tcPr>
            <w:tcW w:w="258" w:type="pct"/>
            <w:tcBorders>
              <w:left w:val="single" w:sz="4" w:space="0" w:color="auto"/>
              <w:bottom w:val="single" w:sz="4" w:space="0" w:color="auto"/>
              <w:right w:val="single" w:sz="4" w:space="0" w:color="auto"/>
            </w:tcBorders>
          </w:tcPr>
          <w:p w14:paraId="2DA39BC2" w14:textId="265EB8E9"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258" w:type="pct"/>
            <w:tcBorders>
              <w:left w:val="single" w:sz="4" w:space="0" w:color="auto"/>
              <w:bottom w:val="single" w:sz="4" w:space="0" w:color="auto"/>
              <w:right w:val="single" w:sz="4" w:space="0" w:color="auto"/>
            </w:tcBorders>
          </w:tcPr>
          <w:p w14:paraId="789B3F6F" w14:textId="3C992D89"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265" w:type="pct"/>
            <w:tcBorders>
              <w:left w:val="single" w:sz="4" w:space="0" w:color="auto"/>
              <w:bottom w:val="single" w:sz="4" w:space="0" w:color="auto"/>
              <w:right w:val="single" w:sz="4" w:space="0" w:color="auto"/>
            </w:tcBorders>
          </w:tcPr>
          <w:p w14:paraId="76DD7CFB" w14:textId="4300A8EC" w:rsidR="00DB08A2" w:rsidRPr="00EB0F88" w:rsidRDefault="00DB08A2" w:rsidP="00DB08A2">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c>
          <w:tcPr>
            <w:tcW w:w="258" w:type="pct"/>
            <w:tcBorders>
              <w:left w:val="single" w:sz="4" w:space="0" w:color="auto"/>
              <w:bottom w:val="single" w:sz="4" w:space="0" w:color="auto"/>
              <w:right w:val="single" w:sz="4" w:space="0" w:color="auto"/>
            </w:tcBorders>
          </w:tcPr>
          <w:p w14:paraId="2A10AC89" w14:textId="50645E74"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c>
          <w:tcPr>
            <w:tcW w:w="258" w:type="pct"/>
            <w:tcBorders>
              <w:left w:val="single" w:sz="4" w:space="0" w:color="auto"/>
              <w:bottom w:val="single" w:sz="4" w:space="0" w:color="auto"/>
              <w:right w:val="single" w:sz="4" w:space="0" w:color="auto"/>
            </w:tcBorders>
          </w:tcPr>
          <w:p w14:paraId="5CB7C747" w14:textId="408F2878"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c>
          <w:tcPr>
            <w:tcW w:w="255" w:type="pct"/>
            <w:tcBorders>
              <w:left w:val="single" w:sz="4" w:space="0" w:color="auto"/>
              <w:bottom w:val="single" w:sz="4" w:space="0" w:color="auto"/>
              <w:right w:val="single" w:sz="4" w:space="0" w:color="auto"/>
            </w:tcBorders>
          </w:tcPr>
          <w:p w14:paraId="1164E1E3" w14:textId="0BF902BF" w:rsidR="00DB08A2" w:rsidRPr="00EB0F88" w:rsidRDefault="00DB08A2"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r>
      <w:tr w:rsidR="00ED2881" w:rsidRPr="00B4373B" w14:paraId="43577A9F" w14:textId="77777777" w:rsidTr="00064243">
        <w:trPr>
          <w:trHeight w:val="245"/>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14:paraId="7B6E7EB2" w14:textId="77777777" w:rsidR="00EB0F88" w:rsidRPr="00EB0F88" w:rsidRDefault="00EB0F88" w:rsidP="00EB0F88">
            <w:pPr>
              <w:ind w:left="-108" w:right="-108"/>
              <w:rPr>
                <w:rFonts w:ascii="Times New Roman" w:eastAsia="SimSun" w:hAnsi="Times New Roman" w:cs="Times New Roman"/>
                <w:b/>
                <w:kern w:val="2"/>
                <w:sz w:val="18"/>
                <w:szCs w:val="18"/>
              </w:rPr>
            </w:pPr>
            <w:r w:rsidRPr="00EB0F88">
              <w:rPr>
                <w:rFonts w:ascii="Times New Roman" w:eastAsia="SimSun" w:hAnsi="Times New Roman" w:cs="Times New Roman"/>
                <w:b/>
                <w:kern w:val="2"/>
                <w:sz w:val="18"/>
                <w:szCs w:val="18"/>
              </w:rPr>
              <w:t xml:space="preserve">Подпрограмма 4  </w:t>
            </w:r>
          </w:p>
          <w:p w14:paraId="0E5428ED" w14:textId="77777777" w:rsidR="00EB0F88" w:rsidRPr="00EB0F88" w:rsidRDefault="00EB0F88" w:rsidP="00EB0F88">
            <w:pPr>
              <w:autoSpaceDE w:val="0"/>
              <w:autoSpaceDN w:val="0"/>
              <w:adjustRightInd w:val="0"/>
              <w:rPr>
                <w:rFonts w:ascii="Times New Roman" w:hAnsi="Times New Roman" w:cs="Times New Roman"/>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tcPr>
          <w:p w14:paraId="4DB2B801" w14:textId="590F159A" w:rsidR="00EB0F88" w:rsidRPr="00EB0F88" w:rsidRDefault="00EB0F88" w:rsidP="00EB0F88">
            <w:pPr>
              <w:autoSpaceDE w:val="0"/>
              <w:autoSpaceDN w:val="0"/>
              <w:adjustRightInd w:val="0"/>
              <w:rPr>
                <w:rFonts w:ascii="Times New Roman" w:hAnsi="Times New Roman" w:cs="Times New Roman"/>
                <w:color w:val="000000"/>
                <w:sz w:val="18"/>
                <w:szCs w:val="18"/>
              </w:rPr>
            </w:pPr>
            <w:r w:rsidRPr="00EB0F88">
              <w:rPr>
                <w:rFonts w:ascii="Times New Roman" w:eastAsia="Times New Roman" w:hAnsi="Times New Roman" w:cs="Times New Roman"/>
                <w:sz w:val="18"/>
                <w:szCs w:val="18"/>
                <w:lang w:eastAsia="ru-RU"/>
              </w:rPr>
              <w:t>«Повышение устойчивости бюджета поселения»</w:t>
            </w:r>
          </w:p>
        </w:tc>
        <w:tc>
          <w:tcPr>
            <w:tcW w:w="523" w:type="pct"/>
            <w:tcBorders>
              <w:left w:val="single" w:sz="4" w:space="0" w:color="auto"/>
              <w:bottom w:val="single" w:sz="4" w:space="0" w:color="auto"/>
              <w:right w:val="single" w:sz="4" w:space="0" w:color="auto"/>
            </w:tcBorders>
          </w:tcPr>
          <w:p w14:paraId="5C49E922" w14:textId="77777777" w:rsidR="00EB0F88" w:rsidRPr="00EB0F88" w:rsidRDefault="00EB0F88" w:rsidP="00EB0F88">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14:paraId="1A81B756" w14:textId="77777777" w:rsidR="00EB0F88" w:rsidRPr="00EB0F88" w:rsidRDefault="00EB0F88" w:rsidP="00EB0F88">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14:paraId="7D632CFD"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01" w:type="pct"/>
            <w:tcBorders>
              <w:top w:val="single" w:sz="4" w:space="0" w:color="auto"/>
              <w:left w:val="single" w:sz="4" w:space="0" w:color="auto"/>
              <w:bottom w:val="single" w:sz="4" w:space="0" w:color="auto"/>
              <w:right w:val="single" w:sz="4" w:space="0" w:color="auto"/>
            </w:tcBorders>
          </w:tcPr>
          <w:p w14:paraId="60C1E270"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tcBorders>
              <w:top w:val="single" w:sz="4" w:space="0" w:color="auto"/>
              <w:left w:val="single" w:sz="4" w:space="0" w:color="auto"/>
              <w:bottom w:val="single" w:sz="4" w:space="0" w:color="auto"/>
              <w:right w:val="single" w:sz="4" w:space="0" w:color="auto"/>
            </w:tcBorders>
          </w:tcPr>
          <w:p w14:paraId="0918DEB3"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tcBorders>
              <w:top w:val="single" w:sz="4" w:space="0" w:color="auto"/>
              <w:left w:val="single" w:sz="4" w:space="0" w:color="auto"/>
              <w:bottom w:val="single" w:sz="4" w:space="0" w:color="auto"/>
              <w:right w:val="single" w:sz="4" w:space="0" w:color="auto"/>
            </w:tcBorders>
          </w:tcPr>
          <w:p w14:paraId="1A241DBF"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tcBorders>
              <w:top w:val="single" w:sz="4" w:space="0" w:color="auto"/>
              <w:left w:val="single" w:sz="4" w:space="0" w:color="auto"/>
              <w:bottom w:val="single" w:sz="4" w:space="0" w:color="auto"/>
              <w:right w:val="single" w:sz="4" w:space="0" w:color="auto"/>
            </w:tcBorders>
          </w:tcPr>
          <w:p w14:paraId="7695DC02" w14:textId="747226C6" w:rsidR="00EB0F88" w:rsidRPr="00EB0F88" w:rsidRDefault="00DB08A2" w:rsidP="00EB0F88">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744,0</w:t>
            </w:r>
          </w:p>
        </w:tc>
        <w:tc>
          <w:tcPr>
            <w:tcW w:w="258" w:type="pct"/>
            <w:tcBorders>
              <w:left w:val="single" w:sz="4" w:space="0" w:color="auto"/>
              <w:bottom w:val="single" w:sz="4" w:space="0" w:color="auto"/>
              <w:right w:val="single" w:sz="4" w:space="0" w:color="auto"/>
            </w:tcBorders>
          </w:tcPr>
          <w:p w14:paraId="6E263EB2" w14:textId="0E997F66"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124,0</w:t>
            </w:r>
          </w:p>
        </w:tc>
        <w:tc>
          <w:tcPr>
            <w:tcW w:w="258" w:type="pct"/>
            <w:tcBorders>
              <w:left w:val="single" w:sz="4" w:space="0" w:color="auto"/>
              <w:bottom w:val="single" w:sz="4" w:space="0" w:color="auto"/>
              <w:right w:val="single" w:sz="4" w:space="0" w:color="auto"/>
            </w:tcBorders>
          </w:tcPr>
          <w:p w14:paraId="4C402A2D" w14:textId="06D422B4"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124,0</w:t>
            </w:r>
          </w:p>
        </w:tc>
        <w:tc>
          <w:tcPr>
            <w:tcW w:w="265" w:type="pct"/>
            <w:tcBorders>
              <w:left w:val="single" w:sz="4" w:space="0" w:color="auto"/>
              <w:bottom w:val="single" w:sz="4" w:space="0" w:color="auto"/>
              <w:right w:val="single" w:sz="4" w:space="0" w:color="auto"/>
            </w:tcBorders>
          </w:tcPr>
          <w:p w14:paraId="549ECF65" w14:textId="65522741" w:rsidR="00EB0F88" w:rsidRPr="00EB0F88" w:rsidRDefault="00DB08A2" w:rsidP="00EB0F88">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124,0</w:t>
            </w:r>
          </w:p>
        </w:tc>
        <w:tc>
          <w:tcPr>
            <w:tcW w:w="258" w:type="pct"/>
            <w:tcBorders>
              <w:left w:val="single" w:sz="4" w:space="0" w:color="auto"/>
              <w:bottom w:val="single" w:sz="4" w:space="0" w:color="auto"/>
              <w:right w:val="single" w:sz="4" w:space="0" w:color="auto"/>
            </w:tcBorders>
          </w:tcPr>
          <w:p w14:paraId="6B8747BB" w14:textId="2FBE6A63"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124,0</w:t>
            </w:r>
          </w:p>
        </w:tc>
        <w:tc>
          <w:tcPr>
            <w:tcW w:w="258" w:type="pct"/>
            <w:tcBorders>
              <w:left w:val="single" w:sz="4" w:space="0" w:color="auto"/>
              <w:bottom w:val="single" w:sz="4" w:space="0" w:color="auto"/>
              <w:right w:val="single" w:sz="4" w:space="0" w:color="auto"/>
            </w:tcBorders>
          </w:tcPr>
          <w:p w14:paraId="3FD7BC4E" w14:textId="0B951239"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124,0</w:t>
            </w:r>
          </w:p>
        </w:tc>
        <w:tc>
          <w:tcPr>
            <w:tcW w:w="255" w:type="pct"/>
            <w:tcBorders>
              <w:left w:val="single" w:sz="4" w:space="0" w:color="auto"/>
              <w:bottom w:val="single" w:sz="4" w:space="0" w:color="auto"/>
              <w:right w:val="single" w:sz="4" w:space="0" w:color="auto"/>
            </w:tcBorders>
          </w:tcPr>
          <w:p w14:paraId="525FE16A" w14:textId="67BDE5AE" w:rsidR="00EB0F88" w:rsidRPr="00EB0F88" w:rsidRDefault="00DB08A2"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124,0</w:t>
            </w:r>
          </w:p>
        </w:tc>
      </w:tr>
      <w:tr w:rsidR="00442D0F" w:rsidRPr="00B4373B" w14:paraId="20562645"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24A79F4C" w14:textId="77777777" w:rsidR="00DB08A2" w:rsidRPr="00EB0F88" w:rsidRDefault="00DB08A2" w:rsidP="00DB08A2">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4D96F043" w14:textId="77777777" w:rsidR="00DB08A2" w:rsidRPr="00EB0F88" w:rsidRDefault="00DB08A2" w:rsidP="00DB08A2">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328C2962" w14:textId="77777777" w:rsidR="00DB08A2" w:rsidRPr="00EB0F88" w:rsidRDefault="00DB08A2" w:rsidP="00DB08A2">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461C75C9" w14:textId="77777777" w:rsidR="00DB08A2" w:rsidRPr="00EB0F88" w:rsidRDefault="00DB08A2" w:rsidP="00DB08A2">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4CDF6A0C" w14:textId="77777777" w:rsidR="00DB08A2" w:rsidRPr="00EB0F88" w:rsidRDefault="00DB08A2" w:rsidP="00DB08A2">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31F439E2" w14:textId="2ADBE251" w:rsidR="00DB08A2" w:rsidRPr="00EB0F88" w:rsidRDefault="00442D0F" w:rsidP="00DB08A2">
            <w:pPr>
              <w:jc w:val="center"/>
              <w:rPr>
                <w:rFonts w:ascii="Times New Roman" w:hAnsi="Times New Roman" w:cs="Times New Roman"/>
                <w:color w:val="000000"/>
                <w:sz w:val="18"/>
                <w:szCs w:val="18"/>
              </w:rPr>
            </w:pPr>
            <w:r>
              <w:rPr>
                <w:rFonts w:ascii="Times New Roman" w:hAnsi="Times New Roman" w:cs="Times New Roman"/>
                <w:color w:val="000000"/>
                <w:sz w:val="18"/>
                <w:szCs w:val="18"/>
              </w:rPr>
              <w:t>0111</w:t>
            </w:r>
          </w:p>
        </w:tc>
        <w:tc>
          <w:tcPr>
            <w:tcW w:w="397" w:type="pct"/>
            <w:tcBorders>
              <w:top w:val="single" w:sz="4" w:space="0" w:color="auto"/>
              <w:left w:val="single" w:sz="4" w:space="0" w:color="auto"/>
              <w:bottom w:val="single" w:sz="4" w:space="0" w:color="auto"/>
              <w:right w:val="single" w:sz="4" w:space="0" w:color="auto"/>
            </w:tcBorders>
          </w:tcPr>
          <w:p w14:paraId="015D5FAF" w14:textId="3D186D29" w:rsidR="00DB08A2" w:rsidRPr="00EB0F88" w:rsidRDefault="00442D0F" w:rsidP="00DB08A2">
            <w:pPr>
              <w:jc w:val="center"/>
              <w:rPr>
                <w:rFonts w:ascii="Times New Roman" w:hAnsi="Times New Roman" w:cs="Times New Roman"/>
                <w:color w:val="000000"/>
                <w:sz w:val="18"/>
                <w:szCs w:val="18"/>
              </w:rPr>
            </w:pPr>
            <w:r>
              <w:rPr>
                <w:rFonts w:ascii="Times New Roman" w:hAnsi="Times New Roman" w:cs="Times New Roman"/>
                <w:color w:val="000000"/>
                <w:sz w:val="18"/>
                <w:szCs w:val="18"/>
              </w:rPr>
              <w:t>1640190570</w:t>
            </w:r>
          </w:p>
        </w:tc>
        <w:tc>
          <w:tcPr>
            <w:tcW w:w="135" w:type="pct"/>
            <w:tcBorders>
              <w:top w:val="single" w:sz="4" w:space="0" w:color="auto"/>
              <w:left w:val="single" w:sz="4" w:space="0" w:color="auto"/>
              <w:bottom w:val="single" w:sz="4" w:space="0" w:color="auto"/>
              <w:right w:val="single" w:sz="4" w:space="0" w:color="auto"/>
            </w:tcBorders>
          </w:tcPr>
          <w:p w14:paraId="762C621C" w14:textId="77777777" w:rsidR="00DB08A2" w:rsidRPr="00EB0F88" w:rsidRDefault="00DB08A2" w:rsidP="00DB08A2">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1FBCCC74" w14:textId="256DAB7E" w:rsidR="00DB08A2" w:rsidRPr="00EB0F88" w:rsidRDefault="00442D0F" w:rsidP="00DB08A2">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258" w:type="pct"/>
            <w:tcBorders>
              <w:left w:val="single" w:sz="4" w:space="0" w:color="auto"/>
              <w:bottom w:val="single" w:sz="4" w:space="0" w:color="auto"/>
              <w:right w:val="single" w:sz="4" w:space="0" w:color="auto"/>
            </w:tcBorders>
          </w:tcPr>
          <w:p w14:paraId="28FC3BF5" w14:textId="3E3A56DC" w:rsidR="00DB08A2" w:rsidRPr="00EB0F88"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6F94FA39" w14:textId="06B906F2" w:rsidR="00DB08A2" w:rsidRPr="00EB0F88"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65" w:type="pct"/>
            <w:tcBorders>
              <w:left w:val="single" w:sz="4" w:space="0" w:color="auto"/>
              <w:bottom w:val="single" w:sz="4" w:space="0" w:color="auto"/>
              <w:right w:val="single" w:sz="4" w:space="0" w:color="auto"/>
            </w:tcBorders>
          </w:tcPr>
          <w:p w14:paraId="41503CD7" w14:textId="060BDE30" w:rsidR="00DB08A2" w:rsidRPr="00EB0F88" w:rsidRDefault="00442D0F" w:rsidP="00DB08A2">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3E3ADFBE" w14:textId="326BB0F4" w:rsidR="00DB08A2" w:rsidRPr="00EB0F88"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73A65B7B" w14:textId="75326B2F" w:rsidR="00DB08A2" w:rsidRPr="00EB0F88"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5" w:type="pct"/>
            <w:tcBorders>
              <w:left w:val="single" w:sz="4" w:space="0" w:color="auto"/>
              <w:bottom w:val="single" w:sz="4" w:space="0" w:color="auto"/>
              <w:right w:val="single" w:sz="4" w:space="0" w:color="auto"/>
            </w:tcBorders>
          </w:tcPr>
          <w:p w14:paraId="50106742" w14:textId="44343C50" w:rsidR="00DB08A2" w:rsidRPr="00EB0F88"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442D0F" w:rsidRPr="00B4373B" w14:paraId="0C836B6C"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3773451E"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5C2F6B00"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2228CB20" w14:textId="77777777" w:rsidR="00442D0F" w:rsidRPr="00EB0F88" w:rsidRDefault="00442D0F" w:rsidP="00442D0F">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1205423A" w14:textId="7041F42C" w:rsidR="00442D0F" w:rsidRPr="00EB0F88" w:rsidRDefault="00442D0F" w:rsidP="00442D0F">
            <w:pPr>
              <w:autoSpaceDE w:val="0"/>
              <w:autoSpaceDN w:val="0"/>
              <w:adjustRightInd w:val="0"/>
              <w:ind w:right="-75"/>
              <w:rPr>
                <w:rFonts w:ascii="Times New Roman" w:hAnsi="Times New Roman" w:cs="Times New Roman"/>
                <w:color w:val="000000"/>
                <w:sz w:val="18"/>
                <w:szCs w:val="18"/>
              </w:rPr>
            </w:pPr>
            <w:r w:rsidRPr="00442D0F">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6ECA5600" w14:textId="4981770A"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63524146" w14:textId="560E4BAE"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1301</w:t>
            </w:r>
          </w:p>
        </w:tc>
        <w:tc>
          <w:tcPr>
            <w:tcW w:w="397" w:type="pct"/>
            <w:tcBorders>
              <w:top w:val="single" w:sz="4" w:space="0" w:color="auto"/>
              <w:left w:val="single" w:sz="4" w:space="0" w:color="auto"/>
              <w:bottom w:val="single" w:sz="4" w:space="0" w:color="auto"/>
              <w:right w:val="single" w:sz="4" w:space="0" w:color="auto"/>
            </w:tcBorders>
          </w:tcPr>
          <w:p w14:paraId="659EFD42" w14:textId="7B330A9F"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1640297880</w:t>
            </w:r>
          </w:p>
        </w:tc>
        <w:tc>
          <w:tcPr>
            <w:tcW w:w="135" w:type="pct"/>
            <w:tcBorders>
              <w:top w:val="single" w:sz="4" w:space="0" w:color="auto"/>
              <w:left w:val="single" w:sz="4" w:space="0" w:color="auto"/>
              <w:bottom w:val="single" w:sz="4" w:space="0" w:color="auto"/>
              <w:right w:val="single" w:sz="4" w:space="0" w:color="auto"/>
            </w:tcBorders>
          </w:tcPr>
          <w:p w14:paraId="1F66BD39" w14:textId="77777777" w:rsidR="00442D0F" w:rsidRPr="00EB0F88" w:rsidRDefault="00442D0F" w:rsidP="00442D0F">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4375EAEE" w14:textId="0733210B" w:rsidR="00442D0F" w:rsidRDefault="00442D0F" w:rsidP="00442D0F">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258" w:type="pct"/>
            <w:tcBorders>
              <w:left w:val="single" w:sz="4" w:space="0" w:color="auto"/>
              <w:bottom w:val="single" w:sz="4" w:space="0" w:color="auto"/>
              <w:right w:val="single" w:sz="4" w:space="0" w:color="auto"/>
            </w:tcBorders>
          </w:tcPr>
          <w:p w14:paraId="1DC28148" w14:textId="4F875CB1"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49E6724F" w14:textId="16FBC6E6"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65" w:type="pct"/>
            <w:tcBorders>
              <w:left w:val="single" w:sz="4" w:space="0" w:color="auto"/>
              <w:bottom w:val="single" w:sz="4" w:space="0" w:color="auto"/>
              <w:right w:val="single" w:sz="4" w:space="0" w:color="auto"/>
            </w:tcBorders>
          </w:tcPr>
          <w:p w14:paraId="28BC21A8" w14:textId="540A1BCD" w:rsidR="00442D0F" w:rsidRDefault="00442D0F" w:rsidP="00442D0F">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54640585" w14:textId="22D974CC"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1C3490D7" w14:textId="0B626A1D"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5" w:type="pct"/>
            <w:tcBorders>
              <w:left w:val="single" w:sz="4" w:space="0" w:color="auto"/>
              <w:bottom w:val="single" w:sz="4" w:space="0" w:color="auto"/>
              <w:right w:val="single" w:sz="4" w:space="0" w:color="auto"/>
            </w:tcBorders>
          </w:tcPr>
          <w:p w14:paraId="27A5538F" w14:textId="598D9042"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442D0F" w:rsidRPr="00B4373B" w14:paraId="769CE271"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26738512" w14:textId="77777777" w:rsidR="00442D0F" w:rsidRPr="00EB0F88" w:rsidRDefault="00442D0F" w:rsidP="00DB08A2">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38C4BA3D" w14:textId="77777777" w:rsidR="00442D0F" w:rsidRPr="00EB0F88" w:rsidRDefault="00442D0F" w:rsidP="00DB08A2">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6E298090" w14:textId="77777777" w:rsidR="00442D0F" w:rsidRPr="00EB0F88" w:rsidRDefault="00442D0F" w:rsidP="00DB08A2">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4935FC50" w14:textId="4E4088F6" w:rsidR="00442D0F" w:rsidRPr="00EB0F88" w:rsidRDefault="00442D0F" w:rsidP="00DB08A2">
            <w:pPr>
              <w:autoSpaceDE w:val="0"/>
              <w:autoSpaceDN w:val="0"/>
              <w:adjustRightInd w:val="0"/>
              <w:ind w:right="-75"/>
              <w:rPr>
                <w:rFonts w:ascii="Times New Roman" w:hAnsi="Times New Roman" w:cs="Times New Roman"/>
                <w:color w:val="000000"/>
                <w:sz w:val="18"/>
                <w:szCs w:val="18"/>
              </w:rPr>
            </w:pPr>
            <w:r w:rsidRPr="00442D0F">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371D6766" w14:textId="30D4E492" w:rsidR="00442D0F" w:rsidRPr="00EB0F88" w:rsidRDefault="00442D0F" w:rsidP="00DB08A2">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7E1481D4" w14:textId="0479A980" w:rsidR="00442D0F" w:rsidRPr="00EB0F88" w:rsidRDefault="00442D0F" w:rsidP="00DB08A2">
            <w:pPr>
              <w:jc w:val="center"/>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397" w:type="pct"/>
            <w:tcBorders>
              <w:top w:val="single" w:sz="4" w:space="0" w:color="auto"/>
              <w:left w:val="single" w:sz="4" w:space="0" w:color="auto"/>
              <w:bottom w:val="single" w:sz="4" w:space="0" w:color="auto"/>
              <w:right w:val="single" w:sz="4" w:space="0" w:color="auto"/>
            </w:tcBorders>
          </w:tcPr>
          <w:p w14:paraId="73C590AF" w14:textId="540E939E" w:rsidR="00442D0F" w:rsidRPr="00EB0F88" w:rsidRDefault="00442D0F" w:rsidP="00DB08A2">
            <w:pPr>
              <w:jc w:val="center"/>
              <w:rPr>
                <w:rFonts w:ascii="Times New Roman" w:hAnsi="Times New Roman" w:cs="Times New Roman"/>
                <w:color w:val="000000"/>
                <w:sz w:val="18"/>
                <w:szCs w:val="18"/>
              </w:rPr>
            </w:pPr>
            <w:r>
              <w:rPr>
                <w:rFonts w:ascii="Times New Roman" w:hAnsi="Times New Roman" w:cs="Times New Roman"/>
                <w:color w:val="000000"/>
                <w:sz w:val="18"/>
                <w:szCs w:val="18"/>
              </w:rPr>
              <w:t>1640398500</w:t>
            </w:r>
          </w:p>
        </w:tc>
        <w:tc>
          <w:tcPr>
            <w:tcW w:w="135" w:type="pct"/>
            <w:tcBorders>
              <w:top w:val="single" w:sz="4" w:space="0" w:color="auto"/>
              <w:left w:val="single" w:sz="4" w:space="0" w:color="auto"/>
              <w:bottom w:val="single" w:sz="4" w:space="0" w:color="auto"/>
              <w:right w:val="single" w:sz="4" w:space="0" w:color="auto"/>
            </w:tcBorders>
          </w:tcPr>
          <w:p w14:paraId="7D4C6E59" w14:textId="77777777" w:rsidR="00442D0F" w:rsidRPr="00EB0F88" w:rsidRDefault="00442D0F" w:rsidP="00DB08A2">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7832585F" w14:textId="27A28D30" w:rsidR="00442D0F" w:rsidRDefault="00442D0F" w:rsidP="00DB08A2">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726,0</w:t>
            </w:r>
          </w:p>
        </w:tc>
        <w:tc>
          <w:tcPr>
            <w:tcW w:w="258" w:type="pct"/>
            <w:tcBorders>
              <w:left w:val="single" w:sz="4" w:space="0" w:color="auto"/>
              <w:bottom w:val="single" w:sz="4" w:space="0" w:color="auto"/>
              <w:right w:val="single" w:sz="4" w:space="0" w:color="auto"/>
            </w:tcBorders>
          </w:tcPr>
          <w:p w14:paraId="3E752115" w14:textId="28B18E19" w:rsidR="00442D0F"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121,0</w:t>
            </w:r>
          </w:p>
        </w:tc>
        <w:tc>
          <w:tcPr>
            <w:tcW w:w="258" w:type="pct"/>
            <w:tcBorders>
              <w:left w:val="single" w:sz="4" w:space="0" w:color="auto"/>
              <w:bottom w:val="single" w:sz="4" w:space="0" w:color="auto"/>
              <w:right w:val="single" w:sz="4" w:space="0" w:color="auto"/>
            </w:tcBorders>
          </w:tcPr>
          <w:p w14:paraId="2E83041D" w14:textId="69568CF6" w:rsidR="00442D0F"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121,0</w:t>
            </w:r>
          </w:p>
        </w:tc>
        <w:tc>
          <w:tcPr>
            <w:tcW w:w="265" w:type="pct"/>
            <w:tcBorders>
              <w:left w:val="single" w:sz="4" w:space="0" w:color="auto"/>
              <w:bottom w:val="single" w:sz="4" w:space="0" w:color="auto"/>
              <w:right w:val="single" w:sz="4" w:space="0" w:color="auto"/>
            </w:tcBorders>
          </w:tcPr>
          <w:p w14:paraId="73418C12" w14:textId="5F0D2533" w:rsidR="00442D0F" w:rsidRDefault="00442D0F" w:rsidP="00DB08A2">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121,0</w:t>
            </w:r>
          </w:p>
        </w:tc>
        <w:tc>
          <w:tcPr>
            <w:tcW w:w="258" w:type="pct"/>
            <w:tcBorders>
              <w:left w:val="single" w:sz="4" w:space="0" w:color="auto"/>
              <w:bottom w:val="single" w:sz="4" w:space="0" w:color="auto"/>
              <w:right w:val="single" w:sz="4" w:space="0" w:color="auto"/>
            </w:tcBorders>
          </w:tcPr>
          <w:p w14:paraId="34A78FF1" w14:textId="28D58D36" w:rsidR="00442D0F"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121,0</w:t>
            </w:r>
          </w:p>
        </w:tc>
        <w:tc>
          <w:tcPr>
            <w:tcW w:w="258" w:type="pct"/>
            <w:tcBorders>
              <w:left w:val="single" w:sz="4" w:space="0" w:color="auto"/>
              <w:bottom w:val="single" w:sz="4" w:space="0" w:color="auto"/>
              <w:right w:val="single" w:sz="4" w:space="0" w:color="auto"/>
            </w:tcBorders>
          </w:tcPr>
          <w:p w14:paraId="1B49DEB4" w14:textId="20288525" w:rsidR="00442D0F"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121,0</w:t>
            </w:r>
          </w:p>
        </w:tc>
        <w:tc>
          <w:tcPr>
            <w:tcW w:w="255" w:type="pct"/>
            <w:tcBorders>
              <w:left w:val="single" w:sz="4" w:space="0" w:color="auto"/>
              <w:bottom w:val="single" w:sz="4" w:space="0" w:color="auto"/>
              <w:right w:val="single" w:sz="4" w:space="0" w:color="auto"/>
            </w:tcBorders>
          </w:tcPr>
          <w:p w14:paraId="7BF1642C" w14:textId="2001CC39" w:rsidR="00442D0F" w:rsidRDefault="00442D0F" w:rsidP="00DB08A2">
            <w:pPr>
              <w:jc w:val="right"/>
              <w:rPr>
                <w:rFonts w:ascii="Times New Roman" w:hAnsi="Times New Roman" w:cs="Times New Roman"/>
                <w:color w:val="000000"/>
                <w:sz w:val="18"/>
                <w:szCs w:val="18"/>
              </w:rPr>
            </w:pPr>
            <w:r>
              <w:rPr>
                <w:rFonts w:ascii="Times New Roman" w:hAnsi="Times New Roman" w:cs="Times New Roman"/>
                <w:color w:val="000000"/>
                <w:sz w:val="18"/>
                <w:szCs w:val="18"/>
              </w:rPr>
              <w:t>121,0</w:t>
            </w:r>
          </w:p>
        </w:tc>
      </w:tr>
      <w:tr w:rsidR="00442D0F" w:rsidRPr="00B4373B" w14:paraId="73906141"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756EBF2A"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34A8A180"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444883FE" w14:textId="77777777" w:rsidR="00442D0F" w:rsidRPr="00EB0F88" w:rsidRDefault="00442D0F" w:rsidP="00442D0F">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2CFC6E9B" w14:textId="7561F2B9" w:rsidR="00442D0F" w:rsidRPr="00EB0F88" w:rsidRDefault="00442D0F" w:rsidP="00442D0F">
            <w:pPr>
              <w:autoSpaceDE w:val="0"/>
              <w:autoSpaceDN w:val="0"/>
              <w:adjustRightInd w:val="0"/>
              <w:ind w:right="-75"/>
              <w:rPr>
                <w:rFonts w:ascii="Times New Roman" w:hAnsi="Times New Roman" w:cs="Times New Roman"/>
                <w:color w:val="000000"/>
                <w:sz w:val="18"/>
                <w:szCs w:val="18"/>
              </w:rPr>
            </w:pPr>
            <w:r w:rsidRPr="00442D0F">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6B2C0726" w14:textId="2C4821FD"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131B2AA7" w14:textId="01C1B139"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397" w:type="pct"/>
            <w:tcBorders>
              <w:top w:val="single" w:sz="4" w:space="0" w:color="auto"/>
              <w:left w:val="single" w:sz="4" w:space="0" w:color="auto"/>
              <w:bottom w:val="single" w:sz="4" w:space="0" w:color="auto"/>
              <w:right w:val="single" w:sz="4" w:space="0" w:color="auto"/>
            </w:tcBorders>
          </w:tcPr>
          <w:p w14:paraId="1440073C" w14:textId="5E92E462"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1640398500</w:t>
            </w:r>
          </w:p>
        </w:tc>
        <w:tc>
          <w:tcPr>
            <w:tcW w:w="135" w:type="pct"/>
            <w:tcBorders>
              <w:top w:val="single" w:sz="4" w:space="0" w:color="auto"/>
              <w:left w:val="single" w:sz="4" w:space="0" w:color="auto"/>
              <w:bottom w:val="single" w:sz="4" w:space="0" w:color="auto"/>
              <w:right w:val="single" w:sz="4" w:space="0" w:color="auto"/>
            </w:tcBorders>
          </w:tcPr>
          <w:p w14:paraId="776255F8" w14:textId="77777777" w:rsidR="00442D0F" w:rsidRPr="00EB0F88" w:rsidRDefault="00442D0F" w:rsidP="00442D0F">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12890EBF" w14:textId="19E670EA" w:rsidR="00442D0F" w:rsidRDefault="00442D0F" w:rsidP="00442D0F">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258" w:type="pct"/>
            <w:tcBorders>
              <w:left w:val="single" w:sz="4" w:space="0" w:color="auto"/>
              <w:bottom w:val="single" w:sz="4" w:space="0" w:color="auto"/>
              <w:right w:val="single" w:sz="4" w:space="0" w:color="auto"/>
            </w:tcBorders>
          </w:tcPr>
          <w:p w14:paraId="2F076E69" w14:textId="3886753C"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4B236E63" w14:textId="66CCF13C"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65" w:type="pct"/>
            <w:tcBorders>
              <w:left w:val="single" w:sz="4" w:space="0" w:color="auto"/>
              <w:bottom w:val="single" w:sz="4" w:space="0" w:color="auto"/>
              <w:right w:val="single" w:sz="4" w:space="0" w:color="auto"/>
            </w:tcBorders>
          </w:tcPr>
          <w:p w14:paraId="294EA74E" w14:textId="1EA9B124" w:rsidR="00442D0F" w:rsidRDefault="00442D0F" w:rsidP="00442D0F">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49751EEC" w14:textId="6EFD840C"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8" w:type="pct"/>
            <w:tcBorders>
              <w:left w:val="single" w:sz="4" w:space="0" w:color="auto"/>
              <w:bottom w:val="single" w:sz="4" w:space="0" w:color="auto"/>
              <w:right w:val="single" w:sz="4" w:space="0" w:color="auto"/>
            </w:tcBorders>
          </w:tcPr>
          <w:p w14:paraId="2D30176E" w14:textId="0EBFB5A0"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55" w:type="pct"/>
            <w:tcBorders>
              <w:left w:val="single" w:sz="4" w:space="0" w:color="auto"/>
              <w:bottom w:val="single" w:sz="4" w:space="0" w:color="auto"/>
              <w:right w:val="single" w:sz="4" w:space="0" w:color="auto"/>
            </w:tcBorders>
          </w:tcPr>
          <w:p w14:paraId="28FFACAE" w14:textId="6BA778F0" w:rsidR="00442D0F"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163CB" w:rsidRPr="00B4373B" w14:paraId="355146F9" w14:textId="77777777" w:rsidTr="009E424D">
        <w:trPr>
          <w:tblCellSpacing w:w="5" w:type="nil"/>
          <w:jc w:val="center"/>
        </w:trPr>
        <w:tc>
          <w:tcPr>
            <w:tcW w:w="517" w:type="pct"/>
            <w:vMerge w:val="restart"/>
            <w:tcBorders>
              <w:top w:val="single" w:sz="4" w:space="0" w:color="auto"/>
              <w:left w:val="single" w:sz="4" w:space="0" w:color="000000"/>
              <w:right w:val="single" w:sz="4" w:space="0" w:color="000000"/>
            </w:tcBorders>
          </w:tcPr>
          <w:p w14:paraId="1B5136F1" w14:textId="449B6CFB" w:rsidR="009163CB" w:rsidRPr="00EB0F88" w:rsidRDefault="009163CB" w:rsidP="00EB0F88">
            <w:pPr>
              <w:autoSpaceDE w:val="0"/>
              <w:autoSpaceDN w:val="0"/>
              <w:adjustRightInd w:val="0"/>
              <w:rPr>
                <w:rFonts w:ascii="Times New Roman" w:hAnsi="Times New Roman" w:cs="Times New Roman"/>
                <w:color w:val="000000"/>
                <w:sz w:val="18"/>
                <w:szCs w:val="18"/>
              </w:rPr>
            </w:pPr>
            <w:r w:rsidRPr="00EB0F88">
              <w:rPr>
                <w:rFonts w:ascii="Times New Roman" w:eastAsia="SimSun" w:hAnsi="Times New Roman" w:cs="Times New Roman"/>
                <w:b/>
                <w:kern w:val="2"/>
                <w:sz w:val="18"/>
                <w:szCs w:val="18"/>
              </w:rPr>
              <w:t>Подпрограмма 5</w:t>
            </w:r>
          </w:p>
        </w:tc>
        <w:tc>
          <w:tcPr>
            <w:tcW w:w="664" w:type="pct"/>
            <w:tcBorders>
              <w:top w:val="single" w:sz="4" w:space="0" w:color="auto"/>
              <w:left w:val="single" w:sz="4" w:space="0" w:color="000000"/>
              <w:bottom w:val="single" w:sz="4" w:space="0" w:color="auto"/>
              <w:right w:val="single" w:sz="4" w:space="0" w:color="000000"/>
            </w:tcBorders>
          </w:tcPr>
          <w:p w14:paraId="15B56A3C" w14:textId="631962D4" w:rsidR="009163CB" w:rsidRPr="00EB0F88" w:rsidRDefault="009163CB" w:rsidP="00EB0F88">
            <w:pPr>
              <w:autoSpaceDE w:val="0"/>
              <w:autoSpaceDN w:val="0"/>
              <w:adjustRightInd w:val="0"/>
              <w:rPr>
                <w:rFonts w:ascii="Times New Roman" w:hAnsi="Times New Roman" w:cs="Times New Roman"/>
                <w:color w:val="000000"/>
                <w:sz w:val="18"/>
                <w:szCs w:val="18"/>
              </w:rPr>
            </w:pPr>
            <w:r w:rsidRPr="00EB0F88">
              <w:rPr>
                <w:rFonts w:ascii="Times New Roman" w:eastAsia="Times New Roman" w:hAnsi="Times New Roman" w:cs="Times New Roman"/>
                <w:sz w:val="18"/>
                <w:szCs w:val="18"/>
                <w:lang w:eastAsia="ru-RU"/>
              </w:rPr>
              <w:t xml:space="preserve">«Защита населения и территории поселения от чрезвычайных ситуаций и обеспечение первичных мер </w:t>
            </w:r>
            <w:r w:rsidRPr="00EB0F88">
              <w:rPr>
                <w:rFonts w:ascii="Times New Roman" w:eastAsia="Times New Roman" w:hAnsi="Times New Roman" w:cs="Times New Roman"/>
                <w:sz w:val="18"/>
                <w:szCs w:val="18"/>
                <w:lang w:eastAsia="ru-RU"/>
              </w:rPr>
              <w:lastRenderedPageBreak/>
              <w:t xml:space="preserve">пожарной </w:t>
            </w:r>
          </w:p>
        </w:tc>
        <w:tc>
          <w:tcPr>
            <w:tcW w:w="523" w:type="pct"/>
            <w:vMerge w:val="restart"/>
            <w:tcBorders>
              <w:top w:val="single" w:sz="4" w:space="0" w:color="auto"/>
              <w:left w:val="single" w:sz="4" w:space="0" w:color="auto"/>
              <w:right w:val="single" w:sz="4" w:space="0" w:color="auto"/>
            </w:tcBorders>
          </w:tcPr>
          <w:p w14:paraId="6BB9397D" w14:textId="77777777" w:rsidR="009163CB" w:rsidRPr="00EB0F88" w:rsidRDefault="009163CB" w:rsidP="00EB0F88">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lastRenderedPageBreak/>
              <w:t>Администрация Ковалёвского сельского поселения</w:t>
            </w:r>
          </w:p>
        </w:tc>
        <w:tc>
          <w:tcPr>
            <w:tcW w:w="540" w:type="pct"/>
            <w:vMerge w:val="restart"/>
            <w:tcBorders>
              <w:top w:val="single" w:sz="4" w:space="0" w:color="auto"/>
              <w:left w:val="single" w:sz="4" w:space="0" w:color="auto"/>
              <w:right w:val="single" w:sz="4" w:space="0" w:color="auto"/>
            </w:tcBorders>
          </w:tcPr>
          <w:p w14:paraId="3BDF6B5E" w14:textId="77777777" w:rsidR="009163CB" w:rsidRPr="00EB0F88" w:rsidRDefault="009163CB" w:rsidP="00EB0F88">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Всего, в том числе по источникам финансирования:</w:t>
            </w:r>
          </w:p>
        </w:tc>
        <w:tc>
          <w:tcPr>
            <w:tcW w:w="214" w:type="pct"/>
            <w:vMerge w:val="restart"/>
            <w:tcBorders>
              <w:top w:val="single" w:sz="4" w:space="0" w:color="auto"/>
              <w:left w:val="single" w:sz="4" w:space="0" w:color="auto"/>
              <w:right w:val="single" w:sz="4" w:space="0" w:color="auto"/>
            </w:tcBorders>
          </w:tcPr>
          <w:p w14:paraId="0526D1D7" w14:textId="77777777" w:rsidR="009163CB" w:rsidRPr="00EB0F88" w:rsidRDefault="009163CB"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01" w:type="pct"/>
            <w:vMerge w:val="restart"/>
            <w:tcBorders>
              <w:top w:val="single" w:sz="4" w:space="0" w:color="auto"/>
              <w:left w:val="single" w:sz="4" w:space="0" w:color="auto"/>
              <w:right w:val="single" w:sz="4" w:space="0" w:color="auto"/>
            </w:tcBorders>
          </w:tcPr>
          <w:p w14:paraId="3D4CCCAB" w14:textId="77777777" w:rsidR="009163CB" w:rsidRPr="00EB0F88" w:rsidRDefault="009163CB"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vMerge w:val="restart"/>
            <w:tcBorders>
              <w:top w:val="single" w:sz="4" w:space="0" w:color="auto"/>
              <w:left w:val="single" w:sz="4" w:space="0" w:color="auto"/>
              <w:right w:val="single" w:sz="4" w:space="0" w:color="auto"/>
            </w:tcBorders>
          </w:tcPr>
          <w:p w14:paraId="4654925D" w14:textId="77777777" w:rsidR="009163CB" w:rsidRPr="00EB0F88" w:rsidRDefault="009163CB"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vMerge w:val="restart"/>
            <w:tcBorders>
              <w:top w:val="single" w:sz="4" w:space="0" w:color="auto"/>
              <w:left w:val="single" w:sz="4" w:space="0" w:color="auto"/>
              <w:right w:val="single" w:sz="4" w:space="0" w:color="auto"/>
            </w:tcBorders>
          </w:tcPr>
          <w:p w14:paraId="357FD63F" w14:textId="77777777" w:rsidR="009163CB" w:rsidRPr="00EB0F88" w:rsidRDefault="009163CB"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vMerge w:val="restart"/>
            <w:tcBorders>
              <w:top w:val="single" w:sz="4" w:space="0" w:color="auto"/>
              <w:left w:val="single" w:sz="4" w:space="0" w:color="auto"/>
              <w:right w:val="single" w:sz="4" w:space="0" w:color="auto"/>
            </w:tcBorders>
          </w:tcPr>
          <w:p w14:paraId="044B0E46" w14:textId="309E585E" w:rsidR="009163CB" w:rsidRPr="00EB0F88" w:rsidRDefault="009163CB" w:rsidP="00EB0F88">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5531,7</w:t>
            </w:r>
          </w:p>
        </w:tc>
        <w:tc>
          <w:tcPr>
            <w:tcW w:w="258" w:type="pct"/>
            <w:vMerge w:val="restart"/>
            <w:tcBorders>
              <w:top w:val="single" w:sz="4" w:space="0" w:color="auto"/>
              <w:left w:val="single" w:sz="4" w:space="0" w:color="auto"/>
              <w:right w:val="single" w:sz="4" w:space="0" w:color="auto"/>
            </w:tcBorders>
          </w:tcPr>
          <w:p w14:paraId="4E6F4FAC" w14:textId="059E4E9B" w:rsidR="009163CB" w:rsidRPr="00EB0F88" w:rsidRDefault="009163CB"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806,7</w:t>
            </w:r>
          </w:p>
        </w:tc>
        <w:tc>
          <w:tcPr>
            <w:tcW w:w="258" w:type="pct"/>
            <w:vMerge w:val="restart"/>
            <w:tcBorders>
              <w:top w:val="single" w:sz="4" w:space="0" w:color="auto"/>
              <w:left w:val="single" w:sz="4" w:space="0" w:color="auto"/>
              <w:right w:val="single" w:sz="4" w:space="0" w:color="auto"/>
            </w:tcBorders>
          </w:tcPr>
          <w:p w14:paraId="1F5054D3" w14:textId="02BEFDC1" w:rsidR="009163CB" w:rsidRPr="00EB0F88" w:rsidRDefault="009163CB"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905,0</w:t>
            </w:r>
          </w:p>
        </w:tc>
        <w:tc>
          <w:tcPr>
            <w:tcW w:w="265" w:type="pct"/>
            <w:vMerge w:val="restart"/>
            <w:tcBorders>
              <w:top w:val="single" w:sz="4" w:space="0" w:color="auto"/>
              <w:left w:val="single" w:sz="4" w:space="0" w:color="auto"/>
              <w:right w:val="single" w:sz="4" w:space="0" w:color="auto"/>
            </w:tcBorders>
          </w:tcPr>
          <w:p w14:paraId="67D2E63C" w14:textId="54918852" w:rsidR="009163CB" w:rsidRPr="00EB0F88" w:rsidRDefault="009163CB" w:rsidP="00EB0F88">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955,0</w:t>
            </w:r>
          </w:p>
        </w:tc>
        <w:tc>
          <w:tcPr>
            <w:tcW w:w="258" w:type="pct"/>
            <w:vMerge w:val="restart"/>
            <w:tcBorders>
              <w:top w:val="single" w:sz="4" w:space="0" w:color="auto"/>
              <w:left w:val="single" w:sz="4" w:space="0" w:color="auto"/>
              <w:right w:val="single" w:sz="4" w:space="0" w:color="auto"/>
            </w:tcBorders>
          </w:tcPr>
          <w:p w14:paraId="20D785DB" w14:textId="45352D4B" w:rsidR="009163CB" w:rsidRPr="00EB0F88" w:rsidRDefault="009163CB"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955,0</w:t>
            </w:r>
          </w:p>
        </w:tc>
        <w:tc>
          <w:tcPr>
            <w:tcW w:w="258" w:type="pct"/>
            <w:vMerge w:val="restart"/>
            <w:tcBorders>
              <w:top w:val="single" w:sz="4" w:space="0" w:color="auto"/>
              <w:left w:val="single" w:sz="4" w:space="0" w:color="auto"/>
              <w:right w:val="single" w:sz="4" w:space="0" w:color="auto"/>
            </w:tcBorders>
          </w:tcPr>
          <w:p w14:paraId="0736F848" w14:textId="7FC0BA43" w:rsidR="009163CB" w:rsidRPr="00EB0F88" w:rsidRDefault="009163CB"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955,0</w:t>
            </w:r>
          </w:p>
        </w:tc>
        <w:tc>
          <w:tcPr>
            <w:tcW w:w="255" w:type="pct"/>
            <w:vMerge w:val="restart"/>
            <w:tcBorders>
              <w:top w:val="single" w:sz="4" w:space="0" w:color="auto"/>
              <w:left w:val="single" w:sz="4" w:space="0" w:color="auto"/>
              <w:right w:val="single" w:sz="4" w:space="0" w:color="auto"/>
            </w:tcBorders>
          </w:tcPr>
          <w:p w14:paraId="62DF8DD6" w14:textId="46615E1C" w:rsidR="009163CB" w:rsidRPr="00EB0F88" w:rsidRDefault="009163CB"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955,0</w:t>
            </w:r>
          </w:p>
        </w:tc>
      </w:tr>
      <w:tr w:rsidR="009163CB" w:rsidRPr="00B4373B" w14:paraId="12596119" w14:textId="77777777" w:rsidTr="009163CB">
        <w:trPr>
          <w:trHeight w:val="109"/>
          <w:tblCellSpacing w:w="5" w:type="nil"/>
          <w:jc w:val="center"/>
        </w:trPr>
        <w:tc>
          <w:tcPr>
            <w:tcW w:w="517" w:type="pct"/>
            <w:vMerge/>
            <w:tcBorders>
              <w:left w:val="single" w:sz="4" w:space="0" w:color="000000"/>
              <w:bottom w:val="single" w:sz="4" w:space="0" w:color="000000"/>
              <w:right w:val="single" w:sz="4" w:space="0" w:color="000000"/>
            </w:tcBorders>
          </w:tcPr>
          <w:p w14:paraId="43388CB2" w14:textId="77777777" w:rsidR="009163CB" w:rsidRPr="00EB0F88" w:rsidRDefault="009163CB" w:rsidP="00EB0F88">
            <w:pPr>
              <w:autoSpaceDE w:val="0"/>
              <w:autoSpaceDN w:val="0"/>
              <w:adjustRightInd w:val="0"/>
              <w:rPr>
                <w:rFonts w:ascii="Times New Roman" w:eastAsia="SimSun" w:hAnsi="Times New Roman" w:cs="Times New Roman"/>
                <w:b/>
                <w:kern w:val="2"/>
                <w:sz w:val="18"/>
                <w:szCs w:val="18"/>
              </w:rPr>
            </w:pPr>
          </w:p>
        </w:tc>
        <w:tc>
          <w:tcPr>
            <w:tcW w:w="664" w:type="pct"/>
            <w:tcBorders>
              <w:top w:val="single" w:sz="4" w:space="0" w:color="auto"/>
              <w:left w:val="single" w:sz="4" w:space="0" w:color="000000"/>
              <w:bottom w:val="single" w:sz="4" w:space="0" w:color="000000"/>
              <w:right w:val="single" w:sz="4" w:space="0" w:color="000000"/>
            </w:tcBorders>
          </w:tcPr>
          <w:p w14:paraId="6B7A71A3" w14:textId="27DCF7C1" w:rsidR="009163CB" w:rsidRPr="00EB0F88" w:rsidRDefault="009163CB" w:rsidP="00EB0F88">
            <w:pPr>
              <w:autoSpaceDE w:val="0"/>
              <w:autoSpaceDN w:val="0"/>
              <w:adjustRightInd w:val="0"/>
              <w:rPr>
                <w:rFonts w:ascii="Times New Roman" w:eastAsia="Times New Roman" w:hAnsi="Times New Roman" w:cs="Times New Roman"/>
                <w:sz w:val="18"/>
                <w:szCs w:val="18"/>
                <w:lang w:eastAsia="ru-RU"/>
              </w:rPr>
            </w:pPr>
            <w:r w:rsidRPr="00EB0F88">
              <w:rPr>
                <w:rFonts w:ascii="Times New Roman" w:eastAsia="Times New Roman" w:hAnsi="Times New Roman" w:cs="Times New Roman"/>
                <w:sz w:val="18"/>
                <w:szCs w:val="18"/>
                <w:lang w:eastAsia="ru-RU"/>
              </w:rPr>
              <w:t>безопасности»</w:t>
            </w:r>
          </w:p>
        </w:tc>
        <w:tc>
          <w:tcPr>
            <w:tcW w:w="523" w:type="pct"/>
            <w:vMerge/>
            <w:tcBorders>
              <w:left w:val="single" w:sz="4" w:space="0" w:color="auto"/>
              <w:bottom w:val="single" w:sz="4" w:space="0" w:color="auto"/>
              <w:right w:val="single" w:sz="4" w:space="0" w:color="auto"/>
            </w:tcBorders>
          </w:tcPr>
          <w:p w14:paraId="53666669" w14:textId="77777777" w:rsidR="009163CB" w:rsidRPr="00EB0F88" w:rsidRDefault="009163CB" w:rsidP="00EB0F88">
            <w:pPr>
              <w:autoSpaceDE w:val="0"/>
              <w:autoSpaceDN w:val="0"/>
              <w:adjustRightInd w:val="0"/>
              <w:jc w:val="center"/>
              <w:rPr>
                <w:rFonts w:ascii="Times New Roman" w:hAnsi="Times New Roman" w:cs="Times New Roman"/>
                <w:color w:val="000000"/>
                <w:sz w:val="18"/>
                <w:szCs w:val="18"/>
              </w:rPr>
            </w:pPr>
          </w:p>
        </w:tc>
        <w:tc>
          <w:tcPr>
            <w:tcW w:w="540" w:type="pct"/>
            <w:vMerge/>
            <w:tcBorders>
              <w:left w:val="single" w:sz="4" w:space="0" w:color="auto"/>
              <w:bottom w:val="single" w:sz="4" w:space="0" w:color="auto"/>
              <w:right w:val="single" w:sz="4" w:space="0" w:color="auto"/>
            </w:tcBorders>
          </w:tcPr>
          <w:p w14:paraId="1A73AF13" w14:textId="77777777" w:rsidR="009163CB" w:rsidRPr="00EB0F88" w:rsidRDefault="009163CB" w:rsidP="00EB0F88">
            <w:pPr>
              <w:autoSpaceDE w:val="0"/>
              <w:autoSpaceDN w:val="0"/>
              <w:adjustRightInd w:val="0"/>
              <w:ind w:right="-75"/>
              <w:rPr>
                <w:rFonts w:ascii="Times New Roman" w:hAnsi="Times New Roman" w:cs="Times New Roman"/>
                <w:color w:val="000000"/>
                <w:sz w:val="18"/>
                <w:szCs w:val="18"/>
              </w:rPr>
            </w:pPr>
          </w:p>
        </w:tc>
        <w:tc>
          <w:tcPr>
            <w:tcW w:w="214" w:type="pct"/>
            <w:vMerge/>
            <w:tcBorders>
              <w:left w:val="single" w:sz="4" w:space="0" w:color="auto"/>
              <w:bottom w:val="single" w:sz="4" w:space="0" w:color="auto"/>
              <w:right w:val="single" w:sz="4" w:space="0" w:color="auto"/>
            </w:tcBorders>
          </w:tcPr>
          <w:p w14:paraId="63103914" w14:textId="77777777" w:rsidR="009163CB" w:rsidRPr="00EB0F88" w:rsidRDefault="009163CB" w:rsidP="00EB0F88">
            <w:pPr>
              <w:jc w:val="center"/>
              <w:rPr>
                <w:rFonts w:ascii="Times New Roman" w:hAnsi="Times New Roman" w:cs="Times New Roman"/>
                <w:color w:val="000000"/>
                <w:sz w:val="18"/>
                <w:szCs w:val="18"/>
              </w:rPr>
            </w:pPr>
          </w:p>
        </w:tc>
        <w:tc>
          <w:tcPr>
            <w:tcW w:w="201" w:type="pct"/>
            <w:vMerge/>
            <w:tcBorders>
              <w:left w:val="single" w:sz="4" w:space="0" w:color="auto"/>
              <w:bottom w:val="single" w:sz="4" w:space="0" w:color="auto"/>
              <w:right w:val="single" w:sz="4" w:space="0" w:color="auto"/>
            </w:tcBorders>
          </w:tcPr>
          <w:p w14:paraId="006A918E" w14:textId="77777777" w:rsidR="009163CB" w:rsidRPr="00EB0F88" w:rsidRDefault="009163CB" w:rsidP="00EB0F88">
            <w:pPr>
              <w:jc w:val="center"/>
              <w:rPr>
                <w:rFonts w:ascii="Times New Roman" w:hAnsi="Times New Roman" w:cs="Times New Roman"/>
                <w:color w:val="000000"/>
                <w:sz w:val="18"/>
                <w:szCs w:val="18"/>
              </w:rPr>
            </w:pPr>
          </w:p>
        </w:tc>
        <w:tc>
          <w:tcPr>
            <w:tcW w:w="397" w:type="pct"/>
            <w:vMerge/>
            <w:tcBorders>
              <w:left w:val="single" w:sz="4" w:space="0" w:color="auto"/>
              <w:bottom w:val="single" w:sz="4" w:space="0" w:color="auto"/>
              <w:right w:val="single" w:sz="4" w:space="0" w:color="auto"/>
            </w:tcBorders>
          </w:tcPr>
          <w:p w14:paraId="135EAD89" w14:textId="77777777" w:rsidR="009163CB" w:rsidRPr="00EB0F88" w:rsidRDefault="009163CB" w:rsidP="00EB0F88">
            <w:pPr>
              <w:jc w:val="center"/>
              <w:rPr>
                <w:rFonts w:ascii="Times New Roman" w:hAnsi="Times New Roman" w:cs="Times New Roman"/>
                <w:color w:val="000000"/>
                <w:sz w:val="18"/>
                <w:szCs w:val="18"/>
              </w:rPr>
            </w:pPr>
          </w:p>
        </w:tc>
        <w:tc>
          <w:tcPr>
            <w:tcW w:w="135" w:type="pct"/>
            <w:vMerge/>
            <w:tcBorders>
              <w:left w:val="single" w:sz="4" w:space="0" w:color="auto"/>
              <w:bottom w:val="single" w:sz="4" w:space="0" w:color="auto"/>
              <w:right w:val="single" w:sz="4" w:space="0" w:color="auto"/>
            </w:tcBorders>
          </w:tcPr>
          <w:p w14:paraId="3234160C" w14:textId="77777777" w:rsidR="009163CB" w:rsidRPr="00EB0F88" w:rsidRDefault="009163CB" w:rsidP="00EB0F88">
            <w:pPr>
              <w:jc w:val="center"/>
              <w:rPr>
                <w:rFonts w:ascii="Times New Roman" w:hAnsi="Times New Roman" w:cs="Times New Roman"/>
                <w:color w:val="000000"/>
                <w:sz w:val="18"/>
                <w:szCs w:val="18"/>
              </w:rPr>
            </w:pPr>
          </w:p>
        </w:tc>
        <w:tc>
          <w:tcPr>
            <w:tcW w:w="257" w:type="pct"/>
            <w:vMerge/>
            <w:tcBorders>
              <w:left w:val="single" w:sz="4" w:space="0" w:color="auto"/>
              <w:bottom w:val="single" w:sz="4" w:space="0" w:color="auto"/>
              <w:right w:val="single" w:sz="4" w:space="0" w:color="auto"/>
            </w:tcBorders>
          </w:tcPr>
          <w:p w14:paraId="133E8EF6" w14:textId="77777777" w:rsidR="009163CB" w:rsidRDefault="009163CB" w:rsidP="00EB0F88">
            <w:pPr>
              <w:autoSpaceDE w:val="0"/>
              <w:autoSpaceDN w:val="0"/>
              <w:adjustRightInd w:val="0"/>
              <w:jc w:val="right"/>
              <w:rPr>
                <w:rFonts w:ascii="Times New Roman" w:hAnsi="Times New Roman" w:cs="Times New Roman"/>
                <w:color w:val="000000"/>
                <w:sz w:val="18"/>
                <w:szCs w:val="18"/>
              </w:rPr>
            </w:pPr>
          </w:p>
        </w:tc>
        <w:tc>
          <w:tcPr>
            <w:tcW w:w="258" w:type="pct"/>
            <w:vMerge/>
            <w:tcBorders>
              <w:left w:val="single" w:sz="4" w:space="0" w:color="auto"/>
              <w:bottom w:val="single" w:sz="4" w:space="0" w:color="auto"/>
              <w:right w:val="single" w:sz="4" w:space="0" w:color="auto"/>
            </w:tcBorders>
          </w:tcPr>
          <w:p w14:paraId="61FF1EDC" w14:textId="77777777" w:rsidR="009163CB" w:rsidRDefault="009163CB" w:rsidP="00EB0F88">
            <w:pPr>
              <w:jc w:val="right"/>
              <w:rPr>
                <w:rFonts w:ascii="Times New Roman" w:hAnsi="Times New Roman" w:cs="Times New Roman"/>
                <w:color w:val="000000"/>
                <w:sz w:val="18"/>
                <w:szCs w:val="18"/>
              </w:rPr>
            </w:pPr>
          </w:p>
        </w:tc>
        <w:tc>
          <w:tcPr>
            <w:tcW w:w="258" w:type="pct"/>
            <w:vMerge/>
            <w:tcBorders>
              <w:left w:val="single" w:sz="4" w:space="0" w:color="auto"/>
              <w:bottom w:val="single" w:sz="4" w:space="0" w:color="auto"/>
              <w:right w:val="single" w:sz="4" w:space="0" w:color="auto"/>
            </w:tcBorders>
          </w:tcPr>
          <w:p w14:paraId="134FDBEB" w14:textId="77777777" w:rsidR="009163CB" w:rsidRDefault="009163CB" w:rsidP="00EB0F88">
            <w:pPr>
              <w:jc w:val="right"/>
              <w:rPr>
                <w:rFonts w:ascii="Times New Roman" w:hAnsi="Times New Roman" w:cs="Times New Roman"/>
                <w:color w:val="000000"/>
                <w:sz w:val="18"/>
                <w:szCs w:val="18"/>
              </w:rPr>
            </w:pPr>
          </w:p>
        </w:tc>
        <w:tc>
          <w:tcPr>
            <w:tcW w:w="265" w:type="pct"/>
            <w:vMerge/>
            <w:tcBorders>
              <w:left w:val="single" w:sz="4" w:space="0" w:color="auto"/>
              <w:bottom w:val="single" w:sz="4" w:space="0" w:color="auto"/>
              <w:right w:val="single" w:sz="4" w:space="0" w:color="auto"/>
            </w:tcBorders>
          </w:tcPr>
          <w:p w14:paraId="79B47712" w14:textId="77777777" w:rsidR="009163CB" w:rsidRDefault="009163CB" w:rsidP="00EB0F88">
            <w:pPr>
              <w:ind w:left="22"/>
              <w:jc w:val="right"/>
              <w:rPr>
                <w:rFonts w:ascii="Times New Roman" w:hAnsi="Times New Roman" w:cs="Times New Roman"/>
                <w:color w:val="000000"/>
                <w:sz w:val="18"/>
                <w:szCs w:val="18"/>
              </w:rPr>
            </w:pPr>
          </w:p>
        </w:tc>
        <w:tc>
          <w:tcPr>
            <w:tcW w:w="258" w:type="pct"/>
            <w:vMerge/>
            <w:tcBorders>
              <w:left w:val="single" w:sz="4" w:space="0" w:color="auto"/>
              <w:bottom w:val="single" w:sz="4" w:space="0" w:color="auto"/>
              <w:right w:val="single" w:sz="4" w:space="0" w:color="auto"/>
            </w:tcBorders>
          </w:tcPr>
          <w:p w14:paraId="1B48F04B" w14:textId="77777777" w:rsidR="009163CB" w:rsidRDefault="009163CB" w:rsidP="00EB0F88">
            <w:pPr>
              <w:jc w:val="right"/>
              <w:rPr>
                <w:rFonts w:ascii="Times New Roman" w:hAnsi="Times New Roman" w:cs="Times New Roman"/>
                <w:color w:val="000000"/>
                <w:sz w:val="18"/>
                <w:szCs w:val="18"/>
              </w:rPr>
            </w:pPr>
          </w:p>
        </w:tc>
        <w:tc>
          <w:tcPr>
            <w:tcW w:w="258" w:type="pct"/>
            <w:vMerge/>
            <w:tcBorders>
              <w:left w:val="single" w:sz="4" w:space="0" w:color="auto"/>
              <w:bottom w:val="single" w:sz="4" w:space="0" w:color="auto"/>
              <w:right w:val="single" w:sz="4" w:space="0" w:color="auto"/>
            </w:tcBorders>
          </w:tcPr>
          <w:p w14:paraId="58371F5F" w14:textId="77777777" w:rsidR="009163CB" w:rsidRDefault="009163CB" w:rsidP="00EB0F88">
            <w:pPr>
              <w:jc w:val="right"/>
              <w:rPr>
                <w:rFonts w:ascii="Times New Roman" w:hAnsi="Times New Roman" w:cs="Times New Roman"/>
                <w:color w:val="000000"/>
                <w:sz w:val="18"/>
                <w:szCs w:val="18"/>
              </w:rPr>
            </w:pPr>
          </w:p>
        </w:tc>
        <w:tc>
          <w:tcPr>
            <w:tcW w:w="255" w:type="pct"/>
            <w:vMerge/>
            <w:tcBorders>
              <w:left w:val="single" w:sz="4" w:space="0" w:color="auto"/>
              <w:bottom w:val="single" w:sz="4" w:space="0" w:color="auto"/>
              <w:right w:val="single" w:sz="4" w:space="0" w:color="auto"/>
            </w:tcBorders>
          </w:tcPr>
          <w:p w14:paraId="55BB6D35" w14:textId="77777777" w:rsidR="009163CB" w:rsidRDefault="009163CB" w:rsidP="00EB0F88">
            <w:pPr>
              <w:jc w:val="right"/>
              <w:rPr>
                <w:rFonts w:ascii="Times New Roman" w:hAnsi="Times New Roman" w:cs="Times New Roman"/>
                <w:color w:val="000000"/>
                <w:sz w:val="18"/>
                <w:szCs w:val="18"/>
              </w:rPr>
            </w:pPr>
          </w:p>
        </w:tc>
      </w:tr>
      <w:tr w:rsidR="00064243" w:rsidRPr="00B4373B" w14:paraId="5D238A7A"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7F97EB4D"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022AED60"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43E12DDA" w14:textId="77777777" w:rsidR="00442D0F" w:rsidRPr="00EB0F88" w:rsidRDefault="00442D0F" w:rsidP="00442D0F">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30A8E3F5" w14:textId="77777777" w:rsidR="00442D0F" w:rsidRPr="00EB0F88" w:rsidRDefault="00442D0F" w:rsidP="00442D0F">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5A3DFDBA" w14:textId="7680FEA7" w:rsidR="00442D0F" w:rsidRPr="00EB0F88" w:rsidRDefault="00442D0F" w:rsidP="00442D0F">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173BAC9A" w14:textId="019015DC"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397" w:type="pct"/>
            <w:tcBorders>
              <w:top w:val="single" w:sz="4" w:space="0" w:color="auto"/>
              <w:left w:val="single" w:sz="4" w:space="0" w:color="auto"/>
              <w:bottom w:val="single" w:sz="4" w:space="0" w:color="auto"/>
              <w:right w:val="single" w:sz="4" w:space="0" w:color="auto"/>
            </w:tcBorders>
          </w:tcPr>
          <w:p w14:paraId="6759563A" w14:textId="553296B2"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1650191430</w:t>
            </w:r>
          </w:p>
        </w:tc>
        <w:tc>
          <w:tcPr>
            <w:tcW w:w="135" w:type="pct"/>
            <w:tcBorders>
              <w:top w:val="single" w:sz="4" w:space="0" w:color="auto"/>
              <w:left w:val="single" w:sz="4" w:space="0" w:color="auto"/>
              <w:bottom w:val="single" w:sz="4" w:space="0" w:color="auto"/>
              <w:right w:val="single" w:sz="4" w:space="0" w:color="auto"/>
            </w:tcBorders>
          </w:tcPr>
          <w:p w14:paraId="694DD771" w14:textId="77777777" w:rsidR="00442D0F" w:rsidRPr="00EB0F88" w:rsidRDefault="00442D0F" w:rsidP="00442D0F">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6A4F0B3A" w14:textId="336AF31B" w:rsidR="00442D0F" w:rsidRPr="00EB0F88" w:rsidRDefault="00442D0F" w:rsidP="00442D0F">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252,0</w:t>
            </w:r>
          </w:p>
        </w:tc>
        <w:tc>
          <w:tcPr>
            <w:tcW w:w="258" w:type="pct"/>
            <w:tcBorders>
              <w:left w:val="single" w:sz="4" w:space="0" w:color="auto"/>
              <w:bottom w:val="single" w:sz="4" w:space="0" w:color="auto"/>
              <w:right w:val="single" w:sz="4" w:space="0" w:color="auto"/>
            </w:tcBorders>
          </w:tcPr>
          <w:p w14:paraId="756E8F9A" w14:textId="7E9D6B94"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258" w:type="pct"/>
            <w:tcBorders>
              <w:left w:val="single" w:sz="4" w:space="0" w:color="auto"/>
              <w:bottom w:val="single" w:sz="4" w:space="0" w:color="auto"/>
              <w:right w:val="single" w:sz="4" w:space="0" w:color="auto"/>
            </w:tcBorders>
          </w:tcPr>
          <w:p w14:paraId="2D87F77D" w14:textId="0B446411"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65" w:type="pct"/>
            <w:tcBorders>
              <w:left w:val="single" w:sz="4" w:space="0" w:color="auto"/>
              <w:bottom w:val="single" w:sz="4" w:space="0" w:color="auto"/>
              <w:right w:val="single" w:sz="4" w:space="0" w:color="auto"/>
            </w:tcBorders>
          </w:tcPr>
          <w:p w14:paraId="542E49A8" w14:textId="47AA260C" w:rsidR="00442D0F" w:rsidRPr="00EB0F88" w:rsidRDefault="00442D0F" w:rsidP="00442D0F">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58" w:type="pct"/>
            <w:tcBorders>
              <w:left w:val="single" w:sz="4" w:space="0" w:color="auto"/>
              <w:bottom w:val="single" w:sz="4" w:space="0" w:color="auto"/>
              <w:right w:val="single" w:sz="4" w:space="0" w:color="auto"/>
            </w:tcBorders>
          </w:tcPr>
          <w:p w14:paraId="0ECC844E" w14:textId="08F1231B"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58" w:type="pct"/>
            <w:tcBorders>
              <w:left w:val="single" w:sz="4" w:space="0" w:color="auto"/>
              <w:bottom w:val="single" w:sz="4" w:space="0" w:color="auto"/>
              <w:right w:val="single" w:sz="4" w:space="0" w:color="auto"/>
            </w:tcBorders>
          </w:tcPr>
          <w:p w14:paraId="56FC68BF" w14:textId="1F81D8BE"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55" w:type="pct"/>
            <w:tcBorders>
              <w:left w:val="single" w:sz="4" w:space="0" w:color="auto"/>
              <w:bottom w:val="single" w:sz="4" w:space="0" w:color="auto"/>
              <w:right w:val="single" w:sz="4" w:space="0" w:color="auto"/>
            </w:tcBorders>
          </w:tcPr>
          <w:p w14:paraId="2C4B3B02" w14:textId="5C6A0C17"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r>
      <w:tr w:rsidR="00442D0F" w:rsidRPr="00B4373B" w14:paraId="316FBC04"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4D6795DE"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19ED3812"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3C8CDCE3" w14:textId="77777777" w:rsidR="00442D0F" w:rsidRPr="00EB0F88" w:rsidRDefault="00442D0F" w:rsidP="00442D0F">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0302BBD9" w14:textId="39269C50" w:rsidR="00442D0F" w:rsidRPr="00EB0F88" w:rsidRDefault="00442D0F" w:rsidP="00442D0F">
            <w:pPr>
              <w:autoSpaceDE w:val="0"/>
              <w:autoSpaceDN w:val="0"/>
              <w:adjustRightInd w:val="0"/>
              <w:ind w:right="-75"/>
              <w:rPr>
                <w:rFonts w:ascii="Times New Roman" w:hAnsi="Times New Roman" w:cs="Times New Roman"/>
                <w:color w:val="000000"/>
                <w:sz w:val="18"/>
                <w:szCs w:val="18"/>
              </w:rPr>
            </w:pPr>
            <w:r w:rsidRPr="00442D0F">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1AED1CF8" w14:textId="4DB63784"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157D2539" w14:textId="5044E0A6"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0310</w:t>
            </w:r>
          </w:p>
        </w:tc>
        <w:tc>
          <w:tcPr>
            <w:tcW w:w="397" w:type="pct"/>
            <w:tcBorders>
              <w:top w:val="single" w:sz="4" w:space="0" w:color="auto"/>
              <w:left w:val="single" w:sz="4" w:space="0" w:color="auto"/>
              <w:bottom w:val="single" w:sz="4" w:space="0" w:color="auto"/>
              <w:right w:val="single" w:sz="4" w:space="0" w:color="auto"/>
            </w:tcBorders>
          </w:tcPr>
          <w:p w14:paraId="7D09BEFD" w14:textId="3BE4F470"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1650191440</w:t>
            </w:r>
          </w:p>
        </w:tc>
        <w:tc>
          <w:tcPr>
            <w:tcW w:w="135" w:type="pct"/>
            <w:tcBorders>
              <w:top w:val="single" w:sz="4" w:space="0" w:color="auto"/>
              <w:left w:val="single" w:sz="4" w:space="0" w:color="auto"/>
              <w:bottom w:val="single" w:sz="4" w:space="0" w:color="auto"/>
              <w:right w:val="single" w:sz="4" w:space="0" w:color="auto"/>
            </w:tcBorders>
          </w:tcPr>
          <w:p w14:paraId="79F0F475" w14:textId="77777777" w:rsidR="00442D0F" w:rsidRPr="00EB0F88" w:rsidRDefault="00442D0F" w:rsidP="00442D0F">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2BDF12C8" w14:textId="1D995F97" w:rsidR="00442D0F" w:rsidRPr="00EB0F88" w:rsidRDefault="00442D0F" w:rsidP="00442D0F">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3895,7</w:t>
            </w:r>
          </w:p>
        </w:tc>
        <w:tc>
          <w:tcPr>
            <w:tcW w:w="258" w:type="pct"/>
            <w:tcBorders>
              <w:left w:val="single" w:sz="4" w:space="0" w:color="auto"/>
              <w:bottom w:val="single" w:sz="4" w:space="0" w:color="auto"/>
              <w:right w:val="single" w:sz="4" w:space="0" w:color="auto"/>
            </w:tcBorders>
          </w:tcPr>
          <w:p w14:paraId="27E05A40" w14:textId="0DB6A122"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593,7</w:t>
            </w:r>
          </w:p>
        </w:tc>
        <w:tc>
          <w:tcPr>
            <w:tcW w:w="258" w:type="pct"/>
            <w:tcBorders>
              <w:left w:val="single" w:sz="4" w:space="0" w:color="auto"/>
              <w:bottom w:val="single" w:sz="4" w:space="0" w:color="auto"/>
              <w:right w:val="single" w:sz="4" w:space="0" w:color="auto"/>
            </w:tcBorders>
          </w:tcPr>
          <w:p w14:paraId="64F309B0" w14:textId="33F3F221"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630,0</w:t>
            </w:r>
          </w:p>
        </w:tc>
        <w:tc>
          <w:tcPr>
            <w:tcW w:w="265" w:type="pct"/>
            <w:tcBorders>
              <w:left w:val="single" w:sz="4" w:space="0" w:color="auto"/>
              <w:bottom w:val="single" w:sz="4" w:space="0" w:color="auto"/>
              <w:right w:val="single" w:sz="4" w:space="0" w:color="auto"/>
            </w:tcBorders>
          </w:tcPr>
          <w:p w14:paraId="5AC786DE" w14:textId="4769AF4D" w:rsidR="00442D0F" w:rsidRPr="00EB0F88" w:rsidRDefault="00442D0F" w:rsidP="00442D0F">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668,0</w:t>
            </w:r>
          </w:p>
        </w:tc>
        <w:tc>
          <w:tcPr>
            <w:tcW w:w="258" w:type="pct"/>
            <w:tcBorders>
              <w:left w:val="single" w:sz="4" w:space="0" w:color="auto"/>
              <w:bottom w:val="single" w:sz="4" w:space="0" w:color="auto"/>
              <w:right w:val="single" w:sz="4" w:space="0" w:color="auto"/>
            </w:tcBorders>
          </w:tcPr>
          <w:p w14:paraId="338DDC00" w14:textId="50E6A2A8"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668,0</w:t>
            </w:r>
          </w:p>
        </w:tc>
        <w:tc>
          <w:tcPr>
            <w:tcW w:w="258" w:type="pct"/>
            <w:tcBorders>
              <w:left w:val="single" w:sz="4" w:space="0" w:color="auto"/>
              <w:bottom w:val="single" w:sz="4" w:space="0" w:color="auto"/>
              <w:right w:val="single" w:sz="4" w:space="0" w:color="auto"/>
            </w:tcBorders>
          </w:tcPr>
          <w:p w14:paraId="643DAE4F" w14:textId="3CF614E5"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668,0</w:t>
            </w:r>
          </w:p>
        </w:tc>
        <w:tc>
          <w:tcPr>
            <w:tcW w:w="255" w:type="pct"/>
            <w:tcBorders>
              <w:left w:val="single" w:sz="4" w:space="0" w:color="auto"/>
              <w:bottom w:val="single" w:sz="4" w:space="0" w:color="auto"/>
              <w:right w:val="single" w:sz="4" w:space="0" w:color="auto"/>
            </w:tcBorders>
          </w:tcPr>
          <w:p w14:paraId="2D550363" w14:textId="452BCACB"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668,0</w:t>
            </w:r>
          </w:p>
        </w:tc>
      </w:tr>
      <w:tr w:rsidR="00442D0F" w:rsidRPr="00B4373B" w14:paraId="6EE8A0CF"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62D7BB18"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09316396" w14:textId="77777777" w:rsidR="00442D0F" w:rsidRPr="00EB0F88" w:rsidRDefault="00442D0F" w:rsidP="00442D0F">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46C61921" w14:textId="77777777" w:rsidR="00442D0F" w:rsidRPr="00EB0F88" w:rsidRDefault="00442D0F" w:rsidP="00442D0F">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38BEE433" w14:textId="7EED4453" w:rsidR="00442D0F" w:rsidRPr="00EB0F88" w:rsidRDefault="00442D0F" w:rsidP="00442D0F">
            <w:pPr>
              <w:autoSpaceDE w:val="0"/>
              <w:autoSpaceDN w:val="0"/>
              <w:adjustRightInd w:val="0"/>
              <w:ind w:right="-75"/>
              <w:rPr>
                <w:rFonts w:ascii="Times New Roman" w:hAnsi="Times New Roman" w:cs="Times New Roman"/>
                <w:color w:val="000000"/>
                <w:sz w:val="18"/>
                <w:szCs w:val="18"/>
              </w:rPr>
            </w:pPr>
            <w:r w:rsidRPr="00442D0F">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0E4550DF" w14:textId="627C9DB1"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143C3469" w14:textId="7B21A46C"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0314</w:t>
            </w:r>
          </w:p>
        </w:tc>
        <w:tc>
          <w:tcPr>
            <w:tcW w:w="397" w:type="pct"/>
            <w:tcBorders>
              <w:top w:val="single" w:sz="4" w:space="0" w:color="auto"/>
              <w:left w:val="single" w:sz="4" w:space="0" w:color="auto"/>
              <w:bottom w:val="single" w:sz="4" w:space="0" w:color="auto"/>
              <w:right w:val="single" w:sz="4" w:space="0" w:color="auto"/>
            </w:tcBorders>
          </w:tcPr>
          <w:p w14:paraId="64B358DD" w14:textId="2F735688" w:rsidR="00442D0F" w:rsidRPr="00EB0F88" w:rsidRDefault="00442D0F" w:rsidP="00442D0F">
            <w:pPr>
              <w:jc w:val="center"/>
              <w:rPr>
                <w:rFonts w:ascii="Times New Roman" w:hAnsi="Times New Roman" w:cs="Times New Roman"/>
                <w:color w:val="000000"/>
                <w:sz w:val="18"/>
                <w:szCs w:val="18"/>
              </w:rPr>
            </w:pPr>
            <w:r>
              <w:rPr>
                <w:rFonts w:ascii="Times New Roman" w:hAnsi="Times New Roman" w:cs="Times New Roman"/>
                <w:color w:val="000000"/>
                <w:sz w:val="18"/>
                <w:szCs w:val="18"/>
              </w:rPr>
              <w:t>1650191430</w:t>
            </w:r>
          </w:p>
        </w:tc>
        <w:tc>
          <w:tcPr>
            <w:tcW w:w="135" w:type="pct"/>
            <w:tcBorders>
              <w:top w:val="single" w:sz="4" w:space="0" w:color="auto"/>
              <w:left w:val="single" w:sz="4" w:space="0" w:color="auto"/>
              <w:bottom w:val="single" w:sz="4" w:space="0" w:color="auto"/>
              <w:right w:val="single" w:sz="4" w:space="0" w:color="auto"/>
            </w:tcBorders>
          </w:tcPr>
          <w:p w14:paraId="4F650361" w14:textId="77777777" w:rsidR="00442D0F" w:rsidRPr="00EB0F88" w:rsidRDefault="00442D0F" w:rsidP="00442D0F">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713F8C0F" w14:textId="3820B556" w:rsidR="00442D0F" w:rsidRPr="00EB0F88" w:rsidRDefault="00442D0F" w:rsidP="00442D0F">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1384,0</w:t>
            </w:r>
          </w:p>
        </w:tc>
        <w:tc>
          <w:tcPr>
            <w:tcW w:w="258" w:type="pct"/>
            <w:tcBorders>
              <w:left w:val="single" w:sz="4" w:space="0" w:color="auto"/>
              <w:bottom w:val="single" w:sz="4" w:space="0" w:color="auto"/>
              <w:right w:val="single" w:sz="4" w:space="0" w:color="auto"/>
            </w:tcBorders>
          </w:tcPr>
          <w:p w14:paraId="2DED03E7" w14:textId="0AFA1E8D"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211,0</w:t>
            </w:r>
          </w:p>
        </w:tc>
        <w:tc>
          <w:tcPr>
            <w:tcW w:w="258" w:type="pct"/>
            <w:tcBorders>
              <w:left w:val="single" w:sz="4" w:space="0" w:color="auto"/>
              <w:bottom w:val="single" w:sz="4" w:space="0" w:color="auto"/>
              <w:right w:val="single" w:sz="4" w:space="0" w:color="auto"/>
            </w:tcBorders>
          </w:tcPr>
          <w:p w14:paraId="78BB707C" w14:textId="76F2877E"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225,0</w:t>
            </w:r>
          </w:p>
        </w:tc>
        <w:tc>
          <w:tcPr>
            <w:tcW w:w="265" w:type="pct"/>
            <w:tcBorders>
              <w:left w:val="single" w:sz="4" w:space="0" w:color="auto"/>
              <w:bottom w:val="single" w:sz="4" w:space="0" w:color="auto"/>
              <w:right w:val="single" w:sz="4" w:space="0" w:color="auto"/>
            </w:tcBorders>
          </w:tcPr>
          <w:p w14:paraId="49D72E65" w14:textId="66BB391D" w:rsidR="00442D0F" w:rsidRPr="00EB0F88" w:rsidRDefault="00442D0F" w:rsidP="00442D0F">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237,0</w:t>
            </w:r>
          </w:p>
        </w:tc>
        <w:tc>
          <w:tcPr>
            <w:tcW w:w="258" w:type="pct"/>
            <w:tcBorders>
              <w:left w:val="single" w:sz="4" w:space="0" w:color="auto"/>
              <w:bottom w:val="single" w:sz="4" w:space="0" w:color="auto"/>
              <w:right w:val="single" w:sz="4" w:space="0" w:color="auto"/>
            </w:tcBorders>
          </w:tcPr>
          <w:p w14:paraId="5F1BC184" w14:textId="6467CC6D"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237,0</w:t>
            </w:r>
          </w:p>
        </w:tc>
        <w:tc>
          <w:tcPr>
            <w:tcW w:w="258" w:type="pct"/>
            <w:tcBorders>
              <w:left w:val="single" w:sz="4" w:space="0" w:color="auto"/>
              <w:bottom w:val="single" w:sz="4" w:space="0" w:color="auto"/>
              <w:right w:val="single" w:sz="4" w:space="0" w:color="auto"/>
            </w:tcBorders>
          </w:tcPr>
          <w:p w14:paraId="46DBC336" w14:textId="7BAD916F"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237,0</w:t>
            </w:r>
          </w:p>
        </w:tc>
        <w:tc>
          <w:tcPr>
            <w:tcW w:w="255" w:type="pct"/>
            <w:tcBorders>
              <w:left w:val="single" w:sz="4" w:space="0" w:color="auto"/>
              <w:bottom w:val="single" w:sz="4" w:space="0" w:color="auto"/>
              <w:right w:val="single" w:sz="4" w:space="0" w:color="auto"/>
            </w:tcBorders>
          </w:tcPr>
          <w:p w14:paraId="77DCDBC9" w14:textId="325B0A3B" w:rsidR="00442D0F" w:rsidRPr="00EB0F88" w:rsidRDefault="00442D0F" w:rsidP="00442D0F">
            <w:pPr>
              <w:jc w:val="right"/>
              <w:rPr>
                <w:rFonts w:ascii="Times New Roman" w:hAnsi="Times New Roman" w:cs="Times New Roman"/>
                <w:color w:val="000000"/>
                <w:sz w:val="18"/>
                <w:szCs w:val="18"/>
              </w:rPr>
            </w:pPr>
            <w:r>
              <w:rPr>
                <w:rFonts w:ascii="Times New Roman" w:hAnsi="Times New Roman" w:cs="Times New Roman"/>
                <w:color w:val="000000"/>
                <w:sz w:val="18"/>
                <w:szCs w:val="18"/>
              </w:rPr>
              <w:t>237,0</w:t>
            </w:r>
          </w:p>
        </w:tc>
      </w:tr>
      <w:tr w:rsidR="00ED2881" w:rsidRPr="00B4373B" w14:paraId="70E9B5B0" w14:textId="77777777" w:rsidTr="00064243">
        <w:trPr>
          <w:trHeight w:val="245"/>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14:paraId="0790E770" w14:textId="66B1CED0" w:rsidR="00EB0F88" w:rsidRPr="00EB0F88" w:rsidRDefault="00EB0F88" w:rsidP="00EB0F88">
            <w:pPr>
              <w:autoSpaceDE w:val="0"/>
              <w:autoSpaceDN w:val="0"/>
              <w:adjustRightInd w:val="0"/>
              <w:rPr>
                <w:rFonts w:ascii="Times New Roman" w:hAnsi="Times New Roman" w:cs="Times New Roman"/>
                <w:color w:val="000000"/>
                <w:sz w:val="18"/>
                <w:szCs w:val="18"/>
              </w:rPr>
            </w:pPr>
            <w:r w:rsidRPr="00EB0F88">
              <w:rPr>
                <w:rFonts w:ascii="Times New Roman" w:eastAsia="SimSun" w:hAnsi="Times New Roman" w:cs="Times New Roman"/>
                <w:b/>
                <w:kern w:val="2"/>
                <w:sz w:val="18"/>
                <w:szCs w:val="18"/>
              </w:rPr>
              <w:t xml:space="preserve">Подпрограмма 6  </w:t>
            </w:r>
          </w:p>
        </w:tc>
        <w:tc>
          <w:tcPr>
            <w:tcW w:w="664" w:type="pct"/>
            <w:tcBorders>
              <w:top w:val="single" w:sz="4" w:space="0" w:color="000000"/>
              <w:left w:val="single" w:sz="4" w:space="0" w:color="000000"/>
              <w:bottom w:val="single" w:sz="4" w:space="0" w:color="000000"/>
              <w:right w:val="single" w:sz="4" w:space="0" w:color="000000"/>
            </w:tcBorders>
          </w:tcPr>
          <w:p w14:paraId="5D0B6151" w14:textId="1E23B217" w:rsidR="00EB0F88" w:rsidRPr="00EB0F88" w:rsidRDefault="00EB0F88" w:rsidP="00EB0F88">
            <w:pPr>
              <w:autoSpaceDE w:val="0"/>
              <w:autoSpaceDN w:val="0"/>
              <w:adjustRightInd w:val="0"/>
              <w:rPr>
                <w:rFonts w:ascii="Times New Roman" w:hAnsi="Times New Roman" w:cs="Times New Roman"/>
                <w:color w:val="000000"/>
                <w:sz w:val="18"/>
                <w:szCs w:val="18"/>
              </w:rPr>
            </w:pPr>
            <w:r w:rsidRPr="00EB0F88">
              <w:rPr>
                <w:rFonts w:ascii="Times New Roman" w:eastAsia="Times New Roman" w:hAnsi="Times New Roman" w:cs="Times New Roman"/>
                <w:sz w:val="18"/>
                <w:szCs w:val="18"/>
                <w:lang w:eastAsia="ru-RU"/>
              </w:rPr>
              <w:t>«Обеспечение условий для развития на территории поселения физической культуры и массового спорта»</w:t>
            </w:r>
          </w:p>
        </w:tc>
        <w:tc>
          <w:tcPr>
            <w:tcW w:w="523" w:type="pct"/>
            <w:tcBorders>
              <w:left w:val="single" w:sz="4" w:space="0" w:color="auto"/>
              <w:bottom w:val="single" w:sz="4" w:space="0" w:color="auto"/>
              <w:right w:val="single" w:sz="4" w:space="0" w:color="auto"/>
            </w:tcBorders>
          </w:tcPr>
          <w:p w14:paraId="18A15205" w14:textId="77777777" w:rsidR="00EB0F88" w:rsidRPr="00EB0F88" w:rsidRDefault="00EB0F88" w:rsidP="00EB0F88">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14:paraId="7FD44B60" w14:textId="77777777" w:rsidR="00EB0F88" w:rsidRPr="00EB0F88" w:rsidRDefault="00EB0F88" w:rsidP="00EB0F88">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14:paraId="0E5C9F9C"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01" w:type="pct"/>
            <w:tcBorders>
              <w:top w:val="single" w:sz="4" w:space="0" w:color="auto"/>
              <w:left w:val="single" w:sz="4" w:space="0" w:color="auto"/>
              <w:bottom w:val="single" w:sz="4" w:space="0" w:color="auto"/>
              <w:right w:val="single" w:sz="4" w:space="0" w:color="auto"/>
            </w:tcBorders>
          </w:tcPr>
          <w:p w14:paraId="1263CF5C"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tcBorders>
              <w:top w:val="single" w:sz="4" w:space="0" w:color="auto"/>
              <w:left w:val="single" w:sz="4" w:space="0" w:color="auto"/>
              <w:bottom w:val="single" w:sz="4" w:space="0" w:color="auto"/>
              <w:right w:val="single" w:sz="4" w:space="0" w:color="auto"/>
            </w:tcBorders>
          </w:tcPr>
          <w:p w14:paraId="1A16ABEE"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tcBorders>
              <w:top w:val="single" w:sz="4" w:space="0" w:color="auto"/>
              <w:left w:val="single" w:sz="4" w:space="0" w:color="auto"/>
              <w:bottom w:val="single" w:sz="4" w:space="0" w:color="auto"/>
              <w:right w:val="single" w:sz="4" w:space="0" w:color="auto"/>
            </w:tcBorders>
          </w:tcPr>
          <w:p w14:paraId="72CE8314"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tcBorders>
              <w:top w:val="single" w:sz="4" w:space="0" w:color="auto"/>
              <w:left w:val="single" w:sz="4" w:space="0" w:color="auto"/>
              <w:bottom w:val="single" w:sz="4" w:space="0" w:color="auto"/>
              <w:right w:val="single" w:sz="4" w:space="0" w:color="auto"/>
            </w:tcBorders>
          </w:tcPr>
          <w:p w14:paraId="77878A40" w14:textId="2318590C" w:rsidR="00EB0F88" w:rsidRPr="00EB0F88" w:rsidRDefault="00ED2881" w:rsidP="00EB0F88">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2184,0</w:t>
            </w:r>
          </w:p>
        </w:tc>
        <w:tc>
          <w:tcPr>
            <w:tcW w:w="258" w:type="pct"/>
            <w:tcBorders>
              <w:left w:val="single" w:sz="4" w:space="0" w:color="auto"/>
              <w:bottom w:val="single" w:sz="4" w:space="0" w:color="auto"/>
              <w:right w:val="single" w:sz="4" w:space="0" w:color="auto"/>
            </w:tcBorders>
          </w:tcPr>
          <w:p w14:paraId="25CFC059" w14:textId="0F3FB6EE"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364,0</w:t>
            </w:r>
          </w:p>
        </w:tc>
        <w:tc>
          <w:tcPr>
            <w:tcW w:w="258" w:type="pct"/>
            <w:tcBorders>
              <w:left w:val="single" w:sz="4" w:space="0" w:color="auto"/>
              <w:bottom w:val="single" w:sz="4" w:space="0" w:color="auto"/>
              <w:right w:val="single" w:sz="4" w:space="0" w:color="auto"/>
            </w:tcBorders>
          </w:tcPr>
          <w:p w14:paraId="2E12DCFE" w14:textId="21C83B8D"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364,0</w:t>
            </w:r>
          </w:p>
        </w:tc>
        <w:tc>
          <w:tcPr>
            <w:tcW w:w="265" w:type="pct"/>
            <w:tcBorders>
              <w:left w:val="single" w:sz="4" w:space="0" w:color="auto"/>
              <w:bottom w:val="single" w:sz="4" w:space="0" w:color="auto"/>
              <w:right w:val="single" w:sz="4" w:space="0" w:color="auto"/>
            </w:tcBorders>
          </w:tcPr>
          <w:p w14:paraId="24B4BAC4" w14:textId="3E544CCC" w:rsidR="00EB0F88" w:rsidRPr="00EB0F88" w:rsidRDefault="00ED2881" w:rsidP="00EB0F88">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364,0</w:t>
            </w:r>
          </w:p>
        </w:tc>
        <w:tc>
          <w:tcPr>
            <w:tcW w:w="258" w:type="pct"/>
            <w:tcBorders>
              <w:left w:val="single" w:sz="4" w:space="0" w:color="auto"/>
              <w:bottom w:val="single" w:sz="4" w:space="0" w:color="auto"/>
              <w:right w:val="single" w:sz="4" w:space="0" w:color="auto"/>
            </w:tcBorders>
          </w:tcPr>
          <w:p w14:paraId="446DB769" w14:textId="39DBB0C0"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364,0</w:t>
            </w:r>
          </w:p>
        </w:tc>
        <w:tc>
          <w:tcPr>
            <w:tcW w:w="258" w:type="pct"/>
            <w:tcBorders>
              <w:left w:val="single" w:sz="4" w:space="0" w:color="auto"/>
              <w:bottom w:val="single" w:sz="4" w:space="0" w:color="auto"/>
              <w:right w:val="single" w:sz="4" w:space="0" w:color="auto"/>
            </w:tcBorders>
          </w:tcPr>
          <w:p w14:paraId="4022188D" w14:textId="0639C41E"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364,0</w:t>
            </w:r>
          </w:p>
        </w:tc>
        <w:tc>
          <w:tcPr>
            <w:tcW w:w="255" w:type="pct"/>
            <w:tcBorders>
              <w:left w:val="single" w:sz="4" w:space="0" w:color="auto"/>
              <w:bottom w:val="single" w:sz="4" w:space="0" w:color="auto"/>
              <w:right w:val="single" w:sz="4" w:space="0" w:color="auto"/>
            </w:tcBorders>
          </w:tcPr>
          <w:p w14:paraId="7714B827" w14:textId="6CE56FD2"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364,0</w:t>
            </w:r>
          </w:p>
        </w:tc>
      </w:tr>
      <w:tr w:rsidR="00442D0F" w:rsidRPr="00B4373B" w14:paraId="1D9F5BC0"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4DB67061" w14:textId="77777777" w:rsidR="00EB0F88" w:rsidRPr="00EB0F88" w:rsidRDefault="00EB0F88" w:rsidP="00EB0F88">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6B021CBE" w14:textId="77777777" w:rsidR="00EB0F88" w:rsidRPr="00EB0F88" w:rsidRDefault="00EB0F88" w:rsidP="00EB0F88">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4B158741" w14:textId="77777777" w:rsidR="00EB0F88" w:rsidRPr="00EB0F88" w:rsidRDefault="00EB0F88" w:rsidP="00EB0F88">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13F2A78D" w14:textId="77777777" w:rsidR="00EB0F88" w:rsidRPr="00EB0F88" w:rsidRDefault="00EB0F88" w:rsidP="00EB0F88">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Областной бюджет</w:t>
            </w:r>
          </w:p>
        </w:tc>
        <w:tc>
          <w:tcPr>
            <w:tcW w:w="214" w:type="pct"/>
            <w:tcBorders>
              <w:top w:val="single" w:sz="4" w:space="0" w:color="auto"/>
              <w:left w:val="single" w:sz="4" w:space="0" w:color="auto"/>
              <w:bottom w:val="single" w:sz="4" w:space="0" w:color="auto"/>
              <w:right w:val="single" w:sz="4" w:space="0" w:color="auto"/>
            </w:tcBorders>
          </w:tcPr>
          <w:p w14:paraId="5F128504" w14:textId="03EF5A18" w:rsidR="00EB0F88" w:rsidRPr="00EB0F88" w:rsidRDefault="00ED2881" w:rsidP="00EB0F88">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6485DE84" w14:textId="37C5049C" w:rsidR="00EB0F88" w:rsidRPr="00EB0F88" w:rsidRDefault="00ED2881" w:rsidP="00EB0F88">
            <w:pPr>
              <w:jc w:val="center"/>
              <w:rPr>
                <w:rFonts w:ascii="Times New Roman" w:hAnsi="Times New Roman" w:cs="Times New Roman"/>
                <w:color w:val="000000"/>
                <w:sz w:val="18"/>
                <w:szCs w:val="18"/>
              </w:rPr>
            </w:pPr>
            <w:r>
              <w:rPr>
                <w:rFonts w:ascii="Times New Roman" w:hAnsi="Times New Roman" w:cs="Times New Roman"/>
                <w:color w:val="000000"/>
                <w:sz w:val="18"/>
                <w:szCs w:val="18"/>
              </w:rPr>
              <w:t>1101</w:t>
            </w:r>
          </w:p>
        </w:tc>
        <w:tc>
          <w:tcPr>
            <w:tcW w:w="397" w:type="pct"/>
            <w:tcBorders>
              <w:top w:val="single" w:sz="4" w:space="0" w:color="auto"/>
              <w:left w:val="single" w:sz="4" w:space="0" w:color="auto"/>
              <w:bottom w:val="single" w:sz="4" w:space="0" w:color="auto"/>
              <w:right w:val="single" w:sz="4" w:space="0" w:color="auto"/>
            </w:tcBorders>
          </w:tcPr>
          <w:p w14:paraId="7EB655A6" w14:textId="311E38F6" w:rsidR="00EB0F88" w:rsidRPr="00ED2881" w:rsidRDefault="00ED2881" w:rsidP="00EB0F88">
            <w:pPr>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rPr>
              <w:t>16601</w:t>
            </w:r>
            <w:r>
              <w:rPr>
                <w:rFonts w:ascii="Times New Roman" w:hAnsi="Times New Roman" w:cs="Times New Roman"/>
                <w:color w:val="000000"/>
                <w:sz w:val="18"/>
                <w:szCs w:val="18"/>
                <w:lang w:val="en-US"/>
              </w:rPr>
              <w:t>S8790</w:t>
            </w:r>
          </w:p>
        </w:tc>
        <w:tc>
          <w:tcPr>
            <w:tcW w:w="135" w:type="pct"/>
            <w:tcBorders>
              <w:top w:val="single" w:sz="4" w:space="0" w:color="auto"/>
              <w:left w:val="single" w:sz="4" w:space="0" w:color="auto"/>
              <w:bottom w:val="single" w:sz="4" w:space="0" w:color="auto"/>
              <w:right w:val="single" w:sz="4" w:space="0" w:color="auto"/>
            </w:tcBorders>
          </w:tcPr>
          <w:p w14:paraId="3400D07E" w14:textId="77777777" w:rsidR="00EB0F88" w:rsidRPr="00EB0F88" w:rsidRDefault="00EB0F88" w:rsidP="00EB0F88">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1E4B501C" w14:textId="3CE7339D" w:rsidR="00EB0F88" w:rsidRPr="00EB0F88" w:rsidRDefault="00ED2881" w:rsidP="00EB0F88">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1044,0</w:t>
            </w:r>
          </w:p>
        </w:tc>
        <w:tc>
          <w:tcPr>
            <w:tcW w:w="258" w:type="pct"/>
            <w:tcBorders>
              <w:left w:val="single" w:sz="4" w:space="0" w:color="auto"/>
              <w:bottom w:val="single" w:sz="4" w:space="0" w:color="auto"/>
              <w:right w:val="single" w:sz="4" w:space="0" w:color="auto"/>
            </w:tcBorders>
          </w:tcPr>
          <w:p w14:paraId="4A4D0FF2" w14:textId="2061B789" w:rsidR="00EB0F88" w:rsidRPr="00ED2881" w:rsidRDefault="00ED2881" w:rsidP="00EB0F88">
            <w:pPr>
              <w:jc w:val="right"/>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174</w:t>
            </w:r>
            <w:r>
              <w:rPr>
                <w:rFonts w:ascii="Times New Roman" w:hAnsi="Times New Roman" w:cs="Times New Roman"/>
                <w:color w:val="000000"/>
                <w:sz w:val="18"/>
                <w:szCs w:val="18"/>
              </w:rPr>
              <w:t>,</w:t>
            </w:r>
            <w:r>
              <w:rPr>
                <w:rFonts w:ascii="Times New Roman" w:hAnsi="Times New Roman" w:cs="Times New Roman"/>
                <w:color w:val="000000"/>
                <w:sz w:val="18"/>
                <w:szCs w:val="18"/>
                <w:lang w:val="en-US"/>
              </w:rPr>
              <w:t>0</w:t>
            </w:r>
          </w:p>
        </w:tc>
        <w:tc>
          <w:tcPr>
            <w:tcW w:w="258" w:type="pct"/>
            <w:tcBorders>
              <w:left w:val="single" w:sz="4" w:space="0" w:color="auto"/>
              <w:bottom w:val="single" w:sz="4" w:space="0" w:color="auto"/>
              <w:right w:val="single" w:sz="4" w:space="0" w:color="auto"/>
            </w:tcBorders>
          </w:tcPr>
          <w:p w14:paraId="0969A596" w14:textId="6587424B"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c>
          <w:tcPr>
            <w:tcW w:w="265" w:type="pct"/>
            <w:tcBorders>
              <w:left w:val="single" w:sz="4" w:space="0" w:color="auto"/>
              <w:bottom w:val="single" w:sz="4" w:space="0" w:color="auto"/>
              <w:right w:val="single" w:sz="4" w:space="0" w:color="auto"/>
            </w:tcBorders>
          </w:tcPr>
          <w:p w14:paraId="350229D5" w14:textId="57A30C32" w:rsidR="00EB0F88" w:rsidRPr="00EB0F88" w:rsidRDefault="00ED2881" w:rsidP="00EB0F88">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c>
          <w:tcPr>
            <w:tcW w:w="258" w:type="pct"/>
            <w:tcBorders>
              <w:left w:val="single" w:sz="4" w:space="0" w:color="auto"/>
              <w:bottom w:val="single" w:sz="4" w:space="0" w:color="auto"/>
              <w:right w:val="single" w:sz="4" w:space="0" w:color="auto"/>
            </w:tcBorders>
          </w:tcPr>
          <w:p w14:paraId="2F0BAF04" w14:textId="6E981473"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c>
          <w:tcPr>
            <w:tcW w:w="258" w:type="pct"/>
            <w:tcBorders>
              <w:left w:val="single" w:sz="4" w:space="0" w:color="auto"/>
              <w:bottom w:val="single" w:sz="4" w:space="0" w:color="auto"/>
              <w:right w:val="single" w:sz="4" w:space="0" w:color="auto"/>
            </w:tcBorders>
          </w:tcPr>
          <w:p w14:paraId="6E45EFBC" w14:textId="105C2FD1"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c>
          <w:tcPr>
            <w:tcW w:w="255" w:type="pct"/>
            <w:tcBorders>
              <w:left w:val="single" w:sz="4" w:space="0" w:color="auto"/>
              <w:bottom w:val="single" w:sz="4" w:space="0" w:color="auto"/>
              <w:right w:val="single" w:sz="4" w:space="0" w:color="auto"/>
            </w:tcBorders>
          </w:tcPr>
          <w:p w14:paraId="0C0B03D9" w14:textId="11B7E565"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174,0</w:t>
            </w:r>
          </w:p>
        </w:tc>
      </w:tr>
      <w:tr w:rsidR="00064243" w:rsidRPr="00B4373B" w14:paraId="5BF68F07"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63BAF7FF" w14:textId="77777777" w:rsidR="00ED2881" w:rsidRPr="00EB0F88" w:rsidRDefault="00ED2881" w:rsidP="00ED2881">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16C8E3C1" w14:textId="77777777" w:rsidR="00ED2881" w:rsidRPr="00EB0F88" w:rsidRDefault="00ED2881" w:rsidP="00ED2881">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33D62F17" w14:textId="77777777" w:rsidR="00ED2881" w:rsidRPr="00EB0F88" w:rsidRDefault="00ED2881" w:rsidP="00ED2881">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3AD9663D" w14:textId="77777777" w:rsidR="00ED2881" w:rsidRPr="00EB0F88" w:rsidRDefault="00ED2881" w:rsidP="00ED2881">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413406AE" w14:textId="77777777" w:rsidR="00ED2881" w:rsidRPr="00EB0F88" w:rsidRDefault="00ED2881" w:rsidP="00ED2881">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03F116DC" w14:textId="5318855D" w:rsidR="00ED2881" w:rsidRPr="00EB0F88" w:rsidRDefault="00ED2881" w:rsidP="00ED2881">
            <w:pPr>
              <w:jc w:val="center"/>
              <w:rPr>
                <w:rFonts w:ascii="Times New Roman" w:hAnsi="Times New Roman" w:cs="Times New Roman"/>
                <w:color w:val="000000"/>
                <w:sz w:val="18"/>
                <w:szCs w:val="18"/>
              </w:rPr>
            </w:pPr>
            <w:r>
              <w:rPr>
                <w:rFonts w:ascii="Times New Roman" w:hAnsi="Times New Roman" w:cs="Times New Roman"/>
                <w:color w:val="000000"/>
                <w:sz w:val="18"/>
                <w:szCs w:val="18"/>
              </w:rPr>
              <w:t>1101</w:t>
            </w:r>
          </w:p>
        </w:tc>
        <w:tc>
          <w:tcPr>
            <w:tcW w:w="397" w:type="pct"/>
            <w:tcBorders>
              <w:top w:val="single" w:sz="4" w:space="0" w:color="auto"/>
              <w:left w:val="single" w:sz="4" w:space="0" w:color="auto"/>
              <w:bottom w:val="single" w:sz="4" w:space="0" w:color="auto"/>
              <w:right w:val="single" w:sz="4" w:space="0" w:color="auto"/>
            </w:tcBorders>
          </w:tcPr>
          <w:p w14:paraId="53069AA3" w14:textId="6EC122B7" w:rsidR="00ED2881" w:rsidRPr="00EB0F88" w:rsidRDefault="00ED2881" w:rsidP="00ED2881">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16601</w:t>
            </w:r>
            <w:r>
              <w:rPr>
                <w:rFonts w:ascii="Times New Roman" w:hAnsi="Times New Roman" w:cs="Times New Roman"/>
                <w:color w:val="000000"/>
                <w:sz w:val="18"/>
                <w:szCs w:val="18"/>
                <w:lang w:val="en-US"/>
              </w:rPr>
              <w:t>S8790</w:t>
            </w:r>
          </w:p>
        </w:tc>
        <w:tc>
          <w:tcPr>
            <w:tcW w:w="135" w:type="pct"/>
            <w:tcBorders>
              <w:top w:val="single" w:sz="4" w:space="0" w:color="auto"/>
              <w:left w:val="single" w:sz="4" w:space="0" w:color="auto"/>
              <w:bottom w:val="single" w:sz="4" w:space="0" w:color="auto"/>
              <w:right w:val="single" w:sz="4" w:space="0" w:color="auto"/>
            </w:tcBorders>
          </w:tcPr>
          <w:p w14:paraId="3F673934" w14:textId="77777777" w:rsidR="00ED2881" w:rsidRPr="00EB0F88" w:rsidRDefault="00ED2881" w:rsidP="00ED2881">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760A5F7F" w14:textId="5CAF9ADE" w:rsidR="00ED2881" w:rsidRPr="00EB0F88" w:rsidRDefault="00ED2881" w:rsidP="00ED2881">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840,0</w:t>
            </w:r>
          </w:p>
        </w:tc>
        <w:tc>
          <w:tcPr>
            <w:tcW w:w="258" w:type="pct"/>
            <w:tcBorders>
              <w:left w:val="single" w:sz="4" w:space="0" w:color="auto"/>
              <w:bottom w:val="single" w:sz="4" w:space="0" w:color="auto"/>
              <w:right w:val="single" w:sz="4" w:space="0" w:color="auto"/>
            </w:tcBorders>
          </w:tcPr>
          <w:p w14:paraId="06FE82A7" w14:textId="6FC05DDD"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c>
          <w:tcPr>
            <w:tcW w:w="258" w:type="pct"/>
            <w:tcBorders>
              <w:left w:val="single" w:sz="4" w:space="0" w:color="auto"/>
              <w:bottom w:val="single" w:sz="4" w:space="0" w:color="auto"/>
              <w:right w:val="single" w:sz="4" w:space="0" w:color="auto"/>
            </w:tcBorders>
          </w:tcPr>
          <w:p w14:paraId="6CE6E95A" w14:textId="0322EB28"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c>
          <w:tcPr>
            <w:tcW w:w="265" w:type="pct"/>
            <w:tcBorders>
              <w:left w:val="single" w:sz="4" w:space="0" w:color="auto"/>
              <w:bottom w:val="single" w:sz="4" w:space="0" w:color="auto"/>
              <w:right w:val="single" w:sz="4" w:space="0" w:color="auto"/>
            </w:tcBorders>
          </w:tcPr>
          <w:p w14:paraId="719313BC" w14:textId="0C6AB6F7" w:rsidR="00ED2881" w:rsidRPr="00EB0F88" w:rsidRDefault="00ED2881" w:rsidP="00ED2881">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c>
          <w:tcPr>
            <w:tcW w:w="258" w:type="pct"/>
            <w:tcBorders>
              <w:left w:val="single" w:sz="4" w:space="0" w:color="auto"/>
              <w:bottom w:val="single" w:sz="4" w:space="0" w:color="auto"/>
              <w:right w:val="single" w:sz="4" w:space="0" w:color="auto"/>
            </w:tcBorders>
          </w:tcPr>
          <w:p w14:paraId="3268FED2" w14:textId="73F251D6"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c>
          <w:tcPr>
            <w:tcW w:w="258" w:type="pct"/>
            <w:tcBorders>
              <w:left w:val="single" w:sz="4" w:space="0" w:color="auto"/>
              <w:bottom w:val="single" w:sz="4" w:space="0" w:color="auto"/>
              <w:right w:val="single" w:sz="4" w:space="0" w:color="auto"/>
            </w:tcBorders>
          </w:tcPr>
          <w:p w14:paraId="01048AF2" w14:textId="62D700E0"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c>
          <w:tcPr>
            <w:tcW w:w="255" w:type="pct"/>
            <w:tcBorders>
              <w:left w:val="single" w:sz="4" w:space="0" w:color="auto"/>
              <w:bottom w:val="single" w:sz="4" w:space="0" w:color="auto"/>
              <w:right w:val="single" w:sz="4" w:space="0" w:color="auto"/>
            </w:tcBorders>
          </w:tcPr>
          <w:p w14:paraId="2653126C" w14:textId="37113E0A"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140,0</w:t>
            </w:r>
          </w:p>
        </w:tc>
      </w:tr>
      <w:tr w:rsidR="00ED2881" w:rsidRPr="00B4373B" w14:paraId="658AC186"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308128A1" w14:textId="77777777" w:rsidR="00ED2881" w:rsidRPr="00EB0F88" w:rsidRDefault="00ED2881" w:rsidP="00ED2881">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66007AE8" w14:textId="77777777" w:rsidR="00ED2881" w:rsidRPr="00EB0F88" w:rsidRDefault="00ED2881" w:rsidP="00ED2881">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3B780EFE" w14:textId="77777777" w:rsidR="00ED2881" w:rsidRPr="00EB0F88" w:rsidRDefault="00ED2881" w:rsidP="00ED2881">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07E3F1A8" w14:textId="50A4A355" w:rsidR="00ED2881" w:rsidRPr="00ED2881" w:rsidRDefault="00ED2881" w:rsidP="00ED2881">
            <w:pPr>
              <w:autoSpaceDE w:val="0"/>
              <w:autoSpaceDN w:val="0"/>
              <w:adjustRightInd w:val="0"/>
              <w:ind w:right="-75"/>
              <w:rPr>
                <w:rFonts w:ascii="Times New Roman" w:hAnsi="Times New Roman" w:cs="Times New Roman"/>
                <w:color w:val="000000"/>
                <w:sz w:val="18"/>
                <w:szCs w:val="18"/>
              </w:rPr>
            </w:pPr>
            <w:r w:rsidRPr="00ED2881">
              <w:rPr>
                <w:rFonts w:ascii="Times New Roman" w:hAnsi="Times New Roman" w:cs="Times New Roman"/>
                <w:sz w:val="18"/>
                <w:szCs w:val="18"/>
              </w:rPr>
              <w:t>Местный бюджет</w:t>
            </w:r>
          </w:p>
        </w:tc>
        <w:tc>
          <w:tcPr>
            <w:tcW w:w="214" w:type="pct"/>
            <w:tcBorders>
              <w:top w:val="single" w:sz="4" w:space="0" w:color="auto"/>
              <w:left w:val="single" w:sz="4" w:space="0" w:color="auto"/>
              <w:bottom w:val="single" w:sz="4" w:space="0" w:color="auto"/>
              <w:right w:val="single" w:sz="4" w:space="0" w:color="auto"/>
            </w:tcBorders>
          </w:tcPr>
          <w:p w14:paraId="4EBA632B" w14:textId="571ADB21" w:rsidR="00ED2881" w:rsidRPr="00ED2881" w:rsidRDefault="00ED2881" w:rsidP="00ED2881">
            <w:pPr>
              <w:rPr>
                <w:rFonts w:ascii="Times New Roman" w:hAnsi="Times New Roman" w:cs="Times New Roman"/>
                <w:color w:val="000000"/>
                <w:sz w:val="18"/>
                <w:szCs w:val="18"/>
              </w:rPr>
            </w:pPr>
            <w:r w:rsidRPr="00ED2881">
              <w:rPr>
                <w:rFonts w:ascii="Times New Roman" w:hAnsi="Times New Roman" w:cs="Times New Roman"/>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5F7B37BE" w14:textId="4913450E" w:rsidR="00ED2881" w:rsidRDefault="00ED2881" w:rsidP="00ED2881">
            <w:pPr>
              <w:jc w:val="center"/>
              <w:rPr>
                <w:rFonts w:ascii="Times New Roman" w:hAnsi="Times New Roman" w:cs="Times New Roman"/>
                <w:color w:val="000000"/>
                <w:sz w:val="18"/>
                <w:szCs w:val="18"/>
              </w:rPr>
            </w:pPr>
            <w:r>
              <w:rPr>
                <w:rFonts w:ascii="Times New Roman" w:hAnsi="Times New Roman" w:cs="Times New Roman"/>
                <w:color w:val="000000"/>
                <w:sz w:val="18"/>
                <w:szCs w:val="18"/>
              </w:rPr>
              <w:t>1101</w:t>
            </w:r>
          </w:p>
        </w:tc>
        <w:tc>
          <w:tcPr>
            <w:tcW w:w="397" w:type="pct"/>
            <w:tcBorders>
              <w:top w:val="single" w:sz="4" w:space="0" w:color="auto"/>
              <w:left w:val="single" w:sz="4" w:space="0" w:color="auto"/>
              <w:bottom w:val="single" w:sz="4" w:space="0" w:color="auto"/>
              <w:right w:val="single" w:sz="4" w:space="0" w:color="auto"/>
            </w:tcBorders>
          </w:tcPr>
          <w:p w14:paraId="15166D09" w14:textId="047AC7B5" w:rsidR="00ED2881" w:rsidRDefault="00ED2881" w:rsidP="00ED2881">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1660190410</w:t>
            </w:r>
          </w:p>
        </w:tc>
        <w:tc>
          <w:tcPr>
            <w:tcW w:w="135" w:type="pct"/>
            <w:tcBorders>
              <w:top w:val="single" w:sz="4" w:space="0" w:color="auto"/>
              <w:left w:val="single" w:sz="4" w:space="0" w:color="auto"/>
              <w:bottom w:val="single" w:sz="4" w:space="0" w:color="auto"/>
              <w:right w:val="single" w:sz="4" w:space="0" w:color="auto"/>
            </w:tcBorders>
          </w:tcPr>
          <w:p w14:paraId="1861B329" w14:textId="77777777" w:rsidR="00ED2881" w:rsidRPr="00EB0F88" w:rsidRDefault="00ED2881" w:rsidP="00ED2881">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7722EAE8" w14:textId="1459961F" w:rsidR="00ED2881" w:rsidRPr="00EB0F88" w:rsidRDefault="00ED2881" w:rsidP="00ED2881">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300,0</w:t>
            </w:r>
          </w:p>
        </w:tc>
        <w:tc>
          <w:tcPr>
            <w:tcW w:w="258" w:type="pct"/>
            <w:tcBorders>
              <w:left w:val="single" w:sz="4" w:space="0" w:color="auto"/>
              <w:bottom w:val="single" w:sz="4" w:space="0" w:color="auto"/>
              <w:right w:val="single" w:sz="4" w:space="0" w:color="auto"/>
            </w:tcBorders>
          </w:tcPr>
          <w:p w14:paraId="119ABD45" w14:textId="6A070E0C"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58" w:type="pct"/>
            <w:tcBorders>
              <w:left w:val="single" w:sz="4" w:space="0" w:color="auto"/>
              <w:bottom w:val="single" w:sz="4" w:space="0" w:color="auto"/>
              <w:right w:val="single" w:sz="4" w:space="0" w:color="auto"/>
            </w:tcBorders>
          </w:tcPr>
          <w:p w14:paraId="785BC49F" w14:textId="0874E375"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65" w:type="pct"/>
            <w:tcBorders>
              <w:left w:val="single" w:sz="4" w:space="0" w:color="auto"/>
              <w:bottom w:val="single" w:sz="4" w:space="0" w:color="auto"/>
              <w:right w:val="single" w:sz="4" w:space="0" w:color="auto"/>
            </w:tcBorders>
          </w:tcPr>
          <w:p w14:paraId="73930FAE" w14:textId="20DF2C71" w:rsidR="00ED2881" w:rsidRPr="00EB0F88" w:rsidRDefault="00ED2881" w:rsidP="00ED2881">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58" w:type="pct"/>
            <w:tcBorders>
              <w:left w:val="single" w:sz="4" w:space="0" w:color="auto"/>
              <w:bottom w:val="single" w:sz="4" w:space="0" w:color="auto"/>
              <w:right w:val="single" w:sz="4" w:space="0" w:color="auto"/>
            </w:tcBorders>
          </w:tcPr>
          <w:p w14:paraId="6BCD733B" w14:textId="52786A3A"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58" w:type="pct"/>
            <w:tcBorders>
              <w:left w:val="single" w:sz="4" w:space="0" w:color="auto"/>
              <w:bottom w:val="single" w:sz="4" w:space="0" w:color="auto"/>
              <w:right w:val="single" w:sz="4" w:space="0" w:color="auto"/>
            </w:tcBorders>
          </w:tcPr>
          <w:p w14:paraId="43CA835D" w14:textId="1BBD530C"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255" w:type="pct"/>
            <w:tcBorders>
              <w:left w:val="single" w:sz="4" w:space="0" w:color="auto"/>
              <w:bottom w:val="single" w:sz="4" w:space="0" w:color="auto"/>
              <w:right w:val="single" w:sz="4" w:space="0" w:color="auto"/>
            </w:tcBorders>
          </w:tcPr>
          <w:p w14:paraId="4B1E5409" w14:textId="7401BFA8"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r>
      <w:tr w:rsidR="00064243" w:rsidRPr="00B4373B" w14:paraId="616789CB" w14:textId="77777777" w:rsidTr="00064243">
        <w:trPr>
          <w:trHeight w:val="131"/>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14:paraId="1FB25020" w14:textId="2FF300D9" w:rsidR="00EB0F88" w:rsidRPr="00EB0F88" w:rsidRDefault="00EB0F88" w:rsidP="00EB0F88">
            <w:pPr>
              <w:autoSpaceDE w:val="0"/>
              <w:autoSpaceDN w:val="0"/>
              <w:adjustRightInd w:val="0"/>
              <w:rPr>
                <w:rFonts w:ascii="Times New Roman" w:hAnsi="Times New Roman" w:cs="Times New Roman"/>
                <w:color w:val="000000"/>
                <w:sz w:val="18"/>
                <w:szCs w:val="18"/>
              </w:rPr>
            </w:pPr>
            <w:r w:rsidRPr="00EB0F88">
              <w:rPr>
                <w:rFonts w:ascii="Times New Roman" w:eastAsia="SimSun" w:hAnsi="Times New Roman" w:cs="Times New Roman"/>
                <w:b/>
                <w:kern w:val="2"/>
                <w:sz w:val="18"/>
                <w:szCs w:val="18"/>
              </w:rPr>
              <w:t xml:space="preserve">Подпрограмма 7  </w:t>
            </w:r>
          </w:p>
        </w:tc>
        <w:tc>
          <w:tcPr>
            <w:tcW w:w="664" w:type="pct"/>
            <w:tcBorders>
              <w:top w:val="single" w:sz="4" w:space="0" w:color="000000"/>
              <w:left w:val="single" w:sz="4" w:space="0" w:color="000000"/>
              <w:bottom w:val="single" w:sz="4" w:space="0" w:color="000000"/>
              <w:right w:val="single" w:sz="4" w:space="0" w:color="000000"/>
            </w:tcBorders>
          </w:tcPr>
          <w:p w14:paraId="16B8ADAD" w14:textId="425B29ED" w:rsidR="00EB0F88" w:rsidRPr="00EB0F88" w:rsidRDefault="00EB0F88" w:rsidP="00EB0F88">
            <w:pPr>
              <w:autoSpaceDE w:val="0"/>
              <w:autoSpaceDN w:val="0"/>
              <w:adjustRightInd w:val="0"/>
              <w:rPr>
                <w:rFonts w:ascii="Times New Roman" w:hAnsi="Times New Roman" w:cs="Times New Roman"/>
                <w:color w:val="000000"/>
                <w:sz w:val="18"/>
                <w:szCs w:val="18"/>
              </w:rPr>
            </w:pPr>
            <w:r w:rsidRPr="00EB0F88">
              <w:rPr>
                <w:rFonts w:ascii="Times New Roman" w:eastAsia="Times New Roman" w:hAnsi="Times New Roman" w:cs="Times New Roman"/>
                <w:sz w:val="18"/>
                <w:szCs w:val="18"/>
                <w:lang w:eastAsia="ru-RU"/>
              </w:rPr>
              <w:t>«Финансовое обеспечение муниципальных образований Воронежской области для исполнения переданных полномочий»</w:t>
            </w:r>
          </w:p>
        </w:tc>
        <w:tc>
          <w:tcPr>
            <w:tcW w:w="523" w:type="pct"/>
            <w:tcBorders>
              <w:left w:val="single" w:sz="4" w:space="0" w:color="auto"/>
              <w:bottom w:val="single" w:sz="4" w:space="0" w:color="auto"/>
              <w:right w:val="single" w:sz="4" w:space="0" w:color="auto"/>
            </w:tcBorders>
          </w:tcPr>
          <w:p w14:paraId="45EB755A" w14:textId="77777777" w:rsidR="00EB0F88" w:rsidRPr="00EB0F88" w:rsidRDefault="00EB0F88" w:rsidP="00EB0F88">
            <w:pPr>
              <w:autoSpaceDE w:val="0"/>
              <w:autoSpaceDN w:val="0"/>
              <w:adjustRightInd w:val="0"/>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14:paraId="7501DDAD" w14:textId="77777777" w:rsidR="00EB0F88" w:rsidRPr="00EB0F88" w:rsidRDefault="00EB0F88" w:rsidP="00EB0F88">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14:paraId="63A229D6"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01" w:type="pct"/>
            <w:tcBorders>
              <w:top w:val="single" w:sz="4" w:space="0" w:color="auto"/>
              <w:left w:val="single" w:sz="4" w:space="0" w:color="auto"/>
              <w:bottom w:val="single" w:sz="4" w:space="0" w:color="auto"/>
              <w:right w:val="single" w:sz="4" w:space="0" w:color="auto"/>
            </w:tcBorders>
          </w:tcPr>
          <w:p w14:paraId="5F2BD779"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397" w:type="pct"/>
            <w:tcBorders>
              <w:top w:val="single" w:sz="4" w:space="0" w:color="auto"/>
              <w:left w:val="single" w:sz="4" w:space="0" w:color="auto"/>
              <w:bottom w:val="single" w:sz="4" w:space="0" w:color="auto"/>
              <w:right w:val="single" w:sz="4" w:space="0" w:color="auto"/>
            </w:tcBorders>
          </w:tcPr>
          <w:p w14:paraId="2FF629E7"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135" w:type="pct"/>
            <w:tcBorders>
              <w:top w:val="single" w:sz="4" w:space="0" w:color="auto"/>
              <w:left w:val="single" w:sz="4" w:space="0" w:color="auto"/>
              <w:bottom w:val="single" w:sz="4" w:space="0" w:color="auto"/>
              <w:right w:val="single" w:sz="4" w:space="0" w:color="auto"/>
            </w:tcBorders>
          </w:tcPr>
          <w:p w14:paraId="11B260CE" w14:textId="77777777" w:rsidR="00EB0F88" w:rsidRPr="00EB0F88" w:rsidRDefault="00EB0F88" w:rsidP="00EB0F88">
            <w:pPr>
              <w:jc w:val="center"/>
              <w:rPr>
                <w:rFonts w:ascii="Times New Roman" w:hAnsi="Times New Roman" w:cs="Times New Roman"/>
                <w:color w:val="000000"/>
                <w:sz w:val="18"/>
                <w:szCs w:val="18"/>
              </w:rPr>
            </w:pPr>
            <w:r w:rsidRPr="00EB0F88">
              <w:rPr>
                <w:rFonts w:ascii="Times New Roman" w:hAnsi="Times New Roman" w:cs="Times New Roman"/>
                <w:color w:val="000000"/>
                <w:sz w:val="18"/>
                <w:szCs w:val="18"/>
              </w:rPr>
              <w:t>Х</w:t>
            </w:r>
          </w:p>
        </w:tc>
        <w:tc>
          <w:tcPr>
            <w:tcW w:w="257" w:type="pct"/>
            <w:tcBorders>
              <w:top w:val="single" w:sz="4" w:space="0" w:color="auto"/>
              <w:left w:val="single" w:sz="4" w:space="0" w:color="auto"/>
              <w:bottom w:val="single" w:sz="4" w:space="0" w:color="auto"/>
              <w:right w:val="single" w:sz="4" w:space="0" w:color="auto"/>
            </w:tcBorders>
          </w:tcPr>
          <w:p w14:paraId="0338892B" w14:textId="08D449B2" w:rsidR="00EB0F88" w:rsidRPr="00EB0F88" w:rsidRDefault="00ED2881" w:rsidP="00EB0F88">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722,5</w:t>
            </w:r>
          </w:p>
        </w:tc>
        <w:tc>
          <w:tcPr>
            <w:tcW w:w="258" w:type="pct"/>
            <w:tcBorders>
              <w:left w:val="single" w:sz="4" w:space="0" w:color="auto"/>
              <w:bottom w:val="single" w:sz="4" w:space="0" w:color="auto"/>
              <w:right w:val="single" w:sz="4" w:space="0" w:color="auto"/>
            </w:tcBorders>
          </w:tcPr>
          <w:p w14:paraId="2AF2F14B" w14:textId="38711969"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113,3</w:t>
            </w:r>
          </w:p>
        </w:tc>
        <w:tc>
          <w:tcPr>
            <w:tcW w:w="258" w:type="pct"/>
            <w:tcBorders>
              <w:left w:val="single" w:sz="4" w:space="0" w:color="auto"/>
              <w:bottom w:val="single" w:sz="4" w:space="0" w:color="auto"/>
              <w:right w:val="single" w:sz="4" w:space="0" w:color="auto"/>
            </w:tcBorders>
          </w:tcPr>
          <w:p w14:paraId="451F8657" w14:textId="417F92D5"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118,4</w:t>
            </w:r>
          </w:p>
        </w:tc>
        <w:tc>
          <w:tcPr>
            <w:tcW w:w="265" w:type="pct"/>
            <w:tcBorders>
              <w:left w:val="single" w:sz="4" w:space="0" w:color="auto"/>
              <w:bottom w:val="single" w:sz="4" w:space="0" w:color="auto"/>
              <w:right w:val="single" w:sz="4" w:space="0" w:color="auto"/>
            </w:tcBorders>
          </w:tcPr>
          <w:p w14:paraId="65719C02" w14:textId="1E2491C0" w:rsidR="00EB0F88" w:rsidRPr="00EB0F88" w:rsidRDefault="00ED2881" w:rsidP="00EB0F88">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8" w:type="pct"/>
            <w:tcBorders>
              <w:left w:val="single" w:sz="4" w:space="0" w:color="auto"/>
              <w:bottom w:val="single" w:sz="4" w:space="0" w:color="auto"/>
              <w:right w:val="single" w:sz="4" w:space="0" w:color="auto"/>
            </w:tcBorders>
          </w:tcPr>
          <w:p w14:paraId="527AE1DA" w14:textId="579FAB5A"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8" w:type="pct"/>
            <w:tcBorders>
              <w:left w:val="single" w:sz="4" w:space="0" w:color="auto"/>
              <w:bottom w:val="single" w:sz="4" w:space="0" w:color="auto"/>
              <w:right w:val="single" w:sz="4" w:space="0" w:color="auto"/>
            </w:tcBorders>
          </w:tcPr>
          <w:p w14:paraId="4F373BF7" w14:textId="7C9F8B6B"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5" w:type="pct"/>
            <w:tcBorders>
              <w:left w:val="single" w:sz="4" w:space="0" w:color="auto"/>
              <w:bottom w:val="single" w:sz="4" w:space="0" w:color="auto"/>
              <w:right w:val="single" w:sz="4" w:space="0" w:color="auto"/>
            </w:tcBorders>
          </w:tcPr>
          <w:p w14:paraId="15044F6B" w14:textId="6408960B" w:rsidR="00EB0F88" w:rsidRPr="00EB0F88" w:rsidRDefault="00ED2881" w:rsidP="00EB0F88">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r>
      <w:tr w:rsidR="00ED2881" w:rsidRPr="00B4373B" w14:paraId="089E4F93" w14:textId="77777777" w:rsidTr="00064243">
        <w:trPr>
          <w:trHeight w:val="245"/>
          <w:tblCellSpacing w:w="5" w:type="nil"/>
          <w:jc w:val="center"/>
        </w:trPr>
        <w:tc>
          <w:tcPr>
            <w:tcW w:w="517" w:type="pct"/>
            <w:tcBorders>
              <w:left w:val="single" w:sz="4" w:space="0" w:color="auto"/>
              <w:bottom w:val="single" w:sz="4" w:space="0" w:color="auto"/>
              <w:right w:val="single" w:sz="4" w:space="0" w:color="auto"/>
            </w:tcBorders>
          </w:tcPr>
          <w:p w14:paraId="5C1E2D5A" w14:textId="77777777" w:rsidR="00ED2881" w:rsidRPr="00EB0F88" w:rsidRDefault="00ED2881" w:rsidP="00ED2881">
            <w:pPr>
              <w:autoSpaceDE w:val="0"/>
              <w:autoSpaceDN w:val="0"/>
              <w:adjustRightInd w:val="0"/>
              <w:rPr>
                <w:rFonts w:ascii="Times New Roman" w:hAnsi="Times New Roman" w:cs="Times New Roman"/>
                <w:color w:val="000000"/>
                <w:sz w:val="18"/>
                <w:szCs w:val="18"/>
              </w:rPr>
            </w:pPr>
          </w:p>
        </w:tc>
        <w:tc>
          <w:tcPr>
            <w:tcW w:w="664" w:type="pct"/>
            <w:tcBorders>
              <w:left w:val="single" w:sz="4" w:space="0" w:color="auto"/>
              <w:bottom w:val="single" w:sz="4" w:space="0" w:color="auto"/>
              <w:right w:val="single" w:sz="4" w:space="0" w:color="auto"/>
            </w:tcBorders>
          </w:tcPr>
          <w:p w14:paraId="0CBEB229" w14:textId="77777777" w:rsidR="00ED2881" w:rsidRPr="00EB0F88" w:rsidRDefault="00ED2881" w:rsidP="00ED2881">
            <w:pPr>
              <w:autoSpaceDE w:val="0"/>
              <w:autoSpaceDN w:val="0"/>
              <w:adjustRightInd w:val="0"/>
              <w:rPr>
                <w:rFonts w:ascii="Times New Roman" w:hAnsi="Times New Roman" w:cs="Times New Roman"/>
                <w:color w:val="000000"/>
                <w:sz w:val="18"/>
                <w:szCs w:val="18"/>
              </w:rPr>
            </w:pPr>
          </w:p>
        </w:tc>
        <w:tc>
          <w:tcPr>
            <w:tcW w:w="523" w:type="pct"/>
            <w:tcBorders>
              <w:left w:val="single" w:sz="4" w:space="0" w:color="auto"/>
              <w:bottom w:val="single" w:sz="4" w:space="0" w:color="auto"/>
              <w:right w:val="single" w:sz="4" w:space="0" w:color="auto"/>
            </w:tcBorders>
          </w:tcPr>
          <w:p w14:paraId="0AC587EB" w14:textId="77777777" w:rsidR="00ED2881" w:rsidRPr="00EB0F88" w:rsidRDefault="00ED2881" w:rsidP="00ED2881">
            <w:pPr>
              <w:autoSpaceDE w:val="0"/>
              <w:autoSpaceDN w:val="0"/>
              <w:adjustRightInd w:val="0"/>
              <w:jc w:val="center"/>
              <w:rPr>
                <w:rFonts w:ascii="Times New Roman" w:hAnsi="Times New Roman" w:cs="Times New Roman"/>
                <w:color w:val="000000"/>
                <w:sz w:val="18"/>
                <w:szCs w:val="18"/>
              </w:rPr>
            </w:pPr>
          </w:p>
        </w:tc>
        <w:tc>
          <w:tcPr>
            <w:tcW w:w="540" w:type="pct"/>
            <w:tcBorders>
              <w:top w:val="single" w:sz="4" w:space="0" w:color="auto"/>
              <w:left w:val="single" w:sz="4" w:space="0" w:color="auto"/>
              <w:bottom w:val="single" w:sz="4" w:space="0" w:color="auto"/>
              <w:right w:val="single" w:sz="4" w:space="0" w:color="auto"/>
            </w:tcBorders>
          </w:tcPr>
          <w:p w14:paraId="56FBFE9D" w14:textId="77777777" w:rsidR="00ED2881" w:rsidRPr="00EB0F88" w:rsidRDefault="00ED2881" w:rsidP="00ED2881">
            <w:pPr>
              <w:autoSpaceDE w:val="0"/>
              <w:autoSpaceDN w:val="0"/>
              <w:adjustRightInd w:val="0"/>
              <w:ind w:right="-75"/>
              <w:rPr>
                <w:rFonts w:ascii="Times New Roman" w:hAnsi="Times New Roman" w:cs="Times New Roman"/>
                <w:color w:val="000000"/>
                <w:sz w:val="18"/>
                <w:szCs w:val="18"/>
              </w:rPr>
            </w:pPr>
          </w:p>
          <w:p w14:paraId="1C63A860" w14:textId="77777777" w:rsidR="00ED2881" w:rsidRPr="00EB0F88" w:rsidRDefault="00ED2881" w:rsidP="00ED2881">
            <w:pPr>
              <w:autoSpaceDE w:val="0"/>
              <w:autoSpaceDN w:val="0"/>
              <w:adjustRightInd w:val="0"/>
              <w:ind w:right="-75"/>
              <w:rPr>
                <w:rFonts w:ascii="Times New Roman" w:hAnsi="Times New Roman" w:cs="Times New Roman"/>
                <w:color w:val="000000"/>
                <w:sz w:val="18"/>
                <w:szCs w:val="18"/>
              </w:rPr>
            </w:pPr>
            <w:r w:rsidRPr="00EB0F88">
              <w:rPr>
                <w:rFonts w:ascii="Times New Roman" w:hAnsi="Times New Roman" w:cs="Times New Roman"/>
                <w:color w:val="000000"/>
                <w:sz w:val="18"/>
                <w:szCs w:val="18"/>
              </w:rPr>
              <w:t>Федеральный бюджет</w:t>
            </w:r>
          </w:p>
        </w:tc>
        <w:tc>
          <w:tcPr>
            <w:tcW w:w="214" w:type="pct"/>
            <w:tcBorders>
              <w:top w:val="single" w:sz="4" w:space="0" w:color="auto"/>
              <w:left w:val="single" w:sz="4" w:space="0" w:color="auto"/>
              <w:bottom w:val="single" w:sz="4" w:space="0" w:color="auto"/>
              <w:right w:val="single" w:sz="4" w:space="0" w:color="auto"/>
            </w:tcBorders>
          </w:tcPr>
          <w:p w14:paraId="363F2E76" w14:textId="68EC2AF5" w:rsidR="00ED2881" w:rsidRPr="00EB0F88" w:rsidRDefault="00ED2881" w:rsidP="00ED2881">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201" w:type="pct"/>
            <w:tcBorders>
              <w:top w:val="single" w:sz="4" w:space="0" w:color="auto"/>
              <w:left w:val="single" w:sz="4" w:space="0" w:color="auto"/>
              <w:bottom w:val="single" w:sz="4" w:space="0" w:color="auto"/>
              <w:right w:val="single" w:sz="4" w:space="0" w:color="auto"/>
            </w:tcBorders>
          </w:tcPr>
          <w:p w14:paraId="30E63890" w14:textId="004E2356" w:rsidR="00ED2881" w:rsidRPr="00EB0F88" w:rsidRDefault="00ED2881" w:rsidP="00ED2881">
            <w:pPr>
              <w:jc w:val="center"/>
              <w:rPr>
                <w:rFonts w:ascii="Times New Roman" w:hAnsi="Times New Roman" w:cs="Times New Roman"/>
                <w:color w:val="000000"/>
                <w:sz w:val="18"/>
                <w:szCs w:val="18"/>
              </w:rPr>
            </w:pPr>
            <w:r>
              <w:rPr>
                <w:rFonts w:ascii="Times New Roman" w:hAnsi="Times New Roman" w:cs="Times New Roman"/>
                <w:color w:val="000000"/>
                <w:sz w:val="18"/>
                <w:szCs w:val="18"/>
              </w:rPr>
              <w:t>0203</w:t>
            </w:r>
          </w:p>
        </w:tc>
        <w:tc>
          <w:tcPr>
            <w:tcW w:w="397" w:type="pct"/>
            <w:tcBorders>
              <w:top w:val="single" w:sz="4" w:space="0" w:color="auto"/>
              <w:left w:val="single" w:sz="4" w:space="0" w:color="auto"/>
              <w:bottom w:val="single" w:sz="4" w:space="0" w:color="auto"/>
              <w:right w:val="single" w:sz="4" w:space="0" w:color="auto"/>
            </w:tcBorders>
          </w:tcPr>
          <w:p w14:paraId="0B14C209" w14:textId="445AD41B" w:rsidR="00ED2881" w:rsidRPr="00EB0F88" w:rsidRDefault="00ED2881" w:rsidP="00ED2881">
            <w:pPr>
              <w:jc w:val="center"/>
              <w:rPr>
                <w:rFonts w:ascii="Times New Roman" w:hAnsi="Times New Roman" w:cs="Times New Roman"/>
                <w:color w:val="000000"/>
                <w:sz w:val="18"/>
                <w:szCs w:val="18"/>
              </w:rPr>
            </w:pPr>
            <w:r>
              <w:rPr>
                <w:rFonts w:ascii="Times New Roman" w:hAnsi="Times New Roman" w:cs="Times New Roman"/>
                <w:color w:val="000000"/>
                <w:sz w:val="18"/>
                <w:szCs w:val="18"/>
              </w:rPr>
              <w:t>1670151180</w:t>
            </w:r>
          </w:p>
        </w:tc>
        <w:tc>
          <w:tcPr>
            <w:tcW w:w="135" w:type="pct"/>
            <w:tcBorders>
              <w:top w:val="single" w:sz="4" w:space="0" w:color="auto"/>
              <w:left w:val="single" w:sz="4" w:space="0" w:color="auto"/>
              <w:bottom w:val="single" w:sz="4" w:space="0" w:color="auto"/>
              <w:right w:val="single" w:sz="4" w:space="0" w:color="auto"/>
            </w:tcBorders>
          </w:tcPr>
          <w:p w14:paraId="36647EF4" w14:textId="77777777" w:rsidR="00ED2881" w:rsidRPr="00EB0F88" w:rsidRDefault="00ED2881" w:rsidP="00ED2881">
            <w:pPr>
              <w:jc w:val="center"/>
              <w:rPr>
                <w:rFonts w:ascii="Times New Roman" w:hAnsi="Times New Roman" w:cs="Times New Roman"/>
                <w:color w:val="000000"/>
                <w:sz w:val="18"/>
                <w:szCs w:val="18"/>
              </w:rPr>
            </w:pPr>
          </w:p>
        </w:tc>
        <w:tc>
          <w:tcPr>
            <w:tcW w:w="257" w:type="pct"/>
            <w:tcBorders>
              <w:top w:val="single" w:sz="4" w:space="0" w:color="auto"/>
              <w:left w:val="single" w:sz="4" w:space="0" w:color="auto"/>
              <w:bottom w:val="single" w:sz="4" w:space="0" w:color="auto"/>
              <w:right w:val="single" w:sz="4" w:space="0" w:color="auto"/>
            </w:tcBorders>
          </w:tcPr>
          <w:p w14:paraId="48672C82" w14:textId="4486FEA4" w:rsidR="00ED2881" w:rsidRPr="00EB0F88" w:rsidRDefault="00ED2881" w:rsidP="00ED2881">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722,5</w:t>
            </w:r>
          </w:p>
        </w:tc>
        <w:tc>
          <w:tcPr>
            <w:tcW w:w="258" w:type="pct"/>
            <w:tcBorders>
              <w:left w:val="single" w:sz="4" w:space="0" w:color="auto"/>
              <w:bottom w:val="single" w:sz="4" w:space="0" w:color="auto"/>
              <w:right w:val="single" w:sz="4" w:space="0" w:color="auto"/>
            </w:tcBorders>
          </w:tcPr>
          <w:p w14:paraId="39235736" w14:textId="09E3A0B0"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113,3</w:t>
            </w:r>
          </w:p>
        </w:tc>
        <w:tc>
          <w:tcPr>
            <w:tcW w:w="258" w:type="pct"/>
            <w:tcBorders>
              <w:left w:val="single" w:sz="4" w:space="0" w:color="auto"/>
              <w:bottom w:val="single" w:sz="4" w:space="0" w:color="auto"/>
              <w:right w:val="single" w:sz="4" w:space="0" w:color="auto"/>
            </w:tcBorders>
          </w:tcPr>
          <w:p w14:paraId="1BD5803F" w14:textId="7C9841DF"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118,4</w:t>
            </w:r>
          </w:p>
        </w:tc>
        <w:tc>
          <w:tcPr>
            <w:tcW w:w="265" w:type="pct"/>
            <w:tcBorders>
              <w:left w:val="single" w:sz="4" w:space="0" w:color="auto"/>
              <w:bottom w:val="single" w:sz="4" w:space="0" w:color="auto"/>
              <w:right w:val="single" w:sz="4" w:space="0" w:color="auto"/>
            </w:tcBorders>
          </w:tcPr>
          <w:p w14:paraId="68A5AB41" w14:textId="78240237" w:rsidR="00ED2881" w:rsidRPr="00EB0F88" w:rsidRDefault="00ED2881" w:rsidP="00ED2881">
            <w:pPr>
              <w:ind w:left="22"/>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8" w:type="pct"/>
            <w:tcBorders>
              <w:left w:val="single" w:sz="4" w:space="0" w:color="auto"/>
              <w:bottom w:val="single" w:sz="4" w:space="0" w:color="auto"/>
              <w:right w:val="single" w:sz="4" w:space="0" w:color="auto"/>
            </w:tcBorders>
          </w:tcPr>
          <w:p w14:paraId="36A7C98F" w14:textId="18760213"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8" w:type="pct"/>
            <w:tcBorders>
              <w:left w:val="single" w:sz="4" w:space="0" w:color="auto"/>
              <w:bottom w:val="single" w:sz="4" w:space="0" w:color="auto"/>
              <w:right w:val="single" w:sz="4" w:space="0" w:color="auto"/>
            </w:tcBorders>
          </w:tcPr>
          <w:p w14:paraId="5DEC50D5" w14:textId="023A63C1"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c>
          <w:tcPr>
            <w:tcW w:w="255" w:type="pct"/>
            <w:tcBorders>
              <w:left w:val="single" w:sz="4" w:space="0" w:color="auto"/>
              <w:bottom w:val="single" w:sz="4" w:space="0" w:color="auto"/>
              <w:right w:val="single" w:sz="4" w:space="0" w:color="auto"/>
            </w:tcBorders>
          </w:tcPr>
          <w:p w14:paraId="4DE5EC12" w14:textId="15119638" w:rsidR="00ED2881" w:rsidRPr="00EB0F88" w:rsidRDefault="00ED2881" w:rsidP="00ED2881">
            <w:pPr>
              <w:jc w:val="right"/>
              <w:rPr>
                <w:rFonts w:ascii="Times New Roman" w:hAnsi="Times New Roman" w:cs="Times New Roman"/>
                <w:color w:val="000000"/>
                <w:sz w:val="18"/>
                <w:szCs w:val="18"/>
              </w:rPr>
            </w:pPr>
            <w:r>
              <w:rPr>
                <w:rFonts w:ascii="Times New Roman" w:hAnsi="Times New Roman" w:cs="Times New Roman"/>
                <w:color w:val="000000"/>
                <w:sz w:val="18"/>
                <w:szCs w:val="18"/>
              </w:rPr>
              <w:t>122,7</w:t>
            </w:r>
          </w:p>
        </w:tc>
      </w:tr>
    </w:tbl>
    <w:p w14:paraId="207A5D07" w14:textId="77777777" w:rsidR="00D431BB" w:rsidRPr="00A3271C" w:rsidRDefault="00D431BB" w:rsidP="00250012">
      <w:pPr>
        <w:widowControl w:val="0"/>
        <w:suppressAutoHyphens/>
        <w:spacing w:after="0" w:line="240" w:lineRule="auto"/>
        <w:jc w:val="center"/>
        <w:rPr>
          <w:rFonts w:ascii="Times New Roman" w:eastAsia="SimSun" w:hAnsi="Times New Roman" w:cs="Times New Roman"/>
          <w:kern w:val="2"/>
          <w:sz w:val="28"/>
          <w:szCs w:val="28"/>
        </w:rPr>
      </w:pPr>
    </w:p>
    <w:sectPr w:rsidR="00D431BB" w:rsidRPr="00A3271C" w:rsidSect="00A3271C">
      <w:pgSz w:w="16838" w:h="11906" w:orient="landscape"/>
      <w:pgMar w:top="1134" w:right="68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CA8BE" w14:textId="77777777" w:rsidR="00620FCE" w:rsidRDefault="00620FCE" w:rsidP="00A03840">
      <w:pPr>
        <w:spacing w:after="0" w:line="240" w:lineRule="auto"/>
      </w:pPr>
      <w:r>
        <w:separator/>
      </w:r>
    </w:p>
  </w:endnote>
  <w:endnote w:type="continuationSeparator" w:id="0">
    <w:p w14:paraId="50277146" w14:textId="77777777" w:rsidR="00620FCE" w:rsidRDefault="00620FCE"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DE07" w14:textId="77777777" w:rsidR="00620FCE" w:rsidRDefault="00620FCE" w:rsidP="00A03840">
      <w:pPr>
        <w:spacing w:after="0" w:line="240" w:lineRule="auto"/>
      </w:pPr>
      <w:r>
        <w:separator/>
      </w:r>
    </w:p>
  </w:footnote>
  <w:footnote w:type="continuationSeparator" w:id="0">
    <w:p w14:paraId="3E92C319" w14:textId="77777777" w:rsidR="00620FCE" w:rsidRDefault="00620FCE"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74059"/>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93FE5"/>
    <w:multiLevelType w:val="hybridMultilevel"/>
    <w:tmpl w:val="AEEAFD7A"/>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557A7"/>
    <w:multiLevelType w:val="hybridMultilevel"/>
    <w:tmpl w:val="84A8BAD0"/>
    <w:lvl w:ilvl="0" w:tplc="78EEDD7C">
      <w:start w:val="2023"/>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E0DC9"/>
    <w:multiLevelType w:val="hybridMultilevel"/>
    <w:tmpl w:val="8DD8FCB2"/>
    <w:lvl w:ilvl="0" w:tplc="0872485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8D48BC"/>
    <w:multiLevelType w:val="multilevel"/>
    <w:tmpl w:val="4D784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444B9"/>
    <w:multiLevelType w:val="hybridMultilevel"/>
    <w:tmpl w:val="4DDC3FCE"/>
    <w:lvl w:ilvl="0" w:tplc="CC80F87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150A4"/>
    <w:multiLevelType w:val="hybridMultilevel"/>
    <w:tmpl w:val="D834E4BC"/>
    <w:lvl w:ilvl="0" w:tplc="113A4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CBB3280"/>
    <w:multiLevelType w:val="hybridMultilevel"/>
    <w:tmpl w:val="1CBCB2FE"/>
    <w:lvl w:ilvl="0" w:tplc="E74038CA">
      <w:start w:val="2027"/>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3E3D40"/>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18283B"/>
    <w:multiLevelType w:val="hybridMultilevel"/>
    <w:tmpl w:val="583A12B6"/>
    <w:lvl w:ilvl="0" w:tplc="1C6A74A4">
      <w:start w:val="1"/>
      <w:numFmt w:val="decimal"/>
      <w:lvlText w:val="%1)"/>
      <w:lvlJc w:val="left"/>
      <w:pPr>
        <w:ind w:left="1069" w:hanging="360"/>
      </w:pPr>
      <w:rPr>
        <w:rFonts w:hint="default"/>
        <w:color w:val="2227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5"/>
  </w:num>
  <w:num w:numId="6">
    <w:abstractNumId w:val="17"/>
  </w:num>
  <w:num w:numId="7">
    <w:abstractNumId w:val="2"/>
  </w:num>
  <w:num w:numId="8">
    <w:abstractNumId w:val="7"/>
  </w:num>
  <w:num w:numId="9">
    <w:abstractNumId w:val="9"/>
  </w:num>
  <w:num w:numId="10">
    <w:abstractNumId w:val="0"/>
  </w:num>
  <w:num w:numId="11">
    <w:abstractNumId w:val="14"/>
  </w:num>
  <w:num w:numId="12">
    <w:abstractNumId w:val="19"/>
  </w:num>
  <w:num w:numId="13">
    <w:abstractNumId w:val="3"/>
  </w:num>
  <w:num w:numId="14">
    <w:abstractNumId w:val="18"/>
  </w:num>
  <w:num w:numId="15">
    <w:abstractNumId w:val="15"/>
  </w:num>
  <w:num w:numId="16">
    <w:abstractNumId w:val="20"/>
  </w:num>
  <w:num w:numId="17">
    <w:abstractNumId w:val="11"/>
  </w:num>
  <w:num w:numId="18">
    <w:abstractNumId w:val="12"/>
  </w:num>
  <w:num w:numId="19">
    <w:abstractNumId w:val="8"/>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A4D"/>
    <w:rsid w:val="000075A1"/>
    <w:rsid w:val="00012666"/>
    <w:rsid w:val="00016636"/>
    <w:rsid w:val="0002214B"/>
    <w:rsid w:val="000303D6"/>
    <w:rsid w:val="00031624"/>
    <w:rsid w:val="00031FB2"/>
    <w:rsid w:val="00033C05"/>
    <w:rsid w:val="00034D0A"/>
    <w:rsid w:val="0004275F"/>
    <w:rsid w:val="000434AD"/>
    <w:rsid w:val="00046222"/>
    <w:rsid w:val="000619DC"/>
    <w:rsid w:val="00064243"/>
    <w:rsid w:val="00064CCC"/>
    <w:rsid w:val="00070476"/>
    <w:rsid w:val="00076784"/>
    <w:rsid w:val="00076CA8"/>
    <w:rsid w:val="000806DF"/>
    <w:rsid w:val="00081A6E"/>
    <w:rsid w:val="00085FA1"/>
    <w:rsid w:val="0009501A"/>
    <w:rsid w:val="00095EFF"/>
    <w:rsid w:val="000B2668"/>
    <w:rsid w:val="000B404D"/>
    <w:rsid w:val="000B4D0C"/>
    <w:rsid w:val="000B4DA2"/>
    <w:rsid w:val="000C3CE1"/>
    <w:rsid w:val="000C4613"/>
    <w:rsid w:val="000C5DD5"/>
    <w:rsid w:val="000C74A7"/>
    <w:rsid w:val="000C780D"/>
    <w:rsid w:val="000D0628"/>
    <w:rsid w:val="000F5CE8"/>
    <w:rsid w:val="000F7E10"/>
    <w:rsid w:val="00101EAF"/>
    <w:rsid w:val="00113283"/>
    <w:rsid w:val="00136250"/>
    <w:rsid w:val="00136FBA"/>
    <w:rsid w:val="0014151D"/>
    <w:rsid w:val="00145024"/>
    <w:rsid w:val="0014705A"/>
    <w:rsid w:val="00156BC0"/>
    <w:rsid w:val="0017604D"/>
    <w:rsid w:val="00176511"/>
    <w:rsid w:val="00192F43"/>
    <w:rsid w:val="00195C3E"/>
    <w:rsid w:val="001A7AC3"/>
    <w:rsid w:val="001B14E7"/>
    <w:rsid w:val="001B4531"/>
    <w:rsid w:val="001B6456"/>
    <w:rsid w:val="001B6582"/>
    <w:rsid w:val="001C5199"/>
    <w:rsid w:val="001C5C9A"/>
    <w:rsid w:val="001D6430"/>
    <w:rsid w:val="001E2E3D"/>
    <w:rsid w:val="001E574B"/>
    <w:rsid w:val="001E7D37"/>
    <w:rsid w:val="001F396A"/>
    <w:rsid w:val="00206B1E"/>
    <w:rsid w:val="00214E7E"/>
    <w:rsid w:val="0021528C"/>
    <w:rsid w:val="00217A82"/>
    <w:rsid w:val="00222EE7"/>
    <w:rsid w:val="002240C1"/>
    <w:rsid w:val="00224C1A"/>
    <w:rsid w:val="0024006A"/>
    <w:rsid w:val="00240D4A"/>
    <w:rsid w:val="00250012"/>
    <w:rsid w:val="002528C4"/>
    <w:rsid w:val="00253DFB"/>
    <w:rsid w:val="00255311"/>
    <w:rsid w:val="00261584"/>
    <w:rsid w:val="00263996"/>
    <w:rsid w:val="00270AB7"/>
    <w:rsid w:val="00270D6C"/>
    <w:rsid w:val="0027383B"/>
    <w:rsid w:val="0027461D"/>
    <w:rsid w:val="00274E05"/>
    <w:rsid w:val="002813C2"/>
    <w:rsid w:val="002863BD"/>
    <w:rsid w:val="00286415"/>
    <w:rsid w:val="002A6AE0"/>
    <w:rsid w:val="002A6C65"/>
    <w:rsid w:val="002D3507"/>
    <w:rsid w:val="002D4295"/>
    <w:rsid w:val="002E3EBC"/>
    <w:rsid w:val="002F08FE"/>
    <w:rsid w:val="00300029"/>
    <w:rsid w:val="00305BAA"/>
    <w:rsid w:val="00315BE5"/>
    <w:rsid w:val="00322621"/>
    <w:rsid w:val="00333A30"/>
    <w:rsid w:val="003409F3"/>
    <w:rsid w:val="00341690"/>
    <w:rsid w:val="003534AB"/>
    <w:rsid w:val="0035631F"/>
    <w:rsid w:val="003664A0"/>
    <w:rsid w:val="003716B9"/>
    <w:rsid w:val="00377342"/>
    <w:rsid w:val="0038093B"/>
    <w:rsid w:val="00384DBC"/>
    <w:rsid w:val="00392829"/>
    <w:rsid w:val="003B32D5"/>
    <w:rsid w:val="003C1A4D"/>
    <w:rsid w:val="003C30A7"/>
    <w:rsid w:val="003C7B0E"/>
    <w:rsid w:val="003D2E6E"/>
    <w:rsid w:val="003D34DA"/>
    <w:rsid w:val="003D732D"/>
    <w:rsid w:val="003E317A"/>
    <w:rsid w:val="003E3707"/>
    <w:rsid w:val="003E4052"/>
    <w:rsid w:val="003F1244"/>
    <w:rsid w:val="00400403"/>
    <w:rsid w:val="004042DE"/>
    <w:rsid w:val="00405998"/>
    <w:rsid w:val="004102A4"/>
    <w:rsid w:val="00413D0C"/>
    <w:rsid w:val="00414C8E"/>
    <w:rsid w:val="004227E2"/>
    <w:rsid w:val="004366DA"/>
    <w:rsid w:val="00442D0F"/>
    <w:rsid w:val="00445B6A"/>
    <w:rsid w:val="0045349F"/>
    <w:rsid w:val="004603CA"/>
    <w:rsid w:val="00461976"/>
    <w:rsid w:val="00463F38"/>
    <w:rsid w:val="00486DEE"/>
    <w:rsid w:val="004876F8"/>
    <w:rsid w:val="00494C70"/>
    <w:rsid w:val="00496051"/>
    <w:rsid w:val="004A25CF"/>
    <w:rsid w:val="004A5ECA"/>
    <w:rsid w:val="004A78AC"/>
    <w:rsid w:val="004B1B73"/>
    <w:rsid w:val="004B7805"/>
    <w:rsid w:val="004C46B8"/>
    <w:rsid w:val="004C78B8"/>
    <w:rsid w:val="004D226F"/>
    <w:rsid w:val="004D2A13"/>
    <w:rsid w:val="004E62E6"/>
    <w:rsid w:val="004E7C24"/>
    <w:rsid w:val="00502983"/>
    <w:rsid w:val="00504530"/>
    <w:rsid w:val="00511498"/>
    <w:rsid w:val="00522C7D"/>
    <w:rsid w:val="005276E4"/>
    <w:rsid w:val="0053172D"/>
    <w:rsid w:val="005353A1"/>
    <w:rsid w:val="0053671C"/>
    <w:rsid w:val="00540CEB"/>
    <w:rsid w:val="0054545E"/>
    <w:rsid w:val="00550728"/>
    <w:rsid w:val="00553412"/>
    <w:rsid w:val="005543D4"/>
    <w:rsid w:val="005560BC"/>
    <w:rsid w:val="005668F0"/>
    <w:rsid w:val="00566E56"/>
    <w:rsid w:val="00572FEC"/>
    <w:rsid w:val="0057355A"/>
    <w:rsid w:val="0058351D"/>
    <w:rsid w:val="0058551E"/>
    <w:rsid w:val="00585CFE"/>
    <w:rsid w:val="0058650F"/>
    <w:rsid w:val="00587F57"/>
    <w:rsid w:val="0059509B"/>
    <w:rsid w:val="0059759E"/>
    <w:rsid w:val="005A2451"/>
    <w:rsid w:val="005A54F3"/>
    <w:rsid w:val="005A7319"/>
    <w:rsid w:val="005C4292"/>
    <w:rsid w:val="005C4415"/>
    <w:rsid w:val="005C6264"/>
    <w:rsid w:val="005E560F"/>
    <w:rsid w:val="005F30BF"/>
    <w:rsid w:val="005F472F"/>
    <w:rsid w:val="005F514D"/>
    <w:rsid w:val="005F690F"/>
    <w:rsid w:val="005F7DAF"/>
    <w:rsid w:val="00610D3C"/>
    <w:rsid w:val="00612D62"/>
    <w:rsid w:val="00615F5C"/>
    <w:rsid w:val="00620D79"/>
    <w:rsid w:val="00620FCE"/>
    <w:rsid w:val="006212A5"/>
    <w:rsid w:val="00625F03"/>
    <w:rsid w:val="00627A9B"/>
    <w:rsid w:val="0063070F"/>
    <w:rsid w:val="0063190C"/>
    <w:rsid w:val="00632D4F"/>
    <w:rsid w:val="006330AD"/>
    <w:rsid w:val="00635084"/>
    <w:rsid w:val="006370A5"/>
    <w:rsid w:val="0064047E"/>
    <w:rsid w:val="00640580"/>
    <w:rsid w:val="00643703"/>
    <w:rsid w:val="00643D46"/>
    <w:rsid w:val="00647BE8"/>
    <w:rsid w:val="0065325E"/>
    <w:rsid w:val="00655A0E"/>
    <w:rsid w:val="00660030"/>
    <w:rsid w:val="00670120"/>
    <w:rsid w:val="00673359"/>
    <w:rsid w:val="006754DF"/>
    <w:rsid w:val="00682458"/>
    <w:rsid w:val="006914B1"/>
    <w:rsid w:val="0069178E"/>
    <w:rsid w:val="00696BFC"/>
    <w:rsid w:val="006A4713"/>
    <w:rsid w:val="006A4777"/>
    <w:rsid w:val="006B0AED"/>
    <w:rsid w:val="006B1845"/>
    <w:rsid w:val="006B1C3C"/>
    <w:rsid w:val="006B348E"/>
    <w:rsid w:val="006B3D0C"/>
    <w:rsid w:val="006B658F"/>
    <w:rsid w:val="006C14E8"/>
    <w:rsid w:val="006C5AE2"/>
    <w:rsid w:val="006C7D11"/>
    <w:rsid w:val="006D1795"/>
    <w:rsid w:val="006D1C81"/>
    <w:rsid w:val="006D3CE1"/>
    <w:rsid w:val="006E0ACB"/>
    <w:rsid w:val="006E1E91"/>
    <w:rsid w:val="006E27DA"/>
    <w:rsid w:val="006E2BC3"/>
    <w:rsid w:val="006E32F4"/>
    <w:rsid w:val="006E50E2"/>
    <w:rsid w:val="006E5C3B"/>
    <w:rsid w:val="006E6A37"/>
    <w:rsid w:val="00702692"/>
    <w:rsid w:val="00705A13"/>
    <w:rsid w:val="00713476"/>
    <w:rsid w:val="00720C8B"/>
    <w:rsid w:val="007264C9"/>
    <w:rsid w:val="007327AE"/>
    <w:rsid w:val="00733735"/>
    <w:rsid w:val="00736E48"/>
    <w:rsid w:val="00737B81"/>
    <w:rsid w:val="00737C57"/>
    <w:rsid w:val="00741E5E"/>
    <w:rsid w:val="007525A6"/>
    <w:rsid w:val="007531C6"/>
    <w:rsid w:val="007618D1"/>
    <w:rsid w:val="0076404D"/>
    <w:rsid w:val="00764BBC"/>
    <w:rsid w:val="00777496"/>
    <w:rsid w:val="00777AB1"/>
    <w:rsid w:val="00780E8A"/>
    <w:rsid w:val="00782765"/>
    <w:rsid w:val="00786793"/>
    <w:rsid w:val="007A241B"/>
    <w:rsid w:val="007B05E5"/>
    <w:rsid w:val="007B1926"/>
    <w:rsid w:val="007B2340"/>
    <w:rsid w:val="007C4164"/>
    <w:rsid w:val="007D1C1F"/>
    <w:rsid w:val="007D43B9"/>
    <w:rsid w:val="007D445A"/>
    <w:rsid w:val="007E1988"/>
    <w:rsid w:val="007E5643"/>
    <w:rsid w:val="007E70F9"/>
    <w:rsid w:val="007F3010"/>
    <w:rsid w:val="007F348A"/>
    <w:rsid w:val="007F35A6"/>
    <w:rsid w:val="007F47F7"/>
    <w:rsid w:val="007F527C"/>
    <w:rsid w:val="007F6310"/>
    <w:rsid w:val="008008D4"/>
    <w:rsid w:val="00804A74"/>
    <w:rsid w:val="00804C3A"/>
    <w:rsid w:val="00824A6C"/>
    <w:rsid w:val="0082584A"/>
    <w:rsid w:val="00831F0E"/>
    <w:rsid w:val="008358EF"/>
    <w:rsid w:val="008368BF"/>
    <w:rsid w:val="00844AEB"/>
    <w:rsid w:val="0085013E"/>
    <w:rsid w:val="00852DBE"/>
    <w:rsid w:val="00856375"/>
    <w:rsid w:val="008577AC"/>
    <w:rsid w:val="00860802"/>
    <w:rsid w:val="00865706"/>
    <w:rsid w:val="00870316"/>
    <w:rsid w:val="00883964"/>
    <w:rsid w:val="008863FE"/>
    <w:rsid w:val="00886947"/>
    <w:rsid w:val="00886A9A"/>
    <w:rsid w:val="0089238B"/>
    <w:rsid w:val="00896CA8"/>
    <w:rsid w:val="00897003"/>
    <w:rsid w:val="008A06CA"/>
    <w:rsid w:val="008A1203"/>
    <w:rsid w:val="008A173F"/>
    <w:rsid w:val="008A2065"/>
    <w:rsid w:val="008B2C3E"/>
    <w:rsid w:val="008B4F7F"/>
    <w:rsid w:val="008C46D6"/>
    <w:rsid w:val="008C6700"/>
    <w:rsid w:val="008D0E09"/>
    <w:rsid w:val="008E15C3"/>
    <w:rsid w:val="008F7159"/>
    <w:rsid w:val="00900F3B"/>
    <w:rsid w:val="0090772E"/>
    <w:rsid w:val="009122C2"/>
    <w:rsid w:val="009163CB"/>
    <w:rsid w:val="00917585"/>
    <w:rsid w:val="009319C1"/>
    <w:rsid w:val="009326A5"/>
    <w:rsid w:val="009336E6"/>
    <w:rsid w:val="00934C9C"/>
    <w:rsid w:val="00935CC1"/>
    <w:rsid w:val="00937670"/>
    <w:rsid w:val="009414A8"/>
    <w:rsid w:val="00947037"/>
    <w:rsid w:val="0095060F"/>
    <w:rsid w:val="00950AAC"/>
    <w:rsid w:val="00953394"/>
    <w:rsid w:val="009620ED"/>
    <w:rsid w:val="009622CE"/>
    <w:rsid w:val="00971B43"/>
    <w:rsid w:val="009725C7"/>
    <w:rsid w:val="0097280A"/>
    <w:rsid w:val="009754F8"/>
    <w:rsid w:val="009756FE"/>
    <w:rsid w:val="00977311"/>
    <w:rsid w:val="009803CA"/>
    <w:rsid w:val="0098646C"/>
    <w:rsid w:val="00992FF8"/>
    <w:rsid w:val="00995F7D"/>
    <w:rsid w:val="0099757F"/>
    <w:rsid w:val="00997C2B"/>
    <w:rsid w:val="009A4230"/>
    <w:rsid w:val="009B2946"/>
    <w:rsid w:val="009B6A43"/>
    <w:rsid w:val="009B6E5E"/>
    <w:rsid w:val="009B743F"/>
    <w:rsid w:val="009D27C3"/>
    <w:rsid w:val="009D346A"/>
    <w:rsid w:val="009D4D45"/>
    <w:rsid w:val="009D6777"/>
    <w:rsid w:val="009E034D"/>
    <w:rsid w:val="009E19A8"/>
    <w:rsid w:val="009F0362"/>
    <w:rsid w:val="009F1FFE"/>
    <w:rsid w:val="009F38CB"/>
    <w:rsid w:val="00A00ADA"/>
    <w:rsid w:val="00A03840"/>
    <w:rsid w:val="00A03D62"/>
    <w:rsid w:val="00A04952"/>
    <w:rsid w:val="00A04B01"/>
    <w:rsid w:val="00A05FBC"/>
    <w:rsid w:val="00A06D41"/>
    <w:rsid w:val="00A100F1"/>
    <w:rsid w:val="00A257C0"/>
    <w:rsid w:val="00A27343"/>
    <w:rsid w:val="00A3084D"/>
    <w:rsid w:val="00A3271C"/>
    <w:rsid w:val="00A34B6C"/>
    <w:rsid w:val="00A45099"/>
    <w:rsid w:val="00A466AC"/>
    <w:rsid w:val="00A50A1A"/>
    <w:rsid w:val="00A51F45"/>
    <w:rsid w:val="00A57E60"/>
    <w:rsid w:val="00A706A7"/>
    <w:rsid w:val="00A74886"/>
    <w:rsid w:val="00A83FAE"/>
    <w:rsid w:val="00A86C84"/>
    <w:rsid w:val="00A92B38"/>
    <w:rsid w:val="00A96EA1"/>
    <w:rsid w:val="00AA4E5E"/>
    <w:rsid w:val="00AA7064"/>
    <w:rsid w:val="00AB6C37"/>
    <w:rsid w:val="00AC07B0"/>
    <w:rsid w:val="00AC2E22"/>
    <w:rsid w:val="00AC578C"/>
    <w:rsid w:val="00AC58B6"/>
    <w:rsid w:val="00AC5AAA"/>
    <w:rsid w:val="00AC63DB"/>
    <w:rsid w:val="00AD1B37"/>
    <w:rsid w:val="00AD331D"/>
    <w:rsid w:val="00AD39A0"/>
    <w:rsid w:val="00AE4501"/>
    <w:rsid w:val="00AE45F3"/>
    <w:rsid w:val="00AE579C"/>
    <w:rsid w:val="00AF1C7D"/>
    <w:rsid w:val="00AF1CDC"/>
    <w:rsid w:val="00AF7369"/>
    <w:rsid w:val="00B014DE"/>
    <w:rsid w:val="00B12290"/>
    <w:rsid w:val="00B14A32"/>
    <w:rsid w:val="00B14C8F"/>
    <w:rsid w:val="00B33E75"/>
    <w:rsid w:val="00B357B9"/>
    <w:rsid w:val="00B4518F"/>
    <w:rsid w:val="00B46680"/>
    <w:rsid w:val="00B50755"/>
    <w:rsid w:val="00B62F4E"/>
    <w:rsid w:val="00B64BA3"/>
    <w:rsid w:val="00B70E28"/>
    <w:rsid w:val="00B71A2E"/>
    <w:rsid w:val="00B729F8"/>
    <w:rsid w:val="00B75668"/>
    <w:rsid w:val="00B76C5F"/>
    <w:rsid w:val="00B773B8"/>
    <w:rsid w:val="00B851C7"/>
    <w:rsid w:val="00B917EF"/>
    <w:rsid w:val="00BA0350"/>
    <w:rsid w:val="00BB6C1B"/>
    <w:rsid w:val="00BD053D"/>
    <w:rsid w:val="00BD365B"/>
    <w:rsid w:val="00BD5F1C"/>
    <w:rsid w:val="00BD75DC"/>
    <w:rsid w:val="00BE2889"/>
    <w:rsid w:val="00BE2B2C"/>
    <w:rsid w:val="00BF5AC8"/>
    <w:rsid w:val="00BF7354"/>
    <w:rsid w:val="00C06D6A"/>
    <w:rsid w:val="00C12BF8"/>
    <w:rsid w:val="00C13D0B"/>
    <w:rsid w:val="00C156F6"/>
    <w:rsid w:val="00C20434"/>
    <w:rsid w:val="00C220F3"/>
    <w:rsid w:val="00C35F63"/>
    <w:rsid w:val="00C37B49"/>
    <w:rsid w:val="00C444FE"/>
    <w:rsid w:val="00C549B4"/>
    <w:rsid w:val="00C5626F"/>
    <w:rsid w:val="00C5726B"/>
    <w:rsid w:val="00C615B5"/>
    <w:rsid w:val="00C64EA9"/>
    <w:rsid w:val="00C705DB"/>
    <w:rsid w:val="00C71874"/>
    <w:rsid w:val="00C72B23"/>
    <w:rsid w:val="00C7315C"/>
    <w:rsid w:val="00C83F30"/>
    <w:rsid w:val="00C94CCA"/>
    <w:rsid w:val="00CA0772"/>
    <w:rsid w:val="00CB092C"/>
    <w:rsid w:val="00CB63EE"/>
    <w:rsid w:val="00CC13D3"/>
    <w:rsid w:val="00CD087E"/>
    <w:rsid w:val="00CD1050"/>
    <w:rsid w:val="00CD59F8"/>
    <w:rsid w:val="00CD674A"/>
    <w:rsid w:val="00CD7964"/>
    <w:rsid w:val="00CE0E82"/>
    <w:rsid w:val="00CE67E4"/>
    <w:rsid w:val="00CF2873"/>
    <w:rsid w:val="00CF4477"/>
    <w:rsid w:val="00CF4D11"/>
    <w:rsid w:val="00D10B3C"/>
    <w:rsid w:val="00D115A2"/>
    <w:rsid w:val="00D2550D"/>
    <w:rsid w:val="00D30159"/>
    <w:rsid w:val="00D41DD0"/>
    <w:rsid w:val="00D431BB"/>
    <w:rsid w:val="00D57FAB"/>
    <w:rsid w:val="00D73C46"/>
    <w:rsid w:val="00D74C18"/>
    <w:rsid w:val="00D75D1F"/>
    <w:rsid w:val="00D76335"/>
    <w:rsid w:val="00D76632"/>
    <w:rsid w:val="00D82FB5"/>
    <w:rsid w:val="00D83478"/>
    <w:rsid w:val="00D86CE2"/>
    <w:rsid w:val="00D927EC"/>
    <w:rsid w:val="00D9312F"/>
    <w:rsid w:val="00D950AB"/>
    <w:rsid w:val="00DA12AC"/>
    <w:rsid w:val="00DA16D9"/>
    <w:rsid w:val="00DA1FED"/>
    <w:rsid w:val="00DA4A1F"/>
    <w:rsid w:val="00DA6277"/>
    <w:rsid w:val="00DB08A2"/>
    <w:rsid w:val="00DB4348"/>
    <w:rsid w:val="00DB7FE0"/>
    <w:rsid w:val="00DC156B"/>
    <w:rsid w:val="00DC3125"/>
    <w:rsid w:val="00DC5078"/>
    <w:rsid w:val="00DC7490"/>
    <w:rsid w:val="00DD2210"/>
    <w:rsid w:val="00DD2950"/>
    <w:rsid w:val="00DE13B2"/>
    <w:rsid w:val="00DE7024"/>
    <w:rsid w:val="00DE7DBE"/>
    <w:rsid w:val="00DF15FB"/>
    <w:rsid w:val="00DF69B6"/>
    <w:rsid w:val="00E01412"/>
    <w:rsid w:val="00E033D1"/>
    <w:rsid w:val="00E04E2F"/>
    <w:rsid w:val="00E12908"/>
    <w:rsid w:val="00E15CBF"/>
    <w:rsid w:val="00E302E7"/>
    <w:rsid w:val="00E32587"/>
    <w:rsid w:val="00E3615B"/>
    <w:rsid w:val="00E52690"/>
    <w:rsid w:val="00E53611"/>
    <w:rsid w:val="00E55D88"/>
    <w:rsid w:val="00E5695F"/>
    <w:rsid w:val="00E607B3"/>
    <w:rsid w:val="00E620BA"/>
    <w:rsid w:val="00E66ABB"/>
    <w:rsid w:val="00E84022"/>
    <w:rsid w:val="00E84423"/>
    <w:rsid w:val="00E90C2D"/>
    <w:rsid w:val="00E94E71"/>
    <w:rsid w:val="00E950AA"/>
    <w:rsid w:val="00EA00DF"/>
    <w:rsid w:val="00EA28DD"/>
    <w:rsid w:val="00EA36B8"/>
    <w:rsid w:val="00EA579F"/>
    <w:rsid w:val="00EA6307"/>
    <w:rsid w:val="00EA6971"/>
    <w:rsid w:val="00EB0F88"/>
    <w:rsid w:val="00EB5E38"/>
    <w:rsid w:val="00EB6C99"/>
    <w:rsid w:val="00EC0A8E"/>
    <w:rsid w:val="00EC37F6"/>
    <w:rsid w:val="00EC60EB"/>
    <w:rsid w:val="00ED2881"/>
    <w:rsid w:val="00ED543A"/>
    <w:rsid w:val="00EE100A"/>
    <w:rsid w:val="00EE3A16"/>
    <w:rsid w:val="00EE5154"/>
    <w:rsid w:val="00EE784F"/>
    <w:rsid w:val="00EF1415"/>
    <w:rsid w:val="00F038D1"/>
    <w:rsid w:val="00F03F1F"/>
    <w:rsid w:val="00F05824"/>
    <w:rsid w:val="00F1054E"/>
    <w:rsid w:val="00F16AA2"/>
    <w:rsid w:val="00F203BA"/>
    <w:rsid w:val="00F22346"/>
    <w:rsid w:val="00F2640B"/>
    <w:rsid w:val="00F31077"/>
    <w:rsid w:val="00F34B43"/>
    <w:rsid w:val="00F37B2D"/>
    <w:rsid w:val="00F44A7E"/>
    <w:rsid w:val="00F50B18"/>
    <w:rsid w:val="00F52557"/>
    <w:rsid w:val="00F54602"/>
    <w:rsid w:val="00F63360"/>
    <w:rsid w:val="00F641AE"/>
    <w:rsid w:val="00F645D3"/>
    <w:rsid w:val="00F754C8"/>
    <w:rsid w:val="00F914AB"/>
    <w:rsid w:val="00F93A02"/>
    <w:rsid w:val="00F96C61"/>
    <w:rsid w:val="00FA1E35"/>
    <w:rsid w:val="00FA71EC"/>
    <w:rsid w:val="00FC3F36"/>
    <w:rsid w:val="00FC54AB"/>
    <w:rsid w:val="00FC7876"/>
    <w:rsid w:val="00FD17D5"/>
    <w:rsid w:val="00FD1B92"/>
    <w:rsid w:val="00FD5B64"/>
    <w:rsid w:val="00FD7F11"/>
    <w:rsid w:val="00FE04E1"/>
    <w:rsid w:val="00FE2B72"/>
    <w:rsid w:val="00FE7CCE"/>
    <w:rsid w:val="00FF0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414B"/>
  <w15:docId w15:val="{A7838F41-4C1E-41EC-B688-7F7E5402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C8F"/>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semiHidden/>
    <w:unhideWhenUsed/>
    <w:qFormat/>
    <w:rsid w:val="003D34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76F8"/>
    <w:rPr>
      <w:color w:val="0000FF"/>
      <w:u w:val="single"/>
    </w:rPr>
  </w:style>
  <w:style w:type="paragraph" w:styleId="a4">
    <w:name w:val="List Paragraph"/>
    <w:basedOn w:val="a"/>
    <w:link w:val="a5"/>
    <w:uiPriority w:val="34"/>
    <w:qFormat/>
    <w:rsid w:val="004876F8"/>
    <w:pPr>
      <w:ind w:left="720"/>
      <w:contextualSpacing/>
    </w:pPr>
  </w:style>
  <w:style w:type="paragraph" w:styleId="a6">
    <w:name w:val="Balloon Text"/>
    <w:basedOn w:val="a"/>
    <w:link w:val="a7"/>
    <w:uiPriority w:val="99"/>
    <w:semiHidden/>
    <w:unhideWhenUsed/>
    <w:rsid w:val="00F203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3BA"/>
    <w:rPr>
      <w:rFonts w:ascii="Tahoma" w:hAnsi="Tahoma" w:cs="Tahoma"/>
      <w:sz w:val="16"/>
      <w:szCs w:val="16"/>
    </w:rPr>
  </w:style>
  <w:style w:type="paragraph" w:styleId="a8">
    <w:name w:val="No Spacing"/>
    <w:link w:val="a9"/>
    <w:uiPriority w:val="99"/>
    <w:qFormat/>
    <w:rsid w:val="00315BE5"/>
    <w:pPr>
      <w:spacing w:after="0" w:line="240" w:lineRule="auto"/>
    </w:pPr>
  </w:style>
  <w:style w:type="paragraph" w:styleId="aa">
    <w:name w:val="header"/>
    <w:basedOn w:val="a"/>
    <w:link w:val="ab"/>
    <w:uiPriority w:val="99"/>
    <w:unhideWhenUsed/>
    <w:rsid w:val="00A03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3840"/>
  </w:style>
  <w:style w:type="paragraph" w:styleId="ac">
    <w:name w:val="footer"/>
    <w:basedOn w:val="a"/>
    <w:link w:val="ad"/>
    <w:unhideWhenUsed/>
    <w:rsid w:val="00A03840"/>
    <w:pPr>
      <w:tabs>
        <w:tab w:val="center" w:pos="4677"/>
        <w:tab w:val="right" w:pos="9355"/>
      </w:tabs>
      <w:spacing w:after="0" w:line="240" w:lineRule="auto"/>
    </w:pPr>
  </w:style>
  <w:style w:type="character" w:customStyle="1" w:styleId="ad">
    <w:name w:val="Нижний колонтитул Знак"/>
    <w:basedOn w:val="a0"/>
    <w:link w:val="ac"/>
    <w:rsid w:val="00A03840"/>
  </w:style>
  <w:style w:type="paragraph" w:styleId="ae">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f0">
    <w:name w:val="Гипертекстовая ссылка"/>
    <w:rsid w:val="00804A74"/>
    <w:rPr>
      <w:b/>
      <w:bCs/>
      <w:color w:val="106BBE"/>
      <w:sz w:val="26"/>
      <w:szCs w:val="26"/>
    </w:rPr>
  </w:style>
  <w:style w:type="paragraph" w:customStyle="1" w:styleId="af1">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link w:val="ConsPlusNormal0"/>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footnote text"/>
    <w:basedOn w:val="a"/>
    <w:link w:val="af3"/>
    <w:rsid w:val="00C220F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C220F3"/>
    <w:rPr>
      <w:rFonts w:ascii="Times New Roman" w:eastAsia="Times New Roman" w:hAnsi="Times New Roman" w:cs="Times New Roman"/>
      <w:sz w:val="20"/>
      <w:szCs w:val="20"/>
      <w:lang w:eastAsia="ru-RU"/>
    </w:rPr>
  </w:style>
  <w:style w:type="character" w:styleId="af4">
    <w:name w:val="footnote reference"/>
    <w:rsid w:val="00C220F3"/>
    <w:rPr>
      <w:vertAlign w:val="superscript"/>
    </w:rPr>
  </w:style>
  <w:style w:type="paragraph" w:customStyle="1" w:styleId="21">
    <w:name w:val="Без интервала2"/>
    <w:rsid w:val="009B2946"/>
    <w:pPr>
      <w:spacing w:after="0" w:line="240" w:lineRule="auto"/>
    </w:pPr>
    <w:rPr>
      <w:rFonts w:ascii="Calibri" w:eastAsia="Times New Roman" w:hAnsi="Calibri" w:cs="Times New Roman"/>
    </w:rPr>
  </w:style>
  <w:style w:type="character" w:customStyle="1" w:styleId="20">
    <w:name w:val="Заголовок 2 Знак"/>
    <w:basedOn w:val="a0"/>
    <w:link w:val="2"/>
    <w:rsid w:val="003D34DA"/>
    <w:rPr>
      <w:rFonts w:asciiTheme="majorHAnsi" w:eastAsiaTheme="majorEastAsia" w:hAnsiTheme="majorHAnsi" w:cstheme="majorBidi"/>
      <w:color w:val="365F91" w:themeColor="accent1" w:themeShade="BF"/>
      <w:sz w:val="26"/>
      <w:szCs w:val="26"/>
    </w:rPr>
  </w:style>
  <w:style w:type="paragraph" w:customStyle="1" w:styleId="s1">
    <w:name w:val="s_1"/>
    <w:basedOn w:val="a"/>
    <w:rsid w:val="00D86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Прижатый влево"/>
    <w:basedOn w:val="a"/>
    <w:next w:val="a"/>
    <w:uiPriority w:val="99"/>
    <w:rsid w:val="007D445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0">
    <w:name w:val="ConsPlusNormal Знак"/>
    <w:basedOn w:val="a0"/>
    <w:link w:val="ConsPlusNormal"/>
    <w:locked/>
    <w:rsid w:val="00953394"/>
    <w:rPr>
      <w:rFonts w:ascii="Calibri" w:eastAsia="Times New Roman" w:hAnsi="Calibri" w:cs="Calibri"/>
      <w:sz w:val="20"/>
      <w:szCs w:val="20"/>
      <w:lang w:eastAsia="ru-RU"/>
    </w:rPr>
  </w:style>
  <w:style w:type="paragraph" w:customStyle="1" w:styleId="formattext">
    <w:name w:val="formattext"/>
    <w:basedOn w:val="a"/>
    <w:rsid w:val="00F63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1B6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B6456"/>
  </w:style>
  <w:style w:type="character" w:customStyle="1" w:styleId="eop">
    <w:name w:val="eop"/>
    <w:basedOn w:val="a0"/>
    <w:rsid w:val="001B6456"/>
  </w:style>
  <w:style w:type="character" w:customStyle="1" w:styleId="contextualspellingandgrammarerror">
    <w:name w:val="contextualspellingandgrammarerror"/>
    <w:basedOn w:val="a0"/>
    <w:rsid w:val="001B6456"/>
  </w:style>
  <w:style w:type="character" w:customStyle="1" w:styleId="spellingerror">
    <w:name w:val="spellingerror"/>
    <w:basedOn w:val="a0"/>
    <w:rsid w:val="001B6456"/>
  </w:style>
  <w:style w:type="paragraph" w:styleId="af6">
    <w:name w:val="Normal (Web)"/>
    <w:basedOn w:val="a"/>
    <w:uiPriority w:val="99"/>
    <w:semiHidden/>
    <w:unhideWhenUsed/>
    <w:rsid w:val="00825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F54602"/>
    <w:rPr>
      <w:b/>
      <w:bCs/>
    </w:rPr>
  </w:style>
  <w:style w:type="character" w:styleId="af8">
    <w:name w:val="annotation reference"/>
    <w:basedOn w:val="a0"/>
    <w:uiPriority w:val="99"/>
    <w:semiHidden/>
    <w:unhideWhenUsed/>
    <w:rsid w:val="00C549B4"/>
    <w:rPr>
      <w:sz w:val="16"/>
      <w:szCs w:val="16"/>
    </w:rPr>
  </w:style>
  <w:style w:type="paragraph" w:styleId="af9">
    <w:name w:val="annotation text"/>
    <w:basedOn w:val="a"/>
    <w:link w:val="afa"/>
    <w:uiPriority w:val="99"/>
    <w:semiHidden/>
    <w:unhideWhenUsed/>
    <w:rsid w:val="00C549B4"/>
    <w:pPr>
      <w:spacing w:line="240" w:lineRule="auto"/>
    </w:pPr>
    <w:rPr>
      <w:sz w:val="20"/>
      <w:szCs w:val="20"/>
    </w:rPr>
  </w:style>
  <w:style w:type="character" w:customStyle="1" w:styleId="afa">
    <w:name w:val="Текст примечания Знак"/>
    <w:basedOn w:val="a0"/>
    <w:link w:val="af9"/>
    <w:uiPriority w:val="99"/>
    <w:semiHidden/>
    <w:rsid w:val="00C549B4"/>
    <w:rPr>
      <w:sz w:val="20"/>
      <w:szCs w:val="20"/>
    </w:rPr>
  </w:style>
  <w:style w:type="paragraph" w:styleId="afb">
    <w:name w:val="annotation subject"/>
    <w:basedOn w:val="af9"/>
    <w:next w:val="af9"/>
    <w:link w:val="afc"/>
    <w:uiPriority w:val="99"/>
    <w:semiHidden/>
    <w:unhideWhenUsed/>
    <w:rsid w:val="00C549B4"/>
    <w:rPr>
      <w:b/>
      <w:bCs/>
    </w:rPr>
  </w:style>
  <w:style w:type="character" w:customStyle="1" w:styleId="afc">
    <w:name w:val="Тема примечания Знак"/>
    <w:basedOn w:val="afa"/>
    <w:link w:val="afb"/>
    <w:uiPriority w:val="99"/>
    <w:semiHidden/>
    <w:rsid w:val="00C549B4"/>
    <w:rPr>
      <w:b/>
      <w:bCs/>
      <w:sz w:val="20"/>
      <w:szCs w:val="20"/>
    </w:rPr>
  </w:style>
  <w:style w:type="character" w:customStyle="1" w:styleId="a9">
    <w:name w:val="Без интервала Знак"/>
    <w:basedOn w:val="a0"/>
    <w:link w:val="a8"/>
    <w:uiPriority w:val="99"/>
    <w:locked/>
    <w:rsid w:val="0059509B"/>
  </w:style>
  <w:style w:type="character" w:customStyle="1" w:styleId="a5">
    <w:name w:val="Абзац списка Знак"/>
    <w:link w:val="a4"/>
    <w:locked/>
    <w:rsid w:val="009F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7101">
      <w:bodyDiv w:val="1"/>
      <w:marLeft w:val="0"/>
      <w:marRight w:val="0"/>
      <w:marTop w:val="0"/>
      <w:marBottom w:val="0"/>
      <w:divBdr>
        <w:top w:val="none" w:sz="0" w:space="0" w:color="auto"/>
        <w:left w:val="none" w:sz="0" w:space="0" w:color="auto"/>
        <w:bottom w:val="none" w:sz="0" w:space="0" w:color="auto"/>
        <w:right w:val="none" w:sz="0" w:space="0" w:color="auto"/>
      </w:divBdr>
    </w:div>
    <w:div w:id="231935856">
      <w:bodyDiv w:val="1"/>
      <w:marLeft w:val="0"/>
      <w:marRight w:val="0"/>
      <w:marTop w:val="0"/>
      <w:marBottom w:val="0"/>
      <w:divBdr>
        <w:top w:val="none" w:sz="0" w:space="0" w:color="auto"/>
        <w:left w:val="none" w:sz="0" w:space="0" w:color="auto"/>
        <w:bottom w:val="none" w:sz="0" w:space="0" w:color="auto"/>
        <w:right w:val="none" w:sz="0" w:space="0" w:color="auto"/>
      </w:divBdr>
    </w:div>
    <w:div w:id="298917945">
      <w:bodyDiv w:val="1"/>
      <w:marLeft w:val="0"/>
      <w:marRight w:val="0"/>
      <w:marTop w:val="0"/>
      <w:marBottom w:val="0"/>
      <w:divBdr>
        <w:top w:val="none" w:sz="0" w:space="0" w:color="auto"/>
        <w:left w:val="none" w:sz="0" w:space="0" w:color="auto"/>
        <w:bottom w:val="none" w:sz="0" w:space="0" w:color="auto"/>
        <w:right w:val="none" w:sz="0" w:space="0" w:color="auto"/>
      </w:divBdr>
      <w:divsChild>
        <w:div w:id="293369910">
          <w:marLeft w:val="0"/>
          <w:marRight w:val="0"/>
          <w:marTop w:val="0"/>
          <w:marBottom w:val="0"/>
          <w:divBdr>
            <w:top w:val="none" w:sz="0" w:space="0" w:color="auto"/>
            <w:left w:val="none" w:sz="0" w:space="0" w:color="auto"/>
            <w:bottom w:val="none" w:sz="0" w:space="0" w:color="auto"/>
            <w:right w:val="none" w:sz="0" w:space="0" w:color="auto"/>
          </w:divBdr>
        </w:div>
        <w:div w:id="1518739629">
          <w:marLeft w:val="0"/>
          <w:marRight w:val="0"/>
          <w:marTop w:val="0"/>
          <w:marBottom w:val="0"/>
          <w:divBdr>
            <w:top w:val="none" w:sz="0" w:space="0" w:color="auto"/>
            <w:left w:val="none" w:sz="0" w:space="0" w:color="auto"/>
            <w:bottom w:val="none" w:sz="0" w:space="0" w:color="auto"/>
            <w:right w:val="none" w:sz="0" w:space="0" w:color="auto"/>
          </w:divBdr>
        </w:div>
        <w:div w:id="647630723">
          <w:marLeft w:val="0"/>
          <w:marRight w:val="0"/>
          <w:marTop w:val="0"/>
          <w:marBottom w:val="0"/>
          <w:divBdr>
            <w:top w:val="none" w:sz="0" w:space="0" w:color="auto"/>
            <w:left w:val="none" w:sz="0" w:space="0" w:color="auto"/>
            <w:bottom w:val="none" w:sz="0" w:space="0" w:color="auto"/>
            <w:right w:val="none" w:sz="0" w:space="0" w:color="auto"/>
          </w:divBdr>
        </w:div>
        <w:div w:id="757600157">
          <w:marLeft w:val="0"/>
          <w:marRight w:val="0"/>
          <w:marTop w:val="0"/>
          <w:marBottom w:val="0"/>
          <w:divBdr>
            <w:top w:val="none" w:sz="0" w:space="0" w:color="auto"/>
            <w:left w:val="none" w:sz="0" w:space="0" w:color="auto"/>
            <w:bottom w:val="none" w:sz="0" w:space="0" w:color="auto"/>
            <w:right w:val="none" w:sz="0" w:space="0" w:color="auto"/>
          </w:divBdr>
        </w:div>
      </w:divsChild>
    </w:div>
    <w:div w:id="329984618">
      <w:bodyDiv w:val="1"/>
      <w:marLeft w:val="0"/>
      <w:marRight w:val="0"/>
      <w:marTop w:val="0"/>
      <w:marBottom w:val="0"/>
      <w:divBdr>
        <w:top w:val="none" w:sz="0" w:space="0" w:color="auto"/>
        <w:left w:val="none" w:sz="0" w:space="0" w:color="auto"/>
        <w:bottom w:val="none" w:sz="0" w:space="0" w:color="auto"/>
        <w:right w:val="none" w:sz="0" w:space="0" w:color="auto"/>
      </w:divBdr>
    </w:div>
    <w:div w:id="426115603">
      <w:bodyDiv w:val="1"/>
      <w:marLeft w:val="0"/>
      <w:marRight w:val="0"/>
      <w:marTop w:val="0"/>
      <w:marBottom w:val="0"/>
      <w:divBdr>
        <w:top w:val="none" w:sz="0" w:space="0" w:color="auto"/>
        <w:left w:val="none" w:sz="0" w:space="0" w:color="auto"/>
        <w:bottom w:val="none" w:sz="0" w:space="0" w:color="auto"/>
        <w:right w:val="none" w:sz="0" w:space="0" w:color="auto"/>
      </w:divBdr>
    </w:div>
    <w:div w:id="463624743">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753434407">
      <w:bodyDiv w:val="1"/>
      <w:marLeft w:val="0"/>
      <w:marRight w:val="0"/>
      <w:marTop w:val="0"/>
      <w:marBottom w:val="0"/>
      <w:divBdr>
        <w:top w:val="none" w:sz="0" w:space="0" w:color="auto"/>
        <w:left w:val="none" w:sz="0" w:space="0" w:color="auto"/>
        <w:bottom w:val="none" w:sz="0" w:space="0" w:color="auto"/>
        <w:right w:val="none" w:sz="0" w:space="0" w:color="auto"/>
      </w:divBdr>
    </w:div>
    <w:div w:id="788353088">
      <w:bodyDiv w:val="1"/>
      <w:marLeft w:val="0"/>
      <w:marRight w:val="0"/>
      <w:marTop w:val="0"/>
      <w:marBottom w:val="0"/>
      <w:divBdr>
        <w:top w:val="none" w:sz="0" w:space="0" w:color="auto"/>
        <w:left w:val="none" w:sz="0" w:space="0" w:color="auto"/>
        <w:bottom w:val="none" w:sz="0" w:space="0" w:color="auto"/>
        <w:right w:val="none" w:sz="0" w:space="0" w:color="auto"/>
      </w:divBdr>
    </w:div>
    <w:div w:id="864831890">
      <w:bodyDiv w:val="1"/>
      <w:marLeft w:val="0"/>
      <w:marRight w:val="0"/>
      <w:marTop w:val="0"/>
      <w:marBottom w:val="0"/>
      <w:divBdr>
        <w:top w:val="none" w:sz="0" w:space="0" w:color="auto"/>
        <w:left w:val="none" w:sz="0" w:space="0" w:color="auto"/>
        <w:bottom w:val="none" w:sz="0" w:space="0" w:color="auto"/>
        <w:right w:val="none" w:sz="0" w:space="0" w:color="auto"/>
      </w:divBdr>
    </w:div>
    <w:div w:id="890311050">
      <w:bodyDiv w:val="1"/>
      <w:marLeft w:val="0"/>
      <w:marRight w:val="0"/>
      <w:marTop w:val="0"/>
      <w:marBottom w:val="0"/>
      <w:divBdr>
        <w:top w:val="none" w:sz="0" w:space="0" w:color="auto"/>
        <w:left w:val="none" w:sz="0" w:space="0" w:color="auto"/>
        <w:bottom w:val="none" w:sz="0" w:space="0" w:color="auto"/>
        <w:right w:val="none" w:sz="0" w:space="0" w:color="auto"/>
      </w:divBdr>
    </w:div>
    <w:div w:id="1056781598">
      <w:bodyDiv w:val="1"/>
      <w:marLeft w:val="0"/>
      <w:marRight w:val="0"/>
      <w:marTop w:val="0"/>
      <w:marBottom w:val="0"/>
      <w:divBdr>
        <w:top w:val="none" w:sz="0" w:space="0" w:color="auto"/>
        <w:left w:val="none" w:sz="0" w:space="0" w:color="auto"/>
        <w:bottom w:val="none" w:sz="0" w:space="0" w:color="auto"/>
        <w:right w:val="none" w:sz="0" w:space="0" w:color="auto"/>
      </w:divBdr>
    </w:div>
    <w:div w:id="1106341157">
      <w:bodyDiv w:val="1"/>
      <w:marLeft w:val="0"/>
      <w:marRight w:val="0"/>
      <w:marTop w:val="0"/>
      <w:marBottom w:val="0"/>
      <w:divBdr>
        <w:top w:val="none" w:sz="0" w:space="0" w:color="auto"/>
        <w:left w:val="none" w:sz="0" w:space="0" w:color="auto"/>
        <w:bottom w:val="none" w:sz="0" w:space="0" w:color="auto"/>
        <w:right w:val="none" w:sz="0" w:space="0" w:color="auto"/>
      </w:divBdr>
    </w:div>
    <w:div w:id="1123304583">
      <w:bodyDiv w:val="1"/>
      <w:marLeft w:val="0"/>
      <w:marRight w:val="0"/>
      <w:marTop w:val="0"/>
      <w:marBottom w:val="0"/>
      <w:divBdr>
        <w:top w:val="none" w:sz="0" w:space="0" w:color="auto"/>
        <w:left w:val="none" w:sz="0" w:space="0" w:color="auto"/>
        <w:bottom w:val="none" w:sz="0" w:space="0" w:color="auto"/>
        <w:right w:val="none" w:sz="0" w:space="0" w:color="auto"/>
      </w:divBdr>
    </w:div>
    <w:div w:id="1213418041">
      <w:bodyDiv w:val="1"/>
      <w:marLeft w:val="0"/>
      <w:marRight w:val="0"/>
      <w:marTop w:val="0"/>
      <w:marBottom w:val="0"/>
      <w:divBdr>
        <w:top w:val="none" w:sz="0" w:space="0" w:color="auto"/>
        <w:left w:val="none" w:sz="0" w:space="0" w:color="auto"/>
        <w:bottom w:val="none" w:sz="0" w:space="0" w:color="auto"/>
        <w:right w:val="none" w:sz="0" w:space="0" w:color="auto"/>
      </w:divBdr>
    </w:div>
    <w:div w:id="1260144762">
      <w:bodyDiv w:val="1"/>
      <w:marLeft w:val="0"/>
      <w:marRight w:val="0"/>
      <w:marTop w:val="0"/>
      <w:marBottom w:val="0"/>
      <w:divBdr>
        <w:top w:val="none" w:sz="0" w:space="0" w:color="auto"/>
        <w:left w:val="none" w:sz="0" w:space="0" w:color="auto"/>
        <w:bottom w:val="none" w:sz="0" w:space="0" w:color="auto"/>
        <w:right w:val="none" w:sz="0" w:space="0" w:color="auto"/>
      </w:divBdr>
    </w:div>
    <w:div w:id="1288658957">
      <w:bodyDiv w:val="1"/>
      <w:marLeft w:val="0"/>
      <w:marRight w:val="0"/>
      <w:marTop w:val="0"/>
      <w:marBottom w:val="0"/>
      <w:divBdr>
        <w:top w:val="none" w:sz="0" w:space="0" w:color="auto"/>
        <w:left w:val="none" w:sz="0" w:space="0" w:color="auto"/>
        <w:bottom w:val="none" w:sz="0" w:space="0" w:color="auto"/>
        <w:right w:val="none" w:sz="0" w:space="0" w:color="auto"/>
      </w:divBdr>
    </w:div>
    <w:div w:id="1414161987">
      <w:bodyDiv w:val="1"/>
      <w:marLeft w:val="0"/>
      <w:marRight w:val="0"/>
      <w:marTop w:val="0"/>
      <w:marBottom w:val="0"/>
      <w:divBdr>
        <w:top w:val="none" w:sz="0" w:space="0" w:color="auto"/>
        <w:left w:val="none" w:sz="0" w:space="0" w:color="auto"/>
        <w:bottom w:val="none" w:sz="0" w:space="0" w:color="auto"/>
        <w:right w:val="none" w:sz="0" w:space="0" w:color="auto"/>
      </w:divBdr>
    </w:div>
    <w:div w:id="1474059136">
      <w:bodyDiv w:val="1"/>
      <w:marLeft w:val="0"/>
      <w:marRight w:val="0"/>
      <w:marTop w:val="0"/>
      <w:marBottom w:val="0"/>
      <w:divBdr>
        <w:top w:val="none" w:sz="0" w:space="0" w:color="auto"/>
        <w:left w:val="none" w:sz="0" w:space="0" w:color="auto"/>
        <w:bottom w:val="none" w:sz="0" w:space="0" w:color="auto"/>
        <w:right w:val="none" w:sz="0" w:space="0" w:color="auto"/>
      </w:divBdr>
    </w:div>
    <w:div w:id="1520966203">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679775284">
      <w:bodyDiv w:val="1"/>
      <w:marLeft w:val="0"/>
      <w:marRight w:val="0"/>
      <w:marTop w:val="0"/>
      <w:marBottom w:val="0"/>
      <w:divBdr>
        <w:top w:val="none" w:sz="0" w:space="0" w:color="auto"/>
        <w:left w:val="none" w:sz="0" w:space="0" w:color="auto"/>
        <w:bottom w:val="none" w:sz="0" w:space="0" w:color="auto"/>
        <w:right w:val="none" w:sz="0" w:space="0" w:color="auto"/>
      </w:divBdr>
      <w:divsChild>
        <w:div w:id="2031907158">
          <w:marLeft w:val="0"/>
          <w:marRight w:val="0"/>
          <w:marTop w:val="0"/>
          <w:marBottom w:val="0"/>
          <w:divBdr>
            <w:top w:val="none" w:sz="0" w:space="0" w:color="auto"/>
            <w:left w:val="none" w:sz="0" w:space="0" w:color="auto"/>
            <w:bottom w:val="none" w:sz="0" w:space="0" w:color="auto"/>
            <w:right w:val="none" w:sz="0" w:space="0" w:color="auto"/>
          </w:divBdr>
        </w:div>
        <w:div w:id="329598435">
          <w:marLeft w:val="0"/>
          <w:marRight w:val="0"/>
          <w:marTop w:val="0"/>
          <w:marBottom w:val="0"/>
          <w:divBdr>
            <w:top w:val="none" w:sz="0" w:space="0" w:color="auto"/>
            <w:left w:val="none" w:sz="0" w:space="0" w:color="auto"/>
            <w:bottom w:val="none" w:sz="0" w:space="0" w:color="auto"/>
            <w:right w:val="none" w:sz="0" w:space="0" w:color="auto"/>
          </w:divBdr>
        </w:div>
        <w:div w:id="646663056">
          <w:marLeft w:val="0"/>
          <w:marRight w:val="0"/>
          <w:marTop w:val="0"/>
          <w:marBottom w:val="0"/>
          <w:divBdr>
            <w:top w:val="none" w:sz="0" w:space="0" w:color="auto"/>
            <w:left w:val="none" w:sz="0" w:space="0" w:color="auto"/>
            <w:bottom w:val="none" w:sz="0" w:space="0" w:color="auto"/>
            <w:right w:val="none" w:sz="0" w:space="0" w:color="auto"/>
          </w:divBdr>
        </w:div>
        <w:div w:id="2059621197">
          <w:marLeft w:val="0"/>
          <w:marRight w:val="0"/>
          <w:marTop w:val="0"/>
          <w:marBottom w:val="0"/>
          <w:divBdr>
            <w:top w:val="none" w:sz="0" w:space="0" w:color="auto"/>
            <w:left w:val="none" w:sz="0" w:space="0" w:color="auto"/>
            <w:bottom w:val="none" w:sz="0" w:space="0" w:color="auto"/>
            <w:right w:val="none" w:sz="0" w:space="0" w:color="auto"/>
          </w:divBdr>
        </w:div>
        <w:div w:id="1201894513">
          <w:marLeft w:val="0"/>
          <w:marRight w:val="0"/>
          <w:marTop w:val="0"/>
          <w:marBottom w:val="0"/>
          <w:divBdr>
            <w:top w:val="none" w:sz="0" w:space="0" w:color="auto"/>
            <w:left w:val="none" w:sz="0" w:space="0" w:color="auto"/>
            <w:bottom w:val="none" w:sz="0" w:space="0" w:color="auto"/>
            <w:right w:val="none" w:sz="0" w:space="0" w:color="auto"/>
          </w:divBdr>
        </w:div>
        <w:div w:id="1200052560">
          <w:marLeft w:val="0"/>
          <w:marRight w:val="0"/>
          <w:marTop w:val="0"/>
          <w:marBottom w:val="0"/>
          <w:divBdr>
            <w:top w:val="none" w:sz="0" w:space="0" w:color="auto"/>
            <w:left w:val="none" w:sz="0" w:space="0" w:color="auto"/>
            <w:bottom w:val="none" w:sz="0" w:space="0" w:color="auto"/>
            <w:right w:val="none" w:sz="0" w:space="0" w:color="auto"/>
          </w:divBdr>
        </w:div>
        <w:div w:id="56558867">
          <w:marLeft w:val="0"/>
          <w:marRight w:val="0"/>
          <w:marTop w:val="0"/>
          <w:marBottom w:val="0"/>
          <w:divBdr>
            <w:top w:val="none" w:sz="0" w:space="0" w:color="auto"/>
            <w:left w:val="none" w:sz="0" w:space="0" w:color="auto"/>
            <w:bottom w:val="none" w:sz="0" w:space="0" w:color="auto"/>
            <w:right w:val="none" w:sz="0" w:space="0" w:color="auto"/>
          </w:divBdr>
        </w:div>
        <w:div w:id="1159227657">
          <w:marLeft w:val="0"/>
          <w:marRight w:val="0"/>
          <w:marTop w:val="0"/>
          <w:marBottom w:val="0"/>
          <w:divBdr>
            <w:top w:val="none" w:sz="0" w:space="0" w:color="auto"/>
            <w:left w:val="none" w:sz="0" w:space="0" w:color="auto"/>
            <w:bottom w:val="none" w:sz="0" w:space="0" w:color="auto"/>
            <w:right w:val="none" w:sz="0" w:space="0" w:color="auto"/>
          </w:divBdr>
        </w:div>
        <w:div w:id="888346747">
          <w:marLeft w:val="0"/>
          <w:marRight w:val="0"/>
          <w:marTop w:val="0"/>
          <w:marBottom w:val="0"/>
          <w:divBdr>
            <w:top w:val="none" w:sz="0" w:space="0" w:color="auto"/>
            <w:left w:val="none" w:sz="0" w:space="0" w:color="auto"/>
            <w:bottom w:val="none" w:sz="0" w:space="0" w:color="auto"/>
            <w:right w:val="none" w:sz="0" w:space="0" w:color="auto"/>
          </w:divBdr>
        </w:div>
        <w:div w:id="1200388193">
          <w:marLeft w:val="0"/>
          <w:marRight w:val="0"/>
          <w:marTop w:val="0"/>
          <w:marBottom w:val="0"/>
          <w:divBdr>
            <w:top w:val="none" w:sz="0" w:space="0" w:color="auto"/>
            <w:left w:val="none" w:sz="0" w:space="0" w:color="auto"/>
            <w:bottom w:val="none" w:sz="0" w:space="0" w:color="auto"/>
            <w:right w:val="none" w:sz="0" w:space="0" w:color="auto"/>
          </w:divBdr>
        </w:div>
        <w:div w:id="1430349842">
          <w:marLeft w:val="0"/>
          <w:marRight w:val="0"/>
          <w:marTop w:val="0"/>
          <w:marBottom w:val="0"/>
          <w:divBdr>
            <w:top w:val="none" w:sz="0" w:space="0" w:color="auto"/>
            <w:left w:val="none" w:sz="0" w:space="0" w:color="auto"/>
            <w:bottom w:val="none" w:sz="0" w:space="0" w:color="auto"/>
            <w:right w:val="none" w:sz="0" w:space="0" w:color="auto"/>
          </w:divBdr>
        </w:div>
        <w:div w:id="242843017">
          <w:marLeft w:val="0"/>
          <w:marRight w:val="0"/>
          <w:marTop w:val="0"/>
          <w:marBottom w:val="0"/>
          <w:divBdr>
            <w:top w:val="none" w:sz="0" w:space="0" w:color="auto"/>
            <w:left w:val="none" w:sz="0" w:space="0" w:color="auto"/>
            <w:bottom w:val="none" w:sz="0" w:space="0" w:color="auto"/>
            <w:right w:val="none" w:sz="0" w:space="0" w:color="auto"/>
          </w:divBdr>
        </w:div>
        <w:div w:id="254941114">
          <w:marLeft w:val="0"/>
          <w:marRight w:val="0"/>
          <w:marTop w:val="0"/>
          <w:marBottom w:val="0"/>
          <w:divBdr>
            <w:top w:val="none" w:sz="0" w:space="0" w:color="auto"/>
            <w:left w:val="none" w:sz="0" w:space="0" w:color="auto"/>
            <w:bottom w:val="none" w:sz="0" w:space="0" w:color="auto"/>
            <w:right w:val="none" w:sz="0" w:space="0" w:color="auto"/>
          </w:divBdr>
        </w:div>
        <w:div w:id="928079516">
          <w:marLeft w:val="0"/>
          <w:marRight w:val="0"/>
          <w:marTop w:val="0"/>
          <w:marBottom w:val="0"/>
          <w:divBdr>
            <w:top w:val="none" w:sz="0" w:space="0" w:color="auto"/>
            <w:left w:val="none" w:sz="0" w:space="0" w:color="auto"/>
            <w:bottom w:val="none" w:sz="0" w:space="0" w:color="auto"/>
            <w:right w:val="none" w:sz="0" w:space="0" w:color="auto"/>
          </w:divBdr>
        </w:div>
        <w:div w:id="783812858">
          <w:marLeft w:val="0"/>
          <w:marRight w:val="0"/>
          <w:marTop w:val="0"/>
          <w:marBottom w:val="0"/>
          <w:divBdr>
            <w:top w:val="none" w:sz="0" w:space="0" w:color="auto"/>
            <w:left w:val="none" w:sz="0" w:space="0" w:color="auto"/>
            <w:bottom w:val="none" w:sz="0" w:space="0" w:color="auto"/>
            <w:right w:val="none" w:sz="0" w:space="0" w:color="auto"/>
          </w:divBdr>
        </w:div>
      </w:divsChild>
    </w:div>
    <w:div w:id="1713727174">
      <w:bodyDiv w:val="1"/>
      <w:marLeft w:val="0"/>
      <w:marRight w:val="0"/>
      <w:marTop w:val="0"/>
      <w:marBottom w:val="0"/>
      <w:divBdr>
        <w:top w:val="none" w:sz="0" w:space="0" w:color="auto"/>
        <w:left w:val="none" w:sz="0" w:space="0" w:color="auto"/>
        <w:bottom w:val="none" w:sz="0" w:space="0" w:color="auto"/>
        <w:right w:val="none" w:sz="0" w:space="0" w:color="auto"/>
      </w:divBdr>
    </w:div>
    <w:div w:id="1716587577">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 w:id="1863976111">
      <w:bodyDiv w:val="1"/>
      <w:marLeft w:val="0"/>
      <w:marRight w:val="0"/>
      <w:marTop w:val="0"/>
      <w:marBottom w:val="0"/>
      <w:divBdr>
        <w:top w:val="none" w:sz="0" w:space="0" w:color="auto"/>
        <w:left w:val="none" w:sz="0" w:space="0" w:color="auto"/>
        <w:bottom w:val="none" w:sz="0" w:space="0" w:color="auto"/>
        <w:right w:val="none" w:sz="0" w:space="0" w:color="auto"/>
      </w:divBdr>
    </w:div>
    <w:div w:id="2037538199">
      <w:bodyDiv w:val="1"/>
      <w:marLeft w:val="0"/>
      <w:marRight w:val="0"/>
      <w:marTop w:val="0"/>
      <w:marBottom w:val="0"/>
      <w:divBdr>
        <w:top w:val="none" w:sz="0" w:space="0" w:color="auto"/>
        <w:left w:val="none" w:sz="0" w:space="0" w:color="auto"/>
        <w:bottom w:val="none" w:sz="0" w:space="0" w:color="auto"/>
        <w:right w:val="none" w:sz="0" w:space="0" w:color="auto"/>
      </w:divBdr>
    </w:div>
    <w:div w:id="2096971766">
      <w:bodyDiv w:val="1"/>
      <w:marLeft w:val="0"/>
      <w:marRight w:val="0"/>
      <w:marTop w:val="0"/>
      <w:marBottom w:val="0"/>
      <w:divBdr>
        <w:top w:val="none" w:sz="0" w:space="0" w:color="auto"/>
        <w:left w:val="none" w:sz="0" w:space="0" w:color="auto"/>
        <w:bottom w:val="none" w:sz="0" w:space="0" w:color="auto"/>
        <w:right w:val="none" w:sz="0" w:space="0" w:color="auto"/>
      </w:divBdr>
    </w:div>
    <w:div w:id="21045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valevcit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C195-0399-44F5-8A30-5CCD39E4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67</Pages>
  <Words>13832</Words>
  <Characters>78843</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69</cp:revision>
  <cp:lastPrinted>2022-11-15T13:40:00Z</cp:lastPrinted>
  <dcterms:created xsi:type="dcterms:W3CDTF">2021-01-09T12:23:00Z</dcterms:created>
  <dcterms:modified xsi:type="dcterms:W3CDTF">2022-11-16T08:32:00Z</dcterms:modified>
</cp:coreProperties>
</file>