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6E4E" w14:textId="77777777" w:rsidR="00354B84" w:rsidRDefault="001A5657" w:rsidP="001A56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СОВЕТ НАРОДНЫХ ДЕПУТАТОВ</w:t>
      </w:r>
    </w:p>
    <w:p w14:paraId="6B3F6ABE" w14:textId="77777777" w:rsidR="00354B84" w:rsidRDefault="001A5657" w:rsidP="001A56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КОВАЛЕВСКОГО СЕЛЬСКОГО</w:t>
      </w:r>
      <w:r w:rsidR="00354B84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ПОСЕЛЕНИЯ </w:t>
      </w:r>
    </w:p>
    <w:p w14:paraId="7AEEF501" w14:textId="77777777" w:rsidR="00354B84" w:rsidRDefault="001A5657" w:rsidP="001A56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ЛИСКИНСКОГО МУНИЦИПАЛЬНОГО РАЙОНА </w:t>
      </w:r>
    </w:p>
    <w:p w14:paraId="3C3A1C7A" w14:textId="77777777" w:rsidR="001A5657" w:rsidRDefault="001A5657" w:rsidP="001A56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ВОРОНЕЖСКОЙ ОБЛАСТИ</w:t>
      </w:r>
    </w:p>
    <w:p w14:paraId="1C634A91" w14:textId="77777777" w:rsidR="001A5657" w:rsidRDefault="001A5657" w:rsidP="001A565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283052C7" w14:textId="77777777" w:rsidR="001A5657" w:rsidRDefault="001A5657" w:rsidP="001A5657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РЕШЕНИЕ</w:t>
      </w:r>
    </w:p>
    <w:p w14:paraId="60E45550" w14:textId="77777777" w:rsidR="001A5657" w:rsidRDefault="001A5657" w:rsidP="001A565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u w:val="single"/>
        </w:rPr>
      </w:pPr>
    </w:p>
    <w:p w14:paraId="32A9C0AB" w14:textId="77777777" w:rsidR="001A5657" w:rsidRDefault="001A5657" w:rsidP="001A565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 xml:space="preserve">От  </w:t>
      </w:r>
      <w:r w:rsidR="0062257D">
        <w:rPr>
          <w:color w:val="000000"/>
        </w:rPr>
        <w:t>31</w:t>
      </w:r>
      <w:proofErr w:type="gramEnd"/>
      <w:r w:rsidR="0062257D">
        <w:rPr>
          <w:color w:val="000000"/>
        </w:rPr>
        <w:t xml:space="preserve"> </w:t>
      </w:r>
      <w:r>
        <w:rPr>
          <w:color w:val="000000"/>
        </w:rPr>
        <w:t>ию</w:t>
      </w:r>
      <w:r w:rsidR="008D072B">
        <w:rPr>
          <w:color w:val="000000"/>
        </w:rPr>
        <w:t>л</w:t>
      </w:r>
      <w:r>
        <w:rPr>
          <w:color w:val="000000"/>
        </w:rPr>
        <w:t>я 2014 г. № 123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5513B76" w14:textId="77777777" w:rsidR="001A5657" w:rsidRPr="00B72C25" w:rsidRDefault="001A5657" w:rsidP="001A565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</w:rPr>
        <w:t xml:space="preserve">  </w:t>
      </w:r>
      <w:r w:rsidRPr="00B72C25">
        <w:rPr>
          <w:color w:val="000000"/>
          <w:sz w:val="20"/>
          <w:szCs w:val="20"/>
        </w:rPr>
        <w:t>с. Ковалево</w:t>
      </w:r>
    </w:p>
    <w:p w14:paraId="0862E175" w14:textId="77777777" w:rsidR="00AC7843" w:rsidRPr="00F01C26" w:rsidRDefault="00AC7843" w:rsidP="00AC7843">
      <w:pPr>
        <w:jc w:val="both"/>
        <w:rPr>
          <w:rFonts w:cs="Tahoma"/>
          <w:b/>
          <w:bCs/>
          <w:color w:val="000000"/>
          <w:szCs w:val="28"/>
        </w:rPr>
      </w:pPr>
    </w:p>
    <w:p w14:paraId="546FF2D6" w14:textId="77777777" w:rsidR="008E381E" w:rsidRDefault="008E381E" w:rsidP="008E381E">
      <w:pPr>
        <w:autoSpaceDE w:val="0"/>
        <w:autoSpaceDN w:val="0"/>
        <w:adjustRightInd w:val="0"/>
        <w:ind w:right="3429"/>
        <w:jc w:val="both"/>
        <w:rPr>
          <w:b/>
          <w:bCs/>
        </w:rPr>
      </w:pPr>
      <w:r>
        <w:rPr>
          <w:b/>
          <w:bCs/>
        </w:rPr>
        <w:t xml:space="preserve">Об утверждении Положения о сообщении </w:t>
      </w:r>
      <w:r w:rsidR="007D2141">
        <w:rPr>
          <w:b/>
          <w:bCs/>
        </w:rPr>
        <w:t xml:space="preserve">отдельными категориями лиц </w:t>
      </w:r>
      <w:r>
        <w:rPr>
          <w:b/>
          <w:bCs/>
        </w:rPr>
        <w:t xml:space="preserve">о получении подарка в связи с их должностным положением или </w:t>
      </w:r>
      <w:proofErr w:type="gramStart"/>
      <w:r>
        <w:rPr>
          <w:b/>
          <w:bCs/>
        </w:rPr>
        <w:t>исполнением  ими</w:t>
      </w:r>
      <w:proofErr w:type="gramEnd"/>
      <w:r>
        <w:rPr>
          <w:b/>
          <w:bCs/>
        </w:rPr>
        <w:t xml:space="preserve"> должностных обязанностей, сдаче и оценке подарка, реализации (выкупе) и зачислении средств, вырученных от его реализации</w:t>
      </w:r>
    </w:p>
    <w:p w14:paraId="65C3D175" w14:textId="77777777" w:rsidR="009A7657" w:rsidRDefault="009A7657" w:rsidP="0094256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8"/>
        </w:rPr>
      </w:pPr>
    </w:p>
    <w:p w14:paraId="24476DEA" w14:textId="77777777" w:rsidR="00534271" w:rsidRPr="00F01C26" w:rsidRDefault="00534271" w:rsidP="0094256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8"/>
        </w:rPr>
      </w:pPr>
    </w:p>
    <w:p w14:paraId="63507FE0" w14:textId="77777777" w:rsidR="008E381E" w:rsidRDefault="009C7060" w:rsidP="008E381E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F66F5C">
        <w:rPr>
          <w:bCs/>
        </w:rPr>
        <w:t xml:space="preserve">Во исполнение </w:t>
      </w:r>
      <w:r>
        <w:rPr>
          <w:bCs/>
        </w:rPr>
        <w:t>Федерального закона о</w:t>
      </w:r>
      <w:r>
        <w:t>т 25.12.2008 N 273-ФЗ</w:t>
      </w:r>
      <w:r>
        <w:rPr>
          <w:bCs/>
        </w:rPr>
        <w:t xml:space="preserve"> «О противодействии коррупции», </w:t>
      </w:r>
      <w:r w:rsidRPr="00347768">
        <w:rPr>
          <w:bCs/>
        </w:rPr>
        <w:t>Указ</w:t>
      </w:r>
      <w:r>
        <w:rPr>
          <w:bCs/>
        </w:rPr>
        <w:t>а</w:t>
      </w:r>
      <w:r w:rsidRPr="00347768">
        <w:rPr>
          <w:bCs/>
        </w:rPr>
        <w:t xml:space="preserve"> Президента РФ от 13.03.2012 N 297</w:t>
      </w:r>
      <w:r>
        <w:rPr>
          <w:bCs/>
        </w:rPr>
        <w:t xml:space="preserve"> «</w:t>
      </w:r>
      <w:r w:rsidRPr="00347768">
        <w:rPr>
          <w:bCs/>
        </w:rPr>
        <w:t>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</w:t>
      </w:r>
      <w:r>
        <w:rPr>
          <w:bCs/>
        </w:rPr>
        <w:t>», п</w:t>
      </w:r>
      <w:r w:rsidRPr="00347768">
        <w:rPr>
          <w:bCs/>
        </w:rPr>
        <w:t>остановлени</w:t>
      </w:r>
      <w:r>
        <w:rPr>
          <w:bCs/>
        </w:rPr>
        <w:t>я</w:t>
      </w:r>
      <w:r w:rsidRPr="00347768">
        <w:rPr>
          <w:bCs/>
        </w:rPr>
        <w:t xml:space="preserve"> </w:t>
      </w:r>
      <w:r>
        <w:rPr>
          <w:bCs/>
        </w:rPr>
        <w:t>п</w:t>
      </w:r>
      <w:r w:rsidRPr="00347768">
        <w:rPr>
          <w:bCs/>
        </w:rPr>
        <w:t>равительства Воронежской обл</w:t>
      </w:r>
      <w:r>
        <w:rPr>
          <w:bCs/>
        </w:rPr>
        <w:t>асти</w:t>
      </w:r>
      <w:r w:rsidRPr="00347768">
        <w:rPr>
          <w:bCs/>
        </w:rPr>
        <w:t xml:space="preserve"> от 18.03.2014 N 230</w:t>
      </w:r>
      <w:r>
        <w:rPr>
          <w:bCs/>
        </w:rPr>
        <w:t xml:space="preserve"> «</w:t>
      </w:r>
      <w:r w:rsidRPr="00347768">
        <w:rPr>
          <w:bCs/>
        </w:rPr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>
        <w:rPr>
          <w:bCs/>
        </w:rPr>
        <w:t xml:space="preserve">», Совет народных депутатов  </w:t>
      </w:r>
      <w:r w:rsidR="001A5657">
        <w:rPr>
          <w:bCs/>
        </w:rPr>
        <w:t>Ковалевского</w:t>
      </w:r>
      <w:r w:rsidR="008E381E">
        <w:rPr>
          <w:bCs/>
        </w:rPr>
        <w:t xml:space="preserve"> сельского поселения Лискинского муниципального района Воронежской области  </w:t>
      </w:r>
    </w:p>
    <w:p w14:paraId="2246945C" w14:textId="77777777" w:rsidR="009C7060" w:rsidRPr="009C7060" w:rsidRDefault="009C7060" w:rsidP="009C7060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</w:rPr>
      </w:pPr>
      <w:r w:rsidRPr="009C7060">
        <w:rPr>
          <w:b/>
          <w:bCs/>
        </w:rPr>
        <w:t>РЕШИЛ:</w:t>
      </w:r>
    </w:p>
    <w:p w14:paraId="08B65B0D" w14:textId="77777777" w:rsidR="008E381E" w:rsidRDefault="008E381E" w:rsidP="008E381E">
      <w:pPr>
        <w:autoSpaceDE w:val="0"/>
        <w:autoSpaceDN w:val="0"/>
        <w:adjustRightInd w:val="0"/>
        <w:ind w:firstLine="720"/>
        <w:jc w:val="center"/>
        <w:rPr>
          <w:bCs/>
        </w:rPr>
      </w:pPr>
    </w:p>
    <w:p w14:paraId="56CFBC17" w14:textId="77777777" w:rsidR="008E381E" w:rsidRDefault="008E381E" w:rsidP="008E381E">
      <w:pPr>
        <w:autoSpaceDE w:val="0"/>
        <w:autoSpaceDN w:val="0"/>
        <w:adjustRightInd w:val="0"/>
        <w:ind w:firstLine="720"/>
        <w:jc w:val="both"/>
        <w:rPr>
          <w:bCs/>
        </w:rPr>
      </w:pPr>
    </w:p>
    <w:p w14:paraId="7A6FAB4C" w14:textId="77777777" w:rsidR="008E381E" w:rsidRDefault="008E381E" w:rsidP="008E381E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Утвердить прилагаемое Положение</w:t>
      </w:r>
      <w:r w:rsidRPr="00347768">
        <w:rPr>
          <w:bCs/>
        </w:rPr>
        <w:t xml:space="preserve"> </w:t>
      </w:r>
      <w:r>
        <w:rPr>
          <w:bCs/>
        </w:rPr>
        <w:t xml:space="preserve">о </w:t>
      </w:r>
      <w:r w:rsidRPr="00347768">
        <w:rPr>
          <w:bCs/>
        </w:rPr>
        <w:t>сообщени</w:t>
      </w:r>
      <w:r>
        <w:rPr>
          <w:bCs/>
        </w:rPr>
        <w:t>и</w:t>
      </w:r>
      <w:r w:rsidRPr="00347768">
        <w:rPr>
          <w:bCs/>
        </w:rPr>
        <w:t xml:space="preserve"> </w:t>
      </w:r>
      <w:r w:rsidR="00636082">
        <w:rPr>
          <w:bCs/>
        </w:rPr>
        <w:t>отдельными категориями лиц</w:t>
      </w:r>
      <w:r w:rsidRPr="00347768">
        <w:rPr>
          <w:bCs/>
        </w:rPr>
        <w:t xml:space="preserve"> о получении подарка в связи с их должностным </w:t>
      </w:r>
      <w:r w:rsidRPr="00347768">
        <w:rPr>
          <w:bCs/>
        </w:rPr>
        <w:lastRenderedPageBreak/>
        <w:t xml:space="preserve">положением или </w:t>
      </w:r>
      <w:proofErr w:type="gramStart"/>
      <w:r w:rsidRPr="00347768">
        <w:rPr>
          <w:bCs/>
        </w:rPr>
        <w:t>исполнением  ими</w:t>
      </w:r>
      <w:proofErr w:type="gramEnd"/>
      <w:r w:rsidRPr="00347768">
        <w:rPr>
          <w:bCs/>
        </w:rPr>
        <w:t xml:space="preserve"> должностных обязанностей, сдач</w:t>
      </w:r>
      <w:r>
        <w:rPr>
          <w:bCs/>
        </w:rPr>
        <w:t>е</w:t>
      </w:r>
      <w:r w:rsidRPr="00347768">
        <w:rPr>
          <w:bCs/>
        </w:rPr>
        <w:t xml:space="preserve"> и оценк</w:t>
      </w:r>
      <w:r>
        <w:rPr>
          <w:bCs/>
        </w:rPr>
        <w:t>е</w:t>
      </w:r>
      <w:r w:rsidRPr="00347768">
        <w:rPr>
          <w:bCs/>
        </w:rPr>
        <w:t xml:space="preserve"> подарка, реализации (выкуп</w:t>
      </w:r>
      <w:r>
        <w:rPr>
          <w:bCs/>
        </w:rPr>
        <w:t>е</w:t>
      </w:r>
      <w:r w:rsidRPr="00347768">
        <w:rPr>
          <w:bCs/>
        </w:rPr>
        <w:t>) и зачислени</w:t>
      </w:r>
      <w:r>
        <w:rPr>
          <w:bCs/>
        </w:rPr>
        <w:t>и</w:t>
      </w:r>
      <w:r w:rsidRPr="00347768">
        <w:rPr>
          <w:bCs/>
        </w:rPr>
        <w:t xml:space="preserve"> средств, вырученных от его реализации</w:t>
      </w:r>
      <w:r>
        <w:rPr>
          <w:bCs/>
        </w:rPr>
        <w:t>.</w:t>
      </w:r>
    </w:p>
    <w:p w14:paraId="290B86DC" w14:textId="77777777" w:rsidR="008E381E" w:rsidRDefault="008E381E" w:rsidP="008E381E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Обнародовать настоящее </w:t>
      </w:r>
      <w:r w:rsidR="000D6197">
        <w:rPr>
          <w:bCs/>
        </w:rPr>
        <w:t>решение</w:t>
      </w:r>
      <w:r>
        <w:rPr>
          <w:bCs/>
        </w:rPr>
        <w:t xml:space="preserve"> в установленном порядке.</w:t>
      </w:r>
    </w:p>
    <w:p w14:paraId="3A417054" w14:textId="77777777" w:rsidR="008E381E" w:rsidRDefault="008E381E" w:rsidP="008E381E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Настоящее </w:t>
      </w:r>
      <w:r w:rsidR="000D6197">
        <w:rPr>
          <w:bCs/>
        </w:rPr>
        <w:t>решение</w:t>
      </w:r>
      <w:r>
        <w:rPr>
          <w:bCs/>
        </w:rPr>
        <w:t xml:space="preserve"> вступает в силу после его обнародования.</w:t>
      </w:r>
    </w:p>
    <w:p w14:paraId="7B7F0826" w14:textId="77777777" w:rsidR="0094256E" w:rsidRDefault="0094256E" w:rsidP="00725CC2">
      <w:pPr>
        <w:spacing w:line="360" w:lineRule="auto"/>
        <w:ind w:firstLine="709"/>
        <w:jc w:val="both"/>
        <w:rPr>
          <w:color w:val="000000"/>
          <w:szCs w:val="28"/>
        </w:rPr>
      </w:pPr>
    </w:p>
    <w:p w14:paraId="53689E80" w14:textId="77777777" w:rsidR="008E381E" w:rsidRPr="00F01C26" w:rsidRDefault="008E381E" w:rsidP="00725CC2">
      <w:pPr>
        <w:spacing w:line="360" w:lineRule="auto"/>
        <w:ind w:firstLine="709"/>
        <w:jc w:val="both"/>
        <w:rPr>
          <w:color w:val="000000"/>
          <w:szCs w:val="28"/>
        </w:rPr>
      </w:pPr>
    </w:p>
    <w:p w14:paraId="6F9588B6" w14:textId="77777777" w:rsidR="00AB7E6A" w:rsidRDefault="00AB7E6A" w:rsidP="00AB7E6A">
      <w:pPr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Председатель Совета </w:t>
      </w:r>
    </w:p>
    <w:p w14:paraId="56AAA3C1" w14:textId="77777777" w:rsidR="00AB7E6A" w:rsidRDefault="00AB7E6A" w:rsidP="00AB7E6A">
      <w:pPr>
        <w:jc w:val="both"/>
        <w:rPr>
          <w:szCs w:val="28"/>
          <w:lang w:eastAsia="ar-SA"/>
        </w:rPr>
      </w:pPr>
      <w:r>
        <w:rPr>
          <w:szCs w:val="28"/>
          <w:lang w:eastAsia="ar-SA"/>
        </w:rPr>
        <w:t>народных депутатов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="001A5657">
        <w:rPr>
          <w:szCs w:val="28"/>
          <w:lang w:eastAsia="ar-SA"/>
        </w:rPr>
        <w:t>В.К.Горожанкин</w:t>
      </w:r>
    </w:p>
    <w:p w14:paraId="6B5903D8" w14:textId="77777777" w:rsidR="00AB7E6A" w:rsidRDefault="00AB7E6A" w:rsidP="00AB7E6A">
      <w:pPr>
        <w:jc w:val="both"/>
        <w:rPr>
          <w:szCs w:val="28"/>
          <w:lang w:eastAsia="ar-SA"/>
        </w:rPr>
      </w:pPr>
    </w:p>
    <w:p w14:paraId="50F5626A" w14:textId="77777777" w:rsidR="00AB7E6A" w:rsidRDefault="00AB7E6A" w:rsidP="00AB7E6A">
      <w:pPr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Глава </w:t>
      </w:r>
      <w:r w:rsidR="001A5657">
        <w:rPr>
          <w:szCs w:val="28"/>
          <w:lang w:eastAsia="ar-SA"/>
        </w:rPr>
        <w:t>Ковалевского</w:t>
      </w:r>
    </w:p>
    <w:p w14:paraId="70CD5A8A" w14:textId="77777777" w:rsidR="00AB7E6A" w:rsidRDefault="00AB7E6A" w:rsidP="00AB7E6A">
      <w:pPr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сельского поселения                                                   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="001A5657">
        <w:rPr>
          <w:szCs w:val="28"/>
          <w:lang w:eastAsia="ar-SA"/>
        </w:rPr>
        <w:t>Е.К.Гайдук</w:t>
      </w:r>
    </w:p>
    <w:p w14:paraId="11175EC4" w14:textId="77777777" w:rsidR="00AB7E6A" w:rsidRDefault="00AB7E6A" w:rsidP="00AB7E6A">
      <w:pPr>
        <w:jc w:val="both"/>
        <w:rPr>
          <w:szCs w:val="28"/>
          <w:lang w:eastAsia="ar-SA"/>
        </w:rPr>
      </w:pPr>
    </w:p>
    <w:p w14:paraId="489B37C8" w14:textId="77777777" w:rsidR="008E381E" w:rsidRDefault="008E381E" w:rsidP="0094256E">
      <w:pPr>
        <w:rPr>
          <w:color w:val="000000"/>
          <w:szCs w:val="28"/>
        </w:rPr>
      </w:pPr>
    </w:p>
    <w:p w14:paraId="05B7BE70" w14:textId="77777777" w:rsidR="008E381E" w:rsidRDefault="008E381E" w:rsidP="0094256E">
      <w:pPr>
        <w:rPr>
          <w:color w:val="000000"/>
          <w:szCs w:val="28"/>
        </w:rPr>
      </w:pPr>
    </w:p>
    <w:p w14:paraId="75118CCD" w14:textId="77777777" w:rsidR="008E381E" w:rsidRDefault="008E381E" w:rsidP="0094256E">
      <w:pPr>
        <w:rPr>
          <w:color w:val="000000"/>
          <w:szCs w:val="28"/>
        </w:rPr>
      </w:pPr>
    </w:p>
    <w:p w14:paraId="3D538491" w14:textId="77777777" w:rsidR="008E381E" w:rsidRDefault="008E381E" w:rsidP="0094256E">
      <w:pPr>
        <w:rPr>
          <w:color w:val="000000"/>
          <w:szCs w:val="28"/>
        </w:rPr>
      </w:pPr>
    </w:p>
    <w:p w14:paraId="48117E53" w14:textId="77777777" w:rsidR="008E381E" w:rsidRDefault="008E381E" w:rsidP="0094256E">
      <w:pPr>
        <w:rPr>
          <w:color w:val="000000"/>
          <w:szCs w:val="28"/>
        </w:rPr>
      </w:pPr>
    </w:p>
    <w:p w14:paraId="62281336" w14:textId="77777777" w:rsidR="008E381E" w:rsidRDefault="008E381E" w:rsidP="0094256E">
      <w:pPr>
        <w:rPr>
          <w:color w:val="000000"/>
          <w:szCs w:val="28"/>
        </w:rPr>
      </w:pPr>
    </w:p>
    <w:p w14:paraId="3675EF63" w14:textId="77777777" w:rsidR="008E381E" w:rsidRDefault="008E381E" w:rsidP="0094256E">
      <w:pPr>
        <w:rPr>
          <w:color w:val="000000"/>
          <w:szCs w:val="28"/>
        </w:rPr>
      </w:pPr>
    </w:p>
    <w:p w14:paraId="656D6A9A" w14:textId="77777777" w:rsidR="008E381E" w:rsidRDefault="008E381E" w:rsidP="0094256E">
      <w:pPr>
        <w:rPr>
          <w:color w:val="000000"/>
          <w:szCs w:val="28"/>
        </w:rPr>
      </w:pPr>
    </w:p>
    <w:p w14:paraId="319F7448" w14:textId="77777777" w:rsidR="008E381E" w:rsidRDefault="008E381E" w:rsidP="0094256E">
      <w:pPr>
        <w:rPr>
          <w:color w:val="000000"/>
          <w:szCs w:val="28"/>
        </w:rPr>
      </w:pPr>
    </w:p>
    <w:p w14:paraId="4D3CBBEE" w14:textId="77777777" w:rsidR="008E381E" w:rsidRDefault="008E381E" w:rsidP="0094256E">
      <w:pPr>
        <w:rPr>
          <w:color w:val="000000"/>
          <w:szCs w:val="28"/>
        </w:rPr>
      </w:pPr>
    </w:p>
    <w:p w14:paraId="2E028822" w14:textId="77777777" w:rsidR="008E381E" w:rsidRDefault="008E381E" w:rsidP="0094256E">
      <w:pPr>
        <w:rPr>
          <w:color w:val="000000"/>
          <w:szCs w:val="28"/>
        </w:rPr>
      </w:pPr>
    </w:p>
    <w:p w14:paraId="322D3EB1" w14:textId="77777777" w:rsidR="008E381E" w:rsidRDefault="008E381E" w:rsidP="0094256E">
      <w:pPr>
        <w:rPr>
          <w:color w:val="000000"/>
          <w:szCs w:val="28"/>
        </w:rPr>
      </w:pPr>
    </w:p>
    <w:p w14:paraId="0CCAEAF0" w14:textId="77777777" w:rsidR="008E381E" w:rsidRDefault="008E381E" w:rsidP="0094256E">
      <w:pPr>
        <w:rPr>
          <w:color w:val="000000"/>
          <w:szCs w:val="28"/>
        </w:rPr>
      </w:pPr>
    </w:p>
    <w:p w14:paraId="5FA3BC79" w14:textId="77777777" w:rsidR="008E381E" w:rsidRDefault="008E381E" w:rsidP="0094256E">
      <w:pPr>
        <w:rPr>
          <w:color w:val="000000"/>
          <w:szCs w:val="28"/>
        </w:rPr>
      </w:pPr>
    </w:p>
    <w:p w14:paraId="27824C25" w14:textId="77777777" w:rsidR="008E381E" w:rsidRDefault="008E381E" w:rsidP="0094256E">
      <w:pPr>
        <w:rPr>
          <w:color w:val="000000"/>
          <w:szCs w:val="28"/>
        </w:rPr>
      </w:pPr>
    </w:p>
    <w:p w14:paraId="4CAFE748" w14:textId="77777777" w:rsidR="008E381E" w:rsidRDefault="008E381E" w:rsidP="0094256E">
      <w:pPr>
        <w:rPr>
          <w:color w:val="000000"/>
          <w:szCs w:val="28"/>
        </w:rPr>
      </w:pPr>
    </w:p>
    <w:p w14:paraId="134885B5" w14:textId="77777777" w:rsidR="008E381E" w:rsidRDefault="008E381E" w:rsidP="0094256E">
      <w:pPr>
        <w:rPr>
          <w:color w:val="000000"/>
          <w:szCs w:val="28"/>
        </w:rPr>
      </w:pPr>
    </w:p>
    <w:p w14:paraId="603E2E58" w14:textId="77777777" w:rsidR="008E381E" w:rsidRDefault="008E381E" w:rsidP="0094256E">
      <w:pPr>
        <w:rPr>
          <w:color w:val="000000"/>
          <w:szCs w:val="28"/>
        </w:rPr>
      </w:pPr>
    </w:p>
    <w:p w14:paraId="4C84CBA5" w14:textId="77777777" w:rsidR="008E381E" w:rsidRDefault="008E381E" w:rsidP="0094256E">
      <w:pPr>
        <w:rPr>
          <w:color w:val="000000"/>
          <w:szCs w:val="28"/>
        </w:rPr>
      </w:pPr>
    </w:p>
    <w:p w14:paraId="1D856571" w14:textId="77777777" w:rsidR="008E381E" w:rsidRDefault="008E381E" w:rsidP="0094256E">
      <w:pPr>
        <w:rPr>
          <w:color w:val="000000"/>
          <w:szCs w:val="28"/>
        </w:rPr>
      </w:pPr>
    </w:p>
    <w:p w14:paraId="21915421" w14:textId="77777777" w:rsidR="008E381E" w:rsidRDefault="008E381E" w:rsidP="0094256E">
      <w:pPr>
        <w:rPr>
          <w:color w:val="000000"/>
          <w:szCs w:val="28"/>
        </w:rPr>
      </w:pPr>
    </w:p>
    <w:p w14:paraId="5F5532AE" w14:textId="77777777" w:rsidR="008E381E" w:rsidRDefault="008E381E" w:rsidP="0094256E">
      <w:pPr>
        <w:rPr>
          <w:color w:val="000000"/>
          <w:szCs w:val="28"/>
        </w:rPr>
      </w:pPr>
    </w:p>
    <w:p w14:paraId="62861BFE" w14:textId="77777777" w:rsidR="008E381E" w:rsidRDefault="008E381E" w:rsidP="0094256E">
      <w:pPr>
        <w:rPr>
          <w:color w:val="000000"/>
          <w:szCs w:val="28"/>
        </w:rPr>
      </w:pPr>
    </w:p>
    <w:p w14:paraId="4DECD6DC" w14:textId="77777777" w:rsidR="008E381E" w:rsidRPr="00F01C26" w:rsidRDefault="008E381E" w:rsidP="0094256E">
      <w:pPr>
        <w:rPr>
          <w:color w:val="000000"/>
          <w:szCs w:val="28"/>
        </w:rPr>
      </w:pPr>
    </w:p>
    <w:p w14:paraId="11FB8BDE" w14:textId="77777777" w:rsidR="00F01C26" w:rsidRDefault="00F01C26" w:rsidP="0094256E">
      <w:pPr>
        <w:rPr>
          <w:color w:val="000000"/>
          <w:szCs w:val="28"/>
        </w:rPr>
      </w:pPr>
    </w:p>
    <w:p w14:paraId="7A31843C" w14:textId="77777777" w:rsidR="00FE7E93" w:rsidRDefault="00FE7E93" w:rsidP="0094256E">
      <w:pPr>
        <w:rPr>
          <w:color w:val="000000"/>
          <w:szCs w:val="28"/>
        </w:rPr>
      </w:pPr>
    </w:p>
    <w:p w14:paraId="58AAE1AA" w14:textId="77777777" w:rsidR="00FE7E93" w:rsidRPr="00F01C26" w:rsidRDefault="00FE7E93" w:rsidP="0094256E">
      <w:pPr>
        <w:rPr>
          <w:color w:val="000000"/>
          <w:szCs w:val="28"/>
        </w:rPr>
      </w:pPr>
    </w:p>
    <w:p w14:paraId="2EA017F1" w14:textId="77777777" w:rsidR="00FE7E93" w:rsidRDefault="00FE7E93" w:rsidP="001048C8">
      <w:pPr>
        <w:jc w:val="right"/>
        <w:rPr>
          <w:szCs w:val="28"/>
        </w:rPr>
      </w:pPr>
    </w:p>
    <w:p w14:paraId="4EC34294" w14:textId="77777777" w:rsidR="001A5657" w:rsidRDefault="001A5657" w:rsidP="001048C8">
      <w:pPr>
        <w:jc w:val="right"/>
        <w:rPr>
          <w:szCs w:val="28"/>
        </w:rPr>
      </w:pPr>
    </w:p>
    <w:p w14:paraId="33DE134A" w14:textId="77777777" w:rsidR="001048C8" w:rsidRPr="009A7657" w:rsidRDefault="001048C8" w:rsidP="001048C8">
      <w:pPr>
        <w:jc w:val="right"/>
        <w:rPr>
          <w:szCs w:val="28"/>
        </w:rPr>
      </w:pPr>
      <w:r w:rsidRPr="009A7657">
        <w:rPr>
          <w:szCs w:val="28"/>
        </w:rPr>
        <w:t>Приложение</w:t>
      </w:r>
    </w:p>
    <w:p w14:paraId="6996CA75" w14:textId="77777777" w:rsidR="001048C8" w:rsidRPr="009A7657" w:rsidRDefault="001048C8" w:rsidP="001048C8">
      <w:pPr>
        <w:jc w:val="right"/>
        <w:rPr>
          <w:szCs w:val="28"/>
        </w:rPr>
      </w:pPr>
      <w:r w:rsidRPr="009A7657">
        <w:rPr>
          <w:szCs w:val="28"/>
        </w:rPr>
        <w:t xml:space="preserve">к </w:t>
      </w:r>
      <w:r w:rsidR="00FE7E93">
        <w:rPr>
          <w:szCs w:val="28"/>
        </w:rPr>
        <w:t>решению Совета народных депутатов</w:t>
      </w:r>
      <w:r w:rsidRPr="009A7657">
        <w:rPr>
          <w:szCs w:val="28"/>
        </w:rPr>
        <w:t xml:space="preserve"> </w:t>
      </w:r>
    </w:p>
    <w:p w14:paraId="58E1DCC5" w14:textId="77777777" w:rsidR="001048C8" w:rsidRPr="009A7657" w:rsidRDefault="001048C8" w:rsidP="001048C8">
      <w:pPr>
        <w:jc w:val="right"/>
        <w:rPr>
          <w:szCs w:val="28"/>
        </w:rPr>
      </w:pPr>
      <w:r w:rsidRPr="009A7657">
        <w:rPr>
          <w:szCs w:val="28"/>
        </w:rPr>
        <w:t xml:space="preserve"> </w:t>
      </w:r>
      <w:r w:rsidR="001A5657">
        <w:rPr>
          <w:szCs w:val="28"/>
        </w:rPr>
        <w:t>Ковалевского</w:t>
      </w:r>
      <w:r w:rsidRPr="009A7657">
        <w:rPr>
          <w:szCs w:val="28"/>
        </w:rPr>
        <w:t xml:space="preserve"> сельского поселения</w:t>
      </w:r>
    </w:p>
    <w:p w14:paraId="6BDF4B7A" w14:textId="77777777" w:rsidR="001048C8" w:rsidRPr="009A7657" w:rsidRDefault="001048C8" w:rsidP="001048C8">
      <w:pPr>
        <w:jc w:val="right"/>
        <w:rPr>
          <w:szCs w:val="28"/>
        </w:rPr>
      </w:pPr>
      <w:r w:rsidRPr="009A7657">
        <w:rPr>
          <w:szCs w:val="28"/>
        </w:rPr>
        <w:t>Лискинского муниципального района</w:t>
      </w:r>
    </w:p>
    <w:p w14:paraId="705F8652" w14:textId="77777777" w:rsidR="001048C8" w:rsidRPr="009A7657" w:rsidRDefault="001048C8" w:rsidP="001048C8">
      <w:pPr>
        <w:jc w:val="right"/>
        <w:rPr>
          <w:szCs w:val="28"/>
        </w:rPr>
      </w:pPr>
      <w:r w:rsidRPr="009A7657">
        <w:rPr>
          <w:szCs w:val="28"/>
        </w:rPr>
        <w:t>Воронежской области</w:t>
      </w:r>
    </w:p>
    <w:p w14:paraId="1BB0F380" w14:textId="77777777" w:rsidR="001048C8" w:rsidRPr="009A7657" w:rsidRDefault="001048C8" w:rsidP="001048C8">
      <w:pPr>
        <w:jc w:val="right"/>
        <w:rPr>
          <w:szCs w:val="28"/>
        </w:rPr>
      </w:pPr>
    </w:p>
    <w:p w14:paraId="6E7A24C7" w14:textId="77777777" w:rsidR="001048C8" w:rsidRPr="009A7657" w:rsidRDefault="00FE7E93" w:rsidP="001048C8">
      <w:pPr>
        <w:jc w:val="right"/>
        <w:rPr>
          <w:szCs w:val="28"/>
          <w:u w:val="single"/>
        </w:rPr>
      </w:pPr>
      <w:r>
        <w:rPr>
          <w:szCs w:val="28"/>
          <w:u w:val="single"/>
        </w:rPr>
        <w:t>от</w:t>
      </w:r>
      <w:proofErr w:type="gramStart"/>
      <w:r>
        <w:rPr>
          <w:szCs w:val="28"/>
          <w:u w:val="single"/>
        </w:rPr>
        <w:t xml:space="preserve">   «</w:t>
      </w:r>
      <w:proofErr w:type="gramEnd"/>
      <w:r w:rsidR="0062257D">
        <w:rPr>
          <w:szCs w:val="28"/>
          <w:u w:val="single"/>
        </w:rPr>
        <w:t>31</w:t>
      </w:r>
      <w:r w:rsidR="001048C8" w:rsidRPr="009A7657">
        <w:rPr>
          <w:szCs w:val="28"/>
          <w:u w:val="single"/>
        </w:rPr>
        <w:t xml:space="preserve">»  </w:t>
      </w:r>
      <w:r w:rsidR="001A5657">
        <w:rPr>
          <w:szCs w:val="28"/>
          <w:u w:val="single"/>
        </w:rPr>
        <w:t>ию</w:t>
      </w:r>
      <w:r w:rsidR="008D072B">
        <w:rPr>
          <w:szCs w:val="28"/>
          <w:u w:val="single"/>
        </w:rPr>
        <w:t>л</w:t>
      </w:r>
      <w:r w:rsidR="001A5657">
        <w:rPr>
          <w:szCs w:val="28"/>
          <w:u w:val="single"/>
        </w:rPr>
        <w:t>я</w:t>
      </w:r>
      <w:r w:rsidR="001048C8" w:rsidRPr="009A7657">
        <w:rPr>
          <w:szCs w:val="28"/>
          <w:u w:val="single"/>
        </w:rPr>
        <w:t xml:space="preserve">  2014г  №  </w:t>
      </w:r>
      <w:r>
        <w:rPr>
          <w:szCs w:val="28"/>
          <w:u w:val="single"/>
        </w:rPr>
        <w:t>1</w:t>
      </w:r>
      <w:r w:rsidR="001A5657">
        <w:rPr>
          <w:szCs w:val="28"/>
          <w:u w:val="single"/>
        </w:rPr>
        <w:t>23</w:t>
      </w:r>
    </w:p>
    <w:p w14:paraId="5EE1D7BC" w14:textId="77777777" w:rsidR="00F01C26" w:rsidRDefault="00F01C26" w:rsidP="001048C8">
      <w:pPr>
        <w:rPr>
          <w:color w:val="000000"/>
          <w:szCs w:val="28"/>
        </w:rPr>
      </w:pPr>
    </w:p>
    <w:p w14:paraId="191E2170" w14:textId="77777777" w:rsidR="008E381E" w:rsidRDefault="008E381E" w:rsidP="008E381E">
      <w:pPr>
        <w:autoSpaceDE w:val="0"/>
        <w:autoSpaceDN w:val="0"/>
        <w:adjustRightInd w:val="0"/>
        <w:jc w:val="center"/>
        <w:rPr>
          <w:b/>
          <w:bCs/>
        </w:rPr>
      </w:pPr>
    </w:p>
    <w:p w14:paraId="33F58CDF" w14:textId="77777777" w:rsidR="008E381E" w:rsidRDefault="008E381E" w:rsidP="008E381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14:paraId="6E2A0FEA" w14:textId="77777777" w:rsidR="008E381E" w:rsidRPr="00FD4E60" w:rsidRDefault="008E381E" w:rsidP="008E381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</w:t>
      </w:r>
      <w:r w:rsidRPr="00FD4E60">
        <w:rPr>
          <w:b/>
          <w:bCs/>
        </w:rPr>
        <w:t xml:space="preserve"> сообщени</w:t>
      </w:r>
      <w:r>
        <w:rPr>
          <w:b/>
          <w:bCs/>
        </w:rPr>
        <w:t>и</w:t>
      </w:r>
      <w:r w:rsidRPr="00FD4E60">
        <w:rPr>
          <w:b/>
          <w:bCs/>
        </w:rPr>
        <w:t xml:space="preserve"> </w:t>
      </w:r>
      <w:r w:rsidR="00636082">
        <w:rPr>
          <w:b/>
          <w:bCs/>
        </w:rPr>
        <w:t xml:space="preserve">отдельными категориями лиц </w:t>
      </w:r>
      <w:r w:rsidRPr="00FD4E60">
        <w:rPr>
          <w:b/>
          <w:bCs/>
        </w:rPr>
        <w:t xml:space="preserve">о получении подарка в связи с их должностным положением или </w:t>
      </w:r>
      <w:proofErr w:type="gramStart"/>
      <w:r w:rsidRPr="00FD4E60">
        <w:rPr>
          <w:b/>
          <w:bCs/>
        </w:rPr>
        <w:t>исполнением  ими</w:t>
      </w:r>
      <w:proofErr w:type="gramEnd"/>
      <w:r w:rsidRPr="00FD4E60">
        <w:rPr>
          <w:b/>
          <w:bCs/>
        </w:rPr>
        <w:t xml:space="preserve"> должностных обязанностей, сдач</w:t>
      </w:r>
      <w:r>
        <w:rPr>
          <w:b/>
          <w:bCs/>
        </w:rPr>
        <w:t>е</w:t>
      </w:r>
      <w:r w:rsidRPr="00FD4E60">
        <w:rPr>
          <w:b/>
          <w:bCs/>
        </w:rPr>
        <w:t xml:space="preserve"> и оценк</w:t>
      </w:r>
      <w:r>
        <w:rPr>
          <w:b/>
          <w:bCs/>
        </w:rPr>
        <w:t>е</w:t>
      </w:r>
      <w:r w:rsidRPr="00FD4E60">
        <w:rPr>
          <w:b/>
          <w:bCs/>
        </w:rPr>
        <w:t xml:space="preserve"> подарка, реализации (выкуп</w:t>
      </w:r>
      <w:r>
        <w:rPr>
          <w:b/>
          <w:bCs/>
        </w:rPr>
        <w:t>е</w:t>
      </w:r>
      <w:r w:rsidRPr="00FD4E60">
        <w:rPr>
          <w:b/>
          <w:bCs/>
        </w:rPr>
        <w:t>) и зачислени</w:t>
      </w:r>
      <w:r>
        <w:rPr>
          <w:b/>
          <w:bCs/>
        </w:rPr>
        <w:t>и</w:t>
      </w:r>
      <w:r w:rsidRPr="00FD4E60">
        <w:rPr>
          <w:b/>
          <w:bCs/>
        </w:rPr>
        <w:t xml:space="preserve"> средств, вырученных от его реализации</w:t>
      </w:r>
    </w:p>
    <w:p w14:paraId="5EB17A18" w14:textId="77777777" w:rsidR="008E381E" w:rsidRDefault="008E381E" w:rsidP="008E381E">
      <w:pPr>
        <w:jc w:val="both"/>
        <w:rPr>
          <w:b/>
          <w:bCs/>
        </w:rPr>
      </w:pPr>
    </w:p>
    <w:p w14:paraId="59A5CEBF" w14:textId="77777777" w:rsidR="008E381E" w:rsidRDefault="008E381E" w:rsidP="008E381E">
      <w:pPr>
        <w:spacing w:line="360" w:lineRule="auto"/>
        <w:ind w:firstLine="360"/>
        <w:jc w:val="both"/>
        <w:rPr>
          <w:bCs/>
        </w:rPr>
      </w:pPr>
      <w:r w:rsidRPr="008E381E">
        <w:rPr>
          <w:bCs/>
        </w:rPr>
        <w:t>1</w:t>
      </w:r>
      <w:r>
        <w:rPr>
          <w:b/>
          <w:bCs/>
        </w:rPr>
        <w:t xml:space="preserve">. </w:t>
      </w:r>
      <w:r w:rsidRPr="002E62E3">
        <w:rPr>
          <w:bCs/>
        </w:rPr>
        <w:t xml:space="preserve">Настоящее Положение о сообщении </w:t>
      </w:r>
      <w:r w:rsidR="00636082">
        <w:rPr>
          <w:bCs/>
        </w:rPr>
        <w:t>отдельными категориями лиц</w:t>
      </w:r>
      <w:r w:rsidRPr="002E62E3">
        <w:rPr>
          <w:bCs/>
        </w:rPr>
        <w:t xml:space="preserve"> о получении подарка в связи с их должностным положением или исполнением ими должностных обязанностей, сдач</w:t>
      </w:r>
      <w:r>
        <w:rPr>
          <w:bCs/>
        </w:rPr>
        <w:t>е</w:t>
      </w:r>
      <w:r w:rsidRPr="002E62E3">
        <w:rPr>
          <w:bCs/>
        </w:rPr>
        <w:t xml:space="preserve"> и оценк</w:t>
      </w:r>
      <w:r>
        <w:rPr>
          <w:bCs/>
        </w:rPr>
        <w:t>е</w:t>
      </w:r>
      <w:r w:rsidRPr="002E62E3">
        <w:rPr>
          <w:bCs/>
        </w:rPr>
        <w:t xml:space="preserve"> подарка, реализации (выкуп</w:t>
      </w:r>
      <w:r>
        <w:rPr>
          <w:bCs/>
        </w:rPr>
        <w:t>е</w:t>
      </w:r>
      <w:r w:rsidRPr="002E62E3">
        <w:rPr>
          <w:bCs/>
        </w:rPr>
        <w:t>) и зачислени</w:t>
      </w:r>
      <w:r>
        <w:rPr>
          <w:bCs/>
        </w:rPr>
        <w:t>и</w:t>
      </w:r>
      <w:r w:rsidRPr="002E62E3">
        <w:rPr>
          <w:bCs/>
        </w:rPr>
        <w:t xml:space="preserve"> средств, вырученных от его реализации (далее - Положение), определяет порядок сообщения</w:t>
      </w:r>
      <w:r w:rsidR="00592D92">
        <w:rPr>
          <w:bCs/>
        </w:rPr>
        <w:t xml:space="preserve"> лицами, </w:t>
      </w:r>
      <w:r w:rsidRPr="002E62E3">
        <w:rPr>
          <w:bCs/>
        </w:rPr>
        <w:t xml:space="preserve"> </w:t>
      </w:r>
      <w:r w:rsidR="009A65DC" w:rsidRPr="00B35639">
        <w:rPr>
          <w:bCs/>
        </w:rPr>
        <w:t>замещающими муниципальные должности и осуществляющими свои полномочия на постоянной основе</w:t>
      </w:r>
      <w:r w:rsidR="00592D92">
        <w:rPr>
          <w:bCs/>
        </w:rPr>
        <w:t xml:space="preserve"> </w:t>
      </w:r>
      <w:r w:rsidR="009A65DC">
        <w:rPr>
          <w:bCs/>
        </w:rPr>
        <w:t xml:space="preserve"> (далее – лица, замещающие муниципальные должности</w:t>
      </w:r>
      <w:r w:rsidR="00EC5C68">
        <w:rPr>
          <w:bCs/>
        </w:rPr>
        <w:t>)</w:t>
      </w:r>
      <w:r w:rsidR="002D786C">
        <w:rPr>
          <w:bCs/>
        </w:rPr>
        <w:t xml:space="preserve">, </w:t>
      </w:r>
      <w:r w:rsidR="00592D92">
        <w:rPr>
          <w:bCs/>
        </w:rPr>
        <w:t xml:space="preserve"> </w:t>
      </w:r>
      <w:r w:rsidR="002D786C">
        <w:rPr>
          <w:bCs/>
        </w:rPr>
        <w:t xml:space="preserve">муниципальными </w:t>
      </w:r>
      <w:r w:rsidR="00636082">
        <w:rPr>
          <w:bCs/>
        </w:rPr>
        <w:t>служащими</w:t>
      </w:r>
      <w:r w:rsidR="002D786C">
        <w:rPr>
          <w:bCs/>
        </w:rPr>
        <w:t>,</w:t>
      </w:r>
      <w:r w:rsidR="009A65DC">
        <w:rPr>
          <w:bCs/>
        </w:rPr>
        <w:t xml:space="preserve"> </w:t>
      </w:r>
      <w:r w:rsidR="00592D92">
        <w:rPr>
          <w:bCs/>
        </w:rPr>
        <w:t xml:space="preserve">замещающими должности муниципальной службы </w:t>
      </w:r>
      <w:r w:rsidR="000B7C13">
        <w:rPr>
          <w:bCs/>
        </w:rPr>
        <w:t xml:space="preserve">(далее – муниципальные служащие) </w:t>
      </w:r>
      <w:r w:rsidR="00592D92">
        <w:rPr>
          <w:bCs/>
        </w:rPr>
        <w:t xml:space="preserve">в </w:t>
      </w:r>
      <w:r w:rsidR="000B7C13">
        <w:rPr>
          <w:bCs/>
        </w:rPr>
        <w:t>органах местного самоуправления</w:t>
      </w:r>
      <w:r w:rsidR="00592D92">
        <w:rPr>
          <w:bCs/>
        </w:rPr>
        <w:t xml:space="preserve"> </w:t>
      </w:r>
      <w:r w:rsidR="001A5657">
        <w:rPr>
          <w:bCs/>
        </w:rPr>
        <w:t>Ковалевского</w:t>
      </w:r>
      <w:r w:rsidR="00592D92">
        <w:rPr>
          <w:bCs/>
        </w:rPr>
        <w:t xml:space="preserve"> сельского поселения Лискинского муниципального района Воронежской области </w:t>
      </w:r>
      <w:r w:rsidRPr="002E62E3">
        <w:rPr>
          <w:bCs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14:paraId="48F96208" w14:textId="77777777" w:rsidR="008E381E" w:rsidRDefault="008E381E" w:rsidP="008E381E">
      <w:pPr>
        <w:spacing w:line="360" w:lineRule="auto"/>
        <w:ind w:firstLine="360"/>
        <w:jc w:val="both"/>
        <w:rPr>
          <w:bCs/>
        </w:rPr>
      </w:pPr>
      <w:r>
        <w:rPr>
          <w:bCs/>
        </w:rPr>
        <w:t xml:space="preserve">2. </w:t>
      </w:r>
      <w:r w:rsidRPr="008E381E">
        <w:rPr>
          <w:bCs/>
        </w:rPr>
        <w:t>Для целей настоящего Положения используются следующие понятия:</w:t>
      </w:r>
    </w:p>
    <w:p w14:paraId="2232B549" w14:textId="77777777" w:rsidR="008E381E" w:rsidRPr="002E62E3" w:rsidRDefault="008E381E" w:rsidP="008E381E">
      <w:pPr>
        <w:spacing w:line="360" w:lineRule="auto"/>
        <w:ind w:firstLine="720"/>
        <w:jc w:val="both"/>
        <w:rPr>
          <w:bCs/>
        </w:rPr>
      </w:pPr>
      <w:r w:rsidRPr="002E62E3">
        <w:rPr>
          <w:bCs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</w:t>
      </w:r>
      <w:r w:rsidRPr="002E62E3">
        <w:rPr>
          <w:bCs/>
        </w:rPr>
        <w:lastRenderedPageBreak/>
        <w:t>подарок, полученный</w:t>
      </w:r>
      <w:r w:rsidR="00636082">
        <w:rPr>
          <w:bCs/>
        </w:rPr>
        <w:t xml:space="preserve"> </w:t>
      </w:r>
      <w:r w:rsidR="000B7C13">
        <w:rPr>
          <w:bCs/>
        </w:rPr>
        <w:t>лицом, замещающим муниципальную должность</w:t>
      </w:r>
      <w:r w:rsidR="00636082">
        <w:rPr>
          <w:bCs/>
        </w:rPr>
        <w:t>,</w:t>
      </w:r>
      <w:r w:rsidRPr="002E62E3">
        <w:rPr>
          <w:bCs/>
        </w:rPr>
        <w:t xml:space="preserve"> </w:t>
      </w:r>
      <w:r>
        <w:rPr>
          <w:bCs/>
        </w:rPr>
        <w:t>муниципальным</w:t>
      </w:r>
      <w:r w:rsidRPr="002E62E3">
        <w:rPr>
          <w:bCs/>
        </w:rPr>
        <w:t xml:space="preserve"> служащим</w:t>
      </w:r>
      <w:r w:rsidR="000B7C13">
        <w:rPr>
          <w:bCs/>
        </w:rPr>
        <w:t xml:space="preserve"> </w:t>
      </w:r>
      <w:r w:rsidRPr="002E62E3">
        <w:rPr>
          <w:bCs/>
        </w:rPr>
        <w:t>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  <w:r>
        <w:rPr>
          <w:bCs/>
        </w:rPr>
        <w:t xml:space="preserve"> </w:t>
      </w:r>
    </w:p>
    <w:p w14:paraId="0E6165F9" w14:textId="77777777" w:rsidR="008E381E" w:rsidRPr="002E62E3" w:rsidRDefault="008E381E" w:rsidP="008E381E">
      <w:pPr>
        <w:spacing w:line="360" w:lineRule="auto"/>
        <w:ind w:firstLine="720"/>
        <w:jc w:val="both"/>
        <w:rPr>
          <w:bCs/>
        </w:rPr>
      </w:pPr>
      <w:r w:rsidRPr="002E62E3">
        <w:rPr>
          <w:bCs/>
        </w:rPr>
        <w:t xml:space="preserve">"получение подарка в связи с должностным положением или в связи с исполнением должностных обязанностей" - получение </w:t>
      </w:r>
      <w:r w:rsidR="000B7C13">
        <w:rPr>
          <w:bCs/>
        </w:rPr>
        <w:t xml:space="preserve"> лицом, замещающим муниципальную должность</w:t>
      </w:r>
      <w:r w:rsidR="00636082">
        <w:rPr>
          <w:bCs/>
        </w:rPr>
        <w:t xml:space="preserve">, </w:t>
      </w:r>
      <w:r>
        <w:rPr>
          <w:bCs/>
        </w:rPr>
        <w:t>муниципальным</w:t>
      </w:r>
      <w:r w:rsidRPr="002E62E3">
        <w:rPr>
          <w:bCs/>
        </w:rPr>
        <w:t xml:space="preserve"> служащим</w:t>
      </w:r>
      <w:r w:rsidR="0061041D">
        <w:rPr>
          <w:bCs/>
        </w:rPr>
        <w:t xml:space="preserve">, </w:t>
      </w:r>
      <w:r w:rsidRPr="002E62E3">
        <w:rPr>
          <w:bCs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 лица.</w:t>
      </w:r>
    </w:p>
    <w:p w14:paraId="4991BAA1" w14:textId="77777777" w:rsidR="008E381E" w:rsidRPr="002E62E3" w:rsidRDefault="008E381E" w:rsidP="008E381E">
      <w:pPr>
        <w:spacing w:line="360" w:lineRule="auto"/>
        <w:ind w:firstLine="720"/>
        <w:jc w:val="both"/>
        <w:rPr>
          <w:bCs/>
        </w:rPr>
      </w:pPr>
      <w:r w:rsidRPr="002E62E3">
        <w:rPr>
          <w:bCs/>
        </w:rPr>
        <w:t xml:space="preserve">3. </w:t>
      </w:r>
      <w:r w:rsidR="000B7C13">
        <w:rPr>
          <w:bCs/>
        </w:rPr>
        <w:t>Лица, замещающие муниципальные должности, м</w:t>
      </w:r>
      <w:r>
        <w:rPr>
          <w:bCs/>
        </w:rPr>
        <w:t>униципальные</w:t>
      </w:r>
      <w:r w:rsidRPr="002E62E3">
        <w:rPr>
          <w:bCs/>
        </w:rPr>
        <w:t xml:space="preserve">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14:paraId="76B17CAA" w14:textId="77777777" w:rsidR="00FC41D9" w:rsidRDefault="008E381E" w:rsidP="008E381E">
      <w:pPr>
        <w:spacing w:line="360" w:lineRule="auto"/>
        <w:ind w:firstLine="720"/>
        <w:jc w:val="both"/>
        <w:rPr>
          <w:bCs/>
        </w:rPr>
      </w:pPr>
      <w:r w:rsidRPr="002E62E3">
        <w:rPr>
          <w:bCs/>
        </w:rPr>
        <w:t xml:space="preserve">4. </w:t>
      </w:r>
      <w:r w:rsidR="000B7C13">
        <w:rPr>
          <w:bCs/>
        </w:rPr>
        <w:t>Лица, замещающие муниципальные должности, м</w:t>
      </w:r>
      <w:r>
        <w:rPr>
          <w:bCs/>
        </w:rPr>
        <w:t>униципальные</w:t>
      </w:r>
      <w:r w:rsidRPr="002E62E3">
        <w:rPr>
          <w:bCs/>
        </w:rPr>
        <w:t xml:space="preserve">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</w:t>
      </w:r>
      <w:r w:rsidR="008141C0">
        <w:rPr>
          <w:bCs/>
        </w:rPr>
        <w:t xml:space="preserve"> </w:t>
      </w:r>
      <w:r w:rsidR="00FC41D9">
        <w:rPr>
          <w:bCs/>
        </w:rPr>
        <w:t>администраци</w:t>
      </w:r>
      <w:r w:rsidR="00FE7E93">
        <w:rPr>
          <w:bCs/>
        </w:rPr>
        <w:t>ю</w:t>
      </w:r>
      <w:r w:rsidR="00FC41D9">
        <w:rPr>
          <w:bCs/>
        </w:rPr>
        <w:t xml:space="preserve"> </w:t>
      </w:r>
      <w:r w:rsidR="001A5657">
        <w:rPr>
          <w:bCs/>
        </w:rPr>
        <w:t>Ковалевского</w:t>
      </w:r>
      <w:r w:rsidR="00FC41D9">
        <w:rPr>
          <w:bCs/>
        </w:rPr>
        <w:t xml:space="preserve"> сельского поселения</w:t>
      </w:r>
      <w:r w:rsidR="00FE7E93">
        <w:rPr>
          <w:bCs/>
        </w:rPr>
        <w:t xml:space="preserve"> Лискинского муниципального района Воронежской области</w:t>
      </w:r>
      <w:r w:rsidR="00FC41D9">
        <w:rPr>
          <w:bCs/>
        </w:rPr>
        <w:t xml:space="preserve"> (далее –уполномоченный орган</w:t>
      </w:r>
      <w:bookmarkStart w:id="0" w:name="Par13"/>
      <w:bookmarkEnd w:id="0"/>
      <w:r w:rsidR="00FC41D9">
        <w:rPr>
          <w:bCs/>
        </w:rPr>
        <w:t>).</w:t>
      </w:r>
      <w:r w:rsidR="00DF3964">
        <w:rPr>
          <w:bCs/>
        </w:rPr>
        <w:t xml:space="preserve">   </w:t>
      </w:r>
    </w:p>
    <w:p w14:paraId="12087F38" w14:textId="77777777" w:rsidR="008E381E" w:rsidRPr="00CD610A" w:rsidRDefault="008E381E" w:rsidP="008E381E">
      <w:pPr>
        <w:spacing w:line="360" w:lineRule="auto"/>
        <w:ind w:firstLine="720"/>
        <w:jc w:val="both"/>
        <w:rPr>
          <w:bCs/>
        </w:rPr>
      </w:pPr>
      <w:r w:rsidRPr="002E62E3">
        <w:rPr>
          <w:bCs/>
        </w:rPr>
        <w:lastRenderedPageBreak/>
        <w:t xml:space="preserve">5. </w:t>
      </w:r>
      <w:hyperlink w:anchor="Par44" w:history="1">
        <w:r w:rsidRPr="00CD610A">
          <w:rPr>
            <w:rStyle w:val="ab"/>
            <w:bCs/>
          </w:rPr>
          <w:t>Уведомление</w:t>
        </w:r>
      </w:hyperlink>
      <w:r w:rsidRPr="00CD610A">
        <w:rPr>
          <w:bCs/>
        </w:rPr>
        <w:t xml:space="preserve"> о получении подарка в связи с должностным положением или исполнением должностных обязанностей (далее - уведомление), составленное согласно приложению</w:t>
      </w:r>
      <w:r>
        <w:rPr>
          <w:bCs/>
        </w:rPr>
        <w:t xml:space="preserve"> </w:t>
      </w:r>
      <w:r w:rsidR="008141C0">
        <w:rPr>
          <w:bCs/>
        </w:rPr>
        <w:t xml:space="preserve"> </w:t>
      </w:r>
      <w:r>
        <w:rPr>
          <w:bCs/>
        </w:rPr>
        <w:t>1</w:t>
      </w:r>
      <w:r w:rsidRPr="00CD610A">
        <w:rPr>
          <w:bCs/>
        </w:rPr>
        <w:t xml:space="preserve">, представляется не позднее 3 рабочих дней со дня получения подарка  </w:t>
      </w:r>
      <w:r w:rsidR="008141C0">
        <w:rPr>
          <w:bCs/>
        </w:rPr>
        <w:t xml:space="preserve"> в</w:t>
      </w:r>
      <w:r w:rsidR="00FE7E93">
        <w:rPr>
          <w:bCs/>
        </w:rPr>
        <w:t xml:space="preserve"> </w:t>
      </w:r>
      <w:r w:rsidR="008141C0">
        <w:rPr>
          <w:bCs/>
        </w:rPr>
        <w:t xml:space="preserve"> уполномоченн</w:t>
      </w:r>
      <w:r w:rsidR="00FE7E93">
        <w:rPr>
          <w:bCs/>
        </w:rPr>
        <w:t>ый</w:t>
      </w:r>
      <w:r w:rsidR="008141C0">
        <w:rPr>
          <w:bCs/>
        </w:rPr>
        <w:t xml:space="preserve"> </w:t>
      </w:r>
      <w:r w:rsidR="00DF3964">
        <w:rPr>
          <w:bCs/>
        </w:rPr>
        <w:t>орган.</w:t>
      </w:r>
      <w:r w:rsidRPr="00CD610A">
        <w:rPr>
          <w:bCs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6B054BC0" w14:textId="77777777" w:rsidR="008E381E" w:rsidRPr="00CD610A" w:rsidRDefault="008E381E" w:rsidP="008E381E">
      <w:pPr>
        <w:spacing w:line="360" w:lineRule="auto"/>
        <w:ind w:firstLine="720"/>
        <w:jc w:val="both"/>
        <w:rPr>
          <w:bCs/>
        </w:rPr>
      </w:pPr>
      <w:bookmarkStart w:id="1" w:name="Par14"/>
      <w:bookmarkEnd w:id="1"/>
      <w:r w:rsidRPr="00CD610A">
        <w:rPr>
          <w:bCs/>
        </w:rPr>
        <w:t xml:space="preserve">В </w:t>
      </w:r>
      <w:proofErr w:type="gramStart"/>
      <w:r w:rsidRPr="00CD610A">
        <w:rPr>
          <w:bCs/>
        </w:rPr>
        <w:t>случае</w:t>
      </w:r>
      <w:r w:rsidR="00DF3964">
        <w:rPr>
          <w:bCs/>
        </w:rPr>
        <w:t xml:space="preserve">, </w:t>
      </w:r>
      <w:r w:rsidRPr="00CD610A">
        <w:rPr>
          <w:bCs/>
        </w:rPr>
        <w:t xml:space="preserve"> если</w:t>
      </w:r>
      <w:proofErr w:type="gramEnd"/>
      <w:r w:rsidRPr="00CD610A">
        <w:rPr>
          <w:bCs/>
        </w:rPr>
        <w:t xml:space="preserve">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4537FEBC" w14:textId="77777777" w:rsidR="008E381E" w:rsidRPr="00CD610A" w:rsidRDefault="008E381E" w:rsidP="008E381E">
      <w:pPr>
        <w:spacing w:line="360" w:lineRule="auto"/>
        <w:ind w:firstLine="720"/>
        <w:jc w:val="both"/>
        <w:rPr>
          <w:bCs/>
        </w:rPr>
      </w:pPr>
      <w:r w:rsidRPr="00CD610A">
        <w:rPr>
          <w:bCs/>
        </w:rPr>
        <w:t xml:space="preserve">При невозможности подачи уведомления в сроки, указанные в </w:t>
      </w:r>
      <w:hyperlink w:anchor="Par13" w:history="1">
        <w:r w:rsidRPr="00CD610A">
          <w:rPr>
            <w:rStyle w:val="ab"/>
            <w:bCs/>
          </w:rPr>
          <w:t>абзацах первом</w:t>
        </w:r>
      </w:hyperlink>
      <w:r w:rsidRPr="00CD610A">
        <w:rPr>
          <w:bCs/>
        </w:rPr>
        <w:t xml:space="preserve"> и </w:t>
      </w:r>
      <w:hyperlink w:anchor="Par14" w:history="1">
        <w:r w:rsidRPr="00CD610A">
          <w:rPr>
            <w:rStyle w:val="ab"/>
            <w:bCs/>
          </w:rPr>
          <w:t>втором</w:t>
        </w:r>
      </w:hyperlink>
      <w:r w:rsidRPr="00CD610A">
        <w:rPr>
          <w:bCs/>
        </w:rPr>
        <w:t xml:space="preserve"> настоящего пункта, по причине, не зависящей от </w:t>
      </w:r>
      <w:r w:rsidR="00DF3964">
        <w:rPr>
          <w:bCs/>
        </w:rPr>
        <w:t xml:space="preserve">лица, замещающего муниципальную должность, </w:t>
      </w:r>
      <w:r>
        <w:rPr>
          <w:bCs/>
        </w:rPr>
        <w:t>муниципального</w:t>
      </w:r>
      <w:r w:rsidRPr="002E62E3">
        <w:rPr>
          <w:bCs/>
        </w:rPr>
        <w:t xml:space="preserve"> </w:t>
      </w:r>
      <w:r w:rsidRPr="00CD610A">
        <w:rPr>
          <w:bCs/>
        </w:rPr>
        <w:t>служащего, оно представляется не позднее следующего дня после ее устранения.</w:t>
      </w:r>
    </w:p>
    <w:p w14:paraId="1034410D" w14:textId="77777777" w:rsidR="008E381E" w:rsidRPr="00CD610A" w:rsidRDefault="008E381E" w:rsidP="008E381E">
      <w:pPr>
        <w:spacing w:line="360" w:lineRule="auto"/>
        <w:ind w:firstLine="720"/>
        <w:jc w:val="both"/>
        <w:rPr>
          <w:bCs/>
        </w:rPr>
      </w:pPr>
      <w:r w:rsidRPr="00CD610A">
        <w:rPr>
          <w:bCs/>
        </w:rPr>
        <w:t>6. Уведомление составляется в 2 экземплярах, один из которых возвращается лицу, представившему уведомление, с отметкой о регистрации, д</w:t>
      </w:r>
      <w:r>
        <w:rPr>
          <w:bCs/>
        </w:rPr>
        <w:t xml:space="preserve">ругой экземпляр направляется в </w:t>
      </w:r>
      <w:r w:rsidR="00DF3964">
        <w:rPr>
          <w:bCs/>
        </w:rPr>
        <w:t>к</w:t>
      </w:r>
      <w:r w:rsidRPr="00CD610A">
        <w:rPr>
          <w:bCs/>
        </w:rPr>
        <w:t xml:space="preserve">омиссию по </w:t>
      </w:r>
      <w:r w:rsidR="00DF3964">
        <w:rPr>
          <w:bCs/>
        </w:rPr>
        <w:t>проведению инвентаризации основных средств, материальных запасов, денежных средств</w:t>
      </w:r>
      <w:r w:rsidRPr="00CD610A">
        <w:rPr>
          <w:bCs/>
        </w:rPr>
        <w:t xml:space="preserve"> </w:t>
      </w:r>
      <w:r w:rsidR="00FE7E93">
        <w:rPr>
          <w:bCs/>
        </w:rPr>
        <w:t>уполномоченного органа</w:t>
      </w:r>
      <w:r w:rsidRPr="00CD610A">
        <w:rPr>
          <w:bCs/>
        </w:rPr>
        <w:t xml:space="preserve">, образованную в соответствии с законодательством о бухгалтерском учете (далее - </w:t>
      </w:r>
      <w:r>
        <w:rPr>
          <w:bCs/>
        </w:rPr>
        <w:t>К</w:t>
      </w:r>
      <w:r w:rsidRPr="00CD610A">
        <w:rPr>
          <w:bCs/>
        </w:rPr>
        <w:t>омиссия).</w:t>
      </w:r>
    </w:p>
    <w:p w14:paraId="3FB03F87" w14:textId="77777777" w:rsidR="008E381E" w:rsidRPr="002E62E3" w:rsidRDefault="008E381E" w:rsidP="008E381E">
      <w:pPr>
        <w:spacing w:line="360" w:lineRule="auto"/>
        <w:ind w:firstLine="720"/>
        <w:jc w:val="both"/>
        <w:rPr>
          <w:bCs/>
        </w:rPr>
      </w:pPr>
      <w:r w:rsidRPr="00CD610A">
        <w:rPr>
          <w:bCs/>
        </w:rPr>
        <w:t xml:space="preserve">Комиссия образуется правовым актом </w:t>
      </w:r>
      <w:r w:rsidR="00FE7E93">
        <w:rPr>
          <w:bCs/>
        </w:rPr>
        <w:t>уполномоченного органа</w:t>
      </w:r>
      <w:r w:rsidRPr="002E62E3">
        <w:rPr>
          <w:bCs/>
        </w:rPr>
        <w:t>.</w:t>
      </w:r>
    </w:p>
    <w:p w14:paraId="6781F389" w14:textId="77777777" w:rsidR="008E381E" w:rsidRDefault="008E381E" w:rsidP="008E381E">
      <w:pPr>
        <w:spacing w:line="360" w:lineRule="auto"/>
        <w:ind w:firstLine="720"/>
        <w:jc w:val="both"/>
        <w:rPr>
          <w:bCs/>
        </w:rPr>
      </w:pPr>
      <w:r w:rsidRPr="002E62E3">
        <w:rPr>
          <w:bCs/>
        </w:rPr>
        <w:t xml:space="preserve">7. Подарок, стоимость которого подтверждается документами и превышает 3 тыс. рублей либо стоимость которого получившему его </w:t>
      </w:r>
      <w:r w:rsidR="00BE5107">
        <w:rPr>
          <w:bCs/>
        </w:rPr>
        <w:t xml:space="preserve">лицу, замещающему муниципальную должность, </w:t>
      </w:r>
      <w:r>
        <w:rPr>
          <w:bCs/>
        </w:rPr>
        <w:t>муниципальному</w:t>
      </w:r>
      <w:r w:rsidRPr="002E62E3">
        <w:rPr>
          <w:bCs/>
        </w:rPr>
        <w:t xml:space="preserve"> служащему неизвестна, сдается </w:t>
      </w:r>
      <w:r w:rsidR="00FE7E93">
        <w:rPr>
          <w:bCs/>
        </w:rPr>
        <w:t>ответственному лицу уполномоченного органа</w:t>
      </w:r>
      <w:r w:rsidRPr="002E62E3">
        <w:rPr>
          <w:bCs/>
        </w:rPr>
        <w:t>, котор</w:t>
      </w:r>
      <w:r w:rsidR="00FE7E93">
        <w:rPr>
          <w:bCs/>
        </w:rPr>
        <w:t>ое</w:t>
      </w:r>
      <w:r w:rsidRPr="002E62E3">
        <w:rPr>
          <w:bCs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уведомлений.</w:t>
      </w:r>
    </w:p>
    <w:p w14:paraId="7F68B245" w14:textId="77777777" w:rsidR="008E381E" w:rsidRDefault="008E381E" w:rsidP="008E381E">
      <w:pPr>
        <w:spacing w:line="360" w:lineRule="auto"/>
        <w:ind w:firstLine="720"/>
        <w:jc w:val="both"/>
        <w:rPr>
          <w:bCs/>
        </w:rPr>
      </w:pPr>
      <w:r w:rsidRPr="002E62E3">
        <w:rPr>
          <w:bCs/>
        </w:rPr>
        <w:t>Порядок ведения журнала регистрации уведомлений и его форма утве</w:t>
      </w:r>
      <w:r>
        <w:rPr>
          <w:bCs/>
        </w:rPr>
        <w:t xml:space="preserve">рждается </w:t>
      </w:r>
      <w:proofErr w:type="gramStart"/>
      <w:r>
        <w:rPr>
          <w:bCs/>
        </w:rPr>
        <w:t xml:space="preserve">приложением </w:t>
      </w:r>
      <w:r w:rsidR="00BE5107">
        <w:rPr>
          <w:bCs/>
        </w:rPr>
        <w:t xml:space="preserve"> </w:t>
      </w:r>
      <w:r>
        <w:rPr>
          <w:bCs/>
        </w:rPr>
        <w:t>2</w:t>
      </w:r>
      <w:proofErr w:type="gramEnd"/>
      <w:r w:rsidRPr="002E62E3">
        <w:rPr>
          <w:bCs/>
        </w:rPr>
        <w:t>.</w:t>
      </w:r>
    </w:p>
    <w:p w14:paraId="6E8C09A8" w14:textId="77777777" w:rsidR="00BE5107" w:rsidRPr="002E62E3" w:rsidRDefault="00BE5107" w:rsidP="00BE5107">
      <w:pPr>
        <w:spacing w:line="360" w:lineRule="auto"/>
        <w:ind w:firstLine="720"/>
        <w:jc w:val="both"/>
        <w:rPr>
          <w:bCs/>
        </w:rPr>
      </w:pPr>
      <w:r>
        <w:rPr>
          <w:bCs/>
        </w:rPr>
        <w:lastRenderedPageBreak/>
        <w:t>7.1. Лицо, замещающее муниципальную должность, независимо от стоимости полученного подарка, передает его на хранение в порядке, предусмотренном пунктом 7 настоящего Положения.</w:t>
      </w:r>
    </w:p>
    <w:p w14:paraId="0D5B7755" w14:textId="77777777" w:rsidR="008E381E" w:rsidRPr="002E62E3" w:rsidRDefault="008E381E" w:rsidP="008E381E">
      <w:pPr>
        <w:spacing w:line="360" w:lineRule="auto"/>
        <w:ind w:firstLine="720"/>
        <w:jc w:val="both"/>
        <w:rPr>
          <w:bCs/>
        </w:rPr>
      </w:pPr>
      <w:r w:rsidRPr="002E62E3">
        <w:rPr>
          <w:bCs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08FDB0C1" w14:textId="77777777" w:rsidR="008E381E" w:rsidRPr="002E62E3" w:rsidRDefault="008E381E" w:rsidP="008E381E">
      <w:pPr>
        <w:spacing w:line="360" w:lineRule="auto"/>
        <w:ind w:firstLine="720"/>
        <w:jc w:val="both"/>
        <w:rPr>
          <w:bCs/>
        </w:rPr>
      </w:pPr>
      <w:r w:rsidRPr="002E62E3">
        <w:rPr>
          <w:bCs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14:paraId="07728A6C" w14:textId="77777777" w:rsidR="008E381E" w:rsidRPr="002E62E3" w:rsidRDefault="008E381E" w:rsidP="008E381E">
      <w:pPr>
        <w:spacing w:line="360" w:lineRule="auto"/>
        <w:ind w:firstLine="720"/>
        <w:jc w:val="both"/>
        <w:rPr>
          <w:bCs/>
        </w:rPr>
      </w:pPr>
      <w:r w:rsidRPr="002E62E3">
        <w:rPr>
          <w:bCs/>
        </w:rPr>
        <w:t xml:space="preserve">10. </w:t>
      </w:r>
      <w:r w:rsidR="00FE7E93">
        <w:rPr>
          <w:bCs/>
        </w:rPr>
        <w:t>Уполномоченный орган</w:t>
      </w:r>
      <w:r w:rsidRPr="002E62E3">
        <w:rPr>
          <w:bCs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>
        <w:rPr>
          <w:bCs/>
        </w:rPr>
        <w:t>муниципального</w:t>
      </w:r>
      <w:r w:rsidRPr="002E62E3">
        <w:rPr>
          <w:bCs/>
        </w:rPr>
        <w:t xml:space="preserve"> имущества</w:t>
      </w:r>
      <w:r w:rsidR="00BE5107">
        <w:rPr>
          <w:bCs/>
        </w:rPr>
        <w:t xml:space="preserve"> </w:t>
      </w:r>
      <w:r w:rsidR="001A5657">
        <w:rPr>
          <w:bCs/>
        </w:rPr>
        <w:t>Ковалевского</w:t>
      </w:r>
      <w:r w:rsidR="00BE5107">
        <w:rPr>
          <w:bCs/>
        </w:rPr>
        <w:t xml:space="preserve"> сельского</w:t>
      </w:r>
      <w:r>
        <w:rPr>
          <w:bCs/>
        </w:rPr>
        <w:t xml:space="preserve"> поселения Лискинского муниципального района</w:t>
      </w:r>
      <w:r w:rsidRPr="002E62E3">
        <w:rPr>
          <w:bCs/>
        </w:rPr>
        <w:t xml:space="preserve"> Воронежской области.</w:t>
      </w:r>
    </w:p>
    <w:p w14:paraId="50350E73" w14:textId="77777777" w:rsidR="008E381E" w:rsidRPr="002E62E3" w:rsidRDefault="008E381E" w:rsidP="008E381E">
      <w:pPr>
        <w:spacing w:line="360" w:lineRule="auto"/>
        <w:ind w:firstLine="720"/>
        <w:jc w:val="both"/>
        <w:rPr>
          <w:bCs/>
        </w:rPr>
      </w:pPr>
      <w:bookmarkStart w:id="2" w:name="Par23"/>
      <w:bookmarkEnd w:id="2"/>
      <w:r w:rsidRPr="002E62E3">
        <w:rPr>
          <w:bCs/>
        </w:rPr>
        <w:t>11.</w:t>
      </w:r>
      <w:r w:rsidR="00BE5107">
        <w:rPr>
          <w:bCs/>
        </w:rPr>
        <w:t xml:space="preserve"> Лицо, замещающее муниципальную должность, муниципальный </w:t>
      </w:r>
      <w:proofErr w:type="gramStart"/>
      <w:r w:rsidR="00BE5107">
        <w:rPr>
          <w:bCs/>
        </w:rPr>
        <w:t xml:space="preserve">служащий </w:t>
      </w:r>
      <w:r w:rsidRPr="002E62E3">
        <w:rPr>
          <w:bCs/>
        </w:rPr>
        <w:t xml:space="preserve"> сдавший</w:t>
      </w:r>
      <w:proofErr w:type="gramEnd"/>
      <w:r w:rsidRPr="002E62E3">
        <w:rPr>
          <w:bCs/>
        </w:rPr>
        <w:t xml:space="preserve"> подарок, может его выкупить, направив на имя</w:t>
      </w:r>
      <w:r w:rsidR="00BE5107">
        <w:rPr>
          <w:bCs/>
        </w:rPr>
        <w:t xml:space="preserve"> представителя нанимателя (работодателя) </w:t>
      </w:r>
      <w:r w:rsidRPr="002E62E3">
        <w:rPr>
          <w:bCs/>
        </w:rPr>
        <w:t xml:space="preserve"> соответствующее заявление не позднее двух месяцев со дня сдачи подарка.</w:t>
      </w:r>
    </w:p>
    <w:p w14:paraId="1E783AFB" w14:textId="77777777" w:rsidR="008E381E" w:rsidRPr="0015093F" w:rsidRDefault="008E381E" w:rsidP="008E381E">
      <w:pPr>
        <w:spacing w:line="360" w:lineRule="auto"/>
        <w:ind w:firstLine="720"/>
        <w:jc w:val="both"/>
        <w:rPr>
          <w:bCs/>
        </w:rPr>
      </w:pPr>
      <w:bookmarkStart w:id="3" w:name="Par24"/>
      <w:bookmarkEnd w:id="3"/>
      <w:r w:rsidRPr="002E62E3">
        <w:rPr>
          <w:bCs/>
        </w:rPr>
        <w:t xml:space="preserve">12. </w:t>
      </w:r>
      <w:r w:rsidR="00FE7E93">
        <w:rPr>
          <w:bCs/>
        </w:rPr>
        <w:t>Уполномоченный орган</w:t>
      </w:r>
      <w:r w:rsidRPr="0015093F">
        <w:rPr>
          <w:bCs/>
        </w:rPr>
        <w:t xml:space="preserve"> в течение 3 месяцев со дня поступления заявления, указанного в </w:t>
      </w:r>
      <w:hyperlink w:anchor="Par23" w:history="1">
        <w:r w:rsidRPr="0015093F">
          <w:rPr>
            <w:rStyle w:val="ab"/>
            <w:bCs/>
          </w:rPr>
          <w:t>пункте 11</w:t>
        </w:r>
      </w:hyperlink>
      <w:r w:rsidRPr="0015093F">
        <w:rPr>
          <w:bCs/>
        </w:rPr>
        <w:t xml:space="preserve"> настоящего Положения, организует оценку стоимости подарка для реализации (выкупа) и уведомляет лично или в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 </w:t>
      </w:r>
      <w:r w:rsidRPr="0015093F">
        <w:rPr>
          <w:bCs/>
        </w:rPr>
        <w:lastRenderedPageBreak/>
        <w:t>подарок по установленной в результате оценки стоимости или отказывается от выкупа.</w:t>
      </w:r>
    </w:p>
    <w:p w14:paraId="057B6390" w14:textId="77777777" w:rsidR="008E381E" w:rsidRPr="0015093F" w:rsidRDefault="008E381E" w:rsidP="008E381E">
      <w:pPr>
        <w:spacing w:line="360" w:lineRule="auto"/>
        <w:ind w:firstLine="720"/>
        <w:jc w:val="both"/>
        <w:rPr>
          <w:bCs/>
        </w:rPr>
      </w:pPr>
      <w:r w:rsidRPr="0015093F">
        <w:rPr>
          <w:bCs/>
        </w:rPr>
        <w:t xml:space="preserve">13. Подарок, в отношении которого не поступило заявление, указанное в </w:t>
      </w:r>
      <w:hyperlink w:anchor="Par23" w:history="1">
        <w:r w:rsidRPr="0015093F">
          <w:rPr>
            <w:rStyle w:val="ab"/>
            <w:bCs/>
          </w:rPr>
          <w:t>пункте 11</w:t>
        </w:r>
      </w:hyperlink>
      <w:r w:rsidRPr="0015093F">
        <w:rPr>
          <w:bCs/>
        </w:rPr>
        <w:t xml:space="preserve"> настоящего Положения, может использоваться </w:t>
      </w:r>
      <w:r w:rsidR="00064E2A">
        <w:rPr>
          <w:bCs/>
        </w:rPr>
        <w:t xml:space="preserve">уполномоченным </w:t>
      </w:r>
      <w:r w:rsidR="0015738B">
        <w:rPr>
          <w:bCs/>
        </w:rPr>
        <w:t>органом</w:t>
      </w:r>
      <w:r w:rsidR="00064E2A">
        <w:rPr>
          <w:bCs/>
        </w:rPr>
        <w:t>,</w:t>
      </w:r>
      <w:r w:rsidR="0015738B">
        <w:rPr>
          <w:bCs/>
        </w:rPr>
        <w:t xml:space="preserve"> </w:t>
      </w:r>
      <w:r>
        <w:rPr>
          <w:bCs/>
        </w:rPr>
        <w:t>с учетом заключения К</w:t>
      </w:r>
      <w:r w:rsidRPr="0015093F">
        <w:rPr>
          <w:bCs/>
        </w:rPr>
        <w:t>омиссии о целесообразности использования подарка</w:t>
      </w:r>
      <w:r w:rsidR="00064E2A">
        <w:rPr>
          <w:bCs/>
        </w:rPr>
        <w:t>,</w:t>
      </w:r>
      <w:r w:rsidRPr="0015093F">
        <w:rPr>
          <w:bCs/>
        </w:rPr>
        <w:t xml:space="preserve"> для обеспечения деятельности </w:t>
      </w:r>
      <w:r w:rsidR="00E27DB7">
        <w:rPr>
          <w:bCs/>
        </w:rPr>
        <w:t xml:space="preserve">органов местного самоуправления </w:t>
      </w:r>
      <w:r w:rsidR="001A5657">
        <w:rPr>
          <w:bCs/>
        </w:rPr>
        <w:t>Ковалевского</w:t>
      </w:r>
      <w:r w:rsidR="0015738B">
        <w:rPr>
          <w:bCs/>
        </w:rPr>
        <w:t xml:space="preserve"> сельского </w:t>
      </w:r>
      <w:r>
        <w:rPr>
          <w:bCs/>
        </w:rPr>
        <w:t xml:space="preserve"> поселения Лискинского муниципального района</w:t>
      </w:r>
      <w:r w:rsidRPr="0015093F">
        <w:rPr>
          <w:bCs/>
        </w:rPr>
        <w:t xml:space="preserve"> Воронежской области.</w:t>
      </w:r>
    </w:p>
    <w:p w14:paraId="69A73D83" w14:textId="77777777" w:rsidR="008E381E" w:rsidRPr="0015093F" w:rsidRDefault="008E381E" w:rsidP="008E381E">
      <w:pPr>
        <w:spacing w:line="360" w:lineRule="auto"/>
        <w:ind w:firstLine="720"/>
        <w:jc w:val="both"/>
        <w:rPr>
          <w:bCs/>
        </w:rPr>
      </w:pPr>
      <w:bookmarkStart w:id="4" w:name="Par26"/>
      <w:bookmarkEnd w:id="4"/>
      <w:r w:rsidRPr="0015093F">
        <w:rPr>
          <w:bCs/>
        </w:rPr>
        <w:t xml:space="preserve">14. В случае нецелесообразности использования </w:t>
      </w:r>
      <w:r w:rsidR="0015738B">
        <w:rPr>
          <w:bCs/>
        </w:rPr>
        <w:t xml:space="preserve">подарка руководителем </w:t>
      </w:r>
      <w:r w:rsidR="00FD0D68">
        <w:rPr>
          <w:bCs/>
        </w:rPr>
        <w:t>уполномоченного</w:t>
      </w:r>
      <w:r w:rsidR="0015738B">
        <w:rPr>
          <w:bCs/>
        </w:rPr>
        <w:t xml:space="preserve"> </w:t>
      </w:r>
      <w:proofErr w:type="gramStart"/>
      <w:r w:rsidR="0015738B">
        <w:rPr>
          <w:bCs/>
        </w:rPr>
        <w:t xml:space="preserve">органа </w:t>
      </w:r>
      <w:r w:rsidRPr="0015093F">
        <w:rPr>
          <w:bCs/>
        </w:rPr>
        <w:t xml:space="preserve"> принимается</w:t>
      </w:r>
      <w:proofErr w:type="gramEnd"/>
      <w:r w:rsidRPr="0015093F">
        <w:rPr>
          <w:bCs/>
        </w:rPr>
        <w:t xml:space="preserve"> решение о реализации подарка и проведении оценки его стоимости для реализации (выкупа), осуществляемой </w:t>
      </w:r>
      <w:r w:rsidR="00FD0D68">
        <w:rPr>
          <w:bCs/>
        </w:rPr>
        <w:t>уполномоченным органом</w:t>
      </w:r>
      <w:r w:rsidRPr="0015093F">
        <w:rPr>
          <w:bCs/>
        </w:rPr>
        <w:t xml:space="preserve"> посредством проведения торгов в порядке, предусмотренном законодательством Российской Федерации.</w:t>
      </w:r>
    </w:p>
    <w:p w14:paraId="4FEFBF41" w14:textId="77777777" w:rsidR="008E381E" w:rsidRPr="002E62E3" w:rsidRDefault="008E381E" w:rsidP="008E381E">
      <w:pPr>
        <w:spacing w:line="360" w:lineRule="auto"/>
        <w:ind w:firstLine="720"/>
        <w:jc w:val="both"/>
        <w:rPr>
          <w:bCs/>
        </w:rPr>
      </w:pPr>
      <w:r w:rsidRPr="0015093F">
        <w:rPr>
          <w:bCs/>
        </w:rPr>
        <w:t xml:space="preserve">15. Оценка стоимости подарка для реализации (выкупа), предусмотренная </w:t>
      </w:r>
      <w:hyperlink w:anchor="Par24" w:history="1">
        <w:r w:rsidRPr="0015093F">
          <w:rPr>
            <w:rStyle w:val="ab"/>
            <w:bCs/>
          </w:rPr>
          <w:t>пунктами 12</w:t>
        </w:r>
      </w:hyperlink>
      <w:r w:rsidRPr="0015093F">
        <w:rPr>
          <w:bCs/>
        </w:rPr>
        <w:t xml:space="preserve"> и </w:t>
      </w:r>
      <w:hyperlink w:anchor="Par26" w:history="1">
        <w:r w:rsidRPr="0015093F">
          <w:rPr>
            <w:rStyle w:val="ab"/>
            <w:bCs/>
          </w:rPr>
          <w:t>14</w:t>
        </w:r>
      </w:hyperlink>
      <w:r w:rsidRPr="0015093F">
        <w:rPr>
          <w:bCs/>
        </w:rPr>
        <w:t xml:space="preserve"> настоящего Положения</w:t>
      </w:r>
      <w:r w:rsidRPr="002E62E3">
        <w:rPr>
          <w:bCs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3B88F356" w14:textId="77777777" w:rsidR="008E381E" w:rsidRPr="002E62E3" w:rsidRDefault="008E381E" w:rsidP="008E381E">
      <w:pPr>
        <w:spacing w:line="360" w:lineRule="auto"/>
        <w:ind w:firstLine="720"/>
        <w:jc w:val="both"/>
        <w:rPr>
          <w:bCs/>
        </w:rPr>
      </w:pPr>
      <w:r w:rsidRPr="002E62E3">
        <w:rPr>
          <w:bCs/>
        </w:rPr>
        <w:t xml:space="preserve">16. В случае если подарок не выкуплен или не реализован, </w:t>
      </w:r>
      <w:r w:rsidR="0015738B">
        <w:rPr>
          <w:bCs/>
        </w:rPr>
        <w:t xml:space="preserve">руководителем </w:t>
      </w:r>
      <w:proofErr w:type="gramStart"/>
      <w:r w:rsidR="00E27DB7">
        <w:rPr>
          <w:bCs/>
        </w:rPr>
        <w:t xml:space="preserve">уполномоченного </w:t>
      </w:r>
      <w:r w:rsidR="0015738B">
        <w:rPr>
          <w:bCs/>
        </w:rPr>
        <w:t xml:space="preserve"> органа</w:t>
      </w:r>
      <w:proofErr w:type="gramEnd"/>
      <w:r w:rsidR="0015738B">
        <w:rPr>
          <w:bCs/>
        </w:rPr>
        <w:t xml:space="preserve"> </w:t>
      </w:r>
      <w:r>
        <w:rPr>
          <w:bCs/>
        </w:rPr>
        <w:t xml:space="preserve"> </w:t>
      </w:r>
      <w:r w:rsidRPr="002E62E3">
        <w:rPr>
          <w:bCs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0FEBF21A" w14:textId="77777777" w:rsidR="008E381E" w:rsidRDefault="008E381E" w:rsidP="008E381E">
      <w:pPr>
        <w:spacing w:line="360" w:lineRule="auto"/>
        <w:ind w:firstLine="720"/>
        <w:jc w:val="both"/>
        <w:rPr>
          <w:bCs/>
        </w:rPr>
      </w:pPr>
      <w:r w:rsidRPr="002E62E3">
        <w:rPr>
          <w:bCs/>
        </w:rPr>
        <w:t>17. Средства, вырученные от реализации (выкупа) подарка, зачисляются в доход бюджета</w:t>
      </w:r>
      <w:r w:rsidR="0015738B">
        <w:rPr>
          <w:bCs/>
        </w:rPr>
        <w:t xml:space="preserve"> </w:t>
      </w:r>
      <w:r w:rsidR="001A5657">
        <w:rPr>
          <w:bCs/>
        </w:rPr>
        <w:t>Ковалевского</w:t>
      </w:r>
      <w:r w:rsidR="0015738B">
        <w:rPr>
          <w:bCs/>
        </w:rPr>
        <w:t xml:space="preserve"> сельского</w:t>
      </w:r>
      <w:r>
        <w:rPr>
          <w:bCs/>
        </w:rPr>
        <w:t xml:space="preserve"> Лискинского муниципального района</w:t>
      </w:r>
      <w:r w:rsidRPr="002E62E3">
        <w:rPr>
          <w:bCs/>
        </w:rPr>
        <w:t xml:space="preserve"> Воронежской области в порядке, установленном бюджетным законодательством Российской Федерации.</w:t>
      </w:r>
    </w:p>
    <w:p w14:paraId="69B38A56" w14:textId="77777777" w:rsidR="00FE7E93" w:rsidRDefault="00FE7E93" w:rsidP="008E381E">
      <w:pPr>
        <w:spacing w:line="360" w:lineRule="auto"/>
        <w:ind w:firstLine="720"/>
        <w:jc w:val="both"/>
        <w:rPr>
          <w:bCs/>
        </w:rPr>
      </w:pPr>
    </w:p>
    <w:p w14:paraId="27CEFC9B" w14:textId="77777777" w:rsidR="00FE7E93" w:rsidRDefault="00FE7E93" w:rsidP="008E381E">
      <w:pPr>
        <w:spacing w:line="360" w:lineRule="auto"/>
        <w:ind w:firstLine="720"/>
        <w:jc w:val="both"/>
        <w:rPr>
          <w:bCs/>
        </w:rPr>
      </w:pPr>
    </w:p>
    <w:p w14:paraId="4ABD8759" w14:textId="77777777" w:rsidR="00FE7E93" w:rsidRDefault="00FE7E93" w:rsidP="008E381E">
      <w:pPr>
        <w:spacing w:line="360" w:lineRule="auto"/>
        <w:ind w:firstLine="720"/>
        <w:jc w:val="both"/>
        <w:rPr>
          <w:bCs/>
        </w:rPr>
      </w:pPr>
    </w:p>
    <w:p w14:paraId="63FE2E48" w14:textId="77777777" w:rsidR="00FE7E93" w:rsidRPr="002E62E3" w:rsidRDefault="00FE7E93" w:rsidP="008E381E">
      <w:pPr>
        <w:spacing w:line="360" w:lineRule="auto"/>
        <w:ind w:firstLine="720"/>
        <w:jc w:val="both"/>
        <w:rPr>
          <w:bCs/>
        </w:rPr>
      </w:pPr>
    </w:p>
    <w:p w14:paraId="29426EE7" w14:textId="77777777" w:rsidR="008E381E" w:rsidRPr="00D73287" w:rsidRDefault="00D73287" w:rsidP="00D73287">
      <w:pPr>
        <w:ind w:left="4500"/>
        <w:jc w:val="right"/>
        <w:rPr>
          <w:bCs/>
          <w:szCs w:val="28"/>
        </w:rPr>
      </w:pPr>
      <w:r w:rsidRPr="00D73287">
        <w:rPr>
          <w:bCs/>
          <w:szCs w:val="28"/>
        </w:rPr>
        <w:t>П</w:t>
      </w:r>
      <w:r w:rsidR="008E381E" w:rsidRPr="00D73287">
        <w:rPr>
          <w:bCs/>
          <w:szCs w:val="28"/>
        </w:rPr>
        <w:t>риложение 1</w:t>
      </w:r>
    </w:p>
    <w:p w14:paraId="74A55939" w14:textId="77777777" w:rsidR="008E381E" w:rsidRPr="00D73287" w:rsidRDefault="008E381E" w:rsidP="008E381E">
      <w:pPr>
        <w:ind w:left="4500"/>
        <w:jc w:val="both"/>
        <w:rPr>
          <w:b/>
          <w:bCs/>
          <w:szCs w:val="28"/>
        </w:rPr>
      </w:pPr>
      <w:r w:rsidRPr="00D73287">
        <w:rPr>
          <w:bCs/>
          <w:szCs w:val="28"/>
        </w:rPr>
        <w:t xml:space="preserve">к Положению о сообщении </w:t>
      </w:r>
      <w:r w:rsidR="00D73287" w:rsidRPr="00D73287">
        <w:rPr>
          <w:bCs/>
          <w:szCs w:val="28"/>
        </w:rPr>
        <w:t>отдельными категориями лиц</w:t>
      </w:r>
      <w:r w:rsidRPr="00D73287">
        <w:rPr>
          <w:bCs/>
          <w:szCs w:val="28"/>
        </w:rPr>
        <w:t xml:space="preserve"> о получении подарка в связи с их должностным положением или </w:t>
      </w:r>
      <w:proofErr w:type="gramStart"/>
      <w:r w:rsidRPr="00D73287">
        <w:rPr>
          <w:bCs/>
          <w:szCs w:val="28"/>
        </w:rPr>
        <w:t>исполнением  ими</w:t>
      </w:r>
      <w:proofErr w:type="gramEnd"/>
      <w:r w:rsidRPr="00D73287">
        <w:rPr>
          <w:bCs/>
          <w:szCs w:val="28"/>
        </w:rPr>
        <w:t xml:space="preserve"> должностных обязанностей, сдаче и оценке подарка, реализации (выкупе) и зачислении средств, вырученных от его реализации</w:t>
      </w:r>
    </w:p>
    <w:p w14:paraId="065CE096" w14:textId="77777777" w:rsidR="008E381E" w:rsidRPr="00D73287" w:rsidRDefault="008E381E" w:rsidP="008E381E">
      <w:pPr>
        <w:ind w:firstLine="720"/>
        <w:jc w:val="both"/>
        <w:rPr>
          <w:bCs/>
          <w:sz w:val="24"/>
        </w:rPr>
      </w:pPr>
    </w:p>
    <w:p w14:paraId="34209E27" w14:textId="77777777" w:rsidR="008E381E" w:rsidRPr="002E62E3" w:rsidRDefault="008E381E" w:rsidP="008E381E">
      <w:pPr>
        <w:ind w:firstLine="720"/>
        <w:jc w:val="center"/>
        <w:rPr>
          <w:b/>
          <w:bCs/>
        </w:rPr>
      </w:pPr>
      <w:bookmarkStart w:id="5" w:name="Par44"/>
      <w:bookmarkEnd w:id="5"/>
      <w:r w:rsidRPr="002E62E3">
        <w:rPr>
          <w:bCs/>
        </w:rPr>
        <w:t>Уведомление о получении подарка</w:t>
      </w:r>
    </w:p>
    <w:p w14:paraId="626018D4" w14:textId="77777777" w:rsidR="008E381E" w:rsidRPr="002E62E3" w:rsidRDefault="008E381E" w:rsidP="008E381E">
      <w:pPr>
        <w:jc w:val="center"/>
      </w:pPr>
      <w:r w:rsidRPr="002E62E3">
        <w:t>_____________________________________</w:t>
      </w:r>
    </w:p>
    <w:p w14:paraId="1BA574FA" w14:textId="77777777" w:rsidR="008E381E" w:rsidRPr="0015738B" w:rsidRDefault="008E381E" w:rsidP="008E381E">
      <w:pPr>
        <w:jc w:val="center"/>
        <w:rPr>
          <w:sz w:val="20"/>
          <w:szCs w:val="20"/>
        </w:rPr>
      </w:pPr>
      <w:r w:rsidRPr="0015738B">
        <w:rPr>
          <w:sz w:val="20"/>
          <w:szCs w:val="20"/>
        </w:rPr>
        <w:t xml:space="preserve">(наименование </w:t>
      </w:r>
      <w:r w:rsidR="0015738B" w:rsidRPr="0015738B">
        <w:rPr>
          <w:sz w:val="20"/>
          <w:szCs w:val="20"/>
        </w:rPr>
        <w:t>уполномоченного органа)</w:t>
      </w:r>
    </w:p>
    <w:p w14:paraId="35856D3E" w14:textId="77777777" w:rsidR="008E381E" w:rsidRPr="002E62E3" w:rsidRDefault="008E381E" w:rsidP="008E381E">
      <w:pPr>
        <w:jc w:val="center"/>
      </w:pPr>
      <w:r w:rsidRPr="002E62E3">
        <w:t>_____________________________________</w:t>
      </w:r>
    </w:p>
    <w:p w14:paraId="5ABCB5DE" w14:textId="77777777" w:rsidR="008E381E" w:rsidRPr="002E62E3" w:rsidRDefault="008E381E" w:rsidP="008E381E">
      <w:pPr>
        <w:jc w:val="center"/>
      </w:pPr>
      <w:r w:rsidRPr="002E62E3">
        <w:t>от __________________________________</w:t>
      </w:r>
    </w:p>
    <w:p w14:paraId="1499F764" w14:textId="77777777" w:rsidR="008E381E" w:rsidRPr="002E62E3" w:rsidRDefault="008E381E" w:rsidP="008E381E">
      <w:pPr>
        <w:jc w:val="center"/>
      </w:pPr>
      <w:r w:rsidRPr="002E62E3">
        <w:t>_____________________________________</w:t>
      </w:r>
    </w:p>
    <w:p w14:paraId="71B486D3" w14:textId="77777777" w:rsidR="008E381E" w:rsidRPr="0015738B" w:rsidRDefault="008E381E" w:rsidP="008E381E">
      <w:pPr>
        <w:jc w:val="center"/>
        <w:rPr>
          <w:sz w:val="20"/>
          <w:szCs w:val="20"/>
        </w:rPr>
      </w:pPr>
      <w:r w:rsidRPr="0015738B">
        <w:rPr>
          <w:sz w:val="20"/>
          <w:szCs w:val="20"/>
        </w:rPr>
        <w:t>(Ф.И.О., занимаемая должность)</w:t>
      </w:r>
    </w:p>
    <w:p w14:paraId="35A54224" w14:textId="77777777" w:rsidR="008E381E" w:rsidRPr="002E62E3" w:rsidRDefault="008E381E" w:rsidP="008E381E"/>
    <w:p w14:paraId="1FE731BA" w14:textId="77777777" w:rsidR="008E381E" w:rsidRPr="002E62E3" w:rsidRDefault="008E381E" w:rsidP="008E381E">
      <w:r w:rsidRPr="002E62E3">
        <w:t xml:space="preserve">        Уведомление о получении подарка от "___" ____________ 20__ г.</w:t>
      </w:r>
    </w:p>
    <w:p w14:paraId="036B6D76" w14:textId="77777777" w:rsidR="008E381E" w:rsidRPr="002E62E3" w:rsidRDefault="008E381E" w:rsidP="008E381E"/>
    <w:p w14:paraId="4B5306E2" w14:textId="77777777" w:rsidR="008E381E" w:rsidRPr="002E62E3" w:rsidRDefault="008E381E" w:rsidP="008E381E">
      <w:r w:rsidRPr="002E62E3">
        <w:t xml:space="preserve">    Извещаю о получении ___________________</w:t>
      </w:r>
      <w:r w:rsidR="00D73287">
        <w:t>_________________________</w:t>
      </w:r>
    </w:p>
    <w:p w14:paraId="4B3BDCB9" w14:textId="77777777" w:rsidR="008E381E" w:rsidRPr="0015738B" w:rsidRDefault="008E381E" w:rsidP="008E381E">
      <w:pPr>
        <w:rPr>
          <w:sz w:val="20"/>
          <w:szCs w:val="20"/>
        </w:rPr>
      </w:pPr>
      <w:r w:rsidRPr="0015738B">
        <w:rPr>
          <w:sz w:val="20"/>
          <w:szCs w:val="20"/>
        </w:rPr>
        <w:t xml:space="preserve">                                     (дата получения)</w:t>
      </w:r>
    </w:p>
    <w:p w14:paraId="528F9021" w14:textId="77777777" w:rsidR="008E381E" w:rsidRPr="002E62E3" w:rsidRDefault="008E381E" w:rsidP="008E381E">
      <w:r w:rsidRPr="002E62E3">
        <w:t>подарка(</w:t>
      </w:r>
      <w:proofErr w:type="spellStart"/>
      <w:proofErr w:type="gramStart"/>
      <w:r w:rsidRPr="002E62E3">
        <w:t>ов</w:t>
      </w:r>
      <w:proofErr w:type="spellEnd"/>
      <w:r w:rsidRPr="002E62E3">
        <w:t>)</w:t>
      </w:r>
      <w:r w:rsidR="00D73287">
        <w:t xml:space="preserve"> </w:t>
      </w:r>
      <w:r w:rsidRPr="002E62E3">
        <w:t xml:space="preserve"> на</w:t>
      </w:r>
      <w:proofErr w:type="gramEnd"/>
      <w:r w:rsidRPr="002E62E3">
        <w:t xml:space="preserve"> ____________________________________________________________</w:t>
      </w:r>
      <w:r w:rsidR="00D73287">
        <w:t>______</w:t>
      </w:r>
    </w:p>
    <w:p w14:paraId="6899238B" w14:textId="77777777" w:rsidR="008E381E" w:rsidRPr="0015738B" w:rsidRDefault="008E381E" w:rsidP="008E381E">
      <w:pPr>
        <w:rPr>
          <w:sz w:val="20"/>
          <w:szCs w:val="20"/>
        </w:rPr>
      </w:pPr>
      <w:r w:rsidRPr="0015738B">
        <w:rPr>
          <w:sz w:val="20"/>
          <w:szCs w:val="20"/>
        </w:rPr>
        <w:t xml:space="preserve">           (наименование протокольного мероприятия, служебной командировки,</w:t>
      </w:r>
    </w:p>
    <w:p w14:paraId="55F5785E" w14:textId="77777777" w:rsidR="008E381E" w:rsidRPr="0015738B" w:rsidRDefault="008E381E" w:rsidP="008E381E">
      <w:pPr>
        <w:rPr>
          <w:sz w:val="20"/>
          <w:szCs w:val="20"/>
        </w:rPr>
      </w:pPr>
      <w:r w:rsidRPr="0015738B">
        <w:rPr>
          <w:sz w:val="20"/>
          <w:szCs w:val="20"/>
        </w:rPr>
        <w:t xml:space="preserve">              другого официального мероприятия, место и дата проведения)</w:t>
      </w:r>
    </w:p>
    <w:tbl>
      <w:tblPr>
        <w:tblW w:w="95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0"/>
        <w:gridCol w:w="2835"/>
        <w:gridCol w:w="1701"/>
        <w:gridCol w:w="1866"/>
      </w:tblGrid>
      <w:tr w:rsidR="008E381E" w:rsidRPr="002E62E3" w14:paraId="33E04FDC" w14:textId="77777777" w:rsidTr="00D7328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8511" w14:textId="77777777" w:rsidR="008E381E" w:rsidRPr="002E62E3" w:rsidRDefault="008E381E" w:rsidP="006E3023">
            <w:pPr>
              <w:rPr>
                <w:b/>
                <w:bCs/>
              </w:rPr>
            </w:pPr>
            <w:r w:rsidRPr="002E62E3">
              <w:rPr>
                <w:b/>
                <w:bCs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ABA0" w14:textId="77777777" w:rsidR="008E381E" w:rsidRPr="002E62E3" w:rsidRDefault="008E381E" w:rsidP="006E3023">
            <w:pPr>
              <w:rPr>
                <w:b/>
                <w:bCs/>
              </w:rPr>
            </w:pPr>
            <w:r w:rsidRPr="002E62E3">
              <w:rPr>
                <w:b/>
                <w:bCs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F9C9" w14:textId="77777777" w:rsidR="008E381E" w:rsidRPr="002E62E3" w:rsidRDefault="008E381E" w:rsidP="006E3023">
            <w:pPr>
              <w:rPr>
                <w:b/>
                <w:bCs/>
              </w:rPr>
            </w:pPr>
            <w:r w:rsidRPr="002E62E3">
              <w:rPr>
                <w:b/>
                <w:bCs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53A3" w14:textId="77777777" w:rsidR="008E381E" w:rsidRPr="002E62E3" w:rsidRDefault="008E381E" w:rsidP="006E3023">
            <w:pPr>
              <w:rPr>
                <w:b/>
                <w:bCs/>
              </w:rPr>
            </w:pPr>
            <w:r w:rsidRPr="002E62E3">
              <w:rPr>
                <w:b/>
                <w:bCs/>
              </w:rPr>
              <w:t xml:space="preserve">Стоимость в рублях </w:t>
            </w:r>
            <w:hyperlink w:anchor="Par97" w:history="1">
              <w:r w:rsidRPr="002E62E3">
                <w:rPr>
                  <w:rStyle w:val="ab"/>
                  <w:b/>
                  <w:bCs/>
                </w:rPr>
                <w:t>&lt;*&gt;</w:t>
              </w:r>
            </w:hyperlink>
          </w:p>
        </w:tc>
      </w:tr>
      <w:tr w:rsidR="008E381E" w:rsidRPr="002E62E3" w14:paraId="0C00FAEC" w14:textId="77777777" w:rsidTr="00D7328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4E1" w14:textId="77777777" w:rsidR="008E381E" w:rsidRPr="002E62E3" w:rsidRDefault="008E381E" w:rsidP="006E3023">
            <w:pPr>
              <w:rPr>
                <w:b/>
                <w:bCs/>
              </w:rPr>
            </w:pPr>
            <w:r w:rsidRPr="002E62E3">
              <w:rPr>
                <w:b/>
                <w:bCs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B0EF" w14:textId="77777777" w:rsidR="008E381E" w:rsidRPr="002E62E3" w:rsidRDefault="008E381E" w:rsidP="006E302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8874" w14:textId="77777777" w:rsidR="008E381E" w:rsidRPr="002E62E3" w:rsidRDefault="008E381E" w:rsidP="006E3023">
            <w:pPr>
              <w:rPr>
                <w:b/>
                <w:bCs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CDB" w14:textId="77777777" w:rsidR="008E381E" w:rsidRPr="002E62E3" w:rsidRDefault="008E381E" w:rsidP="006E3023">
            <w:pPr>
              <w:rPr>
                <w:b/>
                <w:bCs/>
              </w:rPr>
            </w:pPr>
          </w:p>
        </w:tc>
      </w:tr>
      <w:tr w:rsidR="008E381E" w:rsidRPr="002E62E3" w14:paraId="080A2F0A" w14:textId="77777777" w:rsidTr="00D7328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EFA7" w14:textId="77777777" w:rsidR="008E381E" w:rsidRPr="002E62E3" w:rsidRDefault="008E381E" w:rsidP="006E3023">
            <w:pPr>
              <w:rPr>
                <w:b/>
                <w:bCs/>
              </w:rPr>
            </w:pPr>
            <w:r w:rsidRPr="002E62E3">
              <w:rPr>
                <w:b/>
                <w:bCs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8AD2" w14:textId="77777777" w:rsidR="008E381E" w:rsidRPr="002E62E3" w:rsidRDefault="008E381E" w:rsidP="006E302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A20" w14:textId="77777777" w:rsidR="008E381E" w:rsidRPr="002E62E3" w:rsidRDefault="008E381E" w:rsidP="006E3023">
            <w:pPr>
              <w:rPr>
                <w:b/>
                <w:bCs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D51" w14:textId="77777777" w:rsidR="008E381E" w:rsidRPr="002E62E3" w:rsidRDefault="008E381E" w:rsidP="006E3023">
            <w:pPr>
              <w:rPr>
                <w:b/>
                <w:bCs/>
              </w:rPr>
            </w:pPr>
          </w:p>
        </w:tc>
      </w:tr>
      <w:tr w:rsidR="008E381E" w:rsidRPr="002E62E3" w14:paraId="34E1ACB4" w14:textId="77777777" w:rsidTr="00D7328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878" w14:textId="77777777" w:rsidR="008E381E" w:rsidRPr="002E62E3" w:rsidRDefault="008E381E" w:rsidP="006E3023">
            <w:pPr>
              <w:rPr>
                <w:b/>
                <w:bCs/>
              </w:rPr>
            </w:pPr>
            <w:r w:rsidRPr="002E62E3">
              <w:rPr>
                <w:b/>
                <w:bCs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B228" w14:textId="77777777" w:rsidR="008E381E" w:rsidRPr="002E62E3" w:rsidRDefault="008E381E" w:rsidP="006E3023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9C13" w14:textId="77777777" w:rsidR="008E381E" w:rsidRPr="002E62E3" w:rsidRDefault="008E381E" w:rsidP="006E3023">
            <w:pPr>
              <w:rPr>
                <w:b/>
                <w:bCs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3BFA" w14:textId="77777777" w:rsidR="008E381E" w:rsidRPr="002E62E3" w:rsidRDefault="008E381E" w:rsidP="006E3023">
            <w:pPr>
              <w:rPr>
                <w:b/>
                <w:bCs/>
              </w:rPr>
            </w:pPr>
          </w:p>
        </w:tc>
      </w:tr>
    </w:tbl>
    <w:p w14:paraId="50AB48C9" w14:textId="77777777" w:rsidR="008E381E" w:rsidRPr="002E62E3" w:rsidRDefault="008E381E" w:rsidP="008E381E">
      <w:r w:rsidRPr="002E62E3">
        <w:t>Приложение: ______________</w:t>
      </w:r>
      <w:r w:rsidR="0015738B">
        <w:t>_________________________</w:t>
      </w:r>
      <w:r w:rsidRPr="002E62E3">
        <w:t xml:space="preserve"> на _____ листах.</w:t>
      </w:r>
    </w:p>
    <w:p w14:paraId="5614273A" w14:textId="77777777" w:rsidR="008E381E" w:rsidRPr="0015738B" w:rsidRDefault="008E381E" w:rsidP="008E381E">
      <w:pPr>
        <w:rPr>
          <w:sz w:val="20"/>
          <w:szCs w:val="20"/>
        </w:rPr>
      </w:pPr>
      <w:r w:rsidRPr="002E62E3">
        <w:t xml:space="preserve">                   </w:t>
      </w:r>
      <w:r w:rsidR="0015738B">
        <w:t xml:space="preserve">             </w:t>
      </w:r>
      <w:r w:rsidRPr="002E62E3">
        <w:t xml:space="preserve">  </w:t>
      </w:r>
      <w:r w:rsidRPr="0015738B">
        <w:rPr>
          <w:sz w:val="20"/>
          <w:szCs w:val="20"/>
        </w:rPr>
        <w:t>(наименование документа)</w:t>
      </w:r>
    </w:p>
    <w:p w14:paraId="5E31BE99" w14:textId="77777777" w:rsidR="008E381E" w:rsidRPr="002E62E3" w:rsidRDefault="008E381E" w:rsidP="008E381E">
      <w:r w:rsidRPr="002E62E3">
        <w:t>Лицо, представившее</w:t>
      </w:r>
    </w:p>
    <w:p w14:paraId="3569EE51" w14:textId="77777777" w:rsidR="008E381E" w:rsidRPr="002E62E3" w:rsidRDefault="008E381E" w:rsidP="008E381E">
      <w:r w:rsidRPr="002E62E3">
        <w:t>уведомление   _</w:t>
      </w:r>
      <w:r w:rsidR="0015738B">
        <w:t>__________ ____________</w:t>
      </w:r>
      <w:r w:rsidRPr="002E62E3">
        <w:t xml:space="preserve">     "__" __________ 20__ г.</w:t>
      </w:r>
    </w:p>
    <w:p w14:paraId="3BE86122" w14:textId="77777777" w:rsidR="008E381E" w:rsidRPr="0015738B" w:rsidRDefault="008E381E" w:rsidP="008E381E">
      <w:pPr>
        <w:rPr>
          <w:sz w:val="20"/>
          <w:szCs w:val="20"/>
        </w:rPr>
      </w:pPr>
      <w:r w:rsidRPr="002E62E3">
        <w:t xml:space="preserve">           </w:t>
      </w:r>
      <w:r w:rsidR="0015738B">
        <w:t xml:space="preserve">                 </w:t>
      </w:r>
      <w:r w:rsidRPr="002E62E3">
        <w:t xml:space="preserve">     </w:t>
      </w:r>
      <w:r w:rsidRPr="0015738B">
        <w:rPr>
          <w:sz w:val="20"/>
          <w:szCs w:val="20"/>
        </w:rPr>
        <w:t>(подпись) (расшифровка подписи)</w:t>
      </w:r>
    </w:p>
    <w:p w14:paraId="5CE328AC" w14:textId="77777777" w:rsidR="008E381E" w:rsidRPr="002E62E3" w:rsidRDefault="008E381E" w:rsidP="008E381E">
      <w:r w:rsidRPr="002E62E3">
        <w:t>Лицо, принявшее</w:t>
      </w:r>
    </w:p>
    <w:p w14:paraId="119C27BA" w14:textId="77777777" w:rsidR="008E381E" w:rsidRPr="002E62E3" w:rsidRDefault="008E381E" w:rsidP="008E381E">
      <w:r w:rsidRPr="002E62E3">
        <w:t>уведомление __</w:t>
      </w:r>
      <w:r w:rsidR="0015738B">
        <w:t>_________ ____________________</w:t>
      </w:r>
      <w:r w:rsidRPr="002E62E3">
        <w:t xml:space="preserve">    "__" __________ 20__ г.</w:t>
      </w:r>
    </w:p>
    <w:p w14:paraId="2EACCADC" w14:textId="77777777" w:rsidR="008E381E" w:rsidRPr="0015738B" w:rsidRDefault="008E381E" w:rsidP="008E381E">
      <w:pPr>
        <w:rPr>
          <w:sz w:val="20"/>
          <w:szCs w:val="20"/>
        </w:rPr>
      </w:pPr>
      <w:r w:rsidRPr="0015738B">
        <w:rPr>
          <w:sz w:val="20"/>
          <w:szCs w:val="20"/>
        </w:rPr>
        <w:t xml:space="preserve">     </w:t>
      </w:r>
      <w:r w:rsidR="0015738B">
        <w:rPr>
          <w:sz w:val="20"/>
          <w:szCs w:val="20"/>
        </w:rPr>
        <w:t xml:space="preserve">                               </w:t>
      </w:r>
      <w:r w:rsidRPr="0015738B">
        <w:rPr>
          <w:sz w:val="20"/>
          <w:szCs w:val="20"/>
        </w:rPr>
        <w:t xml:space="preserve">        (</w:t>
      </w:r>
      <w:proofErr w:type="gramStart"/>
      <w:r w:rsidRPr="0015738B">
        <w:rPr>
          <w:sz w:val="20"/>
          <w:szCs w:val="20"/>
        </w:rPr>
        <w:t>подпись)  (</w:t>
      </w:r>
      <w:proofErr w:type="gramEnd"/>
      <w:r w:rsidRPr="0015738B">
        <w:rPr>
          <w:sz w:val="20"/>
          <w:szCs w:val="20"/>
        </w:rPr>
        <w:t>расшифровка подписи)</w:t>
      </w:r>
    </w:p>
    <w:p w14:paraId="35EF2DEB" w14:textId="77777777" w:rsidR="008E381E" w:rsidRPr="002E62E3" w:rsidRDefault="008E381E" w:rsidP="008E381E"/>
    <w:p w14:paraId="33C15B9A" w14:textId="77777777" w:rsidR="008E381E" w:rsidRPr="002E62E3" w:rsidRDefault="008E381E" w:rsidP="008E381E">
      <w:r w:rsidRPr="002E62E3">
        <w:t>Регистрационный номер в журнале регистрации уведомлений ___________________</w:t>
      </w:r>
      <w:r w:rsidR="0015738B">
        <w:tab/>
      </w:r>
      <w:r w:rsidR="0015738B">
        <w:tab/>
        <w:t>"____" ___________</w:t>
      </w:r>
      <w:r w:rsidRPr="002E62E3">
        <w:t xml:space="preserve"> 20__ г.</w:t>
      </w:r>
    </w:p>
    <w:p w14:paraId="1BE3E483" w14:textId="77777777" w:rsidR="008E381E" w:rsidRPr="002E62E3" w:rsidRDefault="008E381E" w:rsidP="008E381E">
      <w:pPr>
        <w:rPr>
          <w:b/>
          <w:bCs/>
        </w:rPr>
      </w:pPr>
      <w:r w:rsidRPr="002E62E3">
        <w:rPr>
          <w:b/>
          <w:bCs/>
        </w:rPr>
        <w:t>--------------------------------</w:t>
      </w:r>
    </w:p>
    <w:p w14:paraId="10C22699" w14:textId="77777777" w:rsidR="008E381E" w:rsidRDefault="008E381E" w:rsidP="008E381E">
      <w:pPr>
        <w:rPr>
          <w:b/>
          <w:bCs/>
          <w:sz w:val="20"/>
          <w:szCs w:val="20"/>
        </w:rPr>
      </w:pPr>
      <w:bookmarkStart w:id="6" w:name="Par97"/>
      <w:bookmarkEnd w:id="6"/>
      <w:r w:rsidRPr="0015738B">
        <w:rPr>
          <w:b/>
          <w:bCs/>
          <w:sz w:val="20"/>
          <w:szCs w:val="20"/>
        </w:rPr>
        <w:lastRenderedPageBreak/>
        <w:t>&lt;*&gt; Заполняется при наличии документов, подтверждающих стоимость подарка.</w:t>
      </w:r>
    </w:p>
    <w:p w14:paraId="034F671F" w14:textId="77777777" w:rsidR="00FE7E93" w:rsidRPr="0015738B" w:rsidRDefault="00FE7E93" w:rsidP="008E381E">
      <w:pPr>
        <w:rPr>
          <w:b/>
          <w:bCs/>
          <w:sz w:val="20"/>
          <w:szCs w:val="20"/>
        </w:rPr>
      </w:pPr>
    </w:p>
    <w:p w14:paraId="1833B1D5" w14:textId="77777777" w:rsidR="008E381E" w:rsidRPr="002E62E3" w:rsidRDefault="00D73287" w:rsidP="00D73287">
      <w:pPr>
        <w:ind w:left="4500"/>
        <w:jc w:val="right"/>
        <w:rPr>
          <w:bCs/>
        </w:rPr>
      </w:pPr>
      <w:r>
        <w:rPr>
          <w:bCs/>
        </w:rPr>
        <w:t>П</w:t>
      </w:r>
      <w:r w:rsidR="008E381E" w:rsidRPr="002E62E3">
        <w:rPr>
          <w:bCs/>
        </w:rPr>
        <w:t>риложение</w:t>
      </w:r>
      <w:r w:rsidR="008E381E">
        <w:rPr>
          <w:bCs/>
        </w:rPr>
        <w:t xml:space="preserve"> 2</w:t>
      </w:r>
    </w:p>
    <w:p w14:paraId="1239FA3F" w14:textId="77777777" w:rsidR="008E381E" w:rsidRPr="005F4A9C" w:rsidRDefault="008E381E" w:rsidP="008E381E">
      <w:pPr>
        <w:ind w:left="4500"/>
        <w:jc w:val="both"/>
        <w:rPr>
          <w:b/>
          <w:bCs/>
        </w:rPr>
      </w:pPr>
      <w:r w:rsidRPr="005F4A9C">
        <w:rPr>
          <w:bCs/>
        </w:rPr>
        <w:t xml:space="preserve">к Положению о сообщении </w:t>
      </w:r>
      <w:r w:rsidR="00D73287">
        <w:rPr>
          <w:bCs/>
        </w:rPr>
        <w:t>отдельными категориями лиц</w:t>
      </w:r>
      <w:r w:rsidRPr="005F4A9C">
        <w:rPr>
          <w:bCs/>
        </w:rPr>
        <w:t xml:space="preserve"> о получении подарка в связи с их должностным положением или </w:t>
      </w:r>
      <w:proofErr w:type="gramStart"/>
      <w:r w:rsidRPr="005F4A9C">
        <w:rPr>
          <w:bCs/>
        </w:rPr>
        <w:t>исполнением  ими</w:t>
      </w:r>
      <w:proofErr w:type="gramEnd"/>
      <w:r w:rsidRPr="005F4A9C">
        <w:rPr>
          <w:bCs/>
        </w:rPr>
        <w:t xml:space="preserve"> должностных обязанностей, сдаче и оценке подарка, реализации (выкупе) и зачислении средств, вырученных от его реализации</w:t>
      </w:r>
    </w:p>
    <w:p w14:paraId="55420067" w14:textId="77777777" w:rsidR="008E381E" w:rsidRDefault="008E381E" w:rsidP="008E381E">
      <w:pPr>
        <w:ind w:left="4500"/>
        <w:jc w:val="both"/>
        <w:rPr>
          <w:bCs/>
        </w:rPr>
      </w:pPr>
    </w:p>
    <w:p w14:paraId="60164E20" w14:textId="77777777" w:rsidR="008E381E" w:rsidRDefault="008E381E" w:rsidP="008E381E">
      <w:pPr>
        <w:jc w:val="center"/>
        <w:rPr>
          <w:bCs/>
        </w:rPr>
      </w:pPr>
    </w:p>
    <w:p w14:paraId="52C0123E" w14:textId="77777777" w:rsidR="008E381E" w:rsidRPr="00112ED1" w:rsidRDefault="008E381E" w:rsidP="008E381E">
      <w:pPr>
        <w:jc w:val="center"/>
        <w:rPr>
          <w:b/>
          <w:bCs/>
        </w:rPr>
      </w:pPr>
      <w:r w:rsidRPr="00112ED1">
        <w:rPr>
          <w:b/>
          <w:bCs/>
        </w:rPr>
        <w:t>Форма и порядок ведения Журнала регистрации уведомлений</w:t>
      </w:r>
    </w:p>
    <w:p w14:paraId="2D88AE97" w14:textId="77777777" w:rsidR="008E381E" w:rsidRDefault="008E381E" w:rsidP="008E381E">
      <w:pPr>
        <w:rPr>
          <w:bCs/>
        </w:rPr>
      </w:pPr>
    </w:p>
    <w:p w14:paraId="6F9E9711" w14:textId="77777777" w:rsidR="008E381E" w:rsidRDefault="008E381E" w:rsidP="008E381E">
      <w:pPr>
        <w:jc w:val="both"/>
        <w:rPr>
          <w:bCs/>
        </w:rPr>
      </w:pPr>
      <w:r w:rsidRPr="00112ED1">
        <w:rPr>
          <w:bCs/>
        </w:rPr>
        <w:t>1.</w:t>
      </w:r>
      <w:r>
        <w:rPr>
          <w:bCs/>
        </w:rPr>
        <w:t xml:space="preserve"> Уведомление установленного образца о получении подарка</w:t>
      </w:r>
      <w:r w:rsidRPr="00112ED1">
        <w:rPr>
          <w:bCs/>
        </w:rPr>
        <w:t xml:space="preserve"> </w:t>
      </w:r>
      <w:r>
        <w:rPr>
          <w:bCs/>
        </w:rPr>
        <w:t xml:space="preserve">муниципальным </w:t>
      </w:r>
      <w:proofErr w:type="gramStart"/>
      <w:r>
        <w:rPr>
          <w:bCs/>
        </w:rPr>
        <w:t>служащим</w:t>
      </w:r>
      <w:r w:rsidRPr="00112ED1">
        <w:rPr>
          <w:bCs/>
        </w:rPr>
        <w:t xml:space="preserve">  </w:t>
      </w:r>
      <w:r>
        <w:rPr>
          <w:bCs/>
        </w:rPr>
        <w:t>в</w:t>
      </w:r>
      <w:proofErr w:type="gramEnd"/>
      <w:r>
        <w:rPr>
          <w:bCs/>
        </w:rPr>
        <w:t xml:space="preserve"> связи с должностным положением или исполнением должностных обязанностей регистрируется в Журнале регистрации уведомлений.</w:t>
      </w:r>
    </w:p>
    <w:p w14:paraId="32165A91" w14:textId="77777777" w:rsidR="008E381E" w:rsidRDefault="008E381E" w:rsidP="008E381E">
      <w:pPr>
        <w:jc w:val="both"/>
        <w:rPr>
          <w:bCs/>
        </w:rPr>
      </w:pPr>
      <w:r>
        <w:rPr>
          <w:bCs/>
        </w:rPr>
        <w:t>2. Журнал регистрации уведомлений включает следующую информацию:</w:t>
      </w:r>
    </w:p>
    <w:p w14:paraId="1E9D3C07" w14:textId="77777777" w:rsidR="008E381E" w:rsidRDefault="008E381E" w:rsidP="008E381E">
      <w:pPr>
        <w:jc w:val="both"/>
        <w:rPr>
          <w:bCs/>
        </w:rPr>
      </w:pPr>
    </w:p>
    <w:tbl>
      <w:tblPr>
        <w:tblW w:w="5157" w:type="pct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659"/>
        <w:gridCol w:w="1659"/>
        <w:gridCol w:w="1887"/>
        <w:gridCol w:w="1495"/>
        <w:gridCol w:w="1495"/>
        <w:gridCol w:w="796"/>
      </w:tblGrid>
      <w:tr w:rsidR="008E381E" w:rsidRPr="006E3023" w14:paraId="35405093" w14:textId="77777777" w:rsidTr="0015738B">
        <w:tc>
          <w:tcPr>
            <w:tcW w:w="278" w:type="pct"/>
            <w:shd w:val="clear" w:color="auto" w:fill="auto"/>
          </w:tcPr>
          <w:p w14:paraId="111499BC" w14:textId="77777777" w:rsidR="008E381E" w:rsidRPr="0015738B" w:rsidRDefault="008E381E" w:rsidP="006E3023">
            <w:pPr>
              <w:jc w:val="both"/>
              <w:rPr>
                <w:bCs/>
                <w:sz w:val="24"/>
              </w:rPr>
            </w:pPr>
            <w:r w:rsidRPr="0015738B">
              <w:rPr>
                <w:bCs/>
                <w:sz w:val="24"/>
              </w:rPr>
              <w:t>№</w:t>
            </w:r>
          </w:p>
          <w:p w14:paraId="5E5A75D2" w14:textId="77777777" w:rsidR="008E381E" w:rsidRPr="0015738B" w:rsidRDefault="008E381E" w:rsidP="006E3023">
            <w:pPr>
              <w:jc w:val="both"/>
              <w:rPr>
                <w:bCs/>
                <w:sz w:val="24"/>
              </w:rPr>
            </w:pPr>
            <w:r w:rsidRPr="0015738B">
              <w:rPr>
                <w:bCs/>
                <w:sz w:val="24"/>
              </w:rPr>
              <w:t>п/п</w:t>
            </w:r>
          </w:p>
        </w:tc>
        <w:tc>
          <w:tcPr>
            <w:tcW w:w="871" w:type="pct"/>
            <w:shd w:val="clear" w:color="auto" w:fill="auto"/>
          </w:tcPr>
          <w:p w14:paraId="4F66DFCA" w14:textId="77777777" w:rsidR="008E381E" w:rsidRPr="0015738B" w:rsidRDefault="008E381E" w:rsidP="0015738B">
            <w:pPr>
              <w:jc w:val="center"/>
              <w:rPr>
                <w:bCs/>
                <w:sz w:val="24"/>
              </w:rPr>
            </w:pPr>
            <w:r w:rsidRPr="0015738B">
              <w:rPr>
                <w:bCs/>
                <w:sz w:val="24"/>
              </w:rPr>
              <w:t xml:space="preserve">ФИО </w:t>
            </w:r>
            <w:r w:rsidR="0015738B">
              <w:rPr>
                <w:bCs/>
                <w:sz w:val="24"/>
              </w:rPr>
              <w:t xml:space="preserve">лица, замещающего </w:t>
            </w:r>
            <w:proofErr w:type="spellStart"/>
            <w:r w:rsidR="0015738B">
              <w:rPr>
                <w:bCs/>
                <w:sz w:val="24"/>
              </w:rPr>
              <w:t>муниципаль-ную</w:t>
            </w:r>
            <w:proofErr w:type="spellEnd"/>
            <w:r w:rsidR="0015738B">
              <w:rPr>
                <w:bCs/>
                <w:sz w:val="24"/>
              </w:rPr>
              <w:t xml:space="preserve"> должность, </w:t>
            </w:r>
            <w:proofErr w:type="spellStart"/>
            <w:proofErr w:type="gramStart"/>
            <w:r w:rsidRPr="0015738B">
              <w:rPr>
                <w:bCs/>
                <w:sz w:val="24"/>
              </w:rPr>
              <w:t>муниципаль</w:t>
            </w:r>
            <w:r w:rsidR="0015738B">
              <w:rPr>
                <w:bCs/>
                <w:sz w:val="24"/>
              </w:rPr>
              <w:t>-</w:t>
            </w:r>
            <w:r w:rsidRPr="0015738B">
              <w:rPr>
                <w:bCs/>
                <w:sz w:val="24"/>
              </w:rPr>
              <w:t>ного</w:t>
            </w:r>
            <w:proofErr w:type="spellEnd"/>
            <w:proofErr w:type="gramEnd"/>
            <w:r w:rsidRPr="0015738B">
              <w:rPr>
                <w:bCs/>
                <w:sz w:val="24"/>
              </w:rPr>
              <w:t xml:space="preserve"> служащего</w:t>
            </w:r>
          </w:p>
        </w:tc>
        <w:tc>
          <w:tcPr>
            <w:tcW w:w="871" w:type="pct"/>
            <w:shd w:val="clear" w:color="auto" w:fill="auto"/>
          </w:tcPr>
          <w:p w14:paraId="38A434CE" w14:textId="77777777" w:rsidR="008E381E" w:rsidRPr="0015738B" w:rsidRDefault="008E381E" w:rsidP="0015738B">
            <w:pPr>
              <w:jc w:val="center"/>
              <w:rPr>
                <w:bCs/>
                <w:sz w:val="24"/>
              </w:rPr>
            </w:pPr>
            <w:r w:rsidRPr="0015738B">
              <w:rPr>
                <w:bCs/>
                <w:sz w:val="24"/>
              </w:rPr>
              <w:t xml:space="preserve">Должность лица, </w:t>
            </w:r>
            <w:proofErr w:type="gramStart"/>
            <w:r w:rsidRPr="0015738B">
              <w:rPr>
                <w:bCs/>
                <w:sz w:val="24"/>
              </w:rPr>
              <w:t>представив</w:t>
            </w:r>
            <w:r w:rsidR="0015738B">
              <w:rPr>
                <w:bCs/>
                <w:sz w:val="24"/>
              </w:rPr>
              <w:t>-</w:t>
            </w:r>
            <w:proofErr w:type="spellStart"/>
            <w:r w:rsidRPr="0015738B">
              <w:rPr>
                <w:bCs/>
                <w:sz w:val="24"/>
              </w:rPr>
              <w:t>шего</w:t>
            </w:r>
            <w:proofErr w:type="spellEnd"/>
            <w:proofErr w:type="gramEnd"/>
            <w:r w:rsidRPr="0015738B">
              <w:rPr>
                <w:bCs/>
                <w:sz w:val="24"/>
              </w:rPr>
              <w:t xml:space="preserve"> уведомление</w:t>
            </w:r>
          </w:p>
        </w:tc>
        <w:tc>
          <w:tcPr>
            <w:tcW w:w="991" w:type="pct"/>
            <w:shd w:val="clear" w:color="auto" w:fill="auto"/>
          </w:tcPr>
          <w:p w14:paraId="0E8A964F" w14:textId="77777777" w:rsidR="008E381E" w:rsidRPr="0015738B" w:rsidRDefault="008E381E" w:rsidP="0015738B">
            <w:pPr>
              <w:jc w:val="center"/>
              <w:rPr>
                <w:bCs/>
                <w:sz w:val="24"/>
              </w:rPr>
            </w:pPr>
            <w:r w:rsidRPr="0015738B">
              <w:rPr>
                <w:bCs/>
                <w:sz w:val="24"/>
              </w:rPr>
              <w:t>Дата поступления уведомления</w:t>
            </w:r>
          </w:p>
        </w:tc>
        <w:tc>
          <w:tcPr>
            <w:tcW w:w="785" w:type="pct"/>
            <w:shd w:val="clear" w:color="auto" w:fill="auto"/>
          </w:tcPr>
          <w:p w14:paraId="75B51582" w14:textId="77777777" w:rsidR="008E381E" w:rsidRPr="0015738B" w:rsidRDefault="008E381E" w:rsidP="0015738B">
            <w:pPr>
              <w:jc w:val="center"/>
              <w:rPr>
                <w:bCs/>
                <w:sz w:val="24"/>
              </w:rPr>
            </w:pPr>
            <w:r w:rsidRPr="0015738B">
              <w:rPr>
                <w:bCs/>
                <w:sz w:val="24"/>
              </w:rPr>
              <w:t>ФИО лица, принявшего уведомление</w:t>
            </w:r>
          </w:p>
        </w:tc>
        <w:tc>
          <w:tcPr>
            <w:tcW w:w="785" w:type="pct"/>
            <w:shd w:val="clear" w:color="auto" w:fill="auto"/>
          </w:tcPr>
          <w:p w14:paraId="3F072100" w14:textId="77777777" w:rsidR="008E381E" w:rsidRPr="0015738B" w:rsidRDefault="008E381E" w:rsidP="0015738B">
            <w:pPr>
              <w:jc w:val="center"/>
              <w:rPr>
                <w:bCs/>
                <w:sz w:val="24"/>
              </w:rPr>
            </w:pPr>
            <w:r w:rsidRPr="0015738B">
              <w:rPr>
                <w:bCs/>
                <w:sz w:val="24"/>
              </w:rPr>
              <w:t>Подпись лица, принявшего уведомление</w:t>
            </w:r>
          </w:p>
        </w:tc>
        <w:tc>
          <w:tcPr>
            <w:tcW w:w="418" w:type="pct"/>
            <w:shd w:val="clear" w:color="auto" w:fill="auto"/>
          </w:tcPr>
          <w:p w14:paraId="0F89D1BF" w14:textId="77777777" w:rsidR="008E381E" w:rsidRPr="0015738B" w:rsidRDefault="008E381E" w:rsidP="0015738B">
            <w:pPr>
              <w:jc w:val="center"/>
              <w:rPr>
                <w:bCs/>
                <w:sz w:val="24"/>
              </w:rPr>
            </w:pPr>
            <w:proofErr w:type="gramStart"/>
            <w:r w:rsidRPr="0015738B">
              <w:rPr>
                <w:bCs/>
                <w:sz w:val="24"/>
              </w:rPr>
              <w:t>При</w:t>
            </w:r>
            <w:r w:rsidR="0015738B">
              <w:rPr>
                <w:bCs/>
                <w:sz w:val="24"/>
              </w:rPr>
              <w:t>-</w:t>
            </w:r>
            <w:r w:rsidRPr="0015738B">
              <w:rPr>
                <w:bCs/>
                <w:sz w:val="24"/>
              </w:rPr>
              <w:t>меча</w:t>
            </w:r>
            <w:r w:rsidR="0015738B">
              <w:rPr>
                <w:bCs/>
                <w:sz w:val="24"/>
              </w:rPr>
              <w:t>-</w:t>
            </w:r>
            <w:proofErr w:type="spellStart"/>
            <w:r w:rsidRPr="0015738B">
              <w:rPr>
                <w:bCs/>
                <w:sz w:val="24"/>
              </w:rPr>
              <w:t>ние</w:t>
            </w:r>
            <w:proofErr w:type="spellEnd"/>
            <w:proofErr w:type="gramEnd"/>
          </w:p>
        </w:tc>
      </w:tr>
      <w:tr w:rsidR="008E381E" w:rsidRPr="006E3023" w14:paraId="57B4F379" w14:textId="77777777" w:rsidTr="0015738B">
        <w:tc>
          <w:tcPr>
            <w:tcW w:w="278" w:type="pct"/>
            <w:shd w:val="clear" w:color="auto" w:fill="auto"/>
          </w:tcPr>
          <w:p w14:paraId="7F5FD61D" w14:textId="77777777" w:rsidR="008E381E" w:rsidRPr="0015738B" w:rsidRDefault="008E381E" w:rsidP="006E3023">
            <w:pPr>
              <w:jc w:val="both"/>
              <w:rPr>
                <w:bCs/>
                <w:sz w:val="24"/>
              </w:rPr>
            </w:pPr>
            <w:r w:rsidRPr="0015738B">
              <w:rPr>
                <w:bCs/>
                <w:sz w:val="24"/>
              </w:rPr>
              <w:t>1.</w:t>
            </w:r>
          </w:p>
        </w:tc>
        <w:tc>
          <w:tcPr>
            <w:tcW w:w="871" w:type="pct"/>
            <w:shd w:val="clear" w:color="auto" w:fill="auto"/>
          </w:tcPr>
          <w:p w14:paraId="1AA61804" w14:textId="77777777" w:rsidR="008E381E" w:rsidRPr="0015738B" w:rsidRDefault="008E381E" w:rsidP="006E3023">
            <w:pPr>
              <w:jc w:val="both"/>
              <w:rPr>
                <w:bCs/>
                <w:sz w:val="24"/>
              </w:rPr>
            </w:pPr>
          </w:p>
        </w:tc>
        <w:tc>
          <w:tcPr>
            <w:tcW w:w="871" w:type="pct"/>
            <w:shd w:val="clear" w:color="auto" w:fill="auto"/>
          </w:tcPr>
          <w:p w14:paraId="70F40021" w14:textId="77777777" w:rsidR="008E381E" w:rsidRPr="0015738B" w:rsidRDefault="008E381E" w:rsidP="006E3023">
            <w:pPr>
              <w:jc w:val="both"/>
              <w:rPr>
                <w:bCs/>
                <w:sz w:val="24"/>
              </w:rPr>
            </w:pPr>
          </w:p>
        </w:tc>
        <w:tc>
          <w:tcPr>
            <w:tcW w:w="991" w:type="pct"/>
            <w:shd w:val="clear" w:color="auto" w:fill="auto"/>
          </w:tcPr>
          <w:p w14:paraId="5BB5F869" w14:textId="77777777" w:rsidR="008E381E" w:rsidRPr="0015738B" w:rsidRDefault="008E381E" w:rsidP="006E3023">
            <w:pPr>
              <w:jc w:val="both"/>
              <w:rPr>
                <w:bCs/>
                <w:sz w:val="24"/>
              </w:rPr>
            </w:pPr>
          </w:p>
        </w:tc>
        <w:tc>
          <w:tcPr>
            <w:tcW w:w="785" w:type="pct"/>
            <w:shd w:val="clear" w:color="auto" w:fill="auto"/>
          </w:tcPr>
          <w:p w14:paraId="6F07A8E3" w14:textId="77777777" w:rsidR="008E381E" w:rsidRPr="0015738B" w:rsidRDefault="008E381E" w:rsidP="006E3023">
            <w:pPr>
              <w:jc w:val="both"/>
              <w:rPr>
                <w:bCs/>
                <w:sz w:val="24"/>
              </w:rPr>
            </w:pPr>
          </w:p>
        </w:tc>
        <w:tc>
          <w:tcPr>
            <w:tcW w:w="785" w:type="pct"/>
            <w:shd w:val="clear" w:color="auto" w:fill="auto"/>
          </w:tcPr>
          <w:p w14:paraId="13E6F704" w14:textId="77777777" w:rsidR="008E381E" w:rsidRPr="0015738B" w:rsidRDefault="008E381E" w:rsidP="006E3023">
            <w:pPr>
              <w:jc w:val="both"/>
              <w:rPr>
                <w:bCs/>
                <w:sz w:val="24"/>
              </w:rPr>
            </w:pPr>
          </w:p>
        </w:tc>
        <w:tc>
          <w:tcPr>
            <w:tcW w:w="418" w:type="pct"/>
            <w:shd w:val="clear" w:color="auto" w:fill="auto"/>
          </w:tcPr>
          <w:p w14:paraId="1E9F1352" w14:textId="77777777" w:rsidR="008E381E" w:rsidRPr="0015738B" w:rsidRDefault="008E381E" w:rsidP="006E3023">
            <w:pPr>
              <w:jc w:val="both"/>
              <w:rPr>
                <w:bCs/>
                <w:sz w:val="24"/>
              </w:rPr>
            </w:pPr>
          </w:p>
        </w:tc>
      </w:tr>
    </w:tbl>
    <w:p w14:paraId="53ED5C1F" w14:textId="77777777" w:rsidR="008E381E" w:rsidRPr="00D07498" w:rsidRDefault="008E381E" w:rsidP="008E381E">
      <w:pPr>
        <w:jc w:val="both"/>
        <w:rPr>
          <w:bCs/>
        </w:rPr>
      </w:pPr>
    </w:p>
    <w:p w14:paraId="53F3F211" w14:textId="77777777" w:rsidR="008E381E" w:rsidRDefault="008E381E" w:rsidP="008E381E">
      <w:pPr>
        <w:jc w:val="both"/>
        <w:rPr>
          <w:bCs/>
        </w:rPr>
      </w:pPr>
      <w:r w:rsidRPr="00112ED1">
        <w:rPr>
          <w:bCs/>
        </w:rPr>
        <w:t xml:space="preserve">3. </w:t>
      </w:r>
      <w:r>
        <w:rPr>
          <w:bCs/>
        </w:rPr>
        <w:t>Журнал регистрации уведомлений прошнуровывается, пронумеровывается и скрепляется печатью администрации поселения.</w:t>
      </w:r>
    </w:p>
    <w:p w14:paraId="509A6A17" w14:textId="77777777" w:rsidR="008E381E" w:rsidRPr="00112ED1" w:rsidRDefault="008E381E" w:rsidP="008E381E">
      <w:pPr>
        <w:jc w:val="both"/>
        <w:rPr>
          <w:bCs/>
        </w:rPr>
      </w:pPr>
      <w:r>
        <w:rPr>
          <w:bCs/>
        </w:rPr>
        <w:t>4. Регистрация уведомлений осуществляется лицом, назначенным главой администрации поселения.</w:t>
      </w:r>
    </w:p>
    <w:p w14:paraId="4EE4CE1E" w14:textId="77777777" w:rsidR="008E381E" w:rsidRPr="00DE3787" w:rsidRDefault="008E381E" w:rsidP="008E381E">
      <w:pPr>
        <w:rPr>
          <w:b/>
          <w:bCs/>
        </w:rPr>
      </w:pPr>
    </w:p>
    <w:p w14:paraId="3AC445F7" w14:textId="77777777" w:rsidR="00F01C26" w:rsidRPr="007B0717" w:rsidRDefault="00F01C26" w:rsidP="008E381E">
      <w:pPr>
        <w:rPr>
          <w:b/>
          <w:color w:val="000000"/>
          <w:szCs w:val="28"/>
        </w:rPr>
      </w:pPr>
    </w:p>
    <w:sectPr w:rsidR="00F01C26" w:rsidRPr="007B0717" w:rsidSect="00FE7E93">
      <w:pgSz w:w="11906" w:h="16838" w:code="9"/>
      <w:pgMar w:top="1134" w:right="680" w:bottom="1361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5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916"/>
    <w:multiLevelType w:val="hybridMultilevel"/>
    <w:tmpl w:val="6BD65980"/>
    <w:lvl w:ilvl="0" w:tplc="0FFA302A">
      <w:start w:val="1"/>
      <w:numFmt w:val="decimal"/>
      <w:lvlText w:val="%1.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710B"/>
    <w:multiLevelType w:val="multilevel"/>
    <w:tmpl w:val="7A081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A683117"/>
    <w:multiLevelType w:val="hybridMultilevel"/>
    <w:tmpl w:val="1010798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2746"/>
    <w:multiLevelType w:val="hybridMultilevel"/>
    <w:tmpl w:val="74903BE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C66F7"/>
    <w:multiLevelType w:val="hybridMultilevel"/>
    <w:tmpl w:val="D7C8D35A"/>
    <w:lvl w:ilvl="0" w:tplc="F000BDB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13408CF"/>
    <w:multiLevelType w:val="multilevel"/>
    <w:tmpl w:val="5F5CC8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D92936"/>
    <w:multiLevelType w:val="hybridMultilevel"/>
    <w:tmpl w:val="B3404A2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B0559"/>
    <w:multiLevelType w:val="hybridMultilevel"/>
    <w:tmpl w:val="C3400EF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245DF"/>
    <w:multiLevelType w:val="hybridMultilevel"/>
    <w:tmpl w:val="6DEE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55A8F"/>
    <w:multiLevelType w:val="hybridMultilevel"/>
    <w:tmpl w:val="76D4028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F18F2"/>
    <w:multiLevelType w:val="hybridMultilevel"/>
    <w:tmpl w:val="88DCC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C16C1"/>
    <w:multiLevelType w:val="hybridMultilevel"/>
    <w:tmpl w:val="5A2EF1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A577BFA"/>
    <w:multiLevelType w:val="hybridMultilevel"/>
    <w:tmpl w:val="034CB37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8730C"/>
    <w:multiLevelType w:val="hybridMultilevel"/>
    <w:tmpl w:val="AF5AC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30B"/>
    <w:multiLevelType w:val="hybridMultilevel"/>
    <w:tmpl w:val="E73EC9D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57FFC"/>
    <w:multiLevelType w:val="hybridMultilevel"/>
    <w:tmpl w:val="83189190"/>
    <w:lvl w:ilvl="0" w:tplc="76B22D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D5453"/>
    <w:multiLevelType w:val="multilevel"/>
    <w:tmpl w:val="4336C80A"/>
    <w:lvl w:ilvl="0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  <w:b/>
      </w:rPr>
    </w:lvl>
  </w:abstractNum>
  <w:abstractNum w:abstractNumId="17" w15:restartNumberingAfterBreak="0">
    <w:nsid w:val="3B235F85"/>
    <w:multiLevelType w:val="hybridMultilevel"/>
    <w:tmpl w:val="8848D60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409C6"/>
    <w:multiLevelType w:val="hybridMultilevel"/>
    <w:tmpl w:val="2CD2F1D0"/>
    <w:lvl w:ilvl="0" w:tplc="7A9E6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A74D8"/>
    <w:multiLevelType w:val="hybridMultilevel"/>
    <w:tmpl w:val="480C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660F5"/>
    <w:multiLevelType w:val="hybridMultilevel"/>
    <w:tmpl w:val="8AFC5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40142"/>
    <w:multiLevelType w:val="hybridMultilevel"/>
    <w:tmpl w:val="ED047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F3009"/>
    <w:multiLevelType w:val="hybridMultilevel"/>
    <w:tmpl w:val="9D348406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C6571"/>
    <w:multiLevelType w:val="hybridMultilevel"/>
    <w:tmpl w:val="BA96B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70102"/>
    <w:multiLevelType w:val="hybridMultilevel"/>
    <w:tmpl w:val="A4FABCF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B2815"/>
    <w:multiLevelType w:val="hybridMultilevel"/>
    <w:tmpl w:val="9F0E884E"/>
    <w:lvl w:ilvl="0" w:tplc="BDDC4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320A2"/>
    <w:multiLevelType w:val="hybridMultilevel"/>
    <w:tmpl w:val="F432C37C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D08BE"/>
    <w:multiLevelType w:val="hybridMultilevel"/>
    <w:tmpl w:val="9F00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408D4"/>
    <w:multiLevelType w:val="hybridMultilevel"/>
    <w:tmpl w:val="DB4CA8C4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955B5"/>
    <w:multiLevelType w:val="hybridMultilevel"/>
    <w:tmpl w:val="9B126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1632A"/>
    <w:multiLevelType w:val="hybridMultilevel"/>
    <w:tmpl w:val="8CA6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221DC"/>
    <w:multiLevelType w:val="hybridMultilevel"/>
    <w:tmpl w:val="104EFEA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E10CF"/>
    <w:multiLevelType w:val="hybridMultilevel"/>
    <w:tmpl w:val="928435C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E3606"/>
    <w:multiLevelType w:val="hybridMultilevel"/>
    <w:tmpl w:val="6A0E3358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D07A1"/>
    <w:multiLevelType w:val="hybridMultilevel"/>
    <w:tmpl w:val="532C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B625AEC"/>
    <w:multiLevelType w:val="hybridMultilevel"/>
    <w:tmpl w:val="BD1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A274D"/>
    <w:multiLevelType w:val="multilevel"/>
    <w:tmpl w:val="7B667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  <w:color w:val="auto"/>
      </w:rPr>
    </w:lvl>
  </w:abstractNum>
  <w:abstractNum w:abstractNumId="38" w15:restartNumberingAfterBreak="0">
    <w:nsid w:val="6BE921B5"/>
    <w:multiLevelType w:val="hybridMultilevel"/>
    <w:tmpl w:val="BBB0C40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F34B6"/>
    <w:multiLevelType w:val="hybridMultilevel"/>
    <w:tmpl w:val="32C410F2"/>
    <w:lvl w:ilvl="0" w:tplc="511066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2146E"/>
    <w:multiLevelType w:val="hybridMultilevel"/>
    <w:tmpl w:val="224E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44359"/>
    <w:multiLevelType w:val="hybridMultilevel"/>
    <w:tmpl w:val="55F4C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76083"/>
    <w:multiLevelType w:val="hybridMultilevel"/>
    <w:tmpl w:val="42C6F4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66B66"/>
    <w:multiLevelType w:val="hybridMultilevel"/>
    <w:tmpl w:val="7CA2F1FA"/>
    <w:lvl w:ilvl="0" w:tplc="9C98FCC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3712E"/>
    <w:multiLevelType w:val="hybridMultilevel"/>
    <w:tmpl w:val="CC5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A597B"/>
    <w:multiLevelType w:val="hybridMultilevel"/>
    <w:tmpl w:val="CA70DB6E"/>
    <w:lvl w:ilvl="0" w:tplc="41B05C20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348210462">
    <w:abstractNumId w:val="44"/>
  </w:num>
  <w:num w:numId="2" w16cid:durableId="495193277">
    <w:abstractNumId w:val="39"/>
  </w:num>
  <w:num w:numId="3" w16cid:durableId="1763643353">
    <w:abstractNumId w:val="35"/>
  </w:num>
  <w:num w:numId="4" w16cid:durableId="539325113">
    <w:abstractNumId w:val="36"/>
  </w:num>
  <w:num w:numId="5" w16cid:durableId="16839753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49404">
    <w:abstractNumId w:val="34"/>
  </w:num>
  <w:num w:numId="7" w16cid:durableId="1155802387">
    <w:abstractNumId w:val="18"/>
  </w:num>
  <w:num w:numId="8" w16cid:durableId="181822948">
    <w:abstractNumId w:val="27"/>
  </w:num>
  <w:num w:numId="9" w16cid:durableId="648829883">
    <w:abstractNumId w:val="19"/>
  </w:num>
  <w:num w:numId="10" w16cid:durableId="1575160454">
    <w:abstractNumId w:val="10"/>
  </w:num>
  <w:num w:numId="11" w16cid:durableId="1877505298">
    <w:abstractNumId w:val="21"/>
  </w:num>
  <w:num w:numId="12" w16cid:durableId="1911455323">
    <w:abstractNumId w:val="4"/>
  </w:num>
  <w:num w:numId="13" w16cid:durableId="1234311848">
    <w:abstractNumId w:val="25"/>
  </w:num>
  <w:num w:numId="14" w16cid:durableId="1659260577">
    <w:abstractNumId w:val="16"/>
  </w:num>
  <w:num w:numId="15" w16cid:durableId="1280141642">
    <w:abstractNumId w:val="14"/>
  </w:num>
  <w:num w:numId="16" w16cid:durableId="455677927">
    <w:abstractNumId w:val="45"/>
  </w:num>
  <w:num w:numId="17" w16cid:durableId="882474346">
    <w:abstractNumId w:val="29"/>
  </w:num>
  <w:num w:numId="18" w16cid:durableId="373695368">
    <w:abstractNumId w:val="11"/>
  </w:num>
  <w:num w:numId="19" w16cid:durableId="1100027471">
    <w:abstractNumId w:val="12"/>
  </w:num>
  <w:num w:numId="20" w16cid:durableId="269163844">
    <w:abstractNumId w:val="32"/>
  </w:num>
  <w:num w:numId="21" w16cid:durableId="4719011">
    <w:abstractNumId w:val="31"/>
  </w:num>
  <w:num w:numId="22" w16cid:durableId="1823080504">
    <w:abstractNumId w:val="23"/>
  </w:num>
  <w:num w:numId="23" w16cid:durableId="553467879">
    <w:abstractNumId w:val="42"/>
  </w:num>
  <w:num w:numId="24" w16cid:durableId="1010446635">
    <w:abstractNumId w:val="15"/>
  </w:num>
  <w:num w:numId="25" w16cid:durableId="2126458859">
    <w:abstractNumId w:val="37"/>
  </w:num>
  <w:num w:numId="26" w16cid:durableId="2058773841">
    <w:abstractNumId w:val="22"/>
  </w:num>
  <w:num w:numId="27" w16cid:durableId="805243736">
    <w:abstractNumId w:val="13"/>
  </w:num>
  <w:num w:numId="28" w16cid:durableId="1311981510">
    <w:abstractNumId w:val="30"/>
  </w:num>
  <w:num w:numId="29" w16cid:durableId="1443960628">
    <w:abstractNumId w:val="40"/>
  </w:num>
  <w:num w:numId="30" w16cid:durableId="1592203450">
    <w:abstractNumId w:val="20"/>
  </w:num>
  <w:num w:numId="31" w16cid:durableId="1093935177">
    <w:abstractNumId w:val="8"/>
  </w:num>
  <w:num w:numId="32" w16cid:durableId="1150633746">
    <w:abstractNumId w:val="3"/>
  </w:num>
  <w:num w:numId="33" w16cid:durableId="863056159">
    <w:abstractNumId w:val="1"/>
  </w:num>
  <w:num w:numId="34" w16cid:durableId="661203871">
    <w:abstractNumId w:val="6"/>
  </w:num>
  <w:num w:numId="35" w16cid:durableId="955255681">
    <w:abstractNumId w:val="26"/>
  </w:num>
  <w:num w:numId="36" w16cid:durableId="117451019">
    <w:abstractNumId w:val="5"/>
  </w:num>
  <w:num w:numId="37" w16cid:durableId="1436945326">
    <w:abstractNumId w:val="28"/>
  </w:num>
  <w:num w:numId="38" w16cid:durableId="1084183199">
    <w:abstractNumId w:val="24"/>
  </w:num>
  <w:num w:numId="39" w16cid:durableId="1415786598">
    <w:abstractNumId w:val="9"/>
  </w:num>
  <w:num w:numId="40" w16cid:durableId="1823036110">
    <w:abstractNumId w:val="0"/>
  </w:num>
  <w:num w:numId="41" w16cid:durableId="2065903573">
    <w:abstractNumId w:val="2"/>
  </w:num>
  <w:num w:numId="42" w16cid:durableId="669527336">
    <w:abstractNumId w:val="38"/>
  </w:num>
  <w:num w:numId="43" w16cid:durableId="423188369">
    <w:abstractNumId w:val="7"/>
  </w:num>
  <w:num w:numId="44" w16cid:durableId="400831604">
    <w:abstractNumId w:val="33"/>
  </w:num>
  <w:num w:numId="45" w16cid:durableId="64305388">
    <w:abstractNumId w:val="17"/>
  </w:num>
  <w:num w:numId="46" w16cid:durableId="1998460536">
    <w:abstractNumId w:val="43"/>
  </w:num>
  <w:num w:numId="47" w16cid:durableId="97251938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03"/>
    <w:rsid w:val="000361DB"/>
    <w:rsid w:val="00054700"/>
    <w:rsid w:val="0005513B"/>
    <w:rsid w:val="00064E2A"/>
    <w:rsid w:val="00071453"/>
    <w:rsid w:val="00076B0B"/>
    <w:rsid w:val="000A11B8"/>
    <w:rsid w:val="000B7C13"/>
    <w:rsid w:val="000C1425"/>
    <w:rsid w:val="000C2B02"/>
    <w:rsid w:val="000D6197"/>
    <w:rsid w:val="000D6D3A"/>
    <w:rsid w:val="000E605F"/>
    <w:rsid w:val="000F46BC"/>
    <w:rsid w:val="001048C8"/>
    <w:rsid w:val="00154670"/>
    <w:rsid w:val="0015738B"/>
    <w:rsid w:val="001640F0"/>
    <w:rsid w:val="00182FC4"/>
    <w:rsid w:val="00185E0A"/>
    <w:rsid w:val="001A27F2"/>
    <w:rsid w:val="001A5657"/>
    <w:rsid w:val="001B2877"/>
    <w:rsid w:val="001D1E6E"/>
    <w:rsid w:val="002030C2"/>
    <w:rsid w:val="00236473"/>
    <w:rsid w:val="00262B7F"/>
    <w:rsid w:val="00271D89"/>
    <w:rsid w:val="00275BD9"/>
    <w:rsid w:val="00285D38"/>
    <w:rsid w:val="002947F7"/>
    <w:rsid w:val="002A0521"/>
    <w:rsid w:val="002B30B4"/>
    <w:rsid w:val="002D786C"/>
    <w:rsid w:val="0030006D"/>
    <w:rsid w:val="00305892"/>
    <w:rsid w:val="003128C9"/>
    <w:rsid w:val="0032138E"/>
    <w:rsid w:val="00354B84"/>
    <w:rsid w:val="00355EE7"/>
    <w:rsid w:val="00373757"/>
    <w:rsid w:val="003A69BD"/>
    <w:rsid w:val="003D0751"/>
    <w:rsid w:val="003D6088"/>
    <w:rsid w:val="00406A28"/>
    <w:rsid w:val="00411291"/>
    <w:rsid w:val="00415A22"/>
    <w:rsid w:val="00422120"/>
    <w:rsid w:val="00423B18"/>
    <w:rsid w:val="00464AAB"/>
    <w:rsid w:val="00495DE6"/>
    <w:rsid w:val="004D0DFD"/>
    <w:rsid w:val="004D6A84"/>
    <w:rsid w:val="004E7842"/>
    <w:rsid w:val="004F09DA"/>
    <w:rsid w:val="00524D76"/>
    <w:rsid w:val="00534271"/>
    <w:rsid w:val="005418F0"/>
    <w:rsid w:val="00542E5C"/>
    <w:rsid w:val="005437C9"/>
    <w:rsid w:val="00551737"/>
    <w:rsid w:val="00555703"/>
    <w:rsid w:val="00560979"/>
    <w:rsid w:val="00562963"/>
    <w:rsid w:val="00564A4A"/>
    <w:rsid w:val="0057638E"/>
    <w:rsid w:val="00576FCE"/>
    <w:rsid w:val="0057731A"/>
    <w:rsid w:val="005816DD"/>
    <w:rsid w:val="00586851"/>
    <w:rsid w:val="00592D92"/>
    <w:rsid w:val="005A6C58"/>
    <w:rsid w:val="005C472D"/>
    <w:rsid w:val="005D29EA"/>
    <w:rsid w:val="005D4759"/>
    <w:rsid w:val="005E35BA"/>
    <w:rsid w:val="005F5634"/>
    <w:rsid w:val="005F5B59"/>
    <w:rsid w:val="0061041D"/>
    <w:rsid w:val="0061078A"/>
    <w:rsid w:val="00610E91"/>
    <w:rsid w:val="0062002E"/>
    <w:rsid w:val="0062257D"/>
    <w:rsid w:val="0062425B"/>
    <w:rsid w:val="00636082"/>
    <w:rsid w:val="0064126A"/>
    <w:rsid w:val="00672D1F"/>
    <w:rsid w:val="006744E9"/>
    <w:rsid w:val="00693041"/>
    <w:rsid w:val="006B5C91"/>
    <w:rsid w:val="006D0433"/>
    <w:rsid w:val="006E3023"/>
    <w:rsid w:val="0070451C"/>
    <w:rsid w:val="00705EB2"/>
    <w:rsid w:val="0071156C"/>
    <w:rsid w:val="00723741"/>
    <w:rsid w:val="00725CC2"/>
    <w:rsid w:val="00726C94"/>
    <w:rsid w:val="00741699"/>
    <w:rsid w:val="00771391"/>
    <w:rsid w:val="007730CC"/>
    <w:rsid w:val="0078448E"/>
    <w:rsid w:val="00796412"/>
    <w:rsid w:val="00797845"/>
    <w:rsid w:val="007A3B59"/>
    <w:rsid w:val="007B0717"/>
    <w:rsid w:val="007B3861"/>
    <w:rsid w:val="007B47D7"/>
    <w:rsid w:val="007C0B7B"/>
    <w:rsid w:val="007D09DC"/>
    <w:rsid w:val="007D2141"/>
    <w:rsid w:val="007F70D1"/>
    <w:rsid w:val="008141C0"/>
    <w:rsid w:val="00823908"/>
    <w:rsid w:val="008529E3"/>
    <w:rsid w:val="00853869"/>
    <w:rsid w:val="00872E81"/>
    <w:rsid w:val="0088217D"/>
    <w:rsid w:val="008A48FA"/>
    <w:rsid w:val="008A4BAE"/>
    <w:rsid w:val="008B58C4"/>
    <w:rsid w:val="008C53F7"/>
    <w:rsid w:val="008D072B"/>
    <w:rsid w:val="008E381E"/>
    <w:rsid w:val="00923117"/>
    <w:rsid w:val="00923E0E"/>
    <w:rsid w:val="00925772"/>
    <w:rsid w:val="0094124E"/>
    <w:rsid w:val="0094256E"/>
    <w:rsid w:val="009566D5"/>
    <w:rsid w:val="00960A3A"/>
    <w:rsid w:val="00972CC6"/>
    <w:rsid w:val="00974667"/>
    <w:rsid w:val="00981E58"/>
    <w:rsid w:val="009A3A03"/>
    <w:rsid w:val="009A65DC"/>
    <w:rsid w:val="009A7657"/>
    <w:rsid w:val="009A7CDF"/>
    <w:rsid w:val="009C676E"/>
    <w:rsid w:val="009C7060"/>
    <w:rsid w:val="009C7899"/>
    <w:rsid w:val="009F18D8"/>
    <w:rsid w:val="009F2C3A"/>
    <w:rsid w:val="00A00426"/>
    <w:rsid w:val="00A005A2"/>
    <w:rsid w:val="00A0306A"/>
    <w:rsid w:val="00A418C2"/>
    <w:rsid w:val="00A437CA"/>
    <w:rsid w:val="00A602D7"/>
    <w:rsid w:val="00A656C5"/>
    <w:rsid w:val="00A734DF"/>
    <w:rsid w:val="00A74D0C"/>
    <w:rsid w:val="00A82337"/>
    <w:rsid w:val="00A8714E"/>
    <w:rsid w:val="00AB175C"/>
    <w:rsid w:val="00AB7E6A"/>
    <w:rsid w:val="00AC4A18"/>
    <w:rsid w:val="00AC7843"/>
    <w:rsid w:val="00AC7EE7"/>
    <w:rsid w:val="00AD0CAB"/>
    <w:rsid w:val="00AE0225"/>
    <w:rsid w:val="00AF7DD5"/>
    <w:rsid w:val="00B376EC"/>
    <w:rsid w:val="00B4271F"/>
    <w:rsid w:val="00B66220"/>
    <w:rsid w:val="00B72C25"/>
    <w:rsid w:val="00B80E9D"/>
    <w:rsid w:val="00B8291E"/>
    <w:rsid w:val="00B90042"/>
    <w:rsid w:val="00B900B8"/>
    <w:rsid w:val="00B93AFB"/>
    <w:rsid w:val="00BC3F6A"/>
    <w:rsid w:val="00BD18ED"/>
    <w:rsid w:val="00BE4550"/>
    <w:rsid w:val="00BE4B17"/>
    <w:rsid w:val="00BE5107"/>
    <w:rsid w:val="00BF3D74"/>
    <w:rsid w:val="00C1768D"/>
    <w:rsid w:val="00C37509"/>
    <w:rsid w:val="00C4384B"/>
    <w:rsid w:val="00C52F7E"/>
    <w:rsid w:val="00C55E45"/>
    <w:rsid w:val="00C766E9"/>
    <w:rsid w:val="00CA5FE6"/>
    <w:rsid w:val="00CB204E"/>
    <w:rsid w:val="00CE7D7A"/>
    <w:rsid w:val="00D2427D"/>
    <w:rsid w:val="00D25D81"/>
    <w:rsid w:val="00D346A1"/>
    <w:rsid w:val="00D409B6"/>
    <w:rsid w:val="00D652CF"/>
    <w:rsid w:val="00D65CFD"/>
    <w:rsid w:val="00D73287"/>
    <w:rsid w:val="00D80AB4"/>
    <w:rsid w:val="00D96C19"/>
    <w:rsid w:val="00DA0953"/>
    <w:rsid w:val="00DA26DB"/>
    <w:rsid w:val="00DA2856"/>
    <w:rsid w:val="00DA73B5"/>
    <w:rsid w:val="00DB0E02"/>
    <w:rsid w:val="00DC3480"/>
    <w:rsid w:val="00DC7BB0"/>
    <w:rsid w:val="00DD1FC4"/>
    <w:rsid w:val="00DD4F7B"/>
    <w:rsid w:val="00DE4C24"/>
    <w:rsid w:val="00DF3964"/>
    <w:rsid w:val="00E04F17"/>
    <w:rsid w:val="00E0573C"/>
    <w:rsid w:val="00E17F2F"/>
    <w:rsid w:val="00E2169C"/>
    <w:rsid w:val="00E27DB7"/>
    <w:rsid w:val="00E308A7"/>
    <w:rsid w:val="00E31446"/>
    <w:rsid w:val="00E460D8"/>
    <w:rsid w:val="00E53872"/>
    <w:rsid w:val="00E7761C"/>
    <w:rsid w:val="00E86C54"/>
    <w:rsid w:val="00E95A1D"/>
    <w:rsid w:val="00EA7129"/>
    <w:rsid w:val="00EB17CE"/>
    <w:rsid w:val="00EB3868"/>
    <w:rsid w:val="00EC5C68"/>
    <w:rsid w:val="00EE3286"/>
    <w:rsid w:val="00EE402E"/>
    <w:rsid w:val="00EF0969"/>
    <w:rsid w:val="00EF17E7"/>
    <w:rsid w:val="00EF405C"/>
    <w:rsid w:val="00F01C26"/>
    <w:rsid w:val="00F20686"/>
    <w:rsid w:val="00F436A2"/>
    <w:rsid w:val="00F4387F"/>
    <w:rsid w:val="00F473FF"/>
    <w:rsid w:val="00F53C5F"/>
    <w:rsid w:val="00F75C2F"/>
    <w:rsid w:val="00F91678"/>
    <w:rsid w:val="00F92170"/>
    <w:rsid w:val="00FB26E3"/>
    <w:rsid w:val="00FC1925"/>
    <w:rsid w:val="00FC41D9"/>
    <w:rsid w:val="00FD0D68"/>
    <w:rsid w:val="00FE7E93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025F"/>
  <w15:chartTrackingRefBased/>
  <w15:docId w15:val="{D367622F-3F5E-498B-BC64-4CD04EF1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A18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  <w:lang w:val="x-none" w:eastAsia="x-none"/>
    </w:rPr>
  </w:style>
  <w:style w:type="paragraph" w:styleId="2">
    <w:name w:val="heading 2"/>
    <w:basedOn w:val="a"/>
    <w:next w:val="a"/>
    <w:link w:val="2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  <w:lang w:val="x-none" w:eastAsia="x-none"/>
    </w:rPr>
  </w:style>
  <w:style w:type="paragraph" w:styleId="4">
    <w:name w:val="heading 4"/>
    <w:basedOn w:val="a"/>
    <w:next w:val="a"/>
    <w:link w:val="40"/>
    <w:qFormat/>
    <w:rsid w:val="00AC4A18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20">
    <w:name w:val="Заголовок 2 Знак"/>
    <w:link w:val="2"/>
    <w:rsid w:val="00AC4A18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character" w:customStyle="1" w:styleId="40">
    <w:name w:val="Заголовок 4 Знак"/>
    <w:link w:val="4"/>
    <w:rsid w:val="00AC4A18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rsid w:val="00981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link w:val="a9"/>
    <w:qFormat/>
    <w:rsid w:val="009A7657"/>
    <w:pPr>
      <w:widowControl w:val="0"/>
      <w:suppressAutoHyphens/>
    </w:pPr>
    <w:rPr>
      <w:rFonts w:ascii="Times New Roman" w:eastAsia="Arial Unicode MS" w:hAnsi="Times New Roman"/>
      <w:kern w:val="1"/>
      <w:sz w:val="28"/>
      <w:szCs w:val="24"/>
      <w:lang w:eastAsia="en-US"/>
    </w:rPr>
  </w:style>
  <w:style w:type="character" w:customStyle="1" w:styleId="s4">
    <w:name w:val="s4"/>
    <w:rsid w:val="009A7657"/>
  </w:style>
  <w:style w:type="paragraph" w:customStyle="1" w:styleId="21">
    <w:name w:val="Основной текст 21"/>
    <w:basedOn w:val="a"/>
    <w:rsid w:val="009A7657"/>
    <w:pPr>
      <w:widowControl/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kern w:val="0"/>
      <w:sz w:val="20"/>
      <w:szCs w:val="20"/>
      <w:lang w:eastAsia="ru-RU"/>
    </w:rPr>
  </w:style>
  <w:style w:type="paragraph" w:customStyle="1" w:styleId="Default">
    <w:name w:val="Default"/>
    <w:rsid w:val="009A7657"/>
    <w:pPr>
      <w:suppressAutoHyphens/>
      <w:spacing w:line="100" w:lineRule="atLeast"/>
    </w:pPr>
    <w:rPr>
      <w:rFonts w:ascii="Times New Roman" w:eastAsia="Lucida Sans Unicode" w:hAnsi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rsid w:val="009A7657"/>
    <w:pPr>
      <w:widowControl w:val="0"/>
      <w:suppressAutoHyphens/>
      <w:spacing w:after="200" w:line="276" w:lineRule="auto"/>
      <w:ind w:left="720"/>
    </w:pPr>
    <w:rPr>
      <w:rFonts w:eastAsia="Lucida Sans Unicode" w:cs="font150"/>
      <w:kern w:val="1"/>
      <w:sz w:val="22"/>
      <w:szCs w:val="22"/>
      <w:lang w:eastAsia="ar-SA"/>
    </w:rPr>
  </w:style>
  <w:style w:type="character" w:customStyle="1" w:styleId="a9">
    <w:name w:val="Без интервала Знак"/>
    <w:link w:val="a8"/>
    <w:locked/>
    <w:rsid w:val="00D96C19"/>
    <w:rPr>
      <w:rFonts w:ascii="Times New Roman" w:eastAsia="Arial Unicode MS" w:hAnsi="Times New Roman"/>
      <w:kern w:val="1"/>
      <w:sz w:val="28"/>
      <w:szCs w:val="24"/>
      <w:lang w:eastAsia="en-US" w:bidi="ar-SA"/>
    </w:rPr>
  </w:style>
  <w:style w:type="character" w:customStyle="1" w:styleId="aa">
    <w:name w:val="Цветовое выделение"/>
    <w:rsid w:val="00F01C26"/>
    <w:rPr>
      <w:b/>
      <w:bCs/>
      <w:color w:val="000080"/>
    </w:rPr>
  </w:style>
  <w:style w:type="character" w:styleId="ab">
    <w:name w:val="Hyperlink"/>
    <w:rsid w:val="008E381E"/>
    <w:rPr>
      <w:color w:val="0000FF"/>
      <w:u w:val="single"/>
    </w:rPr>
  </w:style>
  <w:style w:type="character" w:customStyle="1" w:styleId="apple-converted-space">
    <w:name w:val="apple-converted-space"/>
    <w:rsid w:val="0055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8D4F-749B-4A6C-809A-8F0D6FDF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13381</CharactersWithSpaces>
  <SharedDoc>false</SharedDoc>
  <HLinks>
    <vt:vector size="48" baseType="variant"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Иван Соколов</cp:lastModifiedBy>
  <cp:revision>2</cp:revision>
  <cp:lastPrinted>2014-06-03T11:35:00Z</cp:lastPrinted>
  <dcterms:created xsi:type="dcterms:W3CDTF">2023-04-25T09:06:00Z</dcterms:created>
  <dcterms:modified xsi:type="dcterms:W3CDTF">2023-04-25T09:06:00Z</dcterms:modified>
</cp:coreProperties>
</file>