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60" w:rsidRPr="00020760" w:rsidRDefault="00020760" w:rsidP="00020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760">
        <w:rPr>
          <w:rFonts w:ascii="Times New Roman" w:hAnsi="Times New Roman" w:cs="Times New Roman"/>
          <w:b/>
          <w:sz w:val="24"/>
          <w:szCs w:val="24"/>
        </w:rPr>
        <w:t xml:space="preserve">Информация об исполнении (ненадлежащем исполнении) депутатами Совета народных депутатов </w:t>
      </w:r>
      <w:proofErr w:type="spellStart"/>
      <w:r w:rsidR="00073325">
        <w:rPr>
          <w:rFonts w:ascii="Times New Roman" w:hAnsi="Times New Roman" w:cs="Times New Roman"/>
          <w:b/>
          <w:sz w:val="24"/>
          <w:szCs w:val="24"/>
        </w:rPr>
        <w:t>Ковалёвского</w:t>
      </w:r>
      <w:proofErr w:type="spellEnd"/>
      <w:r w:rsidRPr="0002076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Лискинского муниципального района Воронежской области обязанности представить сведения о доходах, расходах, об имуществе и обязательствах имуще</w:t>
      </w:r>
      <w:r w:rsidR="00DB1339">
        <w:rPr>
          <w:rFonts w:ascii="Times New Roman" w:hAnsi="Times New Roman" w:cs="Times New Roman"/>
          <w:b/>
          <w:sz w:val="24"/>
          <w:szCs w:val="24"/>
        </w:rPr>
        <w:t>ственного характера за 202</w:t>
      </w:r>
      <w:r w:rsidR="00073325">
        <w:rPr>
          <w:rFonts w:ascii="Times New Roman" w:hAnsi="Times New Roman" w:cs="Times New Roman"/>
          <w:b/>
          <w:sz w:val="24"/>
          <w:szCs w:val="24"/>
        </w:rPr>
        <w:t>4</w:t>
      </w:r>
      <w:r w:rsidR="00DB133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2479"/>
        <w:gridCol w:w="2227"/>
        <w:gridCol w:w="2088"/>
      </w:tblGrid>
      <w:tr w:rsidR="004B5CFE" w:rsidRPr="00020760" w:rsidTr="00DB1339">
        <w:tc>
          <w:tcPr>
            <w:tcW w:w="2437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сведений о доходах, об имуществе и обязательствах имущественного характера, представленных депутатами Совета народных депутатов </w:t>
            </w:r>
            <w:r w:rsidR="004B5CFE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proofErr w:type="spellStart"/>
            <w:r w:rsidR="00404AB1">
              <w:rPr>
                <w:rFonts w:ascii="Times New Roman" w:hAnsi="Times New Roman" w:cs="Times New Roman"/>
              </w:rPr>
              <w:t>Ковалёвского</w:t>
            </w:r>
            <w:proofErr w:type="spellEnd"/>
            <w:r w:rsidR="004B5CFE">
              <w:rPr>
                <w:rFonts w:ascii="Times New Roman" w:hAnsi="Times New Roman" w:cs="Times New Roman"/>
              </w:rPr>
              <w:t xml:space="preserve"> </w:t>
            </w:r>
            <w:bookmarkEnd w:id="0"/>
            <w:r w:rsidR="004B5CFE"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020760">
              <w:rPr>
                <w:rFonts w:ascii="Times New Roman" w:hAnsi="Times New Roman" w:cs="Times New Roman"/>
              </w:rPr>
              <w:t>Лискинского муниципального района</w:t>
            </w:r>
            <w:r w:rsidR="004B5CFE">
              <w:rPr>
                <w:rFonts w:ascii="Times New Roman" w:hAnsi="Times New Roman" w:cs="Times New Roman"/>
              </w:rPr>
              <w:t xml:space="preserve"> Воронежской области</w:t>
            </w:r>
            <w:r w:rsidRPr="00020760">
              <w:rPr>
                <w:rFonts w:ascii="Times New Roman" w:hAnsi="Times New Roman" w:cs="Times New Roman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2479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сведений о доходах, расходах, об имуществе и обязательствах имущественного характера, представленных депутатами Совета народных депутатов </w:t>
            </w:r>
            <w:proofErr w:type="spellStart"/>
            <w:r w:rsidR="00404AB1">
              <w:rPr>
                <w:rFonts w:ascii="Times New Roman" w:hAnsi="Times New Roman" w:cs="Times New Roman"/>
              </w:rPr>
              <w:t>Ковалёвского</w:t>
            </w:r>
            <w:proofErr w:type="spellEnd"/>
            <w:r w:rsidR="004B5CFE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020760">
              <w:rPr>
                <w:rFonts w:ascii="Times New Roman" w:hAnsi="Times New Roman" w:cs="Times New Roman"/>
              </w:rPr>
              <w:t xml:space="preserve">Лискинского муниципального района </w:t>
            </w:r>
            <w:r w:rsidR="004B5CFE">
              <w:rPr>
                <w:rFonts w:ascii="Times New Roman" w:hAnsi="Times New Roman" w:cs="Times New Roman"/>
              </w:rPr>
              <w:t xml:space="preserve">Воронежской области </w:t>
            </w:r>
            <w:r w:rsidRPr="00020760">
              <w:rPr>
                <w:rFonts w:ascii="Times New Roman" w:hAnsi="Times New Roman" w:cs="Times New Roman"/>
              </w:rPr>
              <w:t>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227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депутатами Совета народных депутатов </w:t>
            </w:r>
            <w:proofErr w:type="spellStart"/>
            <w:r w:rsidR="00404AB1">
              <w:rPr>
                <w:rFonts w:ascii="Times New Roman" w:hAnsi="Times New Roman" w:cs="Times New Roman"/>
              </w:rPr>
              <w:t>Ковалёвского</w:t>
            </w:r>
            <w:proofErr w:type="spellEnd"/>
            <w:r w:rsidR="004B5CFE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020760">
              <w:rPr>
                <w:rFonts w:ascii="Times New Roman" w:hAnsi="Times New Roman" w:cs="Times New Roman"/>
              </w:rPr>
              <w:t>Лискинского муниципального района</w:t>
            </w:r>
            <w:r w:rsidR="004B5CFE">
              <w:rPr>
                <w:rFonts w:ascii="Times New Roman" w:hAnsi="Times New Roman" w:cs="Times New Roman"/>
              </w:rPr>
              <w:t xml:space="preserve"> Воронежской области</w:t>
            </w:r>
          </w:p>
        </w:tc>
        <w:tc>
          <w:tcPr>
            <w:tcW w:w="2088" w:type="dxa"/>
          </w:tcPr>
          <w:p w:rsidR="00020760" w:rsidRPr="00020760" w:rsidRDefault="00020760" w:rsidP="003D2B12">
            <w:pPr>
              <w:jc w:val="center"/>
              <w:rPr>
                <w:rFonts w:ascii="Times New Roman" w:hAnsi="Times New Roman" w:cs="Times New Roman"/>
              </w:rPr>
            </w:pPr>
            <w:r w:rsidRPr="00020760">
              <w:rPr>
                <w:rFonts w:ascii="Times New Roman" w:hAnsi="Times New Roman" w:cs="Times New Roman"/>
              </w:rPr>
              <w:t xml:space="preserve">Количество депутатов Совета народных депутатов </w:t>
            </w:r>
            <w:proofErr w:type="spellStart"/>
            <w:r w:rsidR="00404AB1">
              <w:rPr>
                <w:rFonts w:ascii="Times New Roman" w:hAnsi="Times New Roman" w:cs="Times New Roman"/>
              </w:rPr>
              <w:t>Ковалёвского</w:t>
            </w:r>
            <w:proofErr w:type="spellEnd"/>
            <w:r w:rsidR="004B5CFE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020760">
              <w:rPr>
                <w:rFonts w:ascii="Times New Roman" w:hAnsi="Times New Roman" w:cs="Times New Roman"/>
              </w:rPr>
              <w:t>Лискинского муниципального района</w:t>
            </w:r>
            <w:r w:rsidR="004B5CFE">
              <w:rPr>
                <w:rFonts w:ascii="Times New Roman" w:hAnsi="Times New Roman" w:cs="Times New Roman"/>
              </w:rPr>
              <w:t xml:space="preserve"> Воронежской области</w:t>
            </w:r>
            <w:r w:rsidRPr="00020760">
              <w:rPr>
                <w:rFonts w:ascii="Times New Roman" w:hAnsi="Times New Roman" w:cs="Times New Roman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4B5CFE" w:rsidTr="00DB1339">
        <w:tc>
          <w:tcPr>
            <w:tcW w:w="2437" w:type="dxa"/>
            <w:vAlign w:val="center"/>
          </w:tcPr>
          <w:p w:rsidR="00DB1339" w:rsidRPr="00DB1339" w:rsidRDefault="00DB1339" w:rsidP="003D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9" w:type="dxa"/>
            <w:vAlign w:val="center"/>
          </w:tcPr>
          <w:p w:rsidR="00020760" w:rsidRPr="00DB1339" w:rsidRDefault="00DB1339" w:rsidP="003D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7" w:type="dxa"/>
            <w:vAlign w:val="center"/>
          </w:tcPr>
          <w:p w:rsidR="00020760" w:rsidRPr="00DB1339" w:rsidRDefault="00DB1339" w:rsidP="003D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8" w:type="dxa"/>
            <w:vAlign w:val="center"/>
          </w:tcPr>
          <w:p w:rsidR="00020760" w:rsidRPr="00DB1339" w:rsidRDefault="00DB1339" w:rsidP="003D2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20760" w:rsidRDefault="00020760" w:rsidP="00020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0760" w:rsidSect="00020760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60"/>
    <w:rsid w:val="00020760"/>
    <w:rsid w:val="000213A2"/>
    <w:rsid w:val="00073325"/>
    <w:rsid w:val="000D1833"/>
    <w:rsid w:val="000D754F"/>
    <w:rsid w:val="00210CA3"/>
    <w:rsid w:val="003F2B86"/>
    <w:rsid w:val="00404AB1"/>
    <w:rsid w:val="004B5CFE"/>
    <w:rsid w:val="007A55C1"/>
    <w:rsid w:val="00B62AAC"/>
    <w:rsid w:val="00CC0186"/>
    <w:rsid w:val="00D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0B91"/>
  <w15:chartTrackingRefBased/>
  <w15:docId w15:val="{8BF33651-288A-44EA-8095-125A1DF2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WIN-235RWG6</cp:lastModifiedBy>
  <cp:revision>4</cp:revision>
  <dcterms:created xsi:type="dcterms:W3CDTF">2024-05-13T14:03:00Z</dcterms:created>
  <dcterms:modified xsi:type="dcterms:W3CDTF">2025-04-28T06:59:00Z</dcterms:modified>
</cp:coreProperties>
</file>